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B6" w:rsidRDefault="00D478F1" w:rsidP="00D478F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Trucking Case Outline</w:t>
      </w:r>
    </w:p>
    <w:p w:rsidR="00D478F1" w:rsidRDefault="00B4104F" w:rsidP="00D478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Scope of the Assignment;</w:t>
      </w:r>
    </w:p>
    <w:p w:rsidR="00D478F1" w:rsidRDefault="00B4104F" w:rsidP="00D478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case study is taken from a real w</w:t>
      </w:r>
      <w:r w:rsidR="00421747">
        <w:rPr>
          <w:rFonts w:ascii="Arial" w:hAnsi="Arial" w:cs="Arial"/>
          <w:sz w:val="20"/>
          <w:szCs w:val="20"/>
        </w:rPr>
        <w:t>ork situation that I had while employed at Sunbury Transport Limited</w:t>
      </w:r>
      <w:r>
        <w:rPr>
          <w:rFonts w:ascii="Arial" w:hAnsi="Arial" w:cs="Arial"/>
          <w:sz w:val="20"/>
          <w:szCs w:val="20"/>
        </w:rPr>
        <w:t xml:space="preserve">.  I was the manager of three divisions: The City Division (Van trailers within a </w:t>
      </w:r>
      <w:proofErr w:type="gramStart"/>
      <w:r>
        <w:rPr>
          <w:rFonts w:ascii="Arial" w:hAnsi="Arial" w:cs="Arial"/>
          <w:sz w:val="20"/>
          <w:szCs w:val="20"/>
        </w:rPr>
        <w:t>100 mile</w:t>
      </w:r>
      <w:proofErr w:type="gramEnd"/>
      <w:r>
        <w:rPr>
          <w:rFonts w:ascii="Arial" w:hAnsi="Arial" w:cs="Arial"/>
          <w:sz w:val="20"/>
          <w:szCs w:val="20"/>
        </w:rPr>
        <w:t xml:space="preserve"> radius using </w:t>
      </w:r>
      <w:proofErr w:type="spellStart"/>
      <w:r>
        <w:rPr>
          <w:rFonts w:ascii="Arial" w:hAnsi="Arial" w:cs="Arial"/>
          <w:sz w:val="20"/>
          <w:szCs w:val="20"/>
        </w:rPr>
        <w:t>daycabs</w:t>
      </w:r>
      <w:proofErr w:type="spellEnd"/>
      <w:r>
        <w:rPr>
          <w:rFonts w:ascii="Arial" w:hAnsi="Arial" w:cs="Arial"/>
          <w:sz w:val="20"/>
          <w:szCs w:val="20"/>
        </w:rPr>
        <w:t>), An intermodal division (use</w:t>
      </w:r>
      <w:r w:rsidR="00C65FA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chassis</w:t>
      </w:r>
      <w:r w:rsidR="00C65FA2">
        <w:rPr>
          <w:rFonts w:ascii="Arial" w:hAnsi="Arial" w:cs="Arial"/>
          <w:sz w:val="20"/>
          <w:szCs w:val="20"/>
        </w:rPr>
        <w:t>, containers</w:t>
      </w:r>
      <w:r>
        <w:rPr>
          <w:rFonts w:ascii="Arial" w:hAnsi="Arial" w:cs="Arial"/>
          <w:sz w:val="20"/>
          <w:szCs w:val="20"/>
        </w:rPr>
        <w:t xml:space="preserve"> and </w:t>
      </w:r>
      <w:r w:rsidR="00C65FA2">
        <w:rPr>
          <w:rFonts w:ascii="Arial" w:hAnsi="Arial" w:cs="Arial"/>
          <w:sz w:val="20"/>
          <w:szCs w:val="20"/>
        </w:rPr>
        <w:t xml:space="preserve">bunk trucks) that are gone for a </w:t>
      </w:r>
      <w:r w:rsidR="00FF5A17">
        <w:rPr>
          <w:rFonts w:ascii="Arial" w:hAnsi="Arial" w:cs="Arial"/>
          <w:sz w:val="20"/>
          <w:szCs w:val="20"/>
        </w:rPr>
        <w:t>one-</w:t>
      </w:r>
      <w:r w:rsidR="00C65FA2">
        <w:rPr>
          <w:rFonts w:ascii="Arial" w:hAnsi="Arial" w:cs="Arial"/>
          <w:sz w:val="20"/>
          <w:szCs w:val="20"/>
        </w:rPr>
        <w:t xml:space="preserve">week time frame. This division picks up and delivers freight to the train.  You have just been given a third division </w:t>
      </w:r>
      <w:r w:rsidR="00FF5A17">
        <w:rPr>
          <w:rFonts w:ascii="Arial" w:hAnsi="Arial" w:cs="Arial"/>
          <w:sz w:val="20"/>
          <w:szCs w:val="20"/>
        </w:rPr>
        <w:t xml:space="preserve">from the head office </w:t>
      </w:r>
      <w:r w:rsidR="00C65FA2">
        <w:rPr>
          <w:rFonts w:ascii="Arial" w:hAnsi="Arial" w:cs="Arial"/>
          <w:sz w:val="20"/>
          <w:szCs w:val="20"/>
        </w:rPr>
        <w:t xml:space="preserve">that has </w:t>
      </w:r>
      <w:r w:rsidR="00C65FA2" w:rsidRPr="00FF5A17">
        <w:rPr>
          <w:rFonts w:ascii="Arial" w:hAnsi="Arial" w:cs="Arial"/>
          <w:b/>
          <w:sz w:val="20"/>
          <w:szCs w:val="20"/>
          <w:u w:val="single"/>
        </w:rPr>
        <w:t>never</w:t>
      </w:r>
      <w:r w:rsidR="00C65FA2">
        <w:rPr>
          <w:rFonts w:ascii="Arial" w:hAnsi="Arial" w:cs="Arial"/>
          <w:sz w:val="20"/>
          <w:szCs w:val="20"/>
        </w:rPr>
        <w:t xml:space="preserve"> been profitable; The Container Division.  This division picks up and delivers freight to the ship (port) it uses chassis, containers and bunk trucks and are also away one week at a time.  It also uses gensets for 50% of its freight. All three divisions are used to haul Mr. Irving’s freight (The Owner) as well has freight from a large selection of customers.  You will have access to a sheet of additional information and the financial statements </w:t>
      </w:r>
      <w:r w:rsidR="00421747">
        <w:rPr>
          <w:rFonts w:ascii="Arial" w:hAnsi="Arial" w:cs="Arial"/>
          <w:sz w:val="20"/>
          <w:szCs w:val="20"/>
        </w:rPr>
        <w:t xml:space="preserve">(statically correct but not real numbers) </w:t>
      </w:r>
      <w:r w:rsidR="00C65FA2">
        <w:rPr>
          <w:rFonts w:ascii="Arial" w:hAnsi="Arial" w:cs="Arial"/>
          <w:sz w:val="20"/>
          <w:szCs w:val="20"/>
        </w:rPr>
        <w:t xml:space="preserve">for the current situation. </w:t>
      </w:r>
    </w:p>
    <w:p w:rsidR="00D478F1" w:rsidRDefault="00C122E8" w:rsidP="00D478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assignment you will need to complete the following tasks: </w:t>
      </w:r>
    </w:p>
    <w:p w:rsidR="00D478F1" w:rsidRDefault="00CD67FA" w:rsidP="00133E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assignment </w:t>
      </w:r>
      <w:proofErr w:type="gramStart"/>
      <w:r>
        <w:rPr>
          <w:rFonts w:ascii="Arial" w:hAnsi="Arial" w:cs="Arial"/>
          <w:sz w:val="20"/>
          <w:szCs w:val="20"/>
        </w:rPr>
        <w:t>will be done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DE1B4B">
        <w:rPr>
          <w:rFonts w:ascii="Arial" w:hAnsi="Arial" w:cs="Arial"/>
          <w:sz w:val="20"/>
          <w:szCs w:val="20"/>
        </w:rPr>
        <w:t xml:space="preserve">in </w:t>
      </w:r>
      <w:r w:rsidR="00B21CAF">
        <w:rPr>
          <w:rFonts w:ascii="Arial" w:hAnsi="Arial" w:cs="Arial"/>
          <w:sz w:val="20"/>
          <w:szCs w:val="20"/>
        </w:rPr>
        <w:t xml:space="preserve">teams </w:t>
      </w:r>
      <w:r w:rsidR="006B2BF3">
        <w:rPr>
          <w:rFonts w:ascii="Arial" w:hAnsi="Arial" w:cs="Arial"/>
          <w:sz w:val="20"/>
          <w:szCs w:val="20"/>
        </w:rPr>
        <w:t>two, three or four (or you can do it solo</w:t>
      </w:r>
      <w:r w:rsidR="00B21CAF">
        <w:rPr>
          <w:rFonts w:ascii="Arial" w:hAnsi="Arial" w:cs="Arial"/>
          <w:sz w:val="20"/>
          <w:szCs w:val="20"/>
        </w:rPr>
        <w:t>)</w:t>
      </w:r>
      <w:r w:rsidR="00B50B01">
        <w:rPr>
          <w:rFonts w:ascii="Arial" w:hAnsi="Arial" w:cs="Arial"/>
          <w:sz w:val="20"/>
          <w:szCs w:val="20"/>
        </w:rPr>
        <w:t>.  You can choose your own groups but be smart about your choices.  I would recommend you choose a balanced group a</w:t>
      </w:r>
      <w:r w:rsidR="004F46B5">
        <w:rPr>
          <w:rFonts w:ascii="Arial" w:hAnsi="Arial" w:cs="Arial"/>
          <w:sz w:val="20"/>
          <w:szCs w:val="20"/>
        </w:rPr>
        <w:t>s</w:t>
      </w:r>
      <w:r w:rsidR="00B50B01">
        <w:rPr>
          <w:rFonts w:ascii="Arial" w:hAnsi="Arial" w:cs="Arial"/>
          <w:sz w:val="20"/>
          <w:szCs w:val="20"/>
        </w:rPr>
        <w:t xml:space="preserve"> you will need members who are able to: create a </w:t>
      </w:r>
      <w:r w:rsidR="00E11960">
        <w:rPr>
          <w:rFonts w:ascii="Arial" w:hAnsi="Arial" w:cs="Arial"/>
          <w:sz w:val="20"/>
          <w:szCs w:val="20"/>
        </w:rPr>
        <w:t>PowerPoint</w:t>
      </w:r>
      <w:r w:rsidR="00B50B01">
        <w:rPr>
          <w:rFonts w:ascii="Arial" w:hAnsi="Arial" w:cs="Arial"/>
          <w:sz w:val="20"/>
          <w:szCs w:val="20"/>
        </w:rPr>
        <w:t xml:space="preserve"> presentation,</w:t>
      </w:r>
      <w:r w:rsidR="004F46B5">
        <w:rPr>
          <w:rFonts w:ascii="Arial" w:hAnsi="Arial" w:cs="Arial"/>
          <w:sz w:val="20"/>
          <w:szCs w:val="20"/>
        </w:rPr>
        <w:t xml:space="preserve"> edit the material, </w:t>
      </w:r>
      <w:r w:rsidR="00B50B01">
        <w:rPr>
          <w:rFonts w:ascii="Arial" w:hAnsi="Arial" w:cs="Arial"/>
          <w:sz w:val="20"/>
          <w:szCs w:val="20"/>
        </w:rPr>
        <w:t>think critically and challenge different options, create a new financial statement, present the information in class, motivate and delegate work to all team members, take the lead in team meetings, keep the team on track, etc</w:t>
      </w:r>
      <w:r>
        <w:rPr>
          <w:rFonts w:ascii="Arial" w:hAnsi="Arial" w:cs="Arial"/>
          <w:sz w:val="20"/>
          <w:szCs w:val="20"/>
        </w:rPr>
        <w:t xml:space="preserve">. </w:t>
      </w:r>
    </w:p>
    <w:p w:rsidR="00133E7C" w:rsidRPr="00133E7C" w:rsidRDefault="00133E7C" w:rsidP="00133E7C">
      <w:pPr>
        <w:rPr>
          <w:rFonts w:ascii="Arial" w:hAnsi="Arial" w:cs="Arial"/>
          <w:sz w:val="20"/>
          <w:szCs w:val="20"/>
        </w:rPr>
      </w:pPr>
    </w:p>
    <w:p w:rsidR="00D478F1" w:rsidRDefault="00D478F1" w:rsidP="00133E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3E7C">
        <w:rPr>
          <w:rFonts w:ascii="Arial" w:hAnsi="Arial" w:cs="Arial"/>
          <w:sz w:val="20"/>
          <w:szCs w:val="20"/>
        </w:rPr>
        <w:t xml:space="preserve">You have a decision to make </w:t>
      </w:r>
      <w:r w:rsidR="00AD52B6">
        <w:rPr>
          <w:rFonts w:ascii="Arial" w:hAnsi="Arial" w:cs="Arial"/>
          <w:sz w:val="20"/>
          <w:szCs w:val="20"/>
        </w:rPr>
        <w:t>regarding</w:t>
      </w:r>
      <w:r w:rsidRPr="00133E7C">
        <w:rPr>
          <w:rFonts w:ascii="Arial" w:hAnsi="Arial" w:cs="Arial"/>
          <w:sz w:val="20"/>
          <w:szCs w:val="20"/>
        </w:rPr>
        <w:t xml:space="preserve"> the container division (close</w:t>
      </w:r>
      <w:r w:rsidR="00A84C92">
        <w:rPr>
          <w:rFonts w:ascii="Arial" w:hAnsi="Arial" w:cs="Arial"/>
          <w:sz w:val="20"/>
          <w:szCs w:val="20"/>
        </w:rPr>
        <w:t>*</w:t>
      </w:r>
      <w:r w:rsidR="00133E7C">
        <w:rPr>
          <w:rFonts w:ascii="Arial" w:hAnsi="Arial" w:cs="Arial"/>
          <w:sz w:val="20"/>
          <w:szCs w:val="20"/>
        </w:rPr>
        <w:t xml:space="preserve"> it</w:t>
      </w:r>
      <w:r w:rsidR="00BB6271">
        <w:rPr>
          <w:rFonts w:ascii="Arial" w:hAnsi="Arial" w:cs="Arial"/>
          <w:sz w:val="20"/>
          <w:szCs w:val="20"/>
        </w:rPr>
        <w:t xml:space="preserve"> and get rid of all the freight and trucks</w:t>
      </w:r>
      <w:r w:rsidRPr="00133E7C">
        <w:rPr>
          <w:rFonts w:ascii="Arial" w:hAnsi="Arial" w:cs="Arial"/>
          <w:sz w:val="20"/>
          <w:szCs w:val="20"/>
        </w:rPr>
        <w:t xml:space="preserve">, or purchase </w:t>
      </w:r>
      <w:r w:rsidR="00133E7C">
        <w:rPr>
          <w:rFonts w:ascii="Arial" w:hAnsi="Arial" w:cs="Arial"/>
          <w:sz w:val="20"/>
          <w:szCs w:val="20"/>
        </w:rPr>
        <w:t xml:space="preserve">the needed </w:t>
      </w:r>
      <w:r w:rsidRPr="00133E7C">
        <w:rPr>
          <w:rFonts w:ascii="Arial" w:hAnsi="Arial" w:cs="Arial"/>
          <w:sz w:val="20"/>
          <w:szCs w:val="20"/>
        </w:rPr>
        <w:t>equipment and continue</w:t>
      </w:r>
      <w:r w:rsidR="00133E7C">
        <w:rPr>
          <w:rFonts w:ascii="Arial" w:hAnsi="Arial" w:cs="Arial"/>
          <w:sz w:val="20"/>
          <w:szCs w:val="20"/>
        </w:rPr>
        <w:t xml:space="preserve"> with business</w:t>
      </w:r>
      <w:r w:rsidR="00AD52B6">
        <w:rPr>
          <w:rFonts w:ascii="Arial" w:hAnsi="Arial" w:cs="Arial"/>
          <w:sz w:val="20"/>
          <w:szCs w:val="20"/>
        </w:rPr>
        <w:t xml:space="preserve"> as normal</w:t>
      </w:r>
      <w:r w:rsidR="00B50B01">
        <w:rPr>
          <w:rFonts w:ascii="Arial" w:hAnsi="Arial" w:cs="Arial"/>
          <w:sz w:val="20"/>
          <w:szCs w:val="20"/>
        </w:rPr>
        <w:t xml:space="preserve"> or integrate the</w:t>
      </w:r>
      <w:r w:rsidR="00467A94">
        <w:rPr>
          <w:rFonts w:ascii="Arial" w:hAnsi="Arial" w:cs="Arial"/>
          <w:sz w:val="20"/>
          <w:szCs w:val="20"/>
        </w:rPr>
        <w:t xml:space="preserve"> freight of the container</w:t>
      </w:r>
      <w:r w:rsidR="00B50B01">
        <w:rPr>
          <w:rFonts w:ascii="Arial" w:hAnsi="Arial" w:cs="Arial"/>
          <w:sz w:val="20"/>
          <w:szCs w:val="20"/>
        </w:rPr>
        <w:t xml:space="preserve"> business</w:t>
      </w:r>
      <w:r w:rsidR="006B2BF3">
        <w:rPr>
          <w:rFonts w:ascii="Arial" w:hAnsi="Arial" w:cs="Arial"/>
          <w:sz w:val="20"/>
          <w:szCs w:val="20"/>
        </w:rPr>
        <w:t xml:space="preserve"> with another division</w:t>
      </w:r>
      <w:r w:rsidRPr="00133E7C">
        <w:rPr>
          <w:rFonts w:ascii="Arial" w:hAnsi="Arial" w:cs="Arial"/>
          <w:sz w:val="20"/>
          <w:szCs w:val="20"/>
        </w:rPr>
        <w:t>)</w:t>
      </w:r>
      <w:r w:rsidR="00C122E8">
        <w:rPr>
          <w:rFonts w:ascii="Arial" w:hAnsi="Arial" w:cs="Arial"/>
          <w:sz w:val="20"/>
          <w:szCs w:val="20"/>
        </w:rPr>
        <w:t xml:space="preserve">. </w:t>
      </w:r>
    </w:p>
    <w:p w:rsidR="00133E7C" w:rsidRPr="00133E7C" w:rsidRDefault="00133E7C" w:rsidP="00133E7C">
      <w:pPr>
        <w:pStyle w:val="ListParagrap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33E7C" w:rsidRPr="00133E7C" w:rsidRDefault="00133E7C" w:rsidP="00133E7C">
      <w:pPr>
        <w:rPr>
          <w:rFonts w:ascii="Arial" w:hAnsi="Arial" w:cs="Arial"/>
          <w:sz w:val="20"/>
          <w:szCs w:val="20"/>
        </w:rPr>
      </w:pPr>
    </w:p>
    <w:p w:rsidR="00D478F1" w:rsidRDefault="00D478F1" w:rsidP="00133E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3E7C">
        <w:rPr>
          <w:rFonts w:ascii="Arial" w:hAnsi="Arial" w:cs="Arial"/>
          <w:sz w:val="20"/>
          <w:szCs w:val="20"/>
        </w:rPr>
        <w:t xml:space="preserve">You must work through the </w:t>
      </w:r>
      <w:r w:rsidR="00B50B01">
        <w:rPr>
          <w:rFonts w:ascii="Arial" w:hAnsi="Arial" w:cs="Arial"/>
          <w:sz w:val="20"/>
          <w:szCs w:val="20"/>
        </w:rPr>
        <w:t xml:space="preserve">rational decision making </w:t>
      </w:r>
      <w:r w:rsidR="00D85AC3">
        <w:rPr>
          <w:rFonts w:ascii="Arial" w:hAnsi="Arial" w:cs="Arial"/>
          <w:sz w:val="20"/>
          <w:szCs w:val="20"/>
        </w:rPr>
        <w:t xml:space="preserve">model in order </w:t>
      </w:r>
      <w:r w:rsidRPr="00133E7C">
        <w:rPr>
          <w:rFonts w:ascii="Arial" w:hAnsi="Arial" w:cs="Arial"/>
          <w:sz w:val="20"/>
          <w:szCs w:val="20"/>
        </w:rPr>
        <w:t>to come to an objective decision using all of the facts f</w:t>
      </w:r>
      <w:r w:rsidR="00BF2E50">
        <w:rPr>
          <w:rFonts w:ascii="Arial" w:hAnsi="Arial" w:cs="Arial"/>
          <w:sz w:val="20"/>
          <w:szCs w:val="20"/>
        </w:rPr>
        <w:t>rom</w:t>
      </w:r>
      <w:r w:rsidRPr="00133E7C">
        <w:rPr>
          <w:rFonts w:ascii="Arial" w:hAnsi="Arial" w:cs="Arial"/>
          <w:sz w:val="20"/>
          <w:szCs w:val="20"/>
        </w:rPr>
        <w:t xml:space="preserve"> the case. </w:t>
      </w:r>
      <w:r w:rsidR="00AD52B6">
        <w:rPr>
          <w:rFonts w:ascii="Arial" w:hAnsi="Arial" w:cs="Arial"/>
          <w:sz w:val="20"/>
          <w:szCs w:val="20"/>
        </w:rPr>
        <w:t xml:space="preserve"> Your role in this case is that you are the manager of these three divisions and you are presenting your decision to me, the owner of the company.  </w:t>
      </w:r>
    </w:p>
    <w:p w:rsidR="00133E7C" w:rsidRPr="00133E7C" w:rsidRDefault="00133E7C" w:rsidP="00133E7C">
      <w:pPr>
        <w:rPr>
          <w:rFonts w:ascii="Arial" w:hAnsi="Arial" w:cs="Arial"/>
          <w:sz w:val="20"/>
          <w:szCs w:val="20"/>
        </w:rPr>
      </w:pPr>
    </w:p>
    <w:p w:rsidR="00D478F1" w:rsidRPr="00C65FA2" w:rsidRDefault="00D478F1" w:rsidP="004A575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5FA2">
        <w:rPr>
          <w:rFonts w:ascii="Arial" w:hAnsi="Arial" w:cs="Arial"/>
          <w:sz w:val="20"/>
          <w:szCs w:val="20"/>
        </w:rPr>
        <w:t xml:space="preserve">You must </w:t>
      </w:r>
      <w:r w:rsidR="00C122E8" w:rsidRPr="00C65FA2">
        <w:rPr>
          <w:rFonts w:ascii="Arial" w:hAnsi="Arial" w:cs="Arial"/>
          <w:sz w:val="20"/>
          <w:szCs w:val="20"/>
        </w:rPr>
        <w:t>electronically submit</w:t>
      </w:r>
      <w:r w:rsidRPr="00C65FA2">
        <w:rPr>
          <w:rFonts w:ascii="Arial" w:hAnsi="Arial" w:cs="Arial"/>
          <w:sz w:val="20"/>
          <w:szCs w:val="20"/>
        </w:rPr>
        <w:t xml:space="preserve"> </w:t>
      </w:r>
      <w:r w:rsidR="00C122E8" w:rsidRPr="00C65FA2">
        <w:rPr>
          <w:rFonts w:ascii="Arial" w:hAnsi="Arial" w:cs="Arial"/>
          <w:sz w:val="20"/>
          <w:szCs w:val="20"/>
        </w:rPr>
        <w:t>your decision</w:t>
      </w:r>
      <w:r w:rsidR="00B50B01" w:rsidRPr="00C65FA2">
        <w:rPr>
          <w:rFonts w:ascii="Arial" w:hAnsi="Arial" w:cs="Arial"/>
          <w:sz w:val="20"/>
          <w:szCs w:val="20"/>
        </w:rPr>
        <w:t xml:space="preserve"> which includes your decision making criteria, </w:t>
      </w:r>
      <w:r w:rsidR="00E11960" w:rsidRPr="00C65FA2">
        <w:rPr>
          <w:rFonts w:ascii="Arial" w:hAnsi="Arial" w:cs="Arial"/>
          <w:sz w:val="20"/>
          <w:szCs w:val="20"/>
        </w:rPr>
        <w:t>PowerPoint</w:t>
      </w:r>
      <w:r w:rsidR="00B50B01" w:rsidRPr="00C65FA2">
        <w:rPr>
          <w:rFonts w:ascii="Arial" w:hAnsi="Arial" w:cs="Arial"/>
          <w:sz w:val="20"/>
          <w:szCs w:val="20"/>
        </w:rPr>
        <w:t xml:space="preserve"> slides</w:t>
      </w:r>
      <w:r w:rsidR="00C122E8" w:rsidRPr="00C65FA2">
        <w:rPr>
          <w:rFonts w:ascii="Arial" w:hAnsi="Arial" w:cs="Arial"/>
          <w:sz w:val="20"/>
          <w:szCs w:val="20"/>
        </w:rPr>
        <w:t xml:space="preserve"> and </w:t>
      </w:r>
      <w:r w:rsidRPr="00C65FA2">
        <w:rPr>
          <w:rFonts w:ascii="Arial" w:hAnsi="Arial" w:cs="Arial"/>
          <w:sz w:val="20"/>
          <w:szCs w:val="20"/>
        </w:rPr>
        <w:t xml:space="preserve">the financial impact </w:t>
      </w:r>
      <w:r w:rsidR="002049FB" w:rsidRPr="00C65FA2">
        <w:rPr>
          <w:rFonts w:ascii="Arial" w:hAnsi="Arial" w:cs="Arial"/>
          <w:sz w:val="20"/>
          <w:szCs w:val="20"/>
        </w:rPr>
        <w:t>of your decision on</w:t>
      </w:r>
      <w:r w:rsidRPr="00C65FA2">
        <w:rPr>
          <w:rFonts w:ascii="Arial" w:hAnsi="Arial" w:cs="Arial"/>
          <w:sz w:val="20"/>
          <w:szCs w:val="20"/>
        </w:rPr>
        <w:t xml:space="preserve"> all three division</w:t>
      </w:r>
      <w:r w:rsidR="002049FB" w:rsidRPr="00C65FA2">
        <w:rPr>
          <w:rFonts w:ascii="Arial" w:hAnsi="Arial" w:cs="Arial"/>
          <w:sz w:val="20"/>
          <w:szCs w:val="20"/>
        </w:rPr>
        <w:t>s</w:t>
      </w:r>
      <w:r w:rsidR="009B7C9B" w:rsidRPr="00C65FA2">
        <w:rPr>
          <w:rFonts w:ascii="Arial" w:hAnsi="Arial" w:cs="Arial"/>
          <w:sz w:val="20"/>
          <w:szCs w:val="20"/>
        </w:rPr>
        <w:t xml:space="preserve"> to me by email at </w:t>
      </w:r>
      <w:hyperlink r:id="rId5" w:history="1">
        <w:r w:rsidR="009B7C9B" w:rsidRPr="00C65FA2">
          <w:rPr>
            <w:rStyle w:val="Hyperlink"/>
            <w:rFonts w:ascii="Arial" w:hAnsi="Arial" w:cs="Arial"/>
            <w:sz w:val="20"/>
            <w:szCs w:val="20"/>
          </w:rPr>
          <w:t>ckingston@sl.on.ca</w:t>
        </w:r>
      </w:hyperlink>
      <w:r w:rsidR="00883BE3" w:rsidRPr="00C65FA2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C65FA2">
        <w:rPr>
          <w:rFonts w:ascii="Arial" w:hAnsi="Arial" w:cs="Arial"/>
          <w:sz w:val="20"/>
          <w:szCs w:val="20"/>
        </w:rPr>
        <w:t xml:space="preserve">This means </w:t>
      </w:r>
      <w:r w:rsidR="000E1FCD" w:rsidRPr="00C65FA2">
        <w:rPr>
          <w:rFonts w:ascii="Arial" w:hAnsi="Arial" w:cs="Arial"/>
          <w:sz w:val="20"/>
          <w:szCs w:val="20"/>
        </w:rPr>
        <w:t xml:space="preserve">also </w:t>
      </w:r>
      <w:r w:rsidR="00C122E8" w:rsidRPr="00C65FA2">
        <w:rPr>
          <w:rFonts w:ascii="Arial" w:hAnsi="Arial" w:cs="Arial"/>
          <w:sz w:val="20"/>
          <w:szCs w:val="20"/>
        </w:rPr>
        <w:t>including</w:t>
      </w:r>
      <w:r w:rsidRPr="00C65FA2">
        <w:rPr>
          <w:rFonts w:ascii="Arial" w:hAnsi="Arial" w:cs="Arial"/>
          <w:sz w:val="20"/>
          <w:szCs w:val="20"/>
        </w:rPr>
        <w:t xml:space="preserve"> a revised financial statement for each of the three divisions</w:t>
      </w:r>
      <w:r w:rsidR="000E1FCD" w:rsidRPr="00C65FA2">
        <w:rPr>
          <w:rFonts w:ascii="Arial" w:hAnsi="Arial" w:cs="Arial"/>
          <w:sz w:val="20"/>
          <w:szCs w:val="20"/>
        </w:rPr>
        <w:t xml:space="preserve"> with the financial impact of your recommendation.  Everything </w:t>
      </w:r>
      <w:r w:rsidRPr="00C65FA2">
        <w:rPr>
          <w:rFonts w:ascii="Arial" w:hAnsi="Arial" w:cs="Arial"/>
          <w:sz w:val="20"/>
          <w:szCs w:val="20"/>
        </w:rPr>
        <w:t xml:space="preserve">is DUE on </w:t>
      </w:r>
      <w:r w:rsidR="006B2BF3">
        <w:rPr>
          <w:rFonts w:ascii="Arial" w:hAnsi="Arial" w:cs="Arial"/>
          <w:sz w:val="20"/>
          <w:szCs w:val="20"/>
        </w:rPr>
        <w:t xml:space="preserve">December </w:t>
      </w:r>
      <w:proofErr w:type="gramStart"/>
      <w:r w:rsidR="006B2BF3">
        <w:rPr>
          <w:rFonts w:ascii="Arial" w:hAnsi="Arial" w:cs="Arial"/>
          <w:sz w:val="20"/>
          <w:szCs w:val="20"/>
        </w:rPr>
        <w:t>5</w:t>
      </w:r>
      <w:r w:rsidR="006B2BF3" w:rsidRPr="006B2BF3">
        <w:rPr>
          <w:rFonts w:ascii="Arial" w:hAnsi="Arial" w:cs="Arial"/>
          <w:sz w:val="20"/>
          <w:szCs w:val="20"/>
          <w:vertAlign w:val="superscript"/>
        </w:rPr>
        <w:t>th</w:t>
      </w:r>
      <w:proofErr w:type="gramEnd"/>
      <w:r w:rsidR="006B2BF3">
        <w:rPr>
          <w:rFonts w:ascii="Arial" w:hAnsi="Arial" w:cs="Arial"/>
          <w:sz w:val="20"/>
          <w:szCs w:val="20"/>
        </w:rPr>
        <w:t xml:space="preserve"> </w:t>
      </w:r>
      <w:r w:rsidR="00C122E8" w:rsidRPr="00C65FA2">
        <w:rPr>
          <w:rFonts w:ascii="Arial" w:hAnsi="Arial" w:cs="Arial"/>
          <w:sz w:val="20"/>
          <w:szCs w:val="20"/>
        </w:rPr>
        <w:t>b</w:t>
      </w:r>
      <w:r w:rsidR="00B50B01" w:rsidRPr="00C65FA2">
        <w:rPr>
          <w:rFonts w:ascii="Arial" w:hAnsi="Arial" w:cs="Arial"/>
          <w:sz w:val="20"/>
          <w:szCs w:val="20"/>
        </w:rPr>
        <w:t>efore</w:t>
      </w:r>
      <w:r w:rsidR="00C122E8" w:rsidRPr="00C65FA2">
        <w:rPr>
          <w:rFonts w:ascii="Arial" w:hAnsi="Arial" w:cs="Arial"/>
          <w:sz w:val="20"/>
          <w:szCs w:val="20"/>
        </w:rPr>
        <w:t xml:space="preserve"> midnight.  </w:t>
      </w:r>
      <w:r w:rsidR="00112E24" w:rsidRPr="00C65FA2">
        <w:rPr>
          <w:rFonts w:ascii="Arial" w:hAnsi="Arial" w:cs="Arial"/>
          <w:sz w:val="20"/>
          <w:szCs w:val="20"/>
        </w:rPr>
        <w:t xml:space="preserve">Formal </w:t>
      </w:r>
      <w:r w:rsidR="006B2BF3">
        <w:rPr>
          <w:rFonts w:ascii="Arial" w:hAnsi="Arial" w:cs="Arial"/>
          <w:sz w:val="20"/>
          <w:szCs w:val="20"/>
        </w:rPr>
        <w:t>discussion</w:t>
      </w:r>
      <w:r w:rsidR="00112E24" w:rsidRPr="00C65FA2">
        <w:rPr>
          <w:rFonts w:ascii="Arial" w:hAnsi="Arial" w:cs="Arial"/>
          <w:sz w:val="20"/>
          <w:szCs w:val="20"/>
        </w:rPr>
        <w:t xml:space="preserve"> will occur during class on </w:t>
      </w:r>
      <w:r w:rsidR="00DE1B4B" w:rsidRPr="00C65FA2">
        <w:rPr>
          <w:rFonts w:ascii="Arial" w:hAnsi="Arial" w:cs="Arial"/>
          <w:sz w:val="20"/>
          <w:szCs w:val="20"/>
        </w:rPr>
        <w:t xml:space="preserve">December </w:t>
      </w:r>
      <w:proofErr w:type="gramStart"/>
      <w:r w:rsidR="006B2BF3">
        <w:rPr>
          <w:rFonts w:ascii="Arial" w:hAnsi="Arial" w:cs="Arial"/>
          <w:sz w:val="20"/>
          <w:szCs w:val="20"/>
        </w:rPr>
        <w:t>12</w:t>
      </w:r>
      <w:r w:rsidR="00DE1B4B" w:rsidRPr="00C65FA2">
        <w:rPr>
          <w:rFonts w:ascii="Arial" w:hAnsi="Arial" w:cs="Arial"/>
          <w:sz w:val="20"/>
          <w:szCs w:val="20"/>
          <w:vertAlign w:val="superscript"/>
        </w:rPr>
        <w:t>th</w:t>
      </w:r>
      <w:proofErr w:type="gramEnd"/>
      <w:r w:rsidR="000E1FCD" w:rsidRPr="00C65FA2">
        <w:rPr>
          <w:rFonts w:ascii="Arial" w:hAnsi="Arial" w:cs="Arial"/>
          <w:sz w:val="20"/>
          <w:szCs w:val="20"/>
        </w:rPr>
        <w:t xml:space="preserve"> </w:t>
      </w:r>
      <w:r w:rsidR="006B2BF3">
        <w:rPr>
          <w:rFonts w:ascii="Arial" w:hAnsi="Arial" w:cs="Arial"/>
          <w:sz w:val="20"/>
          <w:szCs w:val="20"/>
        </w:rPr>
        <w:t xml:space="preserve">and will be 20 minutes </w:t>
      </w:r>
      <w:r w:rsidR="000E1FCD" w:rsidRPr="00C65FA2">
        <w:rPr>
          <w:rFonts w:ascii="Arial" w:hAnsi="Arial" w:cs="Arial"/>
          <w:sz w:val="20"/>
          <w:szCs w:val="20"/>
        </w:rPr>
        <w:t>in length</w:t>
      </w:r>
      <w:r w:rsidR="00B4104F" w:rsidRPr="00C65FA2">
        <w:rPr>
          <w:rFonts w:ascii="Arial" w:hAnsi="Arial" w:cs="Arial"/>
          <w:sz w:val="20"/>
          <w:szCs w:val="20"/>
        </w:rPr>
        <w:t xml:space="preserve"> where you will be asked to defend your decision, your criteria for that decision and to defend your new financial statements. Expect lots of questions.  </w:t>
      </w:r>
    </w:p>
    <w:p w:rsidR="00D478F1" w:rsidRDefault="00D478F1" w:rsidP="00D478F1">
      <w:pPr>
        <w:rPr>
          <w:rFonts w:ascii="Arial" w:hAnsi="Arial" w:cs="Arial"/>
          <w:sz w:val="20"/>
          <w:szCs w:val="20"/>
        </w:rPr>
      </w:pPr>
    </w:p>
    <w:p w:rsidR="00D478F1" w:rsidRPr="00D478F1" w:rsidRDefault="00D478F1" w:rsidP="00D478F1">
      <w:pPr>
        <w:rPr>
          <w:rFonts w:ascii="Arial" w:hAnsi="Arial" w:cs="Arial"/>
          <w:sz w:val="20"/>
          <w:szCs w:val="20"/>
        </w:rPr>
      </w:pPr>
    </w:p>
    <w:sectPr w:rsidR="00D478F1" w:rsidRPr="00D478F1" w:rsidSect="0089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8CC"/>
    <w:multiLevelType w:val="hybridMultilevel"/>
    <w:tmpl w:val="F8F8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1"/>
    <w:rsid w:val="000E1FCD"/>
    <w:rsid w:val="000F319E"/>
    <w:rsid w:val="00112E24"/>
    <w:rsid w:val="00133E7C"/>
    <w:rsid w:val="001B19AE"/>
    <w:rsid w:val="002049FB"/>
    <w:rsid w:val="00242A16"/>
    <w:rsid w:val="002924DC"/>
    <w:rsid w:val="003B0689"/>
    <w:rsid w:val="00421747"/>
    <w:rsid w:val="00467A94"/>
    <w:rsid w:val="004F46B5"/>
    <w:rsid w:val="006B2BF3"/>
    <w:rsid w:val="00883BE3"/>
    <w:rsid w:val="00894DB6"/>
    <w:rsid w:val="00945341"/>
    <w:rsid w:val="009B7C9B"/>
    <w:rsid w:val="00A84C92"/>
    <w:rsid w:val="00AD52B6"/>
    <w:rsid w:val="00B21CAF"/>
    <w:rsid w:val="00B4104F"/>
    <w:rsid w:val="00B50B01"/>
    <w:rsid w:val="00B873AF"/>
    <w:rsid w:val="00BB6271"/>
    <w:rsid w:val="00BE1942"/>
    <w:rsid w:val="00BF2E50"/>
    <w:rsid w:val="00C122E8"/>
    <w:rsid w:val="00C65FA2"/>
    <w:rsid w:val="00CD67FA"/>
    <w:rsid w:val="00D478F1"/>
    <w:rsid w:val="00D85AC3"/>
    <w:rsid w:val="00DE1B4B"/>
    <w:rsid w:val="00E11960"/>
    <w:rsid w:val="00E74D9E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ABE"/>
  <w15:docId w15:val="{5AA4C09D-FC09-4ACD-8735-49818613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kingston@sl.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ckingston</dc:creator>
  <cp:lastModifiedBy>Carla Kingston</cp:lastModifiedBy>
  <cp:revision>4</cp:revision>
  <cp:lastPrinted>2012-10-10T15:38:00Z</cp:lastPrinted>
  <dcterms:created xsi:type="dcterms:W3CDTF">2022-09-19T00:16:00Z</dcterms:created>
  <dcterms:modified xsi:type="dcterms:W3CDTF">2022-11-21T17:35:00Z</dcterms:modified>
</cp:coreProperties>
</file>