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E49A" w14:textId="77777777" w:rsidR="00905E0B" w:rsidRPr="00905E0B" w:rsidRDefault="00905E0B" w:rsidP="00905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Arial" w:eastAsia="Times New Roman" w:hAnsi="Arial" w:cs="Arial"/>
          <w:b/>
          <w:bCs/>
          <w:color w:val="2D2D2D"/>
          <w:sz w:val="44"/>
          <w:szCs w:val="44"/>
          <w:lang w:eastAsia="el-GR"/>
        </w:rPr>
        <w:t>Risk-assessment-v0.1</w:t>
      </w:r>
    </w:p>
    <w:p w14:paraId="137BD3C5" w14:textId="77777777" w:rsidR="00905E0B" w:rsidRPr="00905E0B" w:rsidRDefault="00905E0B" w:rsidP="00905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905E0B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1077EEA8" w14:textId="386B9B24" w:rsidR="00905E0B" w:rsidRPr="00905E0B" w:rsidRDefault="00905E0B" w:rsidP="0090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Arial" w:eastAsia="Times New Roman" w:hAnsi="Arial" w:cs="Arial"/>
          <w:b/>
          <w:bCs/>
          <w:noProof/>
          <w:color w:val="2D2D2D"/>
          <w:sz w:val="44"/>
          <w:szCs w:val="44"/>
          <w:bdr w:val="none" w:sz="0" w:space="0" w:color="auto" w:frame="1"/>
          <w:lang w:eastAsia="el-GR"/>
        </w:rPr>
        <w:drawing>
          <wp:inline distT="0" distB="0" distL="0" distR="0" wp14:anchorId="665D3459" wp14:editId="5962A548">
            <wp:extent cx="5274310" cy="31051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5E73" w14:textId="1412A885" w:rsidR="00905E0B" w:rsidRPr="00905E0B" w:rsidRDefault="00905E0B" w:rsidP="0090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Arial" w:eastAsia="Times New Roman" w:hAnsi="Arial" w:cs="Arial"/>
          <w:color w:val="2D2D2D"/>
          <w:sz w:val="24"/>
          <w:szCs w:val="24"/>
          <w:lang w:eastAsia="el-GR"/>
        </w:rPr>
        <w:t>                              Εικόνα 20: Φόρμα καταγραφής κινδύνων(1)</w:t>
      </w:r>
    </w:p>
    <w:p w14:paraId="23333D31" w14:textId="77777777" w:rsidR="00905E0B" w:rsidRPr="00905E0B" w:rsidRDefault="00905E0B" w:rsidP="00905E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7FBF4B5A" w14:textId="37E9F25C" w:rsidR="00905E0B" w:rsidRPr="00905E0B" w:rsidRDefault="00905E0B" w:rsidP="0090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Arial" w:eastAsia="Times New Roman" w:hAnsi="Arial" w:cs="Arial"/>
          <w:noProof/>
          <w:color w:val="2D2D2D"/>
          <w:sz w:val="24"/>
          <w:szCs w:val="24"/>
          <w:bdr w:val="none" w:sz="0" w:space="0" w:color="auto" w:frame="1"/>
          <w:lang w:eastAsia="el-GR"/>
        </w:rPr>
        <w:lastRenderedPageBreak/>
        <w:drawing>
          <wp:inline distT="0" distB="0" distL="0" distR="0" wp14:anchorId="20AE196B" wp14:editId="5F14B17D">
            <wp:extent cx="5274310" cy="437388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B1A1" w14:textId="77777777" w:rsidR="00905E0B" w:rsidRPr="00905E0B" w:rsidRDefault="00905E0B" w:rsidP="0090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Arial" w:eastAsia="Times New Roman" w:hAnsi="Arial" w:cs="Arial"/>
          <w:color w:val="2D2D2D"/>
          <w:sz w:val="24"/>
          <w:szCs w:val="24"/>
          <w:lang w:eastAsia="el-GR"/>
        </w:rPr>
        <w:t>                                               </w:t>
      </w:r>
    </w:p>
    <w:p w14:paraId="5D3D6A18" w14:textId="6AB9710C" w:rsidR="00905E0B" w:rsidRPr="00905E0B" w:rsidRDefault="00905E0B" w:rsidP="00905E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05E0B">
        <w:rPr>
          <w:rFonts w:ascii="Arial" w:eastAsia="Times New Roman" w:hAnsi="Arial" w:cs="Arial"/>
          <w:color w:val="2D2D2D"/>
          <w:sz w:val="24"/>
          <w:szCs w:val="24"/>
          <w:lang w:eastAsia="el-GR"/>
        </w:rPr>
        <w:t>                            Εικόνα 21: Φόρμα καταγραφής κινδύνων(2)</w:t>
      </w:r>
    </w:p>
    <w:p w14:paraId="5B535B2D" w14:textId="77777777" w:rsidR="00A4666F" w:rsidRDefault="00A4666F"/>
    <w:sectPr w:rsidR="00A466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5E0B"/>
    <w:rsid w:val="00905E0B"/>
    <w:rsid w:val="00A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2A8D"/>
  <w15:chartTrackingRefBased/>
  <w15:docId w15:val="{EA6D1C77-C0E1-4DA3-896D-DE9EC527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ΜΕΤΣΙ ΦΕΖΟ</dc:creator>
  <cp:keywords/>
  <dc:description/>
  <cp:lastModifiedBy>ΜΕΤΣΙ ΦΕΖΟ</cp:lastModifiedBy>
  <cp:revision>1</cp:revision>
  <dcterms:created xsi:type="dcterms:W3CDTF">2022-03-28T18:32:00Z</dcterms:created>
  <dcterms:modified xsi:type="dcterms:W3CDTF">2022-03-28T18:44:00Z</dcterms:modified>
</cp:coreProperties>
</file>