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ABE7F" w14:textId="77777777" w:rsidR="0083095A" w:rsidRDefault="0083095A">
      <w:r w:rsidRPr="0083095A">
        <w:t xml:space="preserve">Elektroniczny Dziennik Uczelniany Wersja: 1.0 </w:t>
      </w:r>
    </w:p>
    <w:p w14:paraId="3E92D0FB" w14:textId="77777777" w:rsidR="0083095A" w:rsidRDefault="0083095A">
      <w:r w:rsidRPr="0083095A">
        <w:t xml:space="preserve">Technologia: .NET / C# 1. </w:t>
      </w:r>
    </w:p>
    <w:p w14:paraId="6DF1592F" w14:textId="2B20EDC9" w:rsidR="0083095A" w:rsidRPr="00E15C37" w:rsidRDefault="005E0839" w:rsidP="00E15C37">
      <w:pPr>
        <w:pStyle w:val="Nagwek1"/>
      </w:pPr>
      <w:r w:rsidRPr="00E15C37">
        <w:t xml:space="preserve">1. </w:t>
      </w:r>
      <w:r w:rsidR="0083095A" w:rsidRPr="00E15C37">
        <w:t xml:space="preserve">Wstęp </w:t>
      </w:r>
    </w:p>
    <w:p w14:paraId="5271E9DF" w14:textId="77777777" w:rsidR="0083095A" w:rsidRDefault="0083095A">
      <w:r w:rsidRPr="0083095A">
        <w:t xml:space="preserve">Celem projektu jest stworzenie aplikacji desktopowej wspomagającej zarządzanie procesem dydaktycznym na uczelni wyższej. System umożliwia ewidencjonowanie studentów, prowadzących, kierunków studiów oraz zarządzanie ocenami. </w:t>
      </w:r>
    </w:p>
    <w:p w14:paraId="5A07006A" w14:textId="77777777" w:rsidR="00E90311" w:rsidRDefault="0083095A" w:rsidP="00E15C37">
      <w:pPr>
        <w:pStyle w:val="Nagwek1"/>
      </w:pPr>
      <w:r w:rsidRPr="0083095A">
        <w:t xml:space="preserve">2. Wymagania systemowe </w:t>
      </w:r>
    </w:p>
    <w:p w14:paraId="071B6441" w14:textId="7A2275A8" w:rsidR="0083095A" w:rsidRDefault="0083095A">
      <w:r w:rsidRPr="0083095A">
        <w:t xml:space="preserve">System operacyjny: Windows 10/11 </w:t>
      </w:r>
      <w:r w:rsidR="004E0964">
        <w:br/>
      </w:r>
      <w:r w:rsidRPr="0083095A">
        <w:t xml:space="preserve">Platforma: .NET </w:t>
      </w:r>
      <w:r w:rsidR="00395781">
        <w:t>8</w:t>
      </w:r>
      <w:r w:rsidRPr="0083095A">
        <w:t>.0</w:t>
      </w:r>
    </w:p>
    <w:p w14:paraId="01A9DE4E" w14:textId="77777777" w:rsidR="00E90311" w:rsidRDefault="0083095A" w:rsidP="00E15C37">
      <w:pPr>
        <w:pStyle w:val="Nagwek1"/>
      </w:pPr>
      <w:r w:rsidRPr="0083095A">
        <w:t xml:space="preserve"> 3. Architektura systemu</w:t>
      </w:r>
    </w:p>
    <w:p w14:paraId="3291BB2A" w14:textId="6CC200D1" w:rsidR="0083095A" w:rsidRDefault="0083095A">
      <w:r w:rsidRPr="0083095A">
        <w:t xml:space="preserve">Aplikacja została zaprojektowana w oparciu o paradygmat programowania obiektowego (OOP). Kod został podzielony na warstwę logiki biznesowej (przestrzeń nazw dziennik) oraz warstwę interfejsu użytkownika. </w:t>
      </w:r>
    </w:p>
    <w:p w14:paraId="11388AA9" w14:textId="77777777" w:rsidR="00E90311" w:rsidRDefault="0083095A" w:rsidP="00E15C37">
      <w:pPr>
        <w:pStyle w:val="Nagwek1"/>
      </w:pPr>
      <w:r w:rsidRPr="0083095A">
        <w:t xml:space="preserve">3.1. Główne założenia projektowe </w:t>
      </w:r>
    </w:p>
    <w:p w14:paraId="54C174D9" w14:textId="77777777" w:rsidR="00E90311" w:rsidRDefault="0083095A">
      <w:r w:rsidRPr="0083095A">
        <w:t xml:space="preserve">Dziedziczenie: Zastosowano klasę abstrakcyjną Osoba, po której dziedziczą klasy Student oraz </w:t>
      </w:r>
      <w:proofErr w:type="spellStart"/>
      <w:r w:rsidRPr="0083095A">
        <w:t>Prowadzacy</w:t>
      </w:r>
      <w:proofErr w:type="spellEnd"/>
      <w:r w:rsidRPr="0083095A">
        <w:t xml:space="preserve">. Pozwala to na współdzielenie logiki walidacji danych osobowych. </w:t>
      </w:r>
    </w:p>
    <w:p w14:paraId="0AFB288A" w14:textId="77777777" w:rsidR="00E15C37" w:rsidRDefault="0083095A">
      <w:r w:rsidRPr="0083095A">
        <w:t xml:space="preserve">Interfejsy: </w:t>
      </w:r>
      <w:proofErr w:type="spellStart"/>
      <w:r w:rsidRPr="0083095A">
        <w:t>IRaportowalny</w:t>
      </w:r>
      <w:proofErr w:type="spellEnd"/>
      <w:r w:rsidRPr="0083095A">
        <w:t xml:space="preserve"> – ujednolica sposób generowania raportów tekstowych. </w:t>
      </w:r>
      <w:proofErr w:type="spellStart"/>
      <w:r w:rsidRPr="0083095A">
        <w:t>ICloneable</w:t>
      </w:r>
      <w:proofErr w:type="spellEnd"/>
      <w:r w:rsidRPr="0083095A">
        <w:t xml:space="preserve"> – umożliwia wykonywanie głębokiej kopii obiektu studenta (</w:t>
      </w:r>
      <w:proofErr w:type="spellStart"/>
      <w:r w:rsidRPr="0083095A">
        <w:t>Deep</w:t>
      </w:r>
      <w:proofErr w:type="spellEnd"/>
      <w:r w:rsidRPr="0083095A">
        <w:t xml:space="preserve"> </w:t>
      </w:r>
      <w:proofErr w:type="spellStart"/>
      <w:r w:rsidRPr="0083095A">
        <w:t>Copy</w:t>
      </w:r>
      <w:proofErr w:type="spellEnd"/>
      <w:r w:rsidRPr="0083095A">
        <w:t xml:space="preserve">). </w:t>
      </w:r>
      <w:proofErr w:type="spellStart"/>
      <w:r w:rsidRPr="0083095A">
        <w:t>IComparable</w:t>
      </w:r>
      <w:proofErr w:type="spellEnd"/>
      <w:r w:rsidRPr="0083095A">
        <w:t xml:space="preserve">, </w:t>
      </w:r>
      <w:proofErr w:type="spellStart"/>
      <w:r w:rsidRPr="0083095A">
        <w:t>IEquatable</w:t>
      </w:r>
      <w:proofErr w:type="spellEnd"/>
      <w:r w:rsidRPr="0083095A">
        <w:t xml:space="preserve"> – zapewniają mechanizmy sortowania i porównywania obiektów. </w:t>
      </w:r>
    </w:p>
    <w:p w14:paraId="1623B59B" w14:textId="665FF9B3" w:rsidR="0083095A" w:rsidRDefault="0083095A">
      <w:r w:rsidRPr="0083095A">
        <w:t xml:space="preserve">Polimorfizm: Przesłonięcie metod </w:t>
      </w:r>
      <w:proofErr w:type="spellStart"/>
      <w:proofErr w:type="gramStart"/>
      <w:r w:rsidRPr="0083095A">
        <w:t>ToString</w:t>
      </w:r>
      <w:proofErr w:type="spellEnd"/>
      <w:r w:rsidRPr="0083095A">
        <w:t>(</w:t>
      </w:r>
      <w:proofErr w:type="gramEnd"/>
      <w:r w:rsidRPr="0083095A">
        <w:t xml:space="preserve">) (jako </w:t>
      </w:r>
      <w:proofErr w:type="spellStart"/>
      <w:proofErr w:type="gramStart"/>
      <w:r w:rsidRPr="0083095A">
        <w:t>PobierzInformacje</w:t>
      </w:r>
      <w:proofErr w:type="spellEnd"/>
      <w:r w:rsidRPr="0083095A">
        <w:t>(</w:t>
      </w:r>
      <w:proofErr w:type="gramEnd"/>
      <w:r w:rsidRPr="0083095A">
        <w:t xml:space="preserve">)) oraz metod wirtualnych w celu dostosowania zachowania klas pochodnych. </w:t>
      </w:r>
    </w:p>
    <w:p w14:paraId="712DC563" w14:textId="77777777" w:rsidR="00E15C37" w:rsidRDefault="0083095A" w:rsidP="00E15C37">
      <w:pPr>
        <w:pStyle w:val="Nagwek1"/>
      </w:pPr>
      <w:r w:rsidRPr="0083095A">
        <w:t>3.2. Struktura danych i relacje</w:t>
      </w:r>
    </w:p>
    <w:p w14:paraId="17A29497" w14:textId="03FA4B4C" w:rsidR="0083095A" w:rsidRDefault="0083095A">
      <w:r w:rsidRPr="0083095A">
        <w:t xml:space="preserve">System opiera się na hierarchicznej strukturze: Uczelnia (Root) – zawiera listy Studentów, Prowadzących i Kierunków. Kierunek – zawiera listę Semestrów. Semestr – zawiera listę Przedmiotów. Student – posiada listę </w:t>
      </w:r>
      <w:proofErr w:type="spellStart"/>
      <w:r w:rsidRPr="0083095A">
        <w:t>PrzedmiotOceny</w:t>
      </w:r>
      <w:proofErr w:type="spellEnd"/>
      <w:r w:rsidRPr="0083095A">
        <w:t xml:space="preserve">, która wiąże go z Przedmiotem i zawiera listę Ocen. </w:t>
      </w:r>
    </w:p>
    <w:p w14:paraId="4EB014E5" w14:textId="77777777" w:rsidR="00E15C37" w:rsidRDefault="0083095A" w:rsidP="00E15C37">
      <w:pPr>
        <w:pStyle w:val="Nagwek1"/>
      </w:pPr>
      <w:r w:rsidRPr="0083095A">
        <w:lastRenderedPageBreak/>
        <w:t xml:space="preserve">3.3. Walidacja danych </w:t>
      </w:r>
    </w:p>
    <w:p w14:paraId="370C49A8" w14:textId="2451B80F" w:rsidR="0083095A" w:rsidRDefault="0083095A">
      <w:r w:rsidRPr="0083095A">
        <w:t>W systemie zaimplementowano</w:t>
      </w:r>
      <w:r w:rsidR="009447E7">
        <w:t xml:space="preserve"> własne wyjątki</w:t>
      </w:r>
      <w:r w:rsidRPr="0083095A">
        <w:t xml:space="preserve">: Klasa Osoba: Walidacja formatu PESEL (wyrażenia regularne </w:t>
      </w:r>
      <w:proofErr w:type="spellStart"/>
      <w:r w:rsidRPr="0083095A">
        <w:t>Regex</w:t>
      </w:r>
      <w:proofErr w:type="spellEnd"/>
      <w:r w:rsidRPr="0083095A">
        <w:t xml:space="preserve">) oraz formatowanie Imion/Nazwisk (kapitalizacja). Klasa Ocena: Blokada wprowadzania ocen spoza skali (2.0, 3.0, 3.5, 4.0, 4.5, 5.0). Klasa Uczelnia: Zapobieganie duplikatom (unikalność PESEL, unikalność nazwy kierunku). </w:t>
      </w:r>
    </w:p>
    <w:p w14:paraId="3F681A11" w14:textId="4E18C609" w:rsidR="00E15C37" w:rsidRDefault="0083095A" w:rsidP="00E15C37">
      <w:pPr>
        <w:pStyle w:val="Nagwek1"/>
      </w:pPr>
      <w:r w:rsidRPr="0083095A">
        <w:t>3.4. Trwałość danych</w:t>
      </w:r>
      <w:r w:rsidR="00DB1ADF">
        <w:tab/>
      </w:r>
    </w:p>
    <w:p w14:paraId="6B592E3C" w14:textId="73CAD452" w:rsidR="0083095A" w:rsidRDefault="0083095A">
      <w:r w:rsidRPr="0083095A">
        <w:t xml:space="preserve">Zastosowano mechanizm </w:t>
      </w:r>
      <w:proofErr w:type="spellStart"/>
      <w:r w:rsidRPr="0083095A">
        <w:t>serializacji</w:t>
      </w:r>
      <w:proofErr w:type="spellEnd"/>
      <w:r w:rsidRPr="0083095A">
        <w:t xml:space="preserve"> XML (klasa </w:t>
      </w:r>
      <w:proofErr w:type="spellStart"/>
      <w:proofErr w:type="gramStart"/>
      <w:r w:rsidRPr="0083095A">
        <w:t>System.Xml.Serialization</w:t>
      </w:r>
      <w:proofErr w:type="spellEnd"/>
      <w:proofErr w:type="gramEnd"/>
      <w:r w:rsidRPr="0083095A">
        <w:t xml:space="preserve">). Klasa statyczna </w:t>
      </w:r>
      <w:proofErr w:type="spellStart"/>
      <w:r w:rsidRPr="0083095A">
        <w:t>XMLFileManager</w:t>
      </w:r>
      <w:proofErr w:type="spellEnd"/>
      <w:r w:rsidRPr="0083095A">
        <w:t xml:space="preserve"> odpowiada za: Zapis pełnego stanu obiektu Uczelnia do pliku .</w:t>
      </w:r>
      <w:proofErr w:type="spellStart"/>
      <w:r w:rsidRPr="0083095A">
        <w:t>xml</w:t>
      </w:r>
      <w:proofErr w:type="spellEnd"/>
      <w:r w:rsidRPr="0083095A">
        <w:t xml:space="preserve">. Odtworzenie stanu obiektów przy uruchomieniu aplikacji. </w:t>
      </w:r>
    </w:p>
    <w:p w14:paraId="55C8387A" w14:textId="77777777" w:rsidR="00E15C37" w:rsidRDefault="0083095A" w:rsidP="00E15C37">
      <w:pPr>
        <w:pStyle w:val="Nagwek1"/>
      </w:pPr>
      <w:r w:rsidRPr="0083095A">
        <w:t xml:space="preserve">4. Testy </w:t>
      </w:r>
    </w:p>
    <w:p w14:paraId="5D218AF6" w14:textId="28C2D894" w:rsidR="00134422" w:rsidRDefault="0083095A">
      <w:r w:rsidRPr="0083095A">
        <w:t xml:space="preserve">Logika biznesowa została pokryta testami </w:t>
      </w:r>
      <w:r w:rsidR="00CF09CC">
        <w:t xml:space="preserve">jednostkowymi </w:t>
      </w:r>
      <w:r w:rsidRPr="0083095A">
        <w:t xml:space="preserve">przy użyciu </w:t>
      </w:r>
      <w:proofErr w:type="spellStart"/>
      <w:r w:rsidRPr="0083095A">
        <w:t>frameworka</w:t>
      </w:r>
      <w:proofErr w:type="spellEnd"/>
      <w:r w:rsidRPr="0083095A">
        <w:t xml:space="preserve"> </w:t>
      </w:r>
      <w:proofErr w:type="spellStart"/>
      <w:r w:rsidRPr="0083095A">
        <w:t>MSTest</w:t>
      </w:r>
      <w:proofErr w:type="spellEnd"/>
      <w:r w:rsidRPr="0083095A">
        <w:t>. Przetestowano kluczowe scenariusze: walidację danych, obliczanie średniej, głębokie kopiowanie oraz algorytmy wyszukiwania</w:t>
      </w:r>
    </w:p>
    <w:sectPr w:rsidR="001344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2F1"/>
    <w:rsid w:val="00006A31"/>
    <w:rsid w:val="001179D8"/>
    <w:rsid w:val="00134422"/>
    <w:rsid w:val="00256AA0"/>
    <w:rsid w:val="00305E35"/>
    <w:rsid w:val="00395781"/>
    <w:rsid w:val="003F4BF5"/>
    <w:rsid w:val="004E0964"/>
    <w:rsid w:val="004F129F"/>
    <w:rsid w:val="005E0839"/>
    <w:rsid w:val="006C689F"/>
    <w:rsid w:val="0082133E"/>
    <w:rsid w:val="0083095A"/>
    <w:rsid w:val="008F449E"/>
    <w:rsid w:val="009447E7"/>
    <w:rsid w:val="009B7531"/>
    <w:rsid w:val="00B75344"/>
    <w:rsid w:val="00B76402"/>
    <w:rsid w:val="00BB22F1"/>
    <w:rsid w:val="00BC22E5"/>
    <w:rsid w:val="00CF09CC"/>
    <w:rsid w:val="00D24B8F"/>
    <w:rsid w:val="00DB1ADF"/>
    <w:rsid w:val="00E15C37"/>
    <w:rsid w:val="00E42DBF"/>
    <w:rsid w:val="00E90311"/>
    <w:rsid w:val="00ED1738"/>
    <w:rsid w:val="00F02D92"/>
    <w:rsid w:val="00FC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1C26A"/>
  <w15:chartTrackingRefBased/>
  <w15:docId w15:val="{FF8756FE-1381-485A-BA67-1FC6CD68A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B2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B2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B2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B2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B2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B2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B2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B2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B2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B2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B2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B2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B22F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B22F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B22F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B22F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B22F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B22F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B2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B2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B2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B2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B2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B22F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B22F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B22F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B2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B22F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B2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4DC25A874A6A34FA57A1410CFDC29AE" ma:contentTypeVersion="6" ma:contentTypeDescription="Utwórz nowy dokument." ma:contentTypeScope="" ma:versionID="21c525619362e239aca11ce2fb0067b1">
  <xsd:schema xmlns:xsd="http://www.w3.org/2001/XMLSchema" xmlns:xs="http://www.w3.org/2001/XMLSchema" xmlns:p="http://schemas.microsoft.com/office/2006/metadata/properties" xmlns:ns3="5c371023-5351-4a2c-b274-12e7bf1d720d" targetNamespace="http://schemas.microsoft.com/office/2006/metadata/properties" ma:root="true" ma:fieldsID="871c68a152c24e4fc0741a2f208200ad" ns3:_="">
    <xsd:import namespace="5c371023-5351-4a2c-b274-12e7bf1d72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371023-5351-4a2c-b274-12e7bf1d72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371023-5351-4a2c-b274-12e7bf1d720d" xsi:nil="true"/>
  </documentManagement>
</p:properties>
</file>

<file path=customXml/itemProps1.xml><?xml version="1.0" encoding="utf-8"?>
<ds:datastoreItem xmlns:ds="http://schemas.openxmlformats.org/officeDocument/2006/customXml" ds:itemID="{51D3D535-81F3-42FE-BFFC-E1D24B711C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371023-5351-4a2c-b274-12e7bf1d72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EB23DF-20B1-4AD2-B908-9509F0CD45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EF4EEE-03D0-4EED-83A0-14C5A09B5B6E}">
  <ds:schemaRefs>
    <ds:schemaRef ds:uri="5c371023-5351-4a2c-b274-12e7bf1d720d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terms/"/>
    <ds:schemaRef ds:uri="http://purl.org/dc/elements/1.1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2075</Characters>
  <Application>Microsoft Office Word</Application>
  <DocSecurity>0</DocSecurity>
  <Lines>59</Lines>
  <Paragraphs>37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Sylwester Sowula</dc:creator>
  <cp:keywords/>
  <dc:description/>
  <cp:lastModifiedBy>Sylwester Sowula</cp:lastModifiedBy>
  <cp:revision>2</cp:revision>
  <dcterms:created xsi:type="dcterms:W3CDTF">2026-01-22T22:55:00Z</dcterms:created>
  <dcterms:modified xsi:type="dcterms:W3CDTF">2026-01-22T22:55:00Z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0x01010004DC25A874A6A34FA57A1410CFDC29AE</vt:lpwstr>
  </property>
</Properties>
</file>