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7: Implementation of Kolmogorov-Smirnov test for checking Uniformity Property of random numbers.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KS.java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class KS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a,c,m,n;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double dmmax=0,dpmax=0,d;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Scanner in = new Scanner(System.in);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System.out.println("Enter the number of random numbers");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 = in.nextInt();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double[] x = new double[n];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double[] dp = new double[n];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double[] dm = new double[n];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System.out.println("Enter the values of constants a,c and m");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 = in.nextInt();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 = in.nextInt();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 = in.nextInt();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a=5;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c=10;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m=15;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x[0] = 0.1;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System.out.print("\n Random numbers are: \n \t");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System.out.print(" "+x[0]);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for(int i=1;i&lt;n;i++)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x[i]=((a*x[i-1]+c)%m)/m;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x[i]=(double)Math.floor(x[i]*100)/100;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System.out.print("  "+x[i]);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Arrays.sort(x);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System.out.print("\n \n Sorted random numbers are: \n \t");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for(int k=0;k&lt;n;k++)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System.out.print(x[k]+"  ");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for(int j=0;j&lt;n;j++)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dp[j]=((double)(j+1)/n)-x[j];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dm[j]=x[j]-((double)j/n);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if(dpmax&lt;dp[j])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dpmax=dp[j];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if(dmmax&lt;dm[j])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dmmax=dm[j];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 \n\n For random number "+(j+1)+": \n \t dp = "+dp[j]+" dm = "+dm[j]);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if(dpmax&gt;dmmax)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d=dpmax;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d=dmmax;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System.out.println("\n Value of d = "+d);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if(d&lt;0.565)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System.out.println("\n Conclusion: Numbers are uniformly generated.");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System.out.println("\n Conclusion: Numbers are not uniformly generated.");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47722" cy="3767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722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