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6A5" w:rsidRDefault="00DB46A5" w:rsidP="00DB46A5">
      <w:pPr>
        <w:pStyle w:val="Heading1"/>
      </w:pPr>
      <w:bookmarkStart w:id="0" w:name="_GoBack"/>
      <w:bookmarkEnd w:id="0"/>
      <w:r>
        <w:t>Networking</w:t>
      </w:r>
      <w:r>
        <w:br/>
        <w:t>For reference:</w:t>
      </w:r>
    </w:p>
    <w:p w:rsidR="00DB46A5" w:rsidRDefault="00DB46A5" w:rsidP="00DB46A5">
      <w:pPr>
        <w:pStyle w:val="Heading1"/>
      </w:pPr>
      <w:r>
        <w:t>Requirements</w:t>
      </w:r>
      <w:r w:rsidRPr="00153E43">
        <w:t>:</w:t>
      </w:r>
    </w:p>
    <w:p w:rsidR="00DB46A5" w:rsidRDefault="00DB46A5" w:rsidP="00DB46A5"/>
    <w:p w:rsidR="00DB46A5" w:rsidRDefault="00DB46A5" w:rsidP="00DB46A5">
      <w:pPr>
        <w:pStyle w:val="ListParagraph"/>
        <w:numPr>
          <w:ilvl w:val="0"/>
          <w:numId w:val="1"/>
        </w:numPr>
      </w:pPr>
      <w:r>
        <w:t>The player shall be able to choose between four classes of characters</w:t>
      </w:r>
    </w:p>
    <w:p w:rsidR="00DB46A5" w:rsidRDefault="00DB46A5" w:rsidP="00DB46A5">
      <w:pPr>
        <w:pStyle w:val="ListParagraph"/>
        <w:numPr>
          <w:ilvl w:val="0"/>
          <w:numId w:val="1"/>
        </w:numPr>
      </w:pPr>
      <w:r>
        <w:t>The player shall be able to control his character’s movement</w:t>
      </w:r>
    </w:p>
    <w:p w:rsidR="00DB46A5" w:rsidRDefault="00DB46A5" w:rsidP="00DB46A5">
      <w:pPr>
        <w:pStyle w:val="ListParagraph"/>
        <w:numPr>
          <w:ilvl w:val="0"/>
          <w:numId w:val="1"/>
        </w:numPr>
      </w:pPr>
      <w:r>
        <w:t>The player shall be able to activate his character’s abilities</w:t>
      </w:r>
    </w:p>
    <w:p w:rsidR="00DB46A5" w:rsidRDefault="00DB46A5" w:rsidP="00DB46A5">
      <w:pPr>
        <w:pStyle w:val="ListParagraph"/>
        <w:numPr>
          <w:ilvl w:val="0"/>
          <w:numId w:val="1"/>
        </w:numPr>
      </w:pPr>
      <w:r>
        <w:t>Each character shall have distinct attributes (ex: speed, damage, health)</w:t>
      </w:r>
    </w:p>
    <w:p w:rsidR="00DB46A5" w:rsidRDefault="00DB46A5" w:rsidP="00DB46A5">
      <w:pPr>
        <w:pStyle w:val="ListParagraph"/>
        <w:numPr>
          <w:ilvl w:val="0"/>
          <w:numId w:val="1"/>
        </w:numPr>
      </w:pPr>
      <w:r>
        <w:t>A player shall not be able to play as a character that has been defeated (no more health)</w:t>
      </w:r>
    </w:p>
    <w:p w:rsidR="00DB46A5" w:rsidRDefault="00DB46A5" w:rsidP="00DB46A5">
      <w:pPr>
        <w:pStyle w:val="ListParagraph"/>
        <w:numPr>
          <w:ilvl w:val="0"/>
          <w:numId w:val="1"/>
        </w:numPr>
      </w:pPr>
      <w:r>
        <w:t>A player shall be able to make a new character of a class that has been defeated</w:t>
      </w:r>
    </w:p>
    <w:p w:rsidR="00DB46A5" w:rsidRDefault="00DB46A5" w:rsidP="00DB46A5">
      <w:pPr>
        <w:pStyle w:val="ListParagraph"/>
        <w:numPr>
          <w:ilvl w:val="0"/>
          <w:numId w:val="1"/>
        </w:numPr>
      </w:pPr>
      <w:r>
        <w:t>The game shall have at least two distinct environments (ex: desert, tundra…)</w:t>
      </w:r>
    </w:p>
    <w:p w:rsidR="00DB46A5" w:rsidRDefault="00DB46A5" w:rsidP="00DB46A5">
      <w:pPr>
        <w:pStyle w:val="ListParagraph"/>
        <w:numPr>
          <w:ilvl w:val="0"/>
          <w:numId w:val="1"/>
        </w:numPr>
      </w:pPr>
      <w:r>
        <w:t>The player shall be able to save his progress and resume it at a later date</w:t>
      </w:r>
    </w:p>
    <w:p w:rsidR="00DB46A5" w:rsidRDefault="00DB46A5" w:rsidP="00DB46A5">
      <w:pPr>
        <w:pStyle w:val="ListParagraph"/>
        <w:numPr>
          <w:ilvl w:val="0"/>
          <w:numId w:val="1"/>
        </w:numPr>
      </w:pPr>
      <w:r>
        <w:t>The game shall have at least three enemy types for the player to defeat</w:t>
      </w:r>
    </w:p>
    <w:p w:rsidR="00DB46A5" w:rsidRDefault="00DB46A5" w:rsidP="00DB46A5">
      <w:pPr>
        <w:pStyle w:val="ListParagraph"/>
        <w:numPr>
          <w:ilvl w:val="0"/>
          <w:numId w:val="1"/>
        </w:numPr>
      </w:pPr>
      <w:r>
        <w:t>The player must see growth in his character through experience and/or stat boosts</w:t>
      </w:r>
    </w:p>
    <w:p w:rsidR="00DB46A5" w:rsidRDefault="00DB46A5" w:rsidP="00DB46A5">
      <w:pPr>
        <w:pStyle w:val="ListParagraph"/>
        <w:numPr>
          <w:ilvl w:val="0"/>
          <w:numId w:val="1"/>
        </w:numPr>
      </w:pPr>
      <w:r>
        <w:t>The game shall be made using unity</w:t>
      </w:r>
    </w:p>
    <w:p w:rsidR="00DB46A5" w:rsidRDefault="00DB46A5" w:rsidP="00DB46A5">
      <w:pPr>
        <w:pStyle w:val="ListParagraph"/>
        <w:numPr>
          <w:ilvl w:val="0"/>
          <w:numId w:val="1"/>
        </w:numPr>
      </w:pPr>
      <w:r>
        <w:t>The game shall be orthographic</w:t>
      </w:r>
    </w:p>
    <w:p w:rsidR="00DB46A5" w:rsidRDefault="00DB46A5" w:rsidP="00DB46A5">
      <w:pPr>
        <w:pStyle w:val="ListParagraph"/>
        <w:numPr>
          <w:ilvl w:val="0"/>
          <w:numId w:val="1"/>
        </w:numPr>
      </w:pPr>
      <w:r>
        <w:t>Enemy strength shall scale (way to scale is too be determined)</w:t>
      </w:r>
    </w:p>
    <w:p w:rsidR="00DB46A5" w:rsidRDefault="00DB46A5" w:rsidP="00DB46A5">
      <w:pPr>
        <w:pStyle w:val="ListParagraph"/>
        <w:numPr>
          <w:ilvl w:val="0"/>
          <w:numId w:val="1"/>
        </w:numPr>
      </w:pPr>
      <w:r>
        <w:t>The game may allow for multiple players to be in the same environment at the same time*</w:t>
      </w:r>
    </w:p>
    <w:p w:rsidR="00DB46A5" w:rsidRDefault="00DB46A5" w:rsidP="00DB46A5">
      <w:pPr>
        <w:pStyle w:val="ListParagraph"/>
        <w:numPr>
          <w:ilvl w:val="0"/>
          <w:numId w:val="1"/>
        </w:numPr>
      </w:pPr>
      <w:r>
        <w:t>The game may allow for players to play together over the network*</w:t>
      </w:r>
    </w:p>
    <w:p w:rsidR="00DB46A5" w:rsidRDefault="00DB46A5" w:rsidP="00DB46A5">
      <w:pPr>
        <w:pStyle w:val="ListParagraph"/>
        <w:numPr>
          <w:ilvl w:val="0"/>
          <w:numId w:val="1"/>
        </w:numPr>
      </w:pPr>
      <w:r>
        <w:t xml:space="preserve">Levels shall be generated pseudo-randomly* </w:t>
      </w:r>
    </w:p>
    <w:p w:rsidR="00DB46A5" w:rsidRDefault="00DB46A5" w:rsidP="00DB46A5">
      <w:pPr>
        <w:pStyle w:val="ListParagraph"/>
        <w:numPr>
          <w:ilvl w:val="0"/>
          <w:numId w:val="1"/>
        </w:numPr>
      </w:pPr>
      <w:r>
        <w:t>The player shall have an inventory*</w:t>
      </w:r>
    </w:p>
    <w:p w:rsidR="00DB46A5" w:rsidRPr="00AD17ED" w:rsidRDefault="00DB46A5" w:rsidP="00DB46A5">
      <w:pPr>
        <w:pStyle w:val="ListParagraph"/>
        <w:numPr>
          <w:ilvl w:val="0"/>
          <w:numId w:val="1"/>
        </w:numPr>
      </w:pPr>
      <w:r>
        <w:t>The game shall have items for the player to store in his inventory*</w:t>
      </w:r>
    </w:p>
    <w:p w:rsidR="00DB46A5" w:rsidRDefault="00DB46A5" w:rsidP="00DB46A5">
      <w:pPr>
        <w:rPr>
          <w:rFonts w:ascii="Arial" w:hAnsi="Arial" w:cs="Arial"/>
        </w:rPr>
      </w:pPr>
      <w:r>
        <w:rPr>
          <w:rFonts w:ascii="Arial" w:hAnsi="Arial" w:cs="Arial"/>
        </w:rPr>
        <w:t>*Requirements with asterisks are not required but would be nice</w:t>
      </w:r>
    </w:p>
    <w:p w:rsidR="00DB46A5" w:rsidRDefault="00DB46A5" w:rsidP="00DB46A5">
      <w:pPr>
        <w:rPr>
          <w:rFonts w:ascii="Arial" w:hAnsi="Arial" w:cs="Arial"/>
        </w:rPr>
      </w:pPr>
    </w:p>
    <w:p w:rsidR="00DB46A5" w:rsidRPr="00591481" w:rsidRDefault="00DB46A5" w:rsidP="00DB46A5">
      <w:pPr>
        <w:pStyle w:val="Heading1"/>
        <w:contextualSpacing/>
      </w:pPr>
      <w:r w:rsidRPr="00591481">
        <w:t>Networking Requirements:</w:t>
      </w:r>
    </w:p>
    <w:p w:rsidR="00DB46A5" w:rsidRPr="00591481" w:rsidRDefault="00DB46A5" w:rsidP="00DB46A5">
      <w:pPr>
        <w:pStyle w:val="ListParagraph"/>
        <w:numPr>
          <w:ilvl w:val="0"/>
          <w:numId w:val="1"/>
        </w:numPr>
        <w:rPr>
          <w:rFonts w:ascii="Arial" w:hAnsi="Arial" w:cs="Arial"/>
        </w:rPr>
      </w:pPr>
      <w:r w:rsidRPr="00591481">
        <w:rPr>
          <w:rFonts w:ascii="Arial" w:hAnsi="Arial" w:cs="Arial"/>
        </w:rPr>
        <w:t>Players can connect to a server (client)</w:t>
      </w:r>
    </w:p>
    <w:p w:rsidR="00DB46A5" w:rsidRPr="00591481" w:rsidRDefault="00DB46A5" w:rsidP="00DB46A5">
      <w:pPr>
        <w:pStyle w:val="ListParagraph"/>
        <w:numPr>
          <w:ilvl w:val="0"/>
          <w:numId w:val="1"/>
        </w:numPr>
        <w:rPr>
          <w:rFonts w:ascii="Arial" w:hAnsi="Arial" w:cs="Arial"/>
        </w:rPr>
      </w:pPr>
      <w:r w:rsidRPr="00591481">
        <w:rPr>
          <w:rFonts w:ascii="Arial" w:hAnsi="Arial" w:cs="Arial"/>
        </w:rPr>
        <w:t>Players can host a server (host/server)</w:t>
      </w:r>
    </w:p>
    <w:p w:rsidR="00DB46A5" w:rsidRPr="00591481" w:rsidRDefault="00DB46A5" w:rsidP="00DB46A5">
      <w:pPr>
        <w:pStyle w:val="ListParagraph"/>
        <w:numPr>
          <w:ilvl w:val="0"/>
          <w:numId w:val="1"/>
        </w:numPr>
        <w:rPr>
          <w:rFonts w:ascii="Arial" w:hAnsi="Arial" w:cs="Arial"/>
        </w:rPr>
      </w:pPr>
      <w:r w:rsidRPr="00591481">
        <w:rPr>
          <w:rFonts w:ascii="Arial" w:hAnsi="Arial" w:cs="Arial"/>
        </w:rPr>
        <w:t>Clients can send commands to their character through the server</w:t>
      </w:r>
    </w:p>
    <w:p w:rsidR="00DB46A5" w:rsidRPr="00591481" w:rsidRDefault="00DB46A5" w:rsidP="00DB46A5">
      <w:pPr>
        <w:pStyle w:val="ListParagraph"/>
        <w:numPr>
          <w:ilvl w:val="0"/>
          <w:numId w:val="1"/>
        </w:numPr>
        <w:rPr>
          <w:rFonts w:ascii="Arial" w:hAnsi="Arial" w:cs="Arial"/>
        </w:rPr>
      </w:pPr>
      <w:r w:rsidRPr="00591481">
        <w:rPr>
          <w:rFonts w:ascii="Arial" w:hAnsi="Arial" w:cs="Arial"/>
        </w:rPr>
        <w:t>Hosts can safely disconnect clients, including voluntary disconnects and when clients are not responding</w:t>
      </w:r>
    </w:p>
    <w:p w:rsidR="00DB46A5" w:rsidRPr="00591481" w:rsidRDefault="00DB46A5" w:rsidP="00DB46A5">
      <w:pPr>
        <w:pStyle w:val="ListParagraph"/>
        <w:numPr>
          <w:ilvl w:val="0"/>
          <w:numId w:val="1"/>
        </w:numPr>
        <w:rPr>
          <w:rFonts w:ascii="Arial" w:hAnsi="Arial" w:cs="Arial"/>
        </w:rPr>
      </w:pPr>
      <w:r w:rsidRPr="00591481">
        <w:rPr>
          <w:rFonts w:ascii="Arial" w:hAnsi="Arial" w:cs="Arial"/>
        </w:rPr>
        <w:t>Hosts should not leak memory from network calls</w:t>
      </w:r>
    </w:p>
    <w:p w:rsidR="00DB46A5" w:rsidRPr="00591481" w:rsidRDefault="00DB46A5" w:rsidP="00DB46A5">
      <w:pPr>
        <w:pStyle w:val="ListParagraph"/>
        <w:numPr>
          <w:ilvl w:val="0"/>
          <w:numId w:val="1"/>
        </w:numPr>
        <w:rPr>
          <w:rFonts w:ascii="Arial" w:hAnsi="Arial" w:cs="Arial"/>
        </w:rPr>
      </w:pPr>
      <w:r w:rsidRPr="00591481">
        <w:rPr>
          <w:rFonts w:ascii="Arial" w:hAnsi="Arial" w:cs="Arial"/>
        </w:rPr>
        <w:t>Hosts update clients through information trackers</w:t>
      </w:r>
    </w:p>
    <w:p w:rsidR="00DB46A5" w:rsidRPr="00591481" w:rsidRDefault="00DB46A5" w:rsidP="00DB46A5">
      <w:pPr>
        <w:pStyle w:val="ListParagraph"/>
        <w:numPr>
          <w:ilvl w:val="0"/>
          <w:numId w:val="1"/>
        </w:numPr>
        <w:rPr>
          <w:rFonts w:ascii="Arial" w:hAnsi="Arial" w:cs="Arial"/>
        </w:rPr>
      </w:pPr>
      <w:r w:rsidRPr="00591481">
        <w:rPr>
          <w:rFonts w:ascii="Arial" w:hAnsi="Arial" w:cs="Arial"/>
        </w:rPr>
        <w:t>Host</w:t>
      </w:r>
      <w:r>
        <w:rPr>
          <w:rFonts w:ascii="Arial" w:hAnsi="Arial" w:cs="Arial"/>
        </w:rPr>
        <w:t>s</w:t>
      </w:r>
      <w:r w:rsidRPr="00591481">
        <w:rPr>
          <w:rFonts w:ascii="Arial" w:hAnsi="Arial" w:cs="Arial"/>
        </w:rPr>
        <w:t xml:space="preserve"> have authority, clients have none</w:t>
      </w:r>
    </w:p>
    <w:p w:rsidR="00DB46A5" w:rsidRDefault="00DB46A5" w:rsidP="00DB46A5">
      <w:pPr>
        <w:contextualSpacing/>
        <w:rPr>
          <w:rFonts w:ascii="Arial" w:hAnsi="Arial" w:cs="Arial"/>
          <w:color w:val="000000"/>
        </w:rPr>
      </w:pPr>
    </w:p>
    <w:p w:rsidR="00DB46A5" w:rsidRDefault="00DB46A5" w:rsidP="00DB46A5">
      <w:pPr>
        <w:contextualSpacing/>
        <w:rPr>
          <w:rFonts w:ascii="Arial" w:hAnsi="Arial" w:cs="Arial"/>
          <w:color w:val="000000"/>
        </w:rPr>
      </w:pPr>
      <w:r>
        <w:rPr>
          <w:rFonts w:ascii="Arial" w:hAnsi="Arial" w:cs="Arial"/>
          <w:color w:val="000000"/>
        </w:rPr>
        <w:t>Scripts:</w:t>
      </w:r>
    </w:p>
    <w:p w:rsidR="00DB46A5" w:rsidRDefault="00DB46A5" w:rsidP="00DB46A5">
      <w:pPr>
        <w:ind w:left="720"/>
        <w:contextualSpacing/>
        <w:rPr>
          <w:rFonts w:ascii="Arial" w:hAnsi="Arial" w:cs="Arial"/>
          <w:color w:val="000000"/>
        </w:rPr>
      </w:pPr>
      <w:r>
        <w:rPr>
          <w:rFonts w:ascii="Arial" w:hAnsi="Arial" w:cs="Arial"/>
          <w:color w:val="000000"/>
        </w:rPr>
        <w:t>Network Menu – Hosting/Connecting server</w:t>
      </w:r>
    </w:p>
    <w:p w:rsidR="00DB46A5" w:rsidRDefault="00DB46A5" w:rsidP="00DB46A5">
      <w:pPr>
        <w:ind w:left="720"/>
        <w:contextualSpacing/>
        <w:rPr>
          <w:rFonts w:ascii="Arial" w:hAnsi="Arial" w:cs="Arial"/>
          <w:color w:val="000000"/>
        </w:rPr>
      </w:pPr>
      <w:r>
        <w:rPr>
          <w:rFonts w:ascii="Arial" w:hAnsi="Arial" w:cs="Arial"/>
          <w:color w:val="000000"/>
        </w:rPr>
        <w:t>Network Connector – Connects players</w:t>
      </w:r>
    </w:p>
    <w:p w:rsidR="00DB46A5" w:rsidRDefault="00DB46A5" w:rsidP="00DB46A5">
      <w:pPr>
        <w:ind w:left="720"/>
        <w:contextualSpacing/>
        <w:rPr>
          <w:rFonts w:ascii="Arial" w:hAnsi="Arial" w:cs="Arial"/>
          <w:color w:val="000000"/>
        </w:rPr>
      </w:pPr>
      <w:r>
        <w:rPr>
          <w:rFonts w:ascii="Arial" w:hAnsi="Arial" w:cs="Arial"/>
          <w:color w:val="000000"/>
        </w:rPr>
        <w:t>Network Controls – Sending/Receiving player commands</w:t>
      </w:r>
    </w:p>
    <w:p w:rsidR="00DB46A5" w:rsidRDefault="00DB46A5" w:rsidP="00DB46A5">
      <w:pPr>
        <w:ind w:left="720"/>
        <w:contextualSpacing/>
        <w:rPr>
          <w:rFonts w:ascii="Arial" w:hAnsi="Arial" w:cs="Arial"/>
          <w:color w:val="000000"/>
        </w:rPr>
      </w:pPr>
      <w:r>
        <w:rPr>
          <w:rFonts w:ascii="Arial" w:hAnsi="Arial" w:cs="Arial"/>
          <w:color w:val="000000"/>
        </w:rPr>
        <w:t>Network Trackers – Updates clients with information</w:t>
      </w:r>
    </w:p>
    <w:p w:rsidR="00DB46A5" w:rsidRDefault="00DB46A5" w:rsidP="00DB46A5">
      <w:pPr>
        <w:rPr>
          <w:rFonts w:ascii="Arial" w:hAnsi="Arial" w:cs="Arial"/>
          <w:sz w:val="32"/>
          <w:szCs w:val="32"/>
        </w:rPr>
      </w:pPr>
      <w:r>
        <w:br w:type="page"/>
      </w:r>
      <w:r>
        <w:rPr>
          <w:rFonts w:ascii="Arial" w:hAnsi="Arial" w:cs="Arial"/>
          <w:b/>
          <w:sz w:val="32"/>
          <w:szCs w:val="32"/>
        </w:rPr>
        <w:lastRenderedPageBreak/>
        <w:t>Design:</w:t>
      </w:r>
    </w:p>
    <w:p w:rsidR="00DB46A5" w:rsidRDefault="00DB46A5" w:rsidP="00DB46A5">
      <w:pPr>
        <w:rPr>
          <w:rFonts w:ascii="Arial" w:hAnsi="Arial" w:cs="Arial"/>
        </w:rPr>
      </w:pPr>
    </w:p>
    <w:p w:rsidR="007E2EB6" w:rsidRDefault="007E2EB6" w:rsidP="00DB46A5">
      <w:pPr>
        <w:rPr>
          <w:rFonts w:ascii="Arial" w:hAnsi="Arial" w:cs="Arial"/>
        </w:rPr>
      </w:pPr>
      <w:r>
        <w:rPr>
          <w:rFonts w:ascii="Arial" w:hAnsi="Arial" w:cs="Arial"/>
        </w:rPr>
        <w:t>Network Menu</w:t>
      </w:r>
    </w:p>
    <w:p w:rsidR="007E2EB6" w:rsidRDefault="007E2EB6" w:rsidP="00DB46A5">
      <w:pPr>
        <w:rPr>
          <w:rFonts w:ascii="Arial" w:hAnsi="Arial" w:cs="Arial"/>
        </w:rPr>
      </w:pPr>
      <w:r>
        <w:rPr>
          <w:rFonts w:ascii="Arial" w:hAnsi="Arial" w:cs="Arial"/>
        </w:rPr>
        <w:t>-Consists of a menu with a “Host Server”</w:t>
      </w:r>
      <w:r w:rsidR="00666684">
        <w:rPr>
          <w:rFonts w:ascii="Arial" w:hAnsi="Arial" w:cs="Arial"/>
        </w:rPr>
        <w:t xml:space="preserve"> button</w:t>
      </w:r>
      <w:r>
        <w:rPr>
          <w:rFonts w:ascii="Arial" w:hAnsi="Arial" w:cs="Arial"/>
        </w:rPr>
        <w:t xml:space="preserve"> and “Connect to Server”</w:t>
      </w:r>
      <w:r w:rsidR="00666684">
        <w:rPr>
          <w:rFonts w:ascii="Arial" w:hAnsi="Arial" w:cs="Arial"/>
        </w:rPr>
        <w:t xml:space="preserve"> button</w:t>
      </w:r>
      <w:r>
        <w:rPr>
          <w:rFonts w:ascii="Arial" w:hAnsi="Arial" w:cs="Arial"/>
        </w:rPr>
        <w:t>. Cl</w:t>
      </w:r>
      <w:r w:rsidR="001E1E72">
        <w:rPr>
          <w:rFonts w:ascii="Arial" w:hAnsi="Arial" w:cs="Arial"/>
        </w:rPr>
        <w:t>icking one of the buttons activates one of the functions below.</w:t>
      </w:r>
    </w:p>
    <w:tbl>
      <w:tblPr>
        <w:tblStyle w:val="TableGrid"/>
        <w:tblW w:w="0" w:type="auto"/>
        <w:tblLook w:val="04A0" w:firstRow="1" w:lastRow="0" w:firstColumn="1" w:lastColumn="0" w:noHBand="0" w:noVBand="1"/>
      </w:tblPr>
      <w:tblGrid>
        <w:gridCol w:w="4788"/>
        <w:gridCol w:w="4788"/>
      </w:tblGrid>
      <w:tr w:rsidR="007E2EB6" w:rsidTr="007E2EB6">
        <w:tc>
          <w:tcPr>
            <w:tcW w:w="4788" w:type="dxa"/>
          </w:tcPr>
          <w:p w:rsidR="007E2EB6" w:rsidRDefault="007E2EB6" w:rsidP="00DB46A5">
            <w:pPr>
              <w:rPr>
                <w:rFonts w:ascii="Arial" w:hAnsi="Arial" w:cs="Arial"/>
              </w:rPr>
            </w:pPr>
            <w:r>
              <w:rPr>
                <w:rFonts w:ascii="Arial" w:hAnsi="Arial" w:cs="Arial"/>
              </w:rPr>
              <w:t>Host Server</w:t>
            </w:r>
          </w:p>
          <w:tbl>
            <w:tblPr>
              <w:tblStyle w:val="TableGrid"/>
              <w:tblW w:w="0" w:type="auto"/>
              <w:tblLook w:val="04A0" w:firstRow="1" w:lastRow="0" w:firstColumn="1" w:lastColumn="0" w:noHBand="0" w:noVBand="1"/>
            </w:tblPr>
            <w:tblGrid>
              <w:gridCol w:w="4557"/>
            </w:tblGrid>
            <w:tr w:rsidR="007E2EB6" w:rsidTr="007E2EB6">
              <w:tc>
                <w:tcPr>
                  <w:tcW w:w="4557" w:type="dxa"/>
                </w:tcPr>
                <w:p w:rsidR="007E2EB6" w:rsidRDefault="007E2EB6" w:rsidP="00DB46A5">
                  <w:pPr>
                    <w:rPr>
                      <w:rFonts w:ascii="Arial" w:hAnsi="Arial" w:cs="Arial"/>
                    </w:rPr>
                  </w:pPr>
                  <w:r>
                    <w:rPr>
                      <w:rFonts w:ascii="Arial" w:hAnsi="Arial" w:cs="Arial"/>
                    </w:rPr>
                    <w:t>Start Server</w:t>
                  </w:r>
                </w:p>
                <w:p w:rsidR="00492909" w:rsidRDefault="00492909" w:rsidP="00DB46A5">
                  <w:pPr>
                    <w:rPr>
                      <w:rFonts w:ascii="Arial" w:hAnsi="Arial" w:cs="Arial"/>
                    </w:rPr>
                  </w:pPr>
                </w:p>
                <w:p w:rsidR="00492909" w:rsidRDefault="00492909" w:rsidP="00DB46A5">
                  <w:pPr>
                    <w:rPr>
                      <w:rFonts w:ascii="Arial" w:hAnsi="Arial" w:cs="Arial"/>
                    </w:rPr>
                  </w:pPr>
                  <w:r>
                    <w:rPr>
                      <w:rFonts w:ascii="Arial" w:hAnsi="Arial" w:cs="Arial"/>
                    </w:rPr>
                    <w:t>Get myself an ID</w:t>
                  </w:r>
                </w:p>
                <w:p w:rsidR="007E2EB6" w:rsidRDefault="007E2EB6" w:rsidP="00DB46A5">
                  <w:pPr>
                    <w:rPr>
                      <w:rFonts w:ascii="Arial" w:hAnsi="Arial" w:cs="Arial"/>
                    </w:rPr>
                  </w:pPr>
                </w:p>
                <w:p w:rsidR="007E2EB6" w:rsidRDefault="007E2EB6" w:rsidP="00DB46A5">
                  <w:pPr>
                    <w:rPr>
                      <w:rFonts w:ascii="Arial" w:hAnsi="Arial" w:cs="Arial"/>
                    </w:rPr>
                  </w:pPr>
                  <w:r>
                    <w:rPr>
                      <w:rFonts w:ascii="Arial" w:hAnsi="Arial" w:cs="Arial"/>
                    </w:rPr>
                    <w:t>Initialize World (Not related to networking)</w:t>
                  </w:r>
                </w:p>
                <w:p w:rsidR="007E2EB6" w:rsidRDefault="007E2EB6" w:rsidP="00DB46A5">
                  <w:pPr>
                    <w:rPr>
                      <w:rFonts w:ascii="Arial" w:hAnsi="Arial" w:cs="Arial"/>
                    </w:rPr>
                  </w:pPr>
                </w:p>
                <w:p w:rsidR="007E2EB6" w:rsidRDefault="00D12B77" w:rsidP="00DB46A5">
                  <w:pPr>
                    <w:rPr>
                      <w:rFonts w:ascii="Arial" w:hAnsi="Arial" w:cs="Arial"/>
                    </w:rPr>
                  </w:pPr>
                  <w:r>
                    <w:rPr>
                      <w:rFonts w:ascii="Arial" w:hAnsi="Arial" w:cs="Arial"/>
                    </w:rPr>
                    <w:t xml:space="preserve">Send buffered (not to be removed) networking calls that contain the world’s static data (such as the map, physical objects, buildings, NPCs, </w:t>
                  </w:r>
                  <w:r w:rsidR="001464D5">
                    <w:rPr>
                      <w:rFonts w:ascii="Arial" w:hAnsi="Arial" w:cs="Arial"/>
                    </w:rPr>
                    <w:t>rand seeds)</w:t>
                  </w:r>
                </w:p>
                <w:p w:rsidR="00996484" w:rsidRDefault="00996484" w:rsidP="00DB46A5">
                  <w:pPr>
                    <w:rPr>
                      <w:rFonts w:ascii="Arial" w:hAnsi="Arial" w:cs="Arial"/>
                    </w:rPr>
                  </w:pPr>
                </w:p>
                <w:p w:rsidR="00996484" w:rsidRDefault="00996484" w:rsidP="00DB46A5">
                  <w:pPr>
                    <w:rPr>
                      <w:rFonts w:ascii="Arial" w:hAnsi="Arial" w:cs="Arial"/>
                    </w:rPr>
                  </w:pPr>
                  <w:r>
                    <w:rPr>
                      <w:rFonts w:ascii="Arial" w:hAnsi="Arial" w:cs="Arial"/>
                    </w:rPr>
                    <w:t xml:space="preserve">Initialize the host’s character </w:t>
                  </w:r>
                </w:p>
              </w:tc>
            </w:tr>
          </w:tbl>
          <w:p w:rsidR="007E2EB6" w:rsidRDefault="007E2EB6" w:rsidP="00DB46A5">
            <w:pPr>
              <w:rPr>
                <w:rFonts w:ascii="Arial" w:hAnsi="Arial" w:cs="Arial"/>
              </w:rPr>
            </w:pPr>
          </w:p>
        </w:tc>
        <w:tc>
          <w:tcPr>
            <w:tcW w:w="4788" w:type="dxa"/>
          </w:tcPr>
          <w:p w:rsidR="007E2EB6" w:rsidRDefault="007E2EB6" w:rsidP="00DB46A5">
            <w:pPr>
              <w:rPr>
                <w:rFonts w:ascii="Arial" w:hAnsi="Arial" w:cs="Arial"/>
              </w:rPr>
            </w:pPr>
            <w:r>
              <w:rPr>
                <w:rFonts w:ascii="Arial" w:hAnsi="Arial" w:cs="Arial"/>
              </w:rPr>
              <w:t>Connect to Server</w:t>
            </w:r>
          </w:p>
          <w:tbl>
            <w:tblPr>
              <w:tblStyle w:val="TableGrid"/>
              <w:tblW w:w="0" w:type="auto"/>
              <w:tblLook w:val="04A0" w:firstRow="1" w:lastRow="0" w:firstColumn="1" w:lastColumn="0" w:noHBand="0" w:noVBand="1"/>
            </w:tblPr>
            <w:tblGrid>
              <w:gridCol w:w="4557"/>
            </w:tblGrid>
            <w:tr w:rsidR="007E2EB6" w:rsidTr="007E2EB6">
              <w:tc>
                <w:tcPr>
                  <w:tcW w:w="4557" w:type="dxa"/>
                </w:tcPr>
                <w:p w:rsidR="007E2EB6" w:rsidRDefault="007E2EB6" w:rsidP="00DB46A5">
                  <w:pPr>
                    <w:rPr>
                      <w:rFonts w:ascii="Arial" w:hAnsi="Arial" w:cs="Arial"/>
                    </w:rPr>
                  </w:pPr>
                  <w:r>
                    <w:rPr>
                      <w:rFonts w:ascii="Arial" w:hAnsi="Arial" w:cs="Arial"/>
                    </w:rPr>
                    <w:t>Poll Server List</w:t>
                  </w:r>
                </w:p>
                <w:p w:rsidR="007E2EB6" w:rsidRDefault="007E2EB6" w:rsidP="00DB46A5">
                  <w:pPr>
                    <w:rPr>
                      <w:rFonts w:ascii="Arial" w:hAnsi="Arial" w:cs="Arial"/>
                    </w:rPr>
                  </w:pPr>
                </w:p>
                <w:p w:rsidR="007E2EB6" w:rsidRDefault="007E2EB6" w:rsidP="00DB46A5">
                  <w:pPr>
                    <w:rPr>
                      <w:rFonts w:ascii="Arial" w:hAnsi="Arial" w:cs="Arial"/>
                    </w:rPr>
                  </w:pPr>
                  <w:r>
                    <w:rPr>
                      <w:rFonts w:ascii="Arial" w:hAnsi="Arial" w:cs="Arial"/>
                    </w:rPr>
                    <w:t>Player Selects Server</w:t>
                  </w:r>
                </w:p>
                <w:p w:rsidR="007E2EB6" w:rsidRDefault="007E2EB6" w:rsidP="00DB46A5">
                  <w:pPr>
                    <w:rPr>
                      <w:rFonts w:ascii="Arial" w:hAnsi="Arial" w:cs="Arial"/>
                    </w:rPr>
                  </w:pPr>
                </w:p>
                <w:p w:rsidR="007E2EB6" w:rsidRDefault="007E2EB6" w:rsidP="00DB46A5">
                  <w:pPr>
                    <w:rPr>
                      <w:rFonts w:ascii="Arial" w:hAnsi="Arial" w:cs="Arial"/>
                    </w:rPr>
                  </w:pPr>
                  <w:r>
                    <w:rPr>
                      <w:rFonts w:ascii="Arial" w:hAnsi="Arial" w:cs="Arial"/>
                    </w:rPr>
                    <w:t>Connects Player</w:t>
                  </w:r>
                </w:p>
                <w:p w:rsidR="00492909" w:rsidRDefault="00492909" w:rsidP="00DB46A5">
                  <w:pPr>
                    <w:rPr>
                      <w:rFonts w:ascii="Arial" w:hAnsi="Arial" w:cs="Arial"/>
                    </w:rPr>
                  </w:pPr>
                </w:p>
                <w:p w:rsidR="00492909" w:rsidRDefault="00492909" w:rsidP="00DB46A5">
                  <w:pPr>
                    <w:rPr>
                      <w:rFonts w:ascii="Arial" w:hAnsi="Arial" w:cs="Arial"/>
                    </w:rPr>
                  </w:pPr>
                  <w:r>
                    <w:rPr>
                      <w:rFonts w:ascii="Arial" w:hAnsi="Arial" w:cs="Arial"/>
                    </w:rPr>
                    <w:t>Assign Player an ID</w:t>
                  </w:r>
                </w:p>
                <w:p w:rsidR="007E2EB6" w:rsidRDefault="007E2EB6" w:rsidP="00DB46A5">
                  <w:pPr>
                    <w:rPr>
                      <w:rFonts w:ascii="Arial" w:hAnsi="Arial" w:cs="Arial"/>
                    </w:rPr>
                  </w:pPr>
                </w:p>
                <w:p w:rsidR="007E2EB6" w:rsidRDefault="007E2EB6" w:rsidP="00DB46A5">
                  <w:pPr>
                    <w:rPr>
                      <w:rFonts w:ascii="Arial" w:hAnsi="Arial" w:cs="Arial"/>
                    </w:rPr>
                  </w:pPr>
                  <w:r>
                    <w:rPr>
                      <w:rFonts w:ascii="Arial" w:hAnsi="Arial" w:cs="Arial"/>
                    </w:rPr>
                    <w:t>Sends Player’s Character’s Information</w:t>
                  </w:r>
                </w:p>
                <w:p w:rsidR="007E2EB6" w:rsidRDefault="007E2EB6" w:rsidP="00DB46A5">
                  <w:pPr>
                    <w:rPr>
                      <w:rFonts w:ascii="Arial" w:hAnsi="Arial" w:cs="Arial"/>
                    </w:rPr>
                  </w:pPr>
                </w:p>
                <w:p w:rsidR="007E2EB6" w:rsidRDefault="007E2EB6" w:rsidP="00DB46A5">
                  <w:pPr>
                    <w:rPr>
                      <w:rFonts w:ascii="Arial" w:hAnsi="Arial" w:cs="Arial"/>
                      <w:b/>
                    </w:rPr>
                  </w:pPr>
                  <w:r>
                    <w:rPr>
                      <w:rFonts w:ascii="Arial" w:hAnsi="Arial" w:cs="Arial"/>
                    </w:rPr>
                    <w:t xml:space="preserve">Begin Server’s </w:t>
                  </w:r>
                  <w:r>
                    <w:rPr>
                      <w:rFonts w:ascii="Arial" w:hAnsi="Arial" w:cs="Arial"/>
                      <w:b/>
                    </w:rPr>
                    <w:t>Network Connector</w:t>
                  </w:r>
                </w:p>
                <w:p w:rsidR="003F0CCB" w:rsidRDefault="003F0CCB" w:rsidP="00DB46A5">
                  <w:pPr>
                    <w:rPr>
                      <w:rFonts w:ascii="Arial" w:hAnsi="Arial" w:cs="Arial"/>
                      <w:b/>
                    </w:rPr>
                  </w:pPr>
                </w:p>
                <w:p w:rsidR="003F0CCB" w:rsidRPr="003F0CCB" w:rsidRDefault="003F0CCB" w:rsidP="00DB46A5">
                  <w:pPr>
                    <w:rPr>
                      <w:rFonts w:ascii="Arial" w:hAnsi="Arial" w:cs="Arial"/>
                    </w:rPr>
                  </w:pPr>
                  <w:r>
                    <w:rPr>
                      <w:rFonts w:ascii="Arial" w:hAnsi="Arial" w:cs="Arial"/>
                    </w:rPr>
                    <w:t xml:space="preserve">(Server) Initialize new character </w:t>
                  </w:r>
                </w:p>
              </w:tc>
            </w:tr>
          </w:tbl>
          <w:p w:rsidR="007E2EB6" w:rsidRDefault="007E2EB6" w:rsidP="00DB46A5">
            <w:pPr>
              <w:rPr>
                <w:rFonts w:ascii="Arial" w:hAnsi="Arial" w:cs="Arial"/>
              </w:rPr>
            </w:pPr>
          </w:p>
        </w:tc>
      </w:tr>
    </w:tbl>
    <w:p w:rsidR="007E2EB6" w:rsidRDefault="00CC2EC0" w:rsidP="00DB46A5">
      <w:pPr>
        <w:rPr>
          <w:rFonts w:ascii="Arial" w:hAnsi="Arial" w:cs="Arial"/>
        </w:rPr>
      </w:pPr>
      <w:r>
        <w:rPr>
          <w:rFonts w:ascii="Arial" w:hAnsi="Arial" w:cs="Arial"/>
        </w:rPr>
        <w:t xml:space="preserve">*This script will be developed from a network manager </w:t>
      </w:r>
      <w:proofErr w:type="gramStart"/>
      <w:r>
        <w:rPr>
          <w:rFonts w:ascii="Arial" w:hAnsi="Arial" w:cs="Arial"/>
        </w:rPr>
        <w:t>template,</w:t>
      </w:r>
      <w:proofErr w:type="gramEnd"/>
      <w:r>
        <w:rPr>
          <w:rFonts w:ascii="Arial" w:hAnsi="Arial" w:cs="Arial"/>
        </w:rPr>
        <w:t xml:space="preserve"> therefore the detail design of this component is unnecessary.</w:t>
      </w:r>
    </w:p>
    <w:p w:rsidR="004D6B3A" w:rsidRDefault="004D6B3A" w:rsidP="00DB46A5">
      <w:pPr>
        <w:rPr>
          <w:rFonts w:ascii="Arial" w:hAnsi="Arial" w:cs="Arial"/>
        </w:rPr>
      </w:pPr>
    </w:p>
    <w:p w:rsidR="004D6B3A" w:rsidRDefault="007B6726" w:rsidP="00DB46A5">
      <w:pPr>
        <w:rPr>
          <w:rFonts w:ascii="Arial" w:hAnsi="Arial" w:cs="Arial"/>
        </w:rPr>
      </w:pPr>
      <w:r>
        <w:rPr>
          <w:rFonts w:ascii="Arial" w:hAnsi="Arial" w:cs="Arial"/>
        </w:rPr>
        <w:t>Network Connector</w:t>
      </w:r>
    </w:p>
    <w:p w:rsidR="007B6726" w:rsidRDefault="007B6726" w:rsidP="00DB46A5">
      <w:pPr>
        <w:rPr>
          <w:rFonts w:ascii="Arial" w:hAnsi="Arial" w:cs="Arial"/>
        </w:rPr>
      </w:pPr>
      <w:r>
        <w:rPr>
          <w:rFonts w:ascii="Arial" w:hAnsi="Arial" w:cs="Arial"/>
        </w:rPr>
        <w:t xml:space="preserve">-A script </w:t>
      </w:r>
      <w:proofErr w:type="gramStart"/>
      <w:r>
        <w:rPr>
          <w:rFonts w:ascii="Arial" w:hAnsi="Arial" w:cs="Arial"/>
        </w:rPr>
        <w:t>run</w:t>
      </w:r>
      <w:proofErr w:type="gramEnd"/>
      <w:r>
        <w:rPr>
          <w:rFonts w:ascii="Arial" w:hAnsi="Arial" w:cs="Arial"/>
        </w:rPr>
        <w:t xml:space="preserve"> by the host that safely connects new players.</w:t>
      </w:r>
    </w:p>
    <w:tbl>
      <w:tblPr>
        <w:tblStyle w:val="TableGrid"/>
        <w:tblW w:w="0" w:type="auto"/>
        <w:tblLook w:val="04A0" w:firstRow="1" w:lastRow="0" w:firstColumn="1" w:lastColumn="0" w:noHBand="0" w:noVBand="1"/>
      </w:tblPr>
      <w:tblGrid>
        <w:gridCol w:w="9576"/>
      </w:tblGrid>
      <w:tr w:rsidR="0011683B" w:rsidTr="0011683B">
        <w:tc>
          <w:tcPr>
            <w:tcW w:w="9576" w:type="dxa"/>
          </w:tcPr>
          <w:p w:rsidR="0011683B" w:rsidRDefault="0011683B" w:rsidP="00DB46A5">
            <w:pPr>
              <w:rPr>
                <w:rFonts w:ascii="Arial" w:hAnsi="Arial" w:cs="Arial"/>
              </w:rPr>
            </w:pPr>
            <w:r>
              <w:rPr>
                <w:rFonts w:ascii="Arial" w:hAnsi="Arial" w:cs="Arial"/>
              </w:rPr>
              <w:t>New Player Connected</w:t>
            </w:r>
          </w:p>
          <w:tbl>
            <w:tblPr>
              <w:tblStyle w:val="TableGrid"/>
              <w:tblW w:w="0" w:type="auto"/>
              <w:tblLook w:val="04A0" w:firstRow="1" w:lastRow="0" w:firstColumn="1" w:lastColumn="0" w:noHBand="0" w:noVBand="1"/>
            </w:tblPr>
            <w:tblGrid>
              <w:gridCol w:w="9345"/>
            </w:tblGrid>
            <w:tr w:rsidR="0011683B" w:rsidTr="0011683B">
              <w:tc>
                <w:tcPr>
                  <w:tcW w:w="9345" w:type="dxa"/>
                </w:tcPr>
                <w:p w:rsidR="0011683B" w:rsidRDefault="0011683B" w:rsidP="00DB46A5">
                  <w:pPr>
                    <w:rPr>
                      <w:rFonts w:ascii="Arial" w:hAnsi="Arial" w:cs="Arial"/>
                    </w:rPr>
                  </w:pPr>
                  <w:r>
                    <w:rPr>
                      <w:rFonts w:ascii="Arial" w:hAnsi="Arial" w:cs="Arial"/>
                    </w:rPr>
                    <w:t xml:space="preserve">Get list of </w:t>
                  </w:r>
                  <w:r w:rsidR="00E120FA">
                    <w:rPr>
                      <w:rFonts w:ascii="Arial" w:hAnsi="Arial" w:cs="Arial"/>
                    </w:rPr>
                    <w:t>current Network Objects</w:t>
                  </w:r>
                </w:p>
                <w:p w:rsidR="00E120FA" w:rsidRDefault="00E120FA" w:rsidP="00DB46A5">
                  <w:pPr>
                    <w:rPr>
                      <w:rFonts w:ascii="Arial" w:hAnsi="Arial" w:cs="Arial"/>
                    </w:rPr>
                  </w:pPr>
                </w:p>
                <w:p w:rsidR="00E120FA" w:rsidRDefault="00E120FA" w:rsidP="00DB46A5">
                  <w:pPr>
                    <w:rPr>
                      <w:rFonts w:ascii="Arial" w:hAnsi="Arial" w:cs="Arial"/>
                    </w:rPr>
                  </w:pPr>
                  <w:r>
                    <w:rPr>
                      <w:rFonts w:ascii="Arial" w:hAnsi="Arial" w:cs="Arial"/>
                    </w:rPr>
                    <w:t>(Loop for each Network Object)</w:t>
                  </w:r>
                </w:p>
                <w:tbl>
                  <w:tblPr>
                    <w:tblStyle w:val="TableGrid"/>
                    <w:tblW w:w="0" w:type="auto"/>
                    <w:tblLook w:val="04A0" w:firstRow="1" w:lastRow="0" w:firstColumn="1" w:lastColumn="0" w:noHBand="0" w:noVBand="1"/>
                  </w:tblPr>
                  <w:tblGrid>
                    <w:gridCol w:w="9114"/>
                  </w:tblGrid>
                  <w:tr w:rsidR="00E120FA" w:rsidTr="00E120FA">
                    <w:tc>
                      <w:tcPr>
                        <w:tcW w:w="9114" w:type="dxa"/>
                      </w:tcPr>
                      <w:p w:rsidR="00E120FA" w:rsidRDefault="00E120FA" w:rsidP="00DB46A5">
                        <w:pPr>
                          <w:rPr>
                            <w:rFonts w:ascii="Arial" w:hAnsi="Arial" w:cs="Arial"/>
                          </w:rPr>
                        </w:pPr>
                        <w:r>
                          <w:rPr>
                            <w:rFonts w:ascii="Arial" w:hAnsi="Arial" w:cs="Arial"/>
                          </w:rPr>
                          <w:t>Re-initialize 1 object, preserving its state and values.</w:t>
                        </w:r>
                      </w:p>
                      <w:p w:rsidR="00E120FA" w:rsidRDefault="00E120FA" w:rsidP="00DB46A5">
                        <w:pPr>
                          <w:rPr>
                            <w:rFonts w:ascii="Arial" w:hAnsi="Arial" w:cs="Arial"/>
                          </w:rPr>
                        </w:pPr>
                        <w:r>
                          <w:rPr>
                            <w:rFonts w:ascii="Arial" w:hAnsi="Arial" w:cs="Arial"/>
                          </w:rPr>
                          <w:t>*This script will have a separate case for every type of Network Object.</w:t>
                        </w:r>
                      </w:p>
                    </w:tc>
                  </w:tr>
                </w:tbl>
                <w:p w:rsidR="00E120FA" w:rsidRDefault="00E120FA" w:rsidP="00DB46A5">
                  <w:pPr>
                    <w:rPr>
                      <w:rFonts w:ascii="Arial" w:hAnsi="Arial" w:cs="Arial"/>
                    </w:rPr>
                  </w:pPr>
                </w:p>
                <w:p w:rsidR="00E120FA" w:rsidRDefault="00E120FA" w:rsidP="00DB46A5">
                  <w:pPr>
                    <w:rPr>
                      <w:rFonts w:ascii="Arial" w:hAnsi="Arial" w:cs="Arial"/>
                    </w:rPr>
                  </w:pPr>
                  <w:r>
                    <w:rPr>
                      <w:rFonts w:ascii="Arial" w:hAnsi="Arial" w:cs="Arial"/>
                    </w:rPr>
                    <w:t>Instantiate the</w:t>
                  </w:r>
                  <w:r w:rsidR="003F0CCB">
                    <w:rPr>
                      <w:rFonts w:ascii="Arial" w:hAnsi="Arial" w:cs="Arial"/>
                    </w:rPr>
                    <w:t xml:space="preserve"> newly connected player</w:t>
                  </w:r>
                </w:p>
                <w:p w:rsidR="00E120FA" w:rsidRDefault="00E120FA" w:rsidP="00DB46A5">
                  <w:pPr>
                    <w:rPr>
                      <w:rFonts w:ascii="Arial" w:hAnsi="Arial" w:cs="Arial"/>
                    </w:rPr>
                  </w:pPr>
                </w:p>
                <w:p w:rsidR="00E120FA" w:rsidRDefault="00E120FA" w:rsidP="00DB46A5">
                  <w:pPr>
                    <w:rPr>
                      <w:rFonts w:ascii="Arial" w:hAnsi="Arial" w:cs="Arial"/>
                    </w:rPr>
                  </w:pPr>
                  <w:r>
                    <w:rPr>
                      <w:rFonts w:ascii="Arial" w:hAnsi="Arial" w:cs="Arial"/>
                    </w:rPr>
                    <w:t>Return “</w:t>
                  </w:r>
                  <w:r w:rsidR="003F0CCB">
                    <w:rPr>
                      <w:rFonts w:ascii="Arial" w:hAnsi="Arial" w:cs="Arial"/>
                    </w:rPr>
                    <w:t>Player can</w:t>
                  </w:r>
                  <w:r>
                    <w:rPr>
                      <w:rFonts w:ascii="Arial" w:hAnsi="Arial" w:cs="Arial"/>
                    </w:rPr>
                    <w:t xml:space="preserve"> now connect</w:t>
                  </w:r>
                  <w:r w:rsidR="006977C3">
                    <w:rPr>
                      <w:rFonts w:ascii="Arial" w:hAnsi="Arial" w:cs="Arial"/>
                    </w:rPr>
                    <w:t>/initialize</w:t>
                  </w:r>
                  <w:r>
                    <w:rPr>
                      <w:rFonts w:ascii="Arial" w:hAnsi="Arial" w:cs="Arial"/>
                    </w:rPr>
                    <w:t>”</w:t>
                  </w:r>
                </w:p>
              </w:tc>
            </w:tr>
          </w:tbl>
          <w:p w:rsidR="0011683B" w:rsidRDefault="0011683B" w:rsidP="00DB46A5">
            <w:pPr>
              <w:rPr>
                <w:rFonts w:ascii="Arial" w:hAnsi="Arial" w:cs="Arial"/>
              </w:rPr>
            </w:pPr>
          </w:p>
        </w:tc>
      </w:tr>
    </w:tbl>
    <w:p w:rsidR="0011683B" w:rsidRDefault="0011683B" w:rsidP="00DB46A5">
      <w:pPr>
        <w:rPr>
          <w:rFonts w:ascii="Arial" w:hAnsi="Arial" w:cs="Arial"/>
        </w:rPr>
      </w:pPr>
    </w:p>
    <w:p w:rsidR="00C71F92" w:rsidRDefault="00E12B08" w:rsidP="00DB46A5">
      <w:pPr>
        <w:rPr>
          <w:rFonts w:ascii="Arial" w:hAnsi="Arial" w:cs="Arial"/>
        </w:rPr>
      </w:pPr>
      <w:r>
        <w:rPr>
          <w:rFonts w:ascii="Arial" w:hAnsi="Arial" w:cs="Arial"/>
        </w:rPr>
        <w:t>Network Controls</w:t>
      </w:r>
    </w:p>
    <w:p w:rsidR="00E12B08" w:rsidRDefault="00E12B08" w:rsidP="00DB46A5">
      <w:pPr>
        <w:rPr>
          <w:rFonts w:ascii="Arial" w:hAnsi="Arial" w:cs="Arial"/>
        </w:rPr>
      </w:pPr>
      <w:r>
        <w:rPr>
          <w:rFonts w:ascii="Arial" w:hAnsi="Arial" w:cs="Arial"/>
        </w:rPr>
        <w:t>-</w:t>
      </w:r>
      <w:r w:rsidR="00F2436E">
        <w:rPr>
          <w:rFonts w:ascii="Arial" w:hAnsi="Arial" w:cs="Arial"/>
        </w:rPr>
        <w:t>Sends/Receives all inputs from clients.</w:t>
      </w:r>
    </w:p>
    <w:tbl>
      <w:tblPr>
        <w:tblStyle w:val="TableGrid"/>
        <w:tblW w:w="0" w:type="auto"/>
        <w:tblLook w:val="04A0" w:firstRow="1" w:lastRow="0" w:firstColumn="1" w:lastColumn="0" w:noHBand="0" w:noVBand="1"/>
      </w:tblPr>
      <w:tblGrid>
        <w:gridCol w:w="9576"/>
      </w:tblGrid>
      <w:tr w:rsidR="00C14D09" w:rsidTr="00C14D09">
        <w:tc>
          <w:tcPr>
            <w:tcW w:w="9576" w:type="dxa"/>
          </w:tcPr>
          <w:p w:rsidR="00C14D09" w:rsidRDefault="00C14D09" w:rsidP="00DB46A5">
            <w:pPr>
              <w:rPr>
                <w:rFonts w:ascii="Arial" w:hAnsi="Arial" w:cs="Arial"/>
              </w:rPr>
            </w:pPr>
            <w:r>
              <w:rPr>
                <w:rFonts w:ascii="Arial" w:hAnsi="Arial" w:cs="Arial"/>
              </w:rPr>
              <w:t>Game Loop</w:t>
            </w:r>
          </w:p>
          <w:tbl>
            <w:tblPr>
              <w:tblStyle w:val="TableGrid"/>
              <w:tblW w:w="0" w:type="auto"/>
              <w:tblLook w:val="04A0" w:firstRow="1" w:lastRow="0" w:firstColumn="1" w:lastColumn="0" w:noHBand="0" w:noVBand="1"/>
            </w:tblPr>
            <w:tblGrid>
              <w:gridCol w:w="5022"/>
              <w:gridCol w:w="4328"/>
            </w:tblGrid>
            <w:tr w:rsidR="00D26FB0" w:rsidTr="00D26FB0">
              <w:tc>
                <w:tcPr>
                  <w:tcW w:w="5022" w:type="dxa"/>
                </w:tcPr>
                <w:p w:rsidR="00D26FB0" w:rsidRDefault="00D26FB0" w:rsidP="00DB46A5">
                  <w:pPr>
                    <w:rPr>
                      <w:rFonts w:ascii="Arial" w:hAnsi="Arial" w:cs="Arial"/>
                    </w:rPr>
                  </w:pPr>
                  <w:r>
                    <w:rPr>
                      <w:rFonts w:ascii="Arial" w:hAnsi="Arial" w:cs="Arial"/>
                    </w:rPr>
                    <w:t>(Host) On input receive:</w:t>
                  </w:r>
                </w:p>
                <w:p w:rsidR="00D26FB0" w:rsidRDefault="00D26FB0" w:rsidP="00DB46A5">
                  <w:pPr>
                    <w:rPr>
                      <w:rFonts w:ascii="Arial" w:hAnsi="Arial" w:cs="Arial"/>
                    </w:rPr>
                  </w:pPr>
                  <w:r>
                    <w:rPr>
                      <w:rFonts w:ascii="Arial" w:hAnsi="Arial" w:cs="Arial"/>
                    </w:rPr>
                    <w:t>Find player object with input’s ID</w:t>
                  </w:r>
                </w:p>
                <w:p w:rsidR="00D26FB0" w:rsidRDefault="00D26FB0" w:rsidP="00DB46A5">
                  <w:pPr>
                    <w:rPr>
                      <w:rFonts w:ascii="Arial" w:hAnsi="Arial" w:cs="Arial"/>
                    </w:rPr>
                  </w:pPr>
                </w:p>
                <w:p w:rsidR="00D26FB0" w:rsidRDefault="00D26FB0" w:rsidP="00DB46A5">
                  <w:pPr>
                    <w:rPr>
                      <w:rFonts w:ascii="Arial" w:hAnsi="Arial" w:cs="Arial"/>
                    </w:rPr>
                  </w:pPr>
                  <w:r>
                    <w:rPr>
                      <w:rFonts w:ascii="Arial" w:hAnsi="Arial" w:cs="Arial"/>
                    </w:rPr>
                    <w:t>Set object’s input variables to received variables</w:t>
                  </w:r>
                </w:p>
                <w:p w:rsidR="00D26FB0" w:rsidRDefault="00D26FB0" w:rsidP="00DB46A5">
                  <w:pPr>
                    <w:rPr>
                      <w:rFonts w:ascii="Arial" w:hAnsi="Arial" w:cs="Arial"/>
                    </w:rPr>
                  </w:pPr>
                </w:p>
                <w:p w:rsidR="00D26FB0" w:rsidRDefault="00D26FB0" w:rsidP="00DB46A5">
                  <w:pPr>
                    <w:rPr>
                      <w:rFonts w:ascii="Arial" w:hAnsi="Arial" w:cs="Arial"/>
                    </w:rPr>
                  </w:pPr>
                  <w:r>
                    <w:rPr>
                      <w:rFonts w:ascii="Arial" w:hAnsi="Arial" w:cs="Arial"/>
                    </w:rPr>
                    <w:t xml:space="preserve">[Player objects accept these variables as if they were normal inputs. The inputs will not </w:t>
                  </w:r>
                  <w:r>
                    <w:rPr>
                      <w:rFonts w:ascii="Arial" w:hAnsi="Arial" w:cs="Arial"/>
                    </w:rPr>
                    <w:lastRenderedPageBreak/>
                    <w:t>expire, in order to prevent problems with inconsistent latency and improve movement prediction.]</w:t>
                  </w:r>
                </w:p>
              </w:tc>
              <w:tc>
                <w:tcPr>
                  <w:tcW w:w="4328" w:type="dxa"/>
                </w:tcPr>
                <w:p w:rsidR="00D26FB0" w:rsidRDefault="008F0279" w:rsidP="00DB46A5">
                  <w:pPr>
                    <w:rPr>
                      <w:rFonts w:ascii="Arial" w:hAnsi="Arial" w:cs="Arial"/>
                    </w:rPr>
                  </w:pPr>
                  <w:r>
                    <w:rPr>
                      <w:rFonts w:ascii="Arial" w:hAnsi="Arial" w:cs="Arial"/>
                    </w:rPr>
                    <w:lastRenderedPageBreak/>
                    <w:t>(Client) On input change:</w:t>
                  </w:r>
                </w:p>
                <w:p w:rsidR="00D210CB" w:rsidRDefault="00D210CB" w:rsidP="00DB46A5">
                  <w:pPr>
                    <w:rPr>
                      <w:rFonts w:ascii="Arial" w:hAnsi="Arial" w:cs="Arial"/>
                    </w:rPr>
                  </w:pPr>
                  <w:r>
                    <w:rPr>
                      <w:rFonts w:ascii="Arial" w:hAnsi="Arial" w:cs="Arial"/>
                    </w:rPr>
                    <w:t>Remove buffered package</w:t>
                  </w:r>
                </w:p>
                <w:p w:rsidR="00D210CB" w:rsidRDefault="00D210CB" w:rsidP="00DB46A5">
                  <w:pPr>
                    <w:rPr>
                      <w:rFonts w:ascii="Arial" w:hAnsi="Arial" w:cs="Arial"/>
                    </w:rPr>
                  </w:pPr>
                </w:p>
                <w:p w:rsidR="008F0279" w:rsidRDefault="008F0279" w:rsidP="00DB46A5">
                  <w:pPr>
                    <w:rPr>
                      <w:rFonts w:ascii="Arial" w:hAnsi="Arial" w:cs="Arial"/>
                    </w:rPr>
                  </w:pPr>
                  <w:r>
                    <w:rPr>
                      <w:rFonts w:ascii="Arial" w:hAnsi="Arial" w:cs="Arial"/>
                    </w:rPr>
                    <w:t>Send package of inputs with my ID</w:t>
                  </w:r>
                </w:p>
              </w:tc>
            </w:tr>
          </w:tbl>
          <w:p w:rsidR="00C14D09" w:rsidRDefault="00C14D09" w:rsidP="00DB46A5">
            <w:pPr>
              <w:rPr>
                <w:rFonts w:ascii="Arial" w:hAnsi="Arial" w:cs="Arial"/>
              </w:rPr>
            </w:pPr>
          </w:p>
        </w:tc>
      </w:tr>
    </w:tbl>
    <w:p w:rsidR="008F0279" w:rsidRDefault="008F0279" w:rsidP="00DB46A5">
      <w:pPr>
        <w:rPr>
          <w:rFonts w:ascii="Arial" w:hAnsi="Arial" w:cs="Arial"/>
        </w:rPr>
      </w:pPr>
    </w:p>
    <w:p w:rsidR="00F2436E" w:rsidRDefault="00D26FB0" w:rsidP="00DB46A5">
      <w:pPr>
        <w:rPr>
          <w:rFonts w:ascii="Arial" w:hAnsi="Arial" w:cs="Arial"/>
        </w:rPr>
      </w:pPr>
      <w:r>
        <w:rPr>
          <w:rFonts w:ascii="Arial" w:hAnsi="Arial" w:cs="Arial"/>
        </w:rPr>
        <w:t>Network Trackers</w:t>
      </w:r>
    </w:p>
    <w:p w:rsidR="00D26FB0" w:rsidRDefault="00D26FB0" w:rsidP="00DB46A5">
      <w:pPr>
        <w:rPr>
          <w:rFonts w:ascii="Arial" w:hAnsi="Arial" w:cs="Arial"/>
        </w:rPr>
      </w:pPr>
      <w:r>
        <w:rPr>
          <w:rFonts w:ascii="Arial" w:hAnsi="Arial" w:cs="Arial"/>
        </w:rPr>
        <w:t>-</w:t>
      </w:r>
      <w:r w:rsidR="004F63D7">
        <w:rPr>
          <w:rFonts w:ascii="Arial" w:hAnsi="Arial" w:cs="Arial"/>
        </w:rPr>
        <w:t>A host component that t</w:t>
      </w:r>
      <w:r>
        <w:rPr>
          <w:rFonts w:ascii="Arial" w:hAnsi="Arial" w:cs="Arial"/>
        </w:rPr>
        <w:t xml:space="preserve">racks and </w:t>
      </w:r>
      <w:r w:rsidR="008C6F29">
        <w:rPr>
          <w:rFonts w:ascii="Arial" w:hAnsi="Arial" w:cs="Arial"/>
        </w:rPr>
        <w:t>updates clients and movement prediction.</w:t>
      </w:r>
      <w:r w:rsidR="007B2C30">
        <w:rPr>
          <w:rFonts w:ascii="Arial" w:hAnsi="Arial" w:cs="Arial"/>
        </w:rPr>
        <w:t xml:space="preserve"> There will be a different tracker for each network object</w:t>
      </w:r>
      <w:r w:rsidR="00815F16">
        <w:rPr>
          <w:rFonts w:ascii="Arial" w:hAnsi="Arial" w:cs="Arial"/>
        </w:rPr>
        <w:t>.</w:t>
      </w:r>
    </w:p>
    <w:tbl>
      <w:tblPr>
        <w:tblStyle w:val="TableGrid"/>
        <w:tblW w:w="0" w:type="auto"/>
        <w:tblLook w:val="04A0" w:firstRow="1" w:lastRow="0" w:firstColumn="1" w:lastColumn="0" w:noHBand="0" w:noVBand="1"/>
      </w:tblPr>
      <w:tblGrid>
        <w:gridCol w:w="9576"/>
      </w:tblGrid>
      <w:tr w:rsidR="004F63D7" w:rsidTr="004F63D7">
        <w:tc>
          <w:tcPr>
            <w:tcW w:w="9576" w:type="dxa"/>
          </w:tcPr>
          <w:p w:rsidR="00FD29C4" w:rsidRDefault="00FD29C4" w:rsidP="00DB46A5">
            <w:pPr>
              <w:rPr>
                <w:rFonts w:ascii="Arial" w:hAnsi="Arial" w:cs="Arial"/>
              </w:rPr>
            </w:pPr>
            <w:r>
              <w:rPr>
                <w:rFonts w:ascii="Arial" w:hAnsi="Arial" w:cs="Arial"/>
              </w:rPr>
              <w:t>Instantiation</w:t>
            </w:r>
          </w:p>
          <w:tbl>
            <w:tblPr>
              <w:tblStyle w:val="TableGrid"/>
              <w:tblW w:w="0" w:type="auto"/>
              <w:tblLook w:val="04A0" w:firstRow="1" w:lastRow="0" w:firstColumn="1" w:lastColumn="0" w:noHBand="0" w:noVBand="1"/>
            </w:tblPr>
            <w:tblGrid>
              <w:gridCol w:w="9345"/>
            </w:tblGrid>
            <w:tr w:rsidR="00FD29C4" w:rsidTr="00FD29C4">
              <w:tc>
                <w:tcPr>
                  <w:tcW w:w="9345" w:type="dxa"/>
                </w:tcPr>
                <w:p w:rsidR="00FD29C4" w:rsidRDefault="00FD29C4" w:rsidP="00DB46A5">
                  <w:pPr>
                    <w:rPr>
                      <w:rFonts w:ascii="Arial" w:hAnsi="Arial" w:cs="Arial"/>
                    </w:rPr>
                  </w:pPr>
                  <w:r>
                    <w:rPr>
                      <w:rFonts w:ascii="Arial" w:hAnsi="Arial" w:cs="Arial"/>
                    </w:rPr>
                    <w:t xml:space="preserve">Get a clean RPC ID from the network </w:t>
                  </w:r>
                  <w:r w:rsidR="005350D9">
                    <w:rPr>
                      <w:rFonts w:ascii="Arial" w:hAnsi="Arial" w:cs="Arial"/>
                    </w:rPr>
                    <w:t>menu/</w:t>
                  </w:r>
                  <w:r>
                    <w:rPr>
                      <w:rFonts w:ascii="Arial" w:hAnsi="Arial" w:cs="Arial"/>
                    </w:rPr>
                    <w:t>manager.</w:t>
                  </w:r>
                </w:p>
              </w:tc>
            </w:tr>
          </w:tbl>
          <w:p w:rsidR="004F63D7" w:rsidRDefault="00D210CB" w:rsidP="00DB46A5">
            <w:pPr>
              <w:rPr>
                <w:rFonts w:ascii="Arial" w:hAnsi="Arial" w:cs="Arial"/>
              </w:rPr>
            </w:pPr>
            <w:r>
              <w:rPr>
                <w:rFonts w:ascii="Arial" w:hAnsi="Arial" w:cs="Arial"/>
              </w:rPr>
              <w:t>Game Loop</w:t>
            </w:r>
          </w:p>
          <w:tbl>
            <w:tblPr>
              <w:tblStyle w:val="TableGrid"/>
              <w:tblW w:w="0" w:type="auto"/>
              <w:tblLook w:val="04A0" w:firstRow="1" w:lastRow="0" w:firstColumn="1" w:lastColumn="0" w:noHBand="0" w:noVBand="1"/>
            </w:tblPr>
            <w:tblGrid>
              <w:gridCol w:w="4675"/>
              <w:gridCol w:w="4675"/>
            </w:tblGrid>
            <w:tr w:rsidR="00C86121" w:rsidTr="00C86121">
              <w:tc>
                <w:tcPr>
                  <w:tcW w:w="4675" w:type="dxa"/>
                </w:tcPr>
                <w:p w:rsidR="00C86121" w:rsidRDefault="00C86121" w:rsidP="00DB46A5">
                  <w:pPr>
                    <w:rPr>
                      <w:rFonts w:ascii="Arial" w:hAnsi="Arial" w:cs="Arial"/>
                    </w:rPr>
                  </w:pPr>
                  <w:r>
                    <w:rPr>
                      <w:rFonts w:ascii="Arial" w:hAnsi="Arial" w:cs="Arial"/>
                    </w:rPr>
                    <w:t>(Host) Send tracker data:</w:t>
                  </w:r>
                </w:p>
                <w:p w:rsidR="007C7FEB" w:rsidRDefault="007C7FEB" w:rsidP="00DB46A5">
                  <w:pPr>
                    <w:rPr>
                      <w:rFonts w:ascii="Arial" w:hAnsi="Arial" w:cs="Arial"/>
                    </w:rPr>
                  </w:pPr>
                  <w:r>
                    <w:rPr>
                      <w:rFonts w:ascii="Arial" w:hAnsi="Arial" w:cs="Arial"/>
                    </w:rPr>
                    <w:t>Remove buffered  package</w:t>
                  </w:r>
                </w:p>
                <w:p w:rsidR="007C7FEB" w:rsidRDefault="007C7FEB" w:rsidP="00DB46A5">
                  <w:pPr>
                    <w:rPr>
                      <w:rFonts w:ascii="Arial" w:hAnsi="Arial" w:cs="Arial"/>
                    </w:rPr>
                  </w:pPr>
                </w:p>
                <w:p w:rsidR="00C86121" w:rsidRDefault="007C7FEB" w:rsidP="00DB46A5">
                  <w:pPr>
                    <w:rPr>
                      <w:rFonts w:ascii="Arial" w:hAnsi="Arial" w:cs="Arial"/>
                    </w:rPr>
                  </w:pPr>
                  <w:r>
                    <w:rPr>
                      <w:rFonts w:ascii="Arial" w:hAnsi="Arial" w:cs="Arial"/>
                    </w:rPr>
                    <w:t>Retrieve data and package in an argument array</w:t>
                  </w:r>
                </w:p>
                <w:p w:rsidR="007C7FEB" w:rsidRDefault="007C7FEB" w:rsidP="00DB46A5">
                  <w:pPr>
                    <w:rPr>
                      <w:rFonts w:ascii="Arial" w:hAnsi="Arial" w:cs="Arial"/>
                    </w:rPr>
                  </w:pPr>
                </w:p>
                <w:p w:rsidR="007C7FEB" w:rsidRDefault="007C7FEB" w:rsidP="00DB46A5">
                  <w:pPr>
                    <w:rPr>
                      <w:rFonts w:ascii="Arial" w:hAnsi="Arial" w:cs="Arial"/>
                    </w:rPr>
                  </w:pPr>
                  <w:r>
                    <w:rPr>
                      <w:rFonts w:ascii="Arial" w:hAnsi="Arial" w:cs="Arial"/>
                    </w:rPr>
                    <w:t>Send array through RPC call</w:t>
                  </w:r>
                </w:p>
              </w:tc>
              <w:tc>
                <w:tcPr>
                  <w:tcW w:w="4675" w:type="dxa"/>
                </w:tcPr>
                <w:p w:rsidR="00C86121" w:rsidRDefault="00C86121" w:rsidP="00DB46A5">
                  <w:pPr>
                    <w:rPr>
                      <w:rFonts w:ascii="Arial" w:hAnsi="Arial" w:cs="Arial"/>
                    </w:rPr>
                  </w:pPr>
                  <w:r>
                    <w:rPr>
                      <w:rFonts w:ascii="Arial" w:hAnsi="Arial" w:cs="Arial"/>
                    </w:rPr>
                    <w:t>(Client) Receive tracker data:</w:t>
                  </w:r>
                </w:p>
                <w:p w:rsidR="00940767" w:rsidRDefault="00940767" w:rsidP="00DB46A5">
                  <w:pPr>
                    <w:rPr>
                      <w:rFonts w:ascii="Arial" w:hAnsi="Arial" w:cs="Arial"/>
                    </w:rPr>
                  </w:pPr>
                  <w:r>
                    <w:rPr>
                      <w:rFonts w:ascii="Arial" w:hAnsi="Arial" w:cs="Arial"/>
                    </w:rPr>
                    <w:t>Update variables based on received arguments.</w:t>
                  </w:r>
                </w:p>
                <w:p w:rsidR="00940767" w:rsidRDefault="00940767" w:rsidP="00DB46A5">
                  <w:pPr>
                    <w:rPr>
                      <w:rFonts w:ascii="Arial" w:hAnsi="Arial" w:cs="Arial"/>
                    </w:rPr>
                  </w:pPr>
                </w:p>
                <w:p w:rsidR="00940767" w:rsidRDefault="00940767" w:rsidP="00DB46A5">
                  <w:pPr>
                    <w:rPr>
                      <w:rFonts w:ascii="Arial" w:hAnsi="Arial" w:cs="Arial"/>
                    </w:rPr>
                  </w:pPr>
                  <w:r>
                    <w:rPr>
                      <w:rFonts w:ascii="Arial" w:hAnsi="Arial" w:cs="Arial"/>
                    </w:rPr>
                    <w:t>[If applicable, update variables based on movement prediction data]</w:t>
                  </w:r>
                </w:p>
              </w:tc>
            </w:tr>
          </w:tbl>
          <w:p w:rsidR="00D210CB" w:rsidRDefault="00D210CB" w:rsidP="00DB46A5">
            <w:pPr>
              <w:rPr>
                <w:rFonts w:ascii="Arial" w:hAnsi="Arial" w:cs="Arial"/>
              </w:rPr>
            </w:pPr>
          </w:p>
        </w:tc>
      </w:tr>
    </w:tbl>
    <w:p w:rsidR="008C6F29" w:rsidRDefault="008C6F29" w:rsidP="00DB46A5">
      <w:pPr>
        <w:rPr>
          <w:rFonts w:ascii="Arial" w:hAnsi="Arial" w:cs="Arial"/>
        </w:rPr>
      </w:pPr>
    </w:p>
    <w:p w:rsidR="00FE56D3" w:rsidRDefault="00412465" w:rsidP="00DB46A5">
      <w:pPr>
        <w:rPr>
          <w:rFonts w:ascii="Arial" w:hAnsi="Arial" w:cs="Arial"/>
          <w:b/>
          <w:sz w:val="32"/>
          <w:szCs w:val="32"/>
        </w:rPr>
      </w:pPr>
      <w:r>
        <w:rPr>
          <w:rFonts w:ascii="Arial" w:hAnsi="Arial" w:cs="Arial"/>
          <w:b/>
          <w:sz w:val="32"/>
          <w:szCs w:val="32"/>
        </w:rPr>
        <w:t>Network Trackers:</w:t>
      </w:r>
    </w:p>
    <w:p w:rsidR="00412465" w:rsidRDefault="00412465" w:rsidP="00DB46A5">
      <w:pPr>
        <w:rPr>
          <w:rFonts w:ascii="Arial" w:hAnsi="Arial" w:cs="Arial"/>
        </w:rPr>
      </w:pPr>
      <w:r>
        <w:rPr>
          <w:rFonts w:ascii="Arial" w:hAnsi="Arial" w:cs="Arial"/>
        </w:rPr>
        <w:t>(Not an exhaustive list)</w:t>
      </w:r>
    </w:p>
    <w:p w:rsidR="00412465" w:rsidRDefault="00412465" w:rsidP="00DB46A5">
      <w:pPr>
        <w:rPr>
          <w:rFonts w:ascii="Arial" w:hAnsi="Arial" w:cs="Arial"/>
        </w:rPr>
      </w:pPr>
    </w:p>
    <w:p w:rsidR="00B4300C" w:rsidRDefault="00B4300C" w:rsidP="00DB46A5">
      <w:pPr>
        <w:rPr>
          <w:rFonts w:ascii="Arial" w:hAnsi="Arial" w:cs="Arial"/>
        </w:rPr>
      </w:pPr>
      <w:r>
        <w:rPr>
          <w:rFonts w:ascii="Arial" w:hAnsi="Arial" w:cs="Arial"/>
        </w:rPr>
        <w:t>Transform Arguments:</w:t>
      </w:r>
    </w:p>
    <w:p w:rsidR="00B4300C" w:rsidRDefault="00B4300C" w:rsidP="00B4300C">
      <w:pPr>
        <w:ind w:left="720"/>
        <w:rPr>
          <w:rFonts w:ascii="Arial" w:hAnsi="Arial" w:cs="Arial"/>
        </w:rPr>
      </w:pPr>
      <w:r>
        <w:rPr>
          <w:rFonts w:ascii="Arial" w:hAnsi="Arial" w:cs="Arial"/>
        </w:rPr>
        <w:t>-Vector3 Position</w:t>
      </w:r>
    </w:p>
    <w:p w:rsidR="00C649D7" w:rsidRDefault="00B4300C" w:rsidP="004204E5">
      <w:pPr>
        <w:rPr>
          <w:rFonts w:ascii="Arial" w:hAnsi="Arial" w:cs="Arial"/>
        </w:rPr>
      </w:pPr>
      <w:r>
        <w:rPr>
          <w:rFonts w:ascii="Arial" w:hAnsi="Arial" w:cs="Arial"/>
        </w:rPr>
        <w:t xml:space="preserve"> </w:t>
      </w:r>
      <w:r w:rsidR="00C649D7">
        <w:rPr>
          <w:rFonts w:ascii="Arial" w:hAnsi="Arial" w:cs="Arial"/>
        </w:rPr>
        <w:t xml:space="preserve">Movement Prediction: </w:t>
      </w:r>
    </w:p>
    <w:p w:rsidR="004204E5" w:rsidRDefault="00C649D7" w:rsidP="00B4300C">
      <w:pPr>
        <w:ind w:left="720"/>
        <w:rPr>
          <w:rFonts w:ascii="Arial" w:hAnsi="Arial" w:cs="Arial"/>
        </w:rPr>
      </w:pPr>
      <w:r>
        <w:rPr>
          <w:rFonts w:ascii="Arial" w:hAnsi="Arial" w:cs="Arial"/>
        </w:rPr>
        <w:t>-Vector3 Velocity</w:t>
      </w:r>
    </w:p>
    <w:p w:rsidR="00C05B6F" w:rsidRDefault="00C05B6F" w:rsidP="00B4300C">
      <w:pPr>
        <w:ind w:left="720"/>
        <w:rPr>
          <w:rFonts w:ascii="Arial" w:hAnsi="Arial" w:cs="Arial"/>
        </w:rPr>
      </w:pPr>
    </w:p>
    <w:p w:rsidR="00C05B6F" w:rsidRDefault="00C05B6F" w:rsidP="00C05B6F">
      <w:pPr>
        <w:rPr>
          <w:rFonts w:ascii="Arial" w:hAnsi="Arial" w:cs="Arial"/>
        </w:rPr>
      </w:pPr>
      <w:r>
        <w:rPr>
          <w:rFonts w:ascii="Arial" w:hAnsi="Arial" w:cs="Arial"/>
        </w:rPr>
        <w:t>Animator Arguments:</w:t>
      </w:r>
    </w:p>
    <w:p w:rsidR="00C05B6F" w:rsidRDefault="00C05B6F" w:rsidP="00C05B6F">
      <w:pPr>
        <w:ind w:left="720"/>
        <w:rPr>
          <w:rFonts w:ascii="Arial" w:hAnsi="Arial" w:cs="Arial"/>
        </w:rPr>
      </w:pPr>
      <w:r>
        <w:rPr>
          <w:rFonts w:ascii="Arial" w:hAnsi="Arial" w:cs="Arial"/>
        </w:rPr>
        <w:t>-Float frame</w:t>
      </w:r>
    </w:p>
    <w:p w:rsidR="00C05B6F" w:rsidRDefault="00C05B6F" w:rsidP="00C05B6F">
      <w:pPr>
        <w:rPr>
          <w:rFonts w:ascii="Arial" w:hAnsi="Arial" w:cs="Arial"/>
        </w:rPr>
      </w:pPr>
      <w:r>
        <w:rPr>
          <w:rFonts w:ascii="Arial" w:hAnsi="Arial" w:cs="Arial"/>
        </w:rPr>
        <w:t>Movement Prediction:</w:t>
      </w:r>
    </w:p>
    <w:p w:rsidR="00525C7D" w:rsidRDefault="00C05B6F" w:rsidP="00B4300C">
      <w:pPr>
        <w:ind w:left="720"/>
        <w:rPr>
          <w:rFonts w:ascii="Arial" w:hAnsi="Arial" w:cs="Arial"/>
        </w:rPr>
      </w:pPr>
      <w:r>
        <w:rPr>
          <w:rFonts w:ascii="Arial" w:hAnsi="Arial" w:cs="Arial"/>
        </w:rPr>
        <w:t>-Float time</w:t>
      </w:r>
    </w:p>
    <w:p w:rsidR="00C05B6F" w:rsidRDefault="00C05B6F" w:rsidP="00B275BD">
      <w:pPr>
        <w:rPr>
          <w:rFonts w:ascii="Arial" w:hAnsi="Arial" w:cs="Arial"/>
        </w:rPr>
      </w:pPr>
    </w:p>
    <w:p w:rsidR="004204E5" w:rsidRDefault="00525C7D" w:rsidP="004204E5">
      <w:pPr>
        <w:rPr>
          <w:rFonts w:ascii="Arial" w:hAnsi="Arial" w:cs="Arial"/>
          <w:b/>
          <w:sz w:val="32"/>
          <w:szCs w:val="32"/>
        </w:rPr>
      </w:pPr>
      <w:r>
        <w:rPr>
          <w:rFonts w:ascii="Arial" w:hAnsi="Arial" w:cs="Arial"/>
          <w:b/>
          <w:sz w:val="32"/>
          <w:szCs w:val="32"/>
        </w:rPr>
        <w:t>Exceptions/Other Notes:</w:t>
      </w:r>
    </w:p>
    <w:p w:rsidR="00525C7D" w:rsidRDefault="00525C7D" w:rsidP="004204E5">
      <w:pPr>
        <w:rPr>
          <w:rFonts w:ascii="Arial" w:hAnsi="Arial" w:cs="Arial"/>
        </w:rPr>
      </w:pPr>
      <w:r>
        <w:rPr>
          <w:rFonts w:ascii="Arial" w:hAnsi="Arial" w:cs="Arial"/>
        </w:rPr>
        <w:t>-</w:t>
      </w:r>
      <w:r w:rsidR="009634C5">
        <w:rPr>
          <w:rFonts w:ascii="Arial" w:hAnsi="Arial" w:cs="Arial"/>
        </w:rPr>
        <w:t>Trackers for projectiles technically only need to update the movement prediction, once, on instantiation.</w:t>
      </w:r>
    </w:p>
    <w:p w:rsidR="001C717D" w:rsidRDefault="001C717D" w:rsidP="004204E5">
      <w:pPr>
        <w:rPr>
          <w:rFonts w:ascii="Arial" w:hAnsi="Arial" w:cs="Arial"/>
        </w:rPr>
      </w:pPr>
      <w:r>
        <w:rPr>
          <w:rFonts w:ascii="Arial" w:hAnsi="Arial" w:cs="Arial"/>
        </w:rPr>
        <w:t>-Trackers and Network Controls don’t send out a new network call every frame, that would remove the buffered call before it even made it to the clients. They will need to update based on the worst ping (or on a per-player basis based on their average ping).</w:t>
      </w:r>
    </w:p>
    <w:p w:rsidR="00AF3B7D" w:rsidRDefault="00AF3B7D" w:rsidP="004204E5">
      <w:pPr>
        <w:rPr>
          <w:rFonts w:ascii="Arial" w:hAnsi="Arial" w:cs="Arial"/>
        </w:rPr>
      </w:pPr>
      <w:r>
        <w:rPr>
          <w:rFonts w:ascii="Arial" w:hAnsi="Arial" w:cs="Arial"/>
        </w:rPr>
        <w:t>-</w:t>
      </w:r>
      <w:r w:rsidR="003A7752">
        <w:rPr>
          <w:rFonts w:ascii="Arial" w:hAnsi="Arial" w:cs="Arial"/>
        </w:rPr>
        <w:t>Instantiations/Destroy calls will be buffered and will not be removed manually. They will be removed on destroy or when the host updates for a newly connected player.</w:t>
      </w:r>
    </w:p>
    <w:p w:rsidR="004E261D" w:rsidRPr="00525C7D" w:rsidRDefault="004E261D" w:rsidP="004204E5">
      <w:pPr>
        <w:rPr>
          <w:rFonts w:ascii="Arial" w:hAnsi="Arial" w:cs="Arial"/>
        </w:rPr>
      </w:pPr>
      <w:r>
        <w:rPr>
          <w:rFonts w:ascii="Arial" w:hAnsi="Arial" w:cs="Arial"/>
        </w:rPr>
        <w:t xml:space="preserve">-RPC group 0 is for </w:t>
      </w:r>
      <w:r w:rsidR="0063792A">
        <w:rPr>
          <w:rFonts w:ascii="Arial" w:hAnsi="Arial" w:cs="Arial"/>
        </w:rPr>
        <w:t>instantiati</w:t>
      </w:r>
      <w:r w:rsidR="00B02314">
        <w:rPr>
          <w:rFonts w:ascii="Arial" w:hAnsi="Arial" w:cs="Arial"/>
        </w:rPr>
        <w:t>ons.</w:t>
      </w:r>
    </w:p>
    <w:sectPr w:rsidR="004E261D" w:rsidRPr="00525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2735F"/>
    <w:multiLevelType w:val="hybridMultilevel"/>
    <w:tmpl w:val="780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0F8"/>
    <w:rsid w:val="000131FF"/>
    <w:rsid w:val="000861EF"/>
    <w:rsid w:val="0011683B"/>
    <w:rsid w:val="001464D5"/>
    <w:rsid w:val="001C631A"/>
    <w:rsid w:val="001C717D"/>
    <w:rsid w:val="001E1E72"/>
    <w:rsid w:val="001F3A7E"/>
    <w:rsid w:val="002004EF"/>
    <w:rsid w:val="002837B8"/>
    <w:rsid w:val="002F6671"/>
    <w:rsid w:val="003051EB"/>
    <w:rsid w:val="0030557C"/>
    <w:rsid w:val="003A7752"/>
    <w:rsid w:val="003F0CCB"/>
    <w:rsid w:val="00412465"/>
    <w:rsid w:val="004204E5"/>
    <w:rsid w:val="00492909"/>
    <w:rsid w:val="004D6B3A"/>
    <w:rsid w:val="004E261D"/>
    <w:rsid w:val="004F63D7"/>
    <w:rsid w:val="00525C7D"/>
    <w:rsid w:val="005350D9"/>
    <w:rsid w:val="00592E06"/>
    <w:rsid w:val="0063792A"/>
    <w:rsid w:val="00666684"/>
    <w:rsid w:val="006977C3"/>
    <w:rsid w:val="006B1009"/>
    <w:rsid w:val="00766F41"/>
    <w:rsid w:val="007B2C30"/>
    <w:rsid w:val="007B6726"/>
    <w:rsid w:val="007C7FEB"/>
    <w:rsid w:val="007E2EB6"/>
    <w:rsid w:val="00815F16"/>
    <w:rsid w:val="008C6F29"/>
    <w:rsid w:val="008E0965"/>
    <w:rsid w:val="008F0279"/>
    <w:rsid w:val="00940767"/>
    <w:rsid w:val="009634C5"/>
    <w:rsid w:val="00996484"/>
    <w:rsid w:val="00AA431F"/>
    <w:rsid w:val="00AF3B7D"/>
    <w:rsid w:val="00B02314"/>
    <w:rsid w:val="00B142FB"/>
    <w:rsid w:val="00B275BD"/>
    <w:rsid w:val="00B4300C"/>
    <w:rsid w:val="00BC0FF9"/>
    <w:rsid w:val="00BC22EC"/>
    <w:rsid w:val="00BE0F4B"/>
    <w:rsid w:val="00C05B6F"/>
    <w:rsid w:val="00C14D09"/>
    <w:rsid w:val="00C620F8"/>
    <w:rsid w:val="00C649D7"/>
    <w:rsid w:val="00C71F92"/>
    <w:rsid w:val="00C86121"/>
    <w:rsid w:val="00CA66DD"/>
    <w:rsid w:val="00CC2EC0"/>
    <w:rsid w:val="00D12B77"/>
    <w:rsid w:val="00D210CB"/>
    <w:rsid w:val="00D26FB0"/>
    <w:rsid w:val="00DB46A5"/>
    <w:rsid w:val="00DF6561"/>
    <w:rsid w:val="00E120FA"/>
    <w:rsid w:val="00E12B08"/>
    <w:rsid w:val="00F2436E"/>
    <w:rsid w:val="00FD29C4"/>
    <w:rsid w:val="00FE56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6A5"/>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qFormat/>
    <w:rsid w:val="00DB46A5"/>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B46A5"/>
    <w:rPr>
      <w:rFonts w:ascii="Arial" w:eastAsia="Times New Roman" w:hAnsi="Arial" w:cs="Arial"/>
      <w:b/>
      <w:bCs/>
      <w:kern w:val="32"/>
      <w:sz w:val="32"/>
      <w:szCs w:val="32"/>
      <w:lang w:eastAsia="en-US"/>
    </w:rPr>
  </w:style>
  <w:style w:type="paragraph" w:styleId="ListParagraph">
    <w:name w:val="List Paragraph"/>
    <w:basedOn w:val="Normal"/>
    <w:uiPriority w:val="34"/>
    <w:qFormat/>
    <w:rsid w:val="00DB46A5"/>
    <w:pPr>
      <w:ind w:left="720"/>
      <w:contextualSpacing/>
    </w:pPr>
  </w:style>
  <w:style w:type="table" w:styleId="TableGrid">
    <w:name w:val="Table Grid"/>
    <w:basedOn w:val="TableNormal"/>
    <w:uiPriority w:val="59"/>
    <w:rsid w:val="007E2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6A5"/>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qFormat/>
    <w:rsid w:val="00DB46A5"/>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B46A5"/>
    <w:rPr>
      <w:rFonts w:ascii="Arial" w:eastAsia="Times New Roman" w:hAnsi="Arial" w:cs="Arial"/>
      <w:b/>
      <w:bCs/>
      <w:kern w:val="32"/>
      <w:sz w:val="32"/>
      <w:szCs w:val="32"/>
      <w:lang w:eastAsia="en-US"/>
    </w:rPr>
  </w:style>
  <w:style w:type="paragraph" w:styleId="ListParagraph">
    <w:name w:val="List Paragraph"/>
    <w:basedOn w:val="Normal"/>
    <w:uiPriority w:val="34"/>
    <w:qFormat/>
    <w:rsid w:val="00DB46A5"/>
    <w:pPr>
      <w:ind w:left="720"/>
      <w:contextualSpacing/>
    </w:pPr>
  </w:style>
  <w:style w:type="table" w:styleId="TableGrid">
    <w:name w:val="Table Grid"/>
    <w:basedOn w:val="TableNormal"/>
    <w:uiPriority w:val="59"/>
    <w:rsid w:val="007E2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6618</TotalTime>
  <Pages>1</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 aboutno</dc:creator>
  <cp:keywords/>
  <dc:description/>
  <cp:lastModifiedBy>How aboutno</cp:lastModifiedBy>
  <cp:revision>55</cp:revision>
  <dcterms:created xsi:type="dcterms:W3CDTF">2015-04-11T19:53:00Z</dcterms:created>
  <dcterms:modified xsi:type="dcterms:W3CDTF">2015-04-26T09:15:00Z</dcterms:modified>
</cp:coreProperties>
</file>