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FA161B" w14:textId="27E8F287" w:rsidR="00D82225" w:rsidRDefault="007559E5" w:rsidP="007559E5">
      <w:pPr>
        <w:spacing w:after="240"/>
      </w:pPr>
      <w:r>
        <w:t>Steven Sparks</w:t>
      </w:r>
    </w:p>
    <w:p w14:paraId="2EACE901" w14:textId="5EAE6580" w:rsidR="007559E5" w:rsidRDefault="00E728B1" w:rsidP="007559E5">
      <w:pPr>
        <w:spacing w:after="240"/>
      </w:pPr>
      <w:r>
        <w:t>May 25</w:t>
      </w:r>
      <w:r w:rsidR="00687866">
        <w:t>, 2021</w:t>
      </w:r>
    </w:p>
    <w:p w14:paraId="3AA800C3" w14:textId="77777777" w:rsidR="00687866" w:rsidRDefault="00687866" w:rsidP="007559E5">
      <w:pPr>
        <w:spacing w:after="240"/>
      </w:pPr>
      <w:r w:rsidRPr="00687866">
        <w:t xml:space="preserve">IT FDN 110 A </w:t>
      </w:r>
      <w:proofErr w:type="spellStart"/>
      <w:r w:rsidRPr="00687866">
        <w:t>Sp</w:t>
      </w:r>
      <w:proofErr w:type="spellEnd"/>
      <w:r w:rsidRPr="00687866">
        <w:t xml:space="preserve"> 21: Foundations Of Programming: Python</w:t>
      </w:r>
    </w:p>
    <w:p w14:paraId="2376957E" w14:textId="2A885CB4" w:rsidR="007559E5" w:rsidRDefault="007559E5" w:rsidP="00B86313">
      <w:pPr>
        <w:spacing w:after="240"/>
      </w:pPr>
      <w:r>
        <w:t>Assignment 0</w:t>
      </w:r>
      <w:r w:rsidR="00E728B1">
        <w:t>7</w:t>
      </w:r>
      <w:r w:rsidR="00B86313">
        <w:t xml:space="preserve"> </w:t>
      </w:r>
      <w:r w:rsidR="00B22C8D">
        <w:t xml:space="preserve">Binary </w:t>
      </w:r>
      <w:r w:rsidR="00E728B1">
        <w:t>Files and Exceptions</w:t>
      </w:r>
    </w:p>
    <w:p w14:paraId="78F85035" w14:textId="09452B6B" w:rsidR="00BF78FC" w:rsidRDefault="003E7852" w:rsidP="00B86313">
      <w:pPr>
        <w:spacing w:after="240"/>
      </w:pPr>
      <w:hyperlink r:id="rId5" w:history="1">
        <w:r w:rsidRPr="003E7852">
          <w:rPr>
            <w:rStyle w:val="Hyperlink"/>
          </w:rPr>
          <w:t>https://github.com/ssparky77/IntroToProg-Python-Mod07.git</w:t>
        </w:r>
      </w:hyperlink>
      <w:r w:rsidRPr="003E7852">
        <w:t xml:space="preserve"> </w:t>
      </w:r>
      <w:r w:rsidR="00BF78FC">
        <w:t>(external site)</w:t>
      </w:r>
    </w:p>
    <w:p w14:paraId="0EE0236F" w14:textId="6BE5B6AC" w:rsidR="005010E8" w:rsidRPr="005010E8" w:rsidRDefault="00B22C8D" w:rsidP="00195F18">
      <w:pPr>
        <w:pStyle w:val="Title"/>
      </w:pPr>
      <w:r>
        <w:t xml:space="preserve">Error </w:t>
      </w:r>
      <w:r w:rsidRPr="00195F18">
        <w:t>Handling</w:t>
      </w:r>
      <w:r>
        <w:t xml:space="preserve"> and Working with Binary Files</w:t>
      </w:r>
    </w:p>
    <w:p w14:paraId="64B5F7A3" w14:textId="59C5A88E" w:rsidR="007559E5" w:rsidRDefault="007559E5" w:rsidP="007559E5">
      <w:pPr>
        <w:pStyle w:val="Heading1"/>
      </w:pPr>
      <w:r>
        <w:t>Introduction</w:t>
      </w:r>
    </w:p>
    <w:p w14:paraId="3E49346A" w14:textId="72049003" w:rsidR="00A40E6F" w:rsidRDefault="00411848" w:rsidP="007559E5">
      <w:r>
        <w:t xml:space="preserve">This </w:t>
      </w:r>
      <w:r w:rsidR="00682841">
        <w:t>paper</w:t>
      </w:r>
      <w:r w:rsidR="00097A6C">
        <w:t xml:space="preserve"> discusses </w:t>
      </w:r>
      <w:r w:rsidR="00E43AB6">
        <w:t xml:space="preserve">the steps I completed to </w:t>
      </w:r>
      <w:r w:rsidR="00B22C8D">
        <w:t>create a script demonstrating how error handling and pickling work in Python. I started with a math script I have been working wit</w:t>
      </w:r>
      <w:r w:rsidR="005A5985">
        <w:t>h since the beginning of class.</w:t>
      </w:r>
      <w:r w:rsidR="00B22C8D">
        <w:t xml:space="preserve"> I added functions to that script to clean up my demo</w:t>
      </w:r>
      <w:r w:rsidR="00893122">
        <w:t>, and then</w:t>
      </w:r>
      <w:r w:rsidR="00B22C8D">
        <w:t xml:space="preserve"> I</w:t>
      </w:r>
      <w:r w:rsidR="005A5985">
        <w:t xml:space="preserve"> added an error handling and pickling demo.</w:t>
      </w:r>
    </w:p>
    <w:p w14:paraId="03FD706E" w14:textId="5C3C9D30" w:rsidR="00ED3ACF" w:rsidRDefault="00357F31" w:rsidP="00A40E6F">
      <w:pPr>
        <w:pStyle w:val="Heading1"/>
      </w:pPr>
      <w:r>
        <w:t xml:space="preserve">Working with </w:t>
      </w:r>
      <w:r w:rsidR="0021714B">
        <w:t>Functions</w:t>
      </w:r>
    </w:p>
    <w:p w14:paraId="4C831D59" w14:textId="78AF9309" w:rsidR="00EE1188" w:rsidRDefault="005A5985" w:rsidP="005C3141">
      <w:r>
        <w:t xml:space="preserve">This project did not come with a starter file, so the first step required me to write a script </w:t>
      </w:r>
      <w:r w:rsidR="00893122">
        <w:t>to</w:t>
      </w:r>
      <w:r>
        <w:t xml:space="preserve"> employ error handling and pickling. I am not very creative, so I decided to work with the math code I already wrote. I created functions to capture user input, perform math operations, and display the results.  See Figure 1 below for </w:t>
      </w:r>
      <w:r w:rsidR="00893122">
        <w:t xml:space="preserve">a </w:t>
      </w:r>
      <w:r>
        <w:t>snippet of my math function code.</w:t>
      </w:r>
    </w:p>
    <w:p w14:paraId="303971E6" w14:textId="238C0D82" w:rsidR="000D404A" w:rsidRDefault="003E7852" w:rsidP="005A5985">
      <w:pPr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  <w:noProof/>
        </w:rPr>
        <w:drawing>
          <wp:inline distT="0" distB="0" distL="0" distR="0" wp14:anchorId="4EEF01C7" wp14:editId="4E29DEAA">
            <wp:extent cx="2881563" cy="936176"/>
            <wp:effectExtent l="0" t="0" r="1905" b="381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142" cy="987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7E52A" w14:textId="51355559" w:rsidR="003903BE" w:rsidRDefault="000D404A" w:rsidP="003903BE">
      <w:pPr>
        <w:pStyle w:val="Heading3"/>
      </w:pPr>
      <w:r>
        <w:t>(</w:t>
      </w:r>
      <w:r w:rsidR="003903BE">
        <w:t xml:space="preserve">Figure 1: </w:t>
      </w:r>
      <w:r w:rsidR="005A5985">
        <w:t>Math processing code from Assignment07.)</w:t>
      </w:r>
    </w:p>
    <w:p w14:paraId="1D8672A1" w14:textId="15BF23F1" w:rsidR="004912BF" w:rsidRDefault="00195F18" w:rsidP="00195F18">
      <w:pPr>
        <w:pStyle w:val="Heading1"/>
      </w:pPr>
      <w:r>
        <w:t>Error Handling</w:t>
      </w:r>
    </w:p>
    <w:p w14:paraId="4E807C80" w14:textId="452B55E5" w:rsidR="00F22AD0" w:rsidRDefault="00195F18" w:rsidP="00F22AD0">
      <w:r>
        <w:t xml:space="preserve">The next step was setting up a Try/Except block for my main script to report when a user entered ‘0’ for the second value. </w:t>
      </w:r>
      <w:r w:rsidR="00893122">
        <w:t>The user entering ‘0’ for the second value</w:t>
      </w:r>
      <w:r>
        <w:t xml:space="preserve"> created an error because my math script divides the first value by the second, and division by zero is undefined.  See Figure 2 below for a screenshot of my Try/Except Block</w:t>
      </w:r>
    </w:p>
    <w:p w14:paraId="3D72CBE2" w14:textId="681BF600" w:rsidR="00195F18" w:rsidRDefault="003E7852" w:rsidP="00F22AD0">
      <w:r>
        <w:rPr>
          <w:noProof/>
        </w:rPr>
        <w:drawing>
          <wp:inline distT="0" distB="0" distL="0" distR="0" wp14:anchorId="13B93A2A" wp14:editId="4558D4B8">
            <wp:extent cx="4164316" cy="980573"/>
            <wp:effectExtent l="0" t="0" r="190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99782" cy="108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60A51" w14:textId="0C5EFF4D" w:rsidR="00F22AD0" w:rsidRDefault="00145C14" w:rsidP="00F22AD0">
      <w:pPr>
        <w:pStyle w:val="Heading3"/>
      </w:pPr>
      <w:r>
        <w:t>(</w:t>
      </w:r>
      <w:r w:rsidR="00F22AD0">
        <w:t>Figur</w:t>
      </w:r>
      <w:r w:rsidR="00357F31">
        <w:t>e 2: Screenshot of</w:t>
      </w:r>
      <w:r w:rsidR="00195F18">
        <w:t xml:space="preserve"> a Try/Except block in</w:t>
      </w:r>
      <w:r w:rsidR="00357F31">
        <w:t xml:space="preserve"> Assignment0</w:t>
      </w:r>
      <w:r w:rsidR="00E728B1">
        <w:t>7</w:t>
      </w:r>
      <w:r w:rsidR="00195F18">
        <w:t>.py</w:t>
      </w:r>
      <w:r w:rsidR="00F22AD0">
        <w:t>.</w:t>
      </w:r>
      <w:r>
        <w:t>)</w:t>
      </w:r>
    </w:p>
    <w:p w14:paraId="4D13249D" w14:textId="7BE57B9E" w:rsidR="00CB0221" w:rsidRDefault="00145C14" w:rsidP="00145C14">
      <w:r>
        <w:t xml:space="preserve">As directed, I used PyCharm for the project.  See Figure 3 below for a screenshot of some of the program’s </w:t>
      </w:r>
      <w:r w:rsidR="00195F18">
        <w:t xml:space="preserve">error handling </w:t>
      </w:r>
      <w:r>
        <w:t>code running in the preview window of PyCharm.</w:t>
      </w:r>
    </w:p>
    <w:p w14:paraId="0D4D6686" w14:textId="62E49D50" w:rsidR="00145C14" w:rsidRDefault="003E7852" w:rsidP="00145C14">
      <w:r>
        <w:rPr>
          <w:noProof/>
        </w:rPr>
        <w:lastRenderedPageBreak/>
        <w:drawing>
          <wp:inline distT="0" distB="0" distL="0" distR="0" wp14:anchorId="7773E49E" wp14:editId="123D6E9D">
            <wp:extent cx="2015289" cy="1039587"/>
            <wp:effectExtent l="0" t="0" r="4445" b="190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1107" cy="105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2BC2C" w14:textId="3374EEB0" w:rsidR="00145C14" w:rsidRPr="00145C14" w:rsidRDefault="00145C14" w:rsidP="00145C14">
      <w:pPr>
        <w:pStyle w:val="Heading3"/>
      </w:pPr>
      <w:r>
        <w:t xml:space="preserve">(Figure 3: </w:t>
      </w:r>
      <w:r w:rsidR="00633525">
        <w:t>Assignment0</w:t>
      </w:r>
      <w:r w:rsidR="00E728B1">
        <w:t>7</w:t>
      </w:r>
      <w:r w:rsidR="00633525">
        <w:t xml:space="preserve">.py </w:t>
      </w:r>
      <w:r>
        <w:t>running in PyCharm.)</w:t>
      </w:r>
    </w:p>
    <w:p w14:paraId="787737A7" w14:textId="740CEB22" w:rsidR="00A40E6F" w:rsidRDefault="00195F18" w:rsidP="0095239F">
      <w:pPr>
        <w:pStyle w:val="Heading1"/>
      </w:pPr>
      <w:r>
        <w:t>Pickling</w:t>
      </w:r>
    </w:p>
    <w:p w14:paraId="6E1998D7" w14:textId="18947D44" w:rsidR="004912BF" w:rsidRDefault="00195F18" w:rsidP="00682841">
      <w:r>
        <w:t>Pickling is writing binary data to and reading binary data from “.</w:t>
      </w:r>
      <w:proofErr w:type="spellStart"/>
      <w:r>
        <w:t>dat</w:t>
      </w:r>
      <w:proofErr w:type="spellEnd"/>
      <w:r>
        <w:t xml:space="preserve">” files in Python.  To demonstrate pickling, I wrote code to save the user input data from the math program to a binary file and then report the contents of that file back.  Again, I used functions from previous assignments to simplify the presentation of the demo code.  See Figure 4 below for a screenshot of the pickling part of my script for this assignment. </w:t>
      </w:r>
    </w:p>
    <w:p w14:paraId="155F8E14" w14:textId="6377EC35" w:rsidR="004912BF" w:rsidRDefault="003E7852" w:rsidP="00682841">
      <w:r>
        <w:rPr>
          <w:noProof/>
        </w:rPr>
        <w:drawing>
          <wp:inline distT="0" distB="0" distL="0" distR="0" wp14:anchorId="0AADA0DF" wp14:editId="2C4F9905">
            <wp:extent cx="4890837" cy="937410"/>
            <wp:effectExtent l="0" t="0" r="0" b="254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6890" cy="944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0DF97" w14:textId="0FA0D12E" w:rsidR="004912BF" w:rsidRDefault="00F16A87" w:rsidP="004912BF">
      <w:pPr>
        <w:pStyle w:val="Heading3"/>
      </w:pPr>
      <w:r>
        <w:t xml:space="preserve">(Figure 4: </w:t>
      </w:r>
      <w:r w:rsidR="00195F18">
        <w:t>Screenshot of my pickling code</w:t>
      </w:r>
      <w:r w:rsidR="004912BF">
        <w:t xml:space="preserve"> </w:t>
      </w:r>
      <w:r w:rsidR="00195F18">
        <w:t>for</w:t>
      </w:r>
      <w:r w:rsidR="004912BF">
        <w:t xml:space="preserve"> </w:t>
      </w:r>
      <w:r w:rsidR="00633525">
        <w:t>Assignment0</w:t>
      </w:r>
      <w:r w:rsidR="00E728B1">
        <w:t>7</w:t>
      </w:r>
      <w:r w:rsidR="00633525">
        <w:t>.py</w:t>
      </w:r>
      <w:r w:rsidR="004912BF">
        <w:t>.)</w:t>
      </w:r>
    </w:p>
    <w:p w14:paraId="48782896" w14:textId="2E82BFD1" w:rsidR="00553DE1" w:rsidRDefault="00553DE1" w:rsidP="00553DE1">
      <w:pPr>
        <w:pStyle w:val="Heading1"/>
      </w:pPr>
      <w:r>
        <w:t>Summary</w:t>
      </w:r>
    </w:p>
    <w:p w14:paraId="2C928F34" w14:textId="100F2FBC" w:rsidR="005B6A20" w:rsidRPr="00553DE1" w:rsidRDefault="00195F18" w:rsidP="005D14F9">
      <w:r>
        <w:t>I feel like I learned more about error handling and pickling through creating this project. Looking back, I think editing and revising code from one of the “list-making” projects we did would have been better to demonstrate my knowledge from this section</w:t>
      </w:r>
      <w:r w:rsidR="004040FE">
        <w:t>. Still, I</w:t>
      </w:r>
      <w:r>
        <w:t xml:space="preserve"> did not come to that realization until after I completed the assignment.  Perhaps next time!</w:t>
      </w:r>
    </w:p>
    <w:sectPr w:rsidR="005B6A20" w:rsidRPr="00553DE1" w:rsidSect="00DD6F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443F5"/>
    <w:multiLevelType w:val="hybridMultilevel"/>
    <w:tmpl w:val="913C2018"/>
    <w:lvl w:ilvl="0" w:tplc="9F1A4DD4">
      <w:start w:val="1"/>
      <w:numFmt w:val="decimal"/>
      <w:lvlText w:val="%1)"/>
      <w:lvlJc w:val="left"/>
      <w:pPr>
        <w:ind w:left="144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08D531B"/>
    <w:multiLevelType w:val="hybridMultilevel"/>
    <w:tmpl w:val="E458C8BA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59E5"/>
    <w:rsid w:val="000355BD"/>
    <w:rsid w:val="000707C5"/>
    <w:rsid w:val="00097A6C"/>
    <w:rsid w:val="000A6F78"/>
    <w:rsid w:val="000C1A12"/>
    <w:rsid w:val="000D404A"/>
    <w:rsid w:val="000E0442"/>
    <w:rsid w:val="00145C14"/>
    <w:rsid w:val="00195F18"/>
    <w:rsid w:val="001B54EB"/>
    <w:rsid w:val="001C1D3E"/>
    <w:rsid w:val="001D3C18"/>
    <w:rsid w:val="001E4427"/>
    <w:rsid w:val="001F4C55"/>
    <w:rsid w:val="00215C11"/>
    <w:rsid w:val="0021714B"/>
    <w:rsid w:val="002444AF"/>
    <w:rsid w:val="00247AC2"/>
    <w:rsid w:val="00253530"/>
    <w:rsid w:val="00270C64"/>
    <w:rsid w:val="003074DA"/>
    <w:rsid w:val="00357F31"/>
    <w:rsid w:val="003903BE"/>
    <w:rsid w:val="003B3778"/>
    <w:rsid w:val="003E7852"/>
    <w:rsid w:val="004040FE"/>
    <w:rsid w:val="00411848"/>
    <w:rsid w:val="00423CC5"/>
    <w:rsid w:val="00462A56"/>
    <w:rsid w:val="00462C31"/>
    <w:rsid w:val="00475BAF"/>
    <w:rsid w:val="004912BF"/>
    <w:rsid w:val="004B0327"/>
    <w:rsid w:val="005010E8"/>
    <w:rsid w:val="00520BB9"/>
    <w:rsid w:val="005472E3"/>
    <w:rsid w:val="00553DE1"/>
    <w:rsid w:val="005A5985"/>
    <w:rsid w:val="005B6A20"/>
    <w:rsid w:val="005C3141"/>
    <w:rsid w:val="005D14F9"/>
    <w:rsid w:val="005F42D9"/>
    <w:rsid w:val="00616F56"/>
    <w:rsid w:val="00633525"/>
    <w:rsid w:val="00682841"/>
    <w:rsid w:val="00687866"/>
    <w:rsid w:val="006B1716"/>
    <w:rsid w:val="006F6255"/>
    <w:rsid w:val="007559E5"/>
    <w:rsid w:val="007577FA"/>
    <w:rsid w:val="00775070"/>
    <w:rsid w:val="00812DA7"/>
    <w:rsid w:val="00845CD4"/>
    <w:rsid w:val="0085709F"/>
    <w:rsid w:val="00893122"/>
    <w:rsid w:val="00913489"/>
    <w:rsid w:val="009271E6"/>
    <w:rsid w:val="0095239F"/>
    <w:rsid w:val="009C06A5"/>
    <w:rsid w:val="00A17292"/>
    <w:rsid w:val="00A31E1A"/>
    <w:rsid w:val="00A40E6F"/>
    <w:rsid w:val="00A56C02"/>
    <w:rsid w:val="00A618EC"/>
    <w:rsid w:val="00A76E62"/>
    <w:rsid w:val="00AD7B53"/>
    <w:rsid w:val="00B22C8D"/>
    <w:rsid w:val="00B7719C"/>
    <w:rsid w:val="00B86313"/>
    <w:rsid w:val="00BC3D13"/>
    <w:rsid w:val="00BF78FC"/>
    <w:rsid w:val="00C60A38"/>
    <w:rsid w:val="00CB0221"/>
    <w:rsid w:val="00DD6FCC"/>
    <w:rsid w:val="00E05A53"/>
    <w:rsid w:val="00E43AB6"/>
    <w:rsid w:val="00E4671A"/>
    <w:rsid w:val="00E50715"/>
    <w:rsid w:val="00E53881"/>
    <w:rsid w:val="00E728B1"/>
    <w:rsid w:val="00ED3674"/>
    <w:rsid w:val="00ED3ACF"/>
    <w:rsid w:val="00EE1188"/>
    <w:rsid w:val="00EF13C5"/>
    <w:rsid w:val="00EF4915"/>
    <w:rsid w:val="00F02DC1"/>
    <w:rsid w:val="00F16A87"/>
    <w:rsid w:val="00F22AD0"/>
    <w:rsid w:val="00F46ED8"/>
    <w:rsid w:val="00FE0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B6C66"/>
  <w15:chartTrackingRefBased/>
  <w15:docId w15:val="{992E3A4D-0C3C-354B-A966-9C1F9576F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9E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D36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22AD0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16F56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16F5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559E5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9E5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59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0E0442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E044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0442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ED367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D36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F22AD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616F56"/>
    <w:pPr>
      <w:ind w:left="720"/>
      <w:contextualSpacing/>
    </w:pPr>
  </w:style>
  <w:style w:type="character" w:styleId="SubtleEmphasis">
    <w:name w:val="Subtle Emphasis"/>
    <w:basedOn w:val="DefaultParagraphFont"/>
    <w:uiPriority w:val="19"/>
    <w:qFormat/>
    <w:rsid w:val="00616F56"/>
    <w:rPr>
      <w:i/>
      <w:iCs/>
      <w:color w:val="404040" w:themeColor="text1" w:themeTint="BF"/>
    </w:rPr>
  </w:style>
  <w:style w:type="character" w:customStyle="1" w:styleId="Heading4Char">
    <w:name w:val="Heading 4 Char"/>
    <w:basedOn w:val="DefaultParagraphFont"/>
    <w:link w:val="Heading4"/>
    <w:uiPriority w:val="9"/>
    <w:rsid w:val="00616F5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616F56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Emphasis">
    <w:name w:val="Emphasis"/>
    <w:basedOn w:val="DefaultParagraphFont"/>
    <w:uiPriority w:val="20"/>
    <w:qFormat/>
    <w:rsid w:val="00616F5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16F56"/>
    <w:rPr>
      <w:i/>
      <w:iCs/>
      <w:color w:val="4472C4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3E785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484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19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5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9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ssparky77/IntroToProg-Python-Mod07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BE39870C-7AA1-EF45-8C06-8C7491470365}">
  <we:reference id="wa200001011" version="1.1.0.0" store="en-US" storeType="OMEX"/>
  <we:alternateReferences>
    <we:reference id="wa200001011" version="1.1.0.0" store="WA200001011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sparks77</dc:creator>
  <cp:keywords/>
  <dc:description/>
  <cp:lastModifiedBy>sparks77</cp:lastModifiedBy>
  <cp:revision>7</cp:revision>
  <cp:lastPrinted>2021-01-20T22:25:00Z</cp:lastPrinted>
  <dcterms:created xsi:type="dcterms:W3CDTF">2021-05-23T02:41:00Z</dcterms:created>
  <dcterms:modified xsi:type="dcterms:W3CDTF">2021-05-25T22:46:00Z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_documentId">
    <vt:lpwstr>documentId_9488</vt:lpwstr>
  </property>
  <property fmtid="{D5CDD505-2E9C-101B-9397-08002B2CF9AE}" pid="3" name="grammarly_documentContext">
    <vt:lpwstr>{"goals":[],"domain":"general","emotions":[],"dialect":"american"}</vt:lpwstr>
  </property>
</Properties>
</file>