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161B" w14:textId="27E8F287" w:rsidR="00D82225" w:rsidRDefault="007559E5" w:rsidP="007559E5">
      <w:pPr>
        <w:spacing w:after="240"/>
      </w:pPr>
      <w:r>
        <w:t>Steven Sparks</w:t>
      </w:r>
    </w:p>
    <w:p w14:paraId="2EACE901" w14:textId="2F8B3652" w:rsidR="007559E5" w:rsidRDefault="000C1A12" w:rsidP="007559E5">
      <w:pPr>
        <w:spacing w:after="240"/>
      </w:pPr>
      <w:r>
        <w:t>May 11</w:t>
      </w:r>
      <w:r w:rsidR="00687866">
        <w:t>, 2021</w:t>
      </w:r>
    </w:p>
    <w:p w14:paraId="3AA800C3" w14:textId="77777777" w:rsidR="00687866" w:rsidRDefault="00687866" w:rsidP="007559E5">
      <w:pPr>
        <w:spacing w:after="240"/>
      </w:pPr>
      <w:r w:rsidRPr="00687866">
        <w:t xml:space="preserve">IT FDN 110 A </w:t>
      </w:r>
      <w:proofErr w:type="spellStart"/>
      <w:r w:rsidRPr="00687866">
        <w:t>Sp</w:t>
      </w:r>
      <w:proofErr w:type="spellEnd"/>
      <w:r w:rsidRPr="00687866">
        <w:t xml:space="preserve"> 21: Foundations Of Programming: Python</w:t>
      </w:r>
    </w:p>
    <w:p w14:paraId="2376957E" w14:textId="3612594B" w:rsidR="007559E5" w:rsidRDefault="007559E5" w:rsidP="00B86313">
      <w:pPr>
        <w:spacing w:after="240"/>
      </w:pPr>
      <w:r>
        <w:t>Assignment 0</w:t>
      </w:r>
      <w:r w:rsidR="000C1A12">
        <w:t>5</w:t>
      </w:r>
      <w:r w:rsidR="00B86313">
        <w:t xml:space="preserve"> </w:t>
      </w:r>
      <w:r w:rsidR="000C1A12">
        <w:t>Loading and Saving Lists and Dictionaries</w:t>
      </w:r>
    </w:p>
    <w:p w14:paraId="78F85035" w14:textId="4A6C9A75" w:rsidR="00BF78FC" w:rsidRDefault="00CC37E9" w:rsidP="00B86313">
      <w:pPr>
        <w:spacing w:after="240"/>
      </w:pPr>
      <w:r>
        <w:fldChar w:fldCharType="begin"/>
      </w:r>
      <w:r>
        <w:instrText xml:space="preserve"> HYPERLINK "https://github.com/ssparky77/IntroToProg-Python.git" </w:instrText>
      </w:r>
      <w:r>
        <w:fldChar w:fldCharType="separate"/>
      </w:r>
      <w:r w:rsidRPr="00CC37E9">
        <w:rPr>
          <w:rStyle w:val="Hyperlink"/>
        </w:rPr>
        <w:t>https://github.com/ssparky77/IntroToProg-Python.git</w:t>
      </w:r>
      <w:r>
        <w:fldChar w:fldCharType="end"/>
      </w:r>
      <w:r w:rsidRPr="00CC37E9">
        <w:t xml:space="preserve"> </w:t>
      </w:r>
      <w:r w:rsidR="00BF78FC">
        <w:t>(external site)</w:t>
      </w:r>
    </w:p>
    <w:p w14:paraId="64B5F7A3" w14:textId="4BD9B62A" w:rsidR="007559E5" w:rsidRDefault="007559E5" w:rsidP="007559E5">
      <w:pPr>
        <w:pStyle w:val="Heading1"/>
      </w:pPr>
      <w:r>
        <w:t>Introduction</w:t>
      </w:r>
    </w:p>
    <w:p w14:paraId="3E49346A" w14:textId="5C0EFE79" w:rsidR="00A40E6F" w:rsidRDefault="00411848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E43AB6">
        <w:t>the steps I completed to create the</w:t>
      </w:r>
      <w:r w:rsidR="005B6A20">
        <w:t xml:space="preserve"> </w:t>
      </w:r>
      <w:r w:rsidR="000C1A12">
        <w:t>To-Do List program I wrote</w:t>
      </w:r>
      <w:r w:rsidR="00EE1188">
        <w:t xml:space="preserve"> for Module</w:t>
      </w:r>
      <w:r w:rsidR="00E43AB6">
        <w:t xml:space="preserve"> 0</w:t>
      </w:r>
      <w:r w:rsidR="000C1A12">
        <w:t>5</w:t>
      </w:r>
      <w:r w:rsidR="00687866">
        <w:t>.</w:t>
      </w:r>
      <w:r w:rsidR="00247AC2">
        <w:t xml:space="preserve">  </w:t>
      </w:r>
      <w:r w:rsidR="00E43AB6">
        <w:t>In this Module,</w:t>
      </w:r>
      <w:r w:rsidR="00EE1188">
        <w:t xml:space="preserve"> we learned how to </w:t>
      </w:r>
      <w:r w:rsidR="000C1A12">
        <w:t xml:space="preserve">store rows of data in Dictionaries, create </w:t>
      </w:r>
      <w:r w:rsidR="00E43AB6">
        <w:t xml:space="preserve">two-dimensional </w:t>
      </w:r>
      <w:r w:rsidR="00F22AD0">
        <w:t>L</w:t>
      </w:r>
      <w:r w:rsidR="000C1A12">
        <w:t>ists resembling a table, and read</w:t>
      </w:r>
      <w:r w:rsidR="00357F31">
        <w:t xml:space="preserve"> table contents from </w:t>
      </w:r>
      <w:r w:rsidR="000C1A12">
        <w:t>or write</w:t>
      </w:r>
      <w:r w:rsidR="00E43AB6">
        <w:t xml:space="preserve"> </w:t>
      </w:r>
      <w:r w:rsidR="00357F31">
        <w:t>table</w:t>
      </w:r>
      <w:r w:rsidR="00E43AB6">
        <w:t xml:space="preserve"> contents to a text file</w:t>
      </w:r>
      <w:r w:rsidR="00EE1188">
        <w:t xml:space="preserve"> usi</w:t>
      </w:r>
      <w:r w:rsidR="00E43AB6">
        <w:t>ng a Python script.</w:t>
      </w:r>
    </w:p>
    <w:p w14:paraId="03FD706E" w14:textId="7CAF5593" w:rsidR="00ED3ACF" w:rsidRDefault="00357F31" w:rsidP="00A40E6F">
      <w:pPr>
        <w:pStyle w:val="Heading1"/>
      </w:pPr>
      <w:r>
        <w:t>Working with Dictionaries</w:t>
      </w:r>
    </w:p>
    <w:p w14:paraId="4C831D59" w14:textId="53C26937" w:rsidR="00EE1188" w:rsidRDefault="00E43AB6" w:rsidP="005C3141">
      <w:r>
        <w:t xml:space="preserve">Sequences of user input data can be saved to </w:t>
      </w:r>
      <w:r w:rsidR="00357F31">
        <w:t>Dictionaries in Python</w:t>
      </w:r>
      <w:r w:rsidR="00F22AD0">
        <w:t xml:space="preserve">.  </w:t>
      </w:r>
      <w:r w:rsidR="00357F31">
        <w:t xml:space="preserve">Dictionaries, like lists, </w:t>
      </w:r>
      <w:r w:rsidR="00366FEB">
        <w:t>are</w:t>
      </w:r>
      <w:r w:rsidR="00357F31">
        <w:t xml:space="preserve"> mutable (changeable).  Dictionaries are denoted by {curly braces}.  Items in a Dictionary are stored in Key, Value pairs</w:t>
      </w:r>
      <w:r w:rsidR="00366FEB">
        <w:t>,</w:t>
      </w:r>
      <w:r w:rsidR="00357F31">
        <w:t xml:space="preserve"> and are </w:t>
      </w:r>
      <w:r>
        <w:t xml:space="preserve">accessed via their </w:t>
      </w:r>
      <w:r w:rsidR="00357F31">
        <w:t>Key</w:t>
      </w:r>
      <w:r>
        <w:t xml:space="preserve">.  See Figure 1 below for an </w:t>
      </w:r>
      <w:r w:rsidR="00357F31">
        <w:t>example of a Dictionary</w:t>
      </w:r>
      <w:r w:rsidR="00F22AD0">
        <w:t xml:space="preserve"> being assigned to a variable.</w:t>
      </w:r>
    </w:p>
    <w:p w14:paraId="37FDB817" w14:textId="77777777" w:rsidR="00EE1188" w:rsidRDefault="00EE1188" w:rsidP="005C3141"/>
    <w:p w14:paraId="303971E6" w14:textId="606A9D9D" w:rsidR="000D404A" w:rsidRDefault="00EE1188" w:rsidP="005C314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proofErr w:type="spellStart"/>
      <w:r w:rsidR="00357F31">
        <w:rPr>
          <w:rFonts w:ascii="Courier New" w:hAnsi="Courier New" w:cs="Courier New"/>
          <w:b/>
          <w:color w:val="767171" w:themeColor="background2" w:themeShade="80"/>
        </w:rPr>
        <w:t>dicEmails</w:t>
      </w:r>
      <w:proofErr w:type="spellEnd"/>
      <w:r w:rsidRPr="003903BE">
        <w:rPr>
          <w:rFonts w:ascii="Courier New" w:hAnsi="Courier New" w:cs="Courier New"/>
          <w:b/>
        </w:rPr>
        <w:t xml:space="preserve"> = </w:t>
      </w:r>
      <w:r w:rsidR="00357F31">
        <w:rPr>
          <w:rFonts w:ascii="Courier New" w:hAnsi="Courier New" w:cs="Courier New"/>
          <w:b/>
        </w:rPr>
        <w:t>{“</w:t>
      </w:r>
      <w:proofErr w:type="spellStart"/>
      <w:r w:rsidR="00357F31">
        <w:rPr>
          <w:rFonts w:ascii="Courier New" w:hAnsi="Courier New" w:cs="Courier New"/>
          <w:b/>
        </w:rPr>
        <w:t>Name</w:t>
      </w:r>
      <w:proofErr w:type="gramStart"/>
      <w:r w:rsidR="00357F31">
        <w:rPr>
          <w:rFonts w:ascii="Courier New" w:hAnsi="Courier New" w:cs="Courier New"/>
          <w:b/>
        </w:rPr>
        <w:t>”:</w:t>
      </w:r>
      <w:r w:rsidR="00F22AD0" w:rsidRPr="00F22AD0">
        <w:rPr>
          <w:rFonts w:ascii="Courier New" w:hAnsi="Courier New" w:cs="Courier New"/>
          <w:b/>
          <w:color w:val="70AD47" w:themeColor="accent6"/>
        </w:rPr>
        <w:t>“</w:t>
      </w:r>
      <w:proofErr w:type="gramEnd"/>
      <w:r w:rsidR="00F22AD0" w:rsidRPr="00F22AD0">
        <w:rPr>
          <w:rFonts w:ascii="Courier New" w:hAnsi="Courier New" w:cs="Courier New"/>
          <w:b/>
          <w:color w:val="70AD47" w:themeColor="accent6"/>
        </w:rPr>
        <w:t>Steven</w:t>
      </w:r>
      <w:proofErr w:type="spellEnd"/>
      <w:r w:rsidR="00F22AD0" w:rsidRPr="00F22AD0">
        <w:rPr>
          <w:rFonts w:ascii="Courier New" w:hAnsi="Courier New" w:cs="Courier New"/>
          <w:b/>
          <w:color w:val="70AD47" w:themeColor="accent6"/>
        </w:rPr>
        <w:t>”</w:t>
      </w:r>
      <w:r w:rsidR="00F22AD0">
        <w:rPr>
          <w:rFonts w:ascii="Courier New" w:hAnsi="Courier New" w:cs="Courier New"/>
          <w:b/>
        </w:rPr>
        <w:t>,</w:t>
      </w:r>
      <w:r w:rsidR="00357F31">
        <w:rPr>
          <w:rFonts w:ascii="Courier New" w:hAnsi="Courier New" w:cs="Courier New"/>
          <w:b/>
        </w:rPr>
        <w:t xml:space="preserve"> “Email”:</w:t>
      </w:r>
      <w:r w:rsidR="00F22AD0" w:rsidRPr="00F22AD0">
        <w:rPr>
          <w:rFonts w:ascii="Courier New" w:hAnsi="Courier New" w:cs="Courier New"/>
          <w:b/>
          <w:color w:val="70AD47" w:themeColor="accent6"/>
        </w:rPr>
        <w:t>“</w:t>
      </w:r>
      <w:hyperlink r:id="rId5" w:history="1">
        <w:r w:rsidR="00F22AD0" w:rsidRPr="00F22AD0">
          <w:rPr>
            <w:rStyle w:val="Hyperlink"/>
            <w:rFonts w:ascii="Courier New" w:hAnsi="Courier New" w:cs="Courier New"/>
            <w:b/>
            <w:color w:val="70AD47" w:themeColor="accent6"/>
          </w:rPr>
          <w:t>sparks77@uw.edu</w:t>
        </w:r>
      </w:hyperlink>
      <w:r w:rsidR="00F22AD0" w:rsidRPr="00F22AD0">
        <w:rPr>
          <w:rFonts w:ascii="Courier New" w:hAnsi="Courier New" w:cs="Courier New"/>
          <w:b/>
          <w:color w:val="70AD47" w:themeColor="accent6"/>
        </w:rPr>
        <w:t>”</w:t>
      </w:r>
      <w:r w:rsidR="00357F31">
        <w:rPr>
          <w:rFonts w:ascii="Courier New" w:hAnsi="Courier New" w:cs="Courier New"/>
          <w:b/>
        </w:rPr>
        <w:t>}</w:t>
      </w:r>
    </w:p>
    <w:p w14:paraId="1A97E52A" w14:textId="2D057B5F" w:rsidR="003903BE" w:rsidRDefault="000D404A" w:rsidP="003903BE">
      <w:pPr>
        <w:pStyle w:val="Heading3"/>
      </w:pPr>
      <w:r>
        <w:t>(</w:t>
      </w:r>
      <w:r w:rsidR="003903BE">
        <w:t xml:space="preserve">Figure 1: </w:t>
      </w:r>
      <w:r w:rsidR="00357F31">
        <w:t>Example code for creating a Dictionary</w:t>
      </w:r>
      <w:r w:rsidR="00F22AD0">
        <w:t xml:space="preserve"> and assigning it to a variable</w:t>
      </w:r>
      <w:r>
        <w:t>)</w:t>
      </w:r>
    </w:p>
    <w:p w14:paraId="773C0FAC" w14:textId="2ADBAC41" w:rsidR="00F22AD0" w:rsidRDefault="00357F31" w:rsidP="00F22AD0">
      <w:r>
        <w:t>This project came with a starter file</w:t>
      </w:r>
      <w:r w:rsidR="00366FEB">
        <w:t>,</w:t>
      </w:r>
      <w:r>
        <w:t xml:space="preserve"> and we had to fill in </w:t>
      </w:r>
      <w:r w:rsidR="00366FEB">
        <w:t xml:space="preserve">the </w:t>
      </w:r>
      <w:r>
        <w:t xml:space="preserve">code.  The result displayed a menu that prompted the user to create a list of action items which the program stored in Dictionaries combined to make a table.  The table was loaded from a text file </w:t>
      </w:r>
      <w:r w:rsidR="00366FEB">
        <w:t>initially</w:t>
      </w:r>
      <w:r>
        <w:t xml:space="preserve">, and the user had the option to save the items to the text file at the end.  </w:t>
      </w:r>
      <w:r w:rsidR="00F22AD0">
        <w:t xml:space="preserve">See Figure 2 below for </w:t>
      </w:r>
      <w:r w:rsidR="00366FEB">
        <w:t>a screengrab</w:t>
      </w:r>
      <w:r w:rsidR="00F22AD0">
        <w:t xml:space="preserve"> of the program running from my MacBook’s Terminal.</w:t>
      </w:r>
    </w:p>
    <w:p w14:paraId="1D8672A1" w14:textId="77777777" w:rsidR="004912BF" w:rsidRDefault="004912BF" w:rsidP="00F22AD0"/>
    <w:p w14:paraId="4E807C80" w14:textId="5C93260B" w:rsidR="00F22AD0" w:rsidRDefault="008106B9" w:rsidP="00F22AD0">
      <w:r>
        <w:rPr>
          <w:noProof/>
        </w:rPr>
        <w:lastRenderedPageBreak/>
        <w:drawing>
          <wp:inline distT="0" distB="0" distL="0" distR="0" wp14:anchorId="14275841" wp14:editId="7BCC80BD">
            <wp:extent cx="1966561" cy="2925463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024" cy="30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51" w14:textId="55CA2DAC" w:rsidR="00F22AD0" w:rsidRDefault="00145C14" w:rsidP="00F22AD0">
      <w:pPr>
        <w:pStyle w:val="Heading3"/>
      </w:pPr>
      <w:r>
        <w:t>(</w:t>
      </w:r>
      <w:r w:rsidR="00F22AD0">
        <w:t>Figur</w:t>
      </w:r>
      <w:r w:rsidR="00357F31">
        <w:t>e 2: Screenshot of Assignment05_Starter</w:t>
      </w:r>
      <w:r w:rsidR="00F22AD0">
        <w:t>.py running in Terminal.</w:t>
      </w:r>
      <w:r>
        <w:t>)</w:t>
      </w:r>
    </w:p>
    <w:p w14:paraId="58BE4A92" w14:textId="4846FD5F" w:rsidR="00145C14" w:rsidRDefault="00145C14" w:rsidP="00145C14">
      <w:r>
        <w:t>As directed, I used PyCharm for the project.  See Figure 3 below for a screenshot of some of the program’s code running in the preview window of PyCharm.</w:t>
      </w:r>
    </w:p>
    <w:p w14:paraId="0D4D6686" w14:textId="45C9E3EF" w:rsidR="00145C14" w:rsidRDefault="008106B9" w:rsidP="00145C14">
      <w:r>
        <w:rPr>
          <w:noProof/>
        </w:rPr>
        <w:drawing>
          <wp:inline distT="0" distB="0" distL="0" distR="0" wp14:anchorId="6D3A20C3" wp14:editId="2E3F65F5">
            <wp:extent cx="3144361" cy="2472489"/>
            <wp:effectExtent l="0" t="0" r="5715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158" cy="249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C2C" w14:textId="0388FD16" w:rsidR="00145C14" w:rsidRPr="00145C14" w:rsidRDefault="00145C14" w:rsidP="00145C14">
      <w:pPr>
        <w:pStyle w:val="Heading3"/>
      </w:pPr>
      <w:r>
        <w:t xml:space="preserve">(Figure 3: </w:t>
      </w:r>
      <w:r w:rsidR="00633525">
        <w:t xml:space="preserve">Assignment05_Starter.py </w:t>
      </w:r>
      <w:r>
        <w:t>running in PyCharm.)</w:t>
      </w:r>
    </w:p>
    <w:p w14:paraId="0ACBCAEB" w14:textId="5BC163DC" w:rsidR="00531074" w:rsidRDefault="00531074" w:rsidP="0095239F">
      <w:pPr>
        <w:pStyle w:val="Heading1"/>
      </w:pPr>
      <w:r>
        <w:t>Removing Items from a List</w:t>
      </w:r>
    </w:p>
    <w:p w14:paraId="2520DDBE" w14:textId="749E36EE" w:rsidR="00531074" w:rsidRPr="00531074" w:rsidRDefault="00531074" w:rsidP="00531074">
      <w:r>
        <w:t>I had the most trouble with this step of the assignment.  I ended up having to steal code from one of Randal’s solutions from last week’s office hours to make it work.</w:t>
      </w:r>
    </w:p>
    <w:p w14:paraId="787737A7" w14:textId="64B83B67" w:rsidR="00A40E6F" w:rsidRDefault="00145C14" w:rsidP="0095239F">
      <w:pPr>
        <w:pStyle w:val="Heading1"/>
      </w:pPr>
      <w:r>
        <w:t>Writing Lists to a Text File</w:t>
      </w:r>
    </w:p>
    <w:p w14:paraId="7E592107" w14:textId="2E7352BE" w:rsidR="005B6A20" w:rsidRDefault="00145C14" w:rsidP="00682841">
      <w:r>
        <w:t>Once the use</w:t>
      </w:r>
      <w:r w:rsidR="00845CD4">
        <w:t>r is finished entering action</w:t>
      </w:r>
      <w:r>
        <w:t xml:space="preserve"> items</w:t>
      </w:r>
      <w:r w:rsidR="00845CD4">
        <w:t xml:space="preserve"> and their respective priority levels</w:t>
      </w:r>
      <w:r>
        <w:t xml:space="preserve"> into</w:t>
      </w:r>
      <w:r w:rsidR="00845CD4">
        <w:t xml:space="preserve"> the program, they can choose ‘4’ to save the data to a file</w:t>
      </w:r>
      <w:r>
        <w:t>.</w:t>
      </w:r>
      <w:r w:rsidR="00845CD4">
        <w:t xml:space="preserve">  Upon </w:t>
      </w:r>
      <w:r w:rsidR="00366FEB">
        <w:t>deciding</w:t>
      </w:r>
      <w:r w:rsidR="00845CD4">
        <w:t xml:space="preserve"> to save</w:t>
      </w:r>
      <w:r>
        <w:t xml:space="preserve">, the </w:t>
      </w:r>
      <w:r w:rsidR="00845CD4">
        <w:t>program disassembles the table and loads the Dictionaries, row by row, into</w:t>
      </w:r>
      <w:r w:rsidR="00366FEB">
        <w:t xml:space="preserve"> memory</w:t>
      </w:r>
      <w:r>
        <w:t xml:space="preserve">.  Here I used some similar code to </w:t>
      </w:r>
      <w:r w:rsidR="00845CD4">
        <w:t>the Module 05 Labs to open and read, write to, and close the file</w:t>
      </w:r>
      <w:r>
        <w:t>.  I als</w:t>
      </w:r>
      <w:r w:rsidR="00845CD4">
        <w:t xml:space="preserve">o </w:t>
      </w:r>
      <w:r w:rsidR="00845CD4">
        <w:lastRenderedPageBreak/>
        <w:t>included some code to format the input to and output from the text file</w:t>
      </w:r>
      <w:r>
        <w:t>.</w:t>
      </w:r>
      <w:r w:rsidR="004912BF">
        <w:t xml:space="preserve">  See Figure 4 below for a </w:t>
      </w:r>
      <w:r w:rsidR="00366FEB">
        <w:t>screenshot</w:t>
      </w:r>
      <w:r w:rsidR="00845CD4">
        <w:t xml:space="preserve"> of the data</w:t>
      </w:r>
      <w:r w:rsidR="004912BF">
        <w:t xml:space="preserve"> in the text file Python created.</w:t>
      </w:r>
    </w:p>
    <w:p w14:paraId="6E1998D7" w14:textId="77777777" w:rsidR="004912BF" w:rsidRDefault="004912BF" w:rsidP="00682841"/>
    <w:p w14:paraId="155F8E14" w14:textId="4B5F6CC3" w:rsidR="004912BF" w:rsidRDefault="008106B9" w:rsidP="00682841">
      <w:r>
        <w:rPr>
          <w:noProof/>
        </w:rPr>
        <w:drawing>
          <wp:inline distT="0" distB="0" distL="0" distR="0" wp14:anchorId="26DC41B8" wp14:editId="30AD278D">
            <wp:extent cx="2370221" cy="471771"/>
            <wp:effectExtent l="0" t="0" r="0" b="0"/>
            <wp:docPr id="3" name="Picture 3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rectang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7593" cy="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F97" w14:textId="1EEF00C8" w:rsidR="004912BF" w:rsidRDefault="004912BF" w:rsidP="004912BF">
      <w:pPr>
        <w:pStyle w:val="Heading3"/>
      </w:pPr>
      <w:r>
        <w:t xml:space="preserve">(Figure 4: The text file Python </w:t>
      </w:r>
      <w:r w:rsidR="00633525">
        <w:t>used</w:t>
      </w:r>
      <w:r>
        <w:t xml:space="preserve"> </w:t>
      </w:r>
      <w:r w:rsidR="00633525">
        <w:t>in</w:t>
      </w:r>
      <w:r>
        <w:t xml:space="preserve"> </w:t>
      </w:r>
      <w:r w:rsidR="00633525">
        <w:t>Assignment05_Starter.py</w:t>
      </w:r>
      <w:r>
        <w:t>.)</w:t>
      </w:r>
    </w:p>
    <w:p w14:paraId="48782896" w14:textId="2E82BFD1" w:rsidR="00553DE1" w:rsidRDefault="00553DE1" w:rsidP="00553DE1">
      <w:pPr>
        <w:pStyle w:val="Heading1"/>
      </w:pPr>
      <w:r>
        <w:t>Summary</w:t>
      </w:r>
    </w:p>
    <w:p w14:paraId="2C928F34" w14:textId="2B618269" w:rsidR="005B6A20" w:rsidRPr="00553DE1" w:rsidRDefault="00633525" w:rsidP="005D14F9">
      <w:r>
        <w:t>Dictionaries</w:t>
      </w:r>
      <w:r w:rsidR="004912BF">
        <w:t xml:space="preserve"> are loaded</w:t>
      </w:r>
      <w:r>
        <w:t xml:space="preserve"> with features and</w:t>
      </w:r>
      <w:r w:rsidR="00366FEB">
        <w:t>,</w:t>
      </w:r>
      <w:r>
        <w:t xml:space="preserve"> therefore</w:t>
      </w:r>
      <w:r w:rsidR="00366FEB">
        <w:t>,</w:t>
      </w:r>
      <w:r>
        <w:t xml:space="preserve"> an</w:t>
      </w:r>
      <w:r w:rsidR="004912BF">
        <w:t xml:space="preserve"> ideal choice for storing Collections (or Sequ</w:t>
      </w:r>
      <w:r>
        <w:t xml:space="preserve">ences) of data in Python.  Dictionaries of user input data can </w:t>
      </w:r>
      <w:r w:rsidR="004912BF">
        <w:t>be</w:t>
      </w:r>
      <w:r>
        <w:t xml:space="preserve"> read from or written to text files to use in perpetuity</w:t>
      </w:r>
      <w:r w:rsidR="00366FEB">
        <w:t>,</w:t>
      </w:r>
      <w:r>
        <w:t xml:space="preserve"> much like Lists</w:t>
      </w:r>
      <w:r w:rsidR="004912BF">
        <w:t>.</w:t>
      </w:r>
    </w:p>
    <w:sectPr w:rsidR="005B6A20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9F1A4DD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97A6C"/>
    <w:rsid w:val="000A6F78"/>
    <w:rsid w:val="000C1A12"/>
    <w:rsid w:val="000D404A"/>
    <w:rsid w:val="000E0442"/>
    <w:rsid w:val="00145C14"/>
    <w:rsid w:val="001B54EB"/>
    <w:rsid w:val="001D3C18"/>
    <w:rsid w:val="001F4C55"/>
    <w:rsid w:val="00215C11"/>
    <w:rsid w:val="002444AF"/>
    <w:rsid w:val="00247AC2"/>
    <w:rsid w:val="00253530"/>
    <w:rsid w:val="00270C64"/>
    <w:rsid w:val="003074DA"/>
    <w:rsid w:val="00357F31"/>
    <w:rsid w:val="00366FEB"/>
    <w:rsid w:val="003903BE"/>
    <w:rsid w:val="003B3778"/>
    <w:rsid w:val="00411848"/>
    <w:rsid w:val="00462A56"/>
    <w:rsid w:val="00462C31"/>
    <w:rsid w:val="00475BAF"/>
    <w:rsid w:val="004912BF"/>
    <w:rsid w:val="004B0327"/>
    <w:rsid w:val="00520BB9"/>
    <w:rsid w:val="00531074"/>
    <w:rsid w:val="00553DE1"/>
    <w:rsid w:val="005B6A20"/>
    <w:rsid w:val="005C3141"/>
    <w:rsid w:val="005D14F9"/>
    <w:rsid w:val="005F42D9"/>
    <w:rsid w:val="00616F56"/>
    <w:rsid w:val="00633525"/>
    <w:rsid w:val="00682841"/>
    <w:rsid w:val="00687866"/>
    <w:rsid w:val="006B1716"/>
    <w:rsid w:val="006F6255"/>
    <w:rsid w:val="007559E5"/>
    <w:rsid w:val="007577FA"/>
    <w:rsid w:val="00775070"/>
    <w:rsid w:val="008106B9"/>
    <w:rsid w:val="00812DA7"/>
    <w:rsid w:val="00845CD4"/>
    <w:rsid w:val="009271E6"/>
    <w:rsid w:val="0095239F"/>
    <w:rsid w:val="009C06A5"/>
    <w:rsid w:val="00A17292"/>
    <w:rsid w:val="00A31E1A"/>
    <w:rsid w:val="00A40E6F"/>
    <w:rsid w:val="00A56C02"/>
    <w:rsid w:val="00A618EC"/>
    <w:rsid w:val="00A76E62"/>
    <w:rsid w:val="00AD7B53"/>
    <w:rsid w:val="00B7594E"/>
    <w:rsid w:val="00B7719C"/>
    <w:rsid w:val="00B86313"/>
    <w:rsid w:val="00BF78FC"/>
    <w:rsid w:val="00C60A38"/>
    <w:rsid w:val="00CC37E9"/>
    <w:rsid w:val="00DD6FCC"/>
    <w:rsid w:val="00E05A53"/>
    <w:rsid w:val="00E43AB6"/>
    <w:rsid w:val="00E50715"/>
    <w:rsid w:val="00E53881"/>
    <w:rsid w:val="00ED3674"/>
    <w:rsid w:val="00ED3ACF"/>
    <w:rsid w:val="00EE1188"/>
    <w:rsid w:val="00EF13C5"/>
    <w:rsid w:val="00EF4915"/>
    <w:rsid w:val="00F02DC1"/>
    <w:rsid w:val="00F22AD0"/>
    <w:rsid w:val="00F46ED8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6C66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D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2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C37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parks77@uw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sparks77</dc:creator>
  <cp:keywords/>
  <dc:description/>
  <cp:lastModifiedBy>sparks77</cp:lastModifiedBy>
  <cp:revision>8</cp:revision>
  <cp:lastPrinted>2021-01-20T22:25:00Z</cp:lastPrinted>
  <dcterms:created xsi:type="dcterms:W3CDTF">2021-05-12T02:32:00Z</dcterms:created>
  <dcterms:modified xsi:type="dcterms:W3CDTF">2021-05-12T03:37:00Z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documentId_9488</vt:lpwstr>
  </property>
  <property fmtid="{D5CDD505-2E9C-101B-9397-08002B2CF9AE}" pid="3" name="grammarly_documentContext">
    <vt:lpwstr>{"goals":[],"domain":"general","emotions":[],"dialect":"american"}</vt:lpwstr>
  </property>
</Properties>
</file>