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F4B12" w:rsidRPr="008D17D3" w:rsidRDefault="001F4B12" w:rsidP="008D17D3">
      <w:pPr>
        <w:bidi/>
        <w:rPr>
          <w:rFonts w:ascii="Sakkal Majalla" w:hAnsi="Sakkal Majalla" w:cs="Sakkal Majalla"/>
          <w:sz w:val="36"/>
          <w:szCs w:val="36"/>
        </w:rPr>
      </w:pPr>
      <w:r w:rsidRPr="008D17D3">
        <w:rPr>
          <w:rFonts w:ascii="Sakkal Majalla" w:hAnsi="Sakkal Majalla" w:cs="Sakkal Majalla"/>
          <w:b/>
          <w:bCs/>
          <w:sz w:val="36"/>
          <w:szCs w:val="36"/>
          <w:rtl/>
        </w:rPr>
        <w:t>من قلب الأرض المصرية، نصنع معياراً جديداً للتمور الطازجة الفاخرة</w:t>
      </w:r>
      <w:r w:rsidRPr="008D17D3">
        <w:rPr>
          <w:rFonts w:ascii="Sakkal Majalla" w:hAnsi="Sakkal Majalla" w:cs="Sakkal Majalla"/>
          <w:b/>
          <w:bCs/>
          <w:sz w:val="36"/>
          <w:szCs w:val="36"/>
        </w:rPr>
        <w:t>.</w:t>
      </w:r>
    </w:p>
    <w:p w:rsidR="001F4B12" w:rsidRPr="008D17D3" w:rsidRDefault="001F4B12" w:rsidP="008D17D3">
      <w:pPr>
        <w:bidi/>
        <w:rPr>
          <w:rFonts w:ascii="Sakkal Majalla" w:hAnsi="Sakkal Majalla" w:cs="Sakkal Majalla"/>
          <w:sz w:val="36"/>
          <w:szCs w:val="36"/>
        </w:rPr>
      </w:pPr>
      <w:r w:rsidRPr="008D17D3">
        <w:rPr>
          <w:rFonts w:ascii="Sakkal Majalla" w:hAnsi="Sakkal Majalla" w:cs="Sakkal Majalla"/>
          <w:sz w:val="36"/>
          <w:szCs w:val="36"/>
          <w:rtl/>
        </w:rPr>
        <w:t>في جمحاوي، نلتزم بإنتاج تمور طازجة عضوية استثنائية، تجمع بين أصالة الزراعة المصرية وخصوبة تربتها  المروية بمياه النيل وأعلى معايير الجودة والاحترافية، لنقدم لعملائنا وشركائنا حول العالم تجربة موثوقة تبدأ من المزرعة وتصل إليهم بكامل طزاجتها</w:t>
      </w:r>
      <w:r w:rsidRPr="008D17D3">
        <w:rPr>
          <w:rFonts w:ascii="Sakkal Majalla" w:hAnsi="Sakkal Majalla" w:cs="Sakkal Majalla"/>
          <w:sz w:val="36"/>
          <w:szCs w:val="36"/>
        </w:rPr>
        <w:t>.</w:t>
      </w:r>
    </w:p>
    <w:p w:rsidR="001F4B12" w:rsidRPr="008D17D3" w:rsidRDefault="001F4B12" w:rsidP="008D17D3">
      <w:pPr>
        <w:bidi/>
        <w:rPr>
          <w:rFonts w:ascii="Sakkal Majalla" w:hAnsi="Sakkal Majalla" w:cs="Sakkal Majalla"/>
          <w:sz w:val="36"/>
          <w:szCs w:val="36"/>
        </w:rPr>
      </w:pPr>
      <w:r w:rsidRPr="008D17D3">
        <w:rPr>
          <w:rFonts w:ascii="Sakkal Majalla" w:hAnsi="Sakkal Majalla" w:cs="Sakkal Majalla"/>
          <w:b/>
          <w:bCs/>
          <w:sz w:val="36"/>
          <w:szCs w:val="36"/>
          <w:rtl/>
        </w:rPr>
        <w:t>جمحاوي… المذاق هو الفارق</w:t>
      </w:r>
      <w:r w:rsidRPr="008D17D3">
        <w:rPr>
          <w:rFonts w:ascii="Sakkal Majalla" w:hAnsi="Sakkal Majalla" w:cs="Sakkal Majalla"/>
          <w:b/>
          <w:bCs/>
          <w:sz w:val="36"/>
          <w:szCs w:val="36"/>
        </w:rPr>
        <w:t>.</w:t>
      </w:r>
    </w:p>
    <w:p w:rsidR="006B5913" w:rsidRPr="008D17D3" w:rsidRDefault="006B5913" w:rsidP="008D17D3">
      <w:pPr>
        <w:bidi/>
        <w:rPr>
          <w:rFonts w:ascii="Sakkal Majalla" w:hAnsi="Sakkal Majalla" w:cs="Sakkal Majalla"/>
          <w:sz w:val="36"/>
          <w:szCs w:val="36"/>
          <w:rtl/>
        </w:rPr>
      </w:pPr>
    </w:p>
    <w:p w:rsidR="001F4B12" w:rsidRPr="008D17D3" w:rsidRDefault="001F4B12" w:rsidP="008D17D3">
      <w:pPr>
        <w:bidi/>
        <w:rPr>
          <w:rFonts w:ascii="Sakkal Majalla" w:hAnsi="Sakkal Majalla" w:cs="Sakkal Majalla"/>
          <w:sz w:val="36"/>
          <w:szCs w:val="36"/>
          <w:rtl/>
        </w:rPr>
      </w:pPr>
    </w:p>
    <w:p w:rsidR="001F4B12" w:rsidRPr="008D17D3" w:rsidRDefault="001F4B12" w:rsidP="008D17D3">
      <w:pPr>
        <w:bidi/>
        <w:rPr>
          <w:rFonts w:ascii="Sakkal Majalla" w:hAnsi="Sakkal Majalla" w:cs="Sakkal Majalla"/>
          <w:sz w:val="36"/>
          <w:szCs w:val="36"/>
          <w:rtl/>
        </w:rPr>
      </w:pPr>
      <w:r w:rsidRPr="008D17D3">
        <w:rPr>
          <w:rFonts w:ascii="Sakkal Majalla" w:hAnsi="Sakkal Majalla" w:cs="Sakkal Majalla"/>
          <w:sz w:val="36"/>
          <w:szCs w:val="36"/>
          <w:rtl/>
        </w:rPr>
        <w:t>في جمحاوي، لا نقدّم تمرًا عاديًا؛ بل ثمرةً طازجة عضوية فاخرة، تصل إليك كما لو قُطفت للتو من النخلة.</w:t>
      </w:r>
      <w:r w:rsidRPr="008D17D3">
        <w:rPr>
          <w:rFonts w:ascii="Sakkal Majalla" w:hAnsi="Sakkal Majalla" w:cs="Sakkal Majalla"/>
          <w:sz w:val="36"/>
          <w:szCs w:val="36"/>
        </w:rPr>
        <w:br/>
      </w:r>
      <w:r w:rsidRPr="008D17D3">
        <w:rPr>
          <w:rFonts w:ascii="Sakkal Majalla" w:hAnsi="Sakkal Majalla" w:cs="Sakkal Majalla"/>
          <w:sz w:val="36"/>
          <w:szCs w:val="36"/>
          <w:rtl/>
        </w:rPr>
        <w:t>نختار كل تمرة بعناية، ونحفظ نضارتها وجودتها لتمنحك مذاقًا طبيعيًا استثنائيًا .</w:t>
      </w:r>
      <w:r w:rsidRPr="008D17D3">
        <w:rPr>
          <w:rFonts w:ascii="Sakkal Majalla" w:hAnsi="Sakkal Majalla" w:cs="Sakkal Majalla"/>
          <w:sz w:val="36"/>
          <w:szCs w:val="36"/>
        </w:rPr>
        <w:br/>
      </w:r>
      <w:r w:rsidRPr="008D17D3">
        <w:rPr>
          <w:rFonts w:ascii="Sakkal Majalla" w:hAnsi="Sakkal Majalla" w:cs="Sakkal Majalla"/>
          <w:sz w:val="36"/>
          <w:szCs w:val="36"/>
          <w:rtl/>
        </w:rPr>
        <w:t>جرّب جمحاوي… لأن</w:t>
      </w:r>
      <w:r w:rsidRPr="008D17D3">
        <w:rPr>
          <w:rFonts w:ascii="Sakkal Majalla" w:hAnsi="Sakkal Majalla" w:cs="Sakkal Majalla"/>
          <w:sz w:val="36"/>
          <w:szCs w:val="36"/>
        </w:rPr>
        <w:t xml:space="preserve"> </w:t>
      </w:r>
      <w:r w:rsidRPr="008D17D3">
        <w:rPr>
          <w:rFonts w:ascii="Sakkal Majalla" w:hAnsi="Sakkal Majalla" w:cs="Sakkal Majalla"/>
          <w:b/>
          <w:bCs/>
          <w:sz w:val="36"/>
          <w:szCs w:val="36"/>
          <w:rtl/>
        </w:rPr>
        <w:t>المذاق هو الفارق</w:t>
      </w:r>
      <w:r w:rsidRPr="008D17D3">
        <w:rPr>
          <w:rFonts w:ascii="Sakkal Majalla" w:hAnsi="Sakkal Majalla" w:cs="Sakkal Majalla"/>
          <w:sz w:val="36"/>
          <w:szCs w:val="36"/>
        </w:rPr>
        <w:t>.</w:t>
      </w:r>
    </w:p>
    <w:p w:rsidR="00A031B2" w:rsidRPr="008D17D3" w:rsidRDefault="00A031B2" w:rsidP="008D17D3">
      <w:pPr>
        <w:bidi/>
        <w:rPr>
          <w:rFonts w:ascii="Sakkal Majalla" w:hAnsi="Sakkal Majalla" w:cs="Sakkal Majalla"/>
          <w:sz w:val="36"/>
          <w:szCs w:val="36"/>
          <w:rtl/>
        </w:rPr>
      </w:pPr>
    </w:p>
    <w:p w:rsidR="00A031B2" w:rsidRPr="008D17D3" w:rsidRDefault="00A031B2" w:rsidP="008D17D3">
      <w:pPr>
        <w:bidi/>
        <w:rPr>
          <w:rFonts w:ascii="Sakkal Majalla" w:hAnsi="Sakkal Majalla" w:cs="Sakkal Majalla"/>
          <w:sz w:val="36"/>
          <w:szCs w:val="36"/>
        </w:rPr>
      </w:pPr>
    </w:p>
    <w:p w:rsidR="001F4B12" w:rsidRPr="008D17D3" w:rsidRDefault="00A031B2" w:rsidP="008D17D3">
      <w:pPr>
        <w:bidi/>
        <w:rPr>
          <w:rFonts w:ascii="Sakkal Majalla" w:hAnsi="Sakkal Majalla" w:cs="Sakkal Majalla"/>
          <w:sz w:val="36"/>
          <w:szCs w:val="36"/>
          <w:rtl/>
        </w:rPr>
      </w:pPr>
      <w:r w:rsidRPr="008D17D3">
        <w:rPr>
          <w:rFonts w:ascii="Sakkal Majalla" w:hAnsi="Sakkal Majalla" w:cs="Sakkal Majalla"/>
          <w:sz w:val="36"/>
          <w:szCs w:val="36"/>
          <w:rtl/>
        </w:rPr>
        <w:t xml:space="preserve"> الزغلول </w:t>
      </w:r>
    </w:p>
    <w:p w:rsidR="00A031B2" w:rsidRPr="008D17D3" w:rsidRDefault="00A031B2" w:rsidP="008D17D3">
      <w:pPr>
        <w:bidi/>
        <w:rPr>
          <w:rFonts w:ascii="Sakkal Majalla" w:hAnsi="Sakkal Majalla" w:cs="Sakkal Majalla"/>
          <w:sz w:val="36"/>
          <w:szCs w:val="36"/>
        </w:rPr>
      </w:pPr>
      <w:r w:rsidRPr="008D17D3">
        <w:rPr>
          <w:rFonts w:ascii="Sakkal Majalla" w:hAnsi="Sakkal Majalla" w:cs="Sakkal Majalla"/>
          <w:sz w:val="36"/>
          <w:szCs w:val="36"/>
          <w:rtl/>
        </w:rPr>
        <w:t>تمر الزغلول الطازج العضوي من مزارع جمحاوي هو أحد الأصناف المصرية المميزة، يُزرع بعناية وفق ممارسات زراعية طبيعية، ويُحصد في التوقيت المثالي ليحتفظ بلونه الأحمر الجذاب، وقوامه المتماسك، ومذاقه الطازج الغني</w:t>
      </w:r>
      <w:r w:rsidRPr="008D17D3">
        <w:rPr>
          <w:rFonts w:ascii="Sakkal Majalla" w:hAnsi="Sakkal Majalla" w:cs="Sakkal Majalla"/>
          <w:sz w:val="36"/>
          <w:szCs w:val="36"/>
        </w:rPr>
        <w:t>.</w:t>
      </w:r>
    </w:p>
    <w:p w:rsidR="00A031B2" w:rsidRPr="008D17D3" w:rsidRDefault="00A031B2" w:rsidP="008D17D3">
      <w:pPr>
        <w:bidi/>
        <w:rPr>
          <w:rFonts w:ascii="Sakkal Majalla" w:hAnsi="Sakkal Majalla" w:cs="Sakkal Majalla"/>
          <w:sz w:val="36"/>
          <w:szCs w:val="36"/>
        </w:rPr>
      </w:pPr>
      <w:r w:rsidRPr="008D17D3">
        <w:rPr>
          <w:rFonts w:ascii="Sakkal Majalla" w:hAnsi="Sakkal Majalla" w:cs="Sakkal Majalla"/>
          <w:sz w:val="36"/>
          <w:szCs w:val="36"/>
          <w:rtl/>
        </w:rPr>
        <w:t>تنتقي جمحاوي الثمار بعناية، ثم تحافظ على جودتها ونضارتها عبر منظومة متكاملة من الفرز والتعبئة والتبريد، لتصل إلى العميل بأفضل حالة ممكنة. ويتميز الزغلول بقدرته المناسبة على الشحن للأسواق البعيدة، ما يجعله خيارًا مثاليًا للمستوردين والموزعين الباحثين عن منتج مصري طازج، فاخر، ومستقر الجودة</w:t>
      </w:r>
      <w:r w:rsidRPr="008D17D3">
        <w:rPr>
          <w:rFonts w:ascii="Sakkal Majalla" w:hAnsi="Sakkal Majalla" w:cs="Sakkal Majalla"/>
          <w:sz w:val="36"/>
          <w:szCs w:val="36"/>
        </w:rPr>
        <w:t>.</w:t>
      </w:r>
      <w:bookmarkStart w:id="0" w:name="_GoBack"/>
      <w:bookmarkEnd w:id="0"/>
    </w:p>
    <w:p w:rsidR="00A031B2" w:rsidRPr="008D17D3" w:rsidRDefault="00A031B2" w:rsidP="008D17D3">
      <w:pPr>
        <w:bidi/>
        <w:rPr>
          <w:rFonts w:ascii="Sakkal Majalla" w:hAnsi="Sakkal Majalla" w:cs="Sakkal Majalla"/>
          <w:sz w:val="36"/>
          <w:szCs w:val="36"/>
        </w:rPr>
      </w:pPr>
      <w:r w:rsidRPr="008D17D3">
        <w:rPr>
          <w:rFonts w:ascii="Sakkal Majalla" w:hAnsi="Sakkal Majalla" w:cs="Sakkal Majalla"/>
          <w:b/>
          <w:bCs/>
          <w:sz w:val="36"/>
          <w:szCs w:val="36"/>
          <w:rtl/>
        </w:rPr>
        <w:lastRenderedPageBreak/>
        <w:t>زغلول جمحاوي… طزاجة مصرية أصيلة، وجودة تليق بالأسواق العالمية</w:t>
      </w:r>
      <w:r w:rsidRPr="008D17D3">
        <w:rPr>
          <w:rFonts w:ascii="Sakkal Majalla" w:hAnsi="Sakkal Majalla" w:cs="Sakkal Majalla"/>
          <w:b/>
          <w:bCs/>
          <w:sz w:val="36"/>
          <w:szCs w:val="36"/>
        </w:rPr>
        <w:t>.</w:t>
      </w:r>
    </w:p>
    <w:p w:rsidR="00A031B2" w:rsidRPr="008D17D3" w:rsidRDefault="00A031B2" w:rsidP="008D17D3">
      <w:pPr>
        <w:bidi/>
        <w:rPr>
          <w:rFonts w:ascii="Sakkal Majalla" w:hAnsi="Sakkal Majalla" w:cs="Sakkal Majalla"/>
          <w:sz w:val="36"/>
          <w:szCs w:val="36"/>
          <w:rtl/>
        </w:rPr>
      </w:pPr>
    </w:p>
    <w:p w:rsidR="00A031B2" w:rsidRPr="008D17D3" w:rsidRDefault="00A031B2" w:rsidP="008D17D3">
      <w:pPr>
        <w:bidi/>
        <w:rPr>
          <w:rFonts w:ascii="Sakkal Majalla" w:hAnsi="Sakkal Majalla" w:cs="Sakkal Majalla"/>
          <w:sz w:val="36"/>
          <w:szCs w:val="36"/>
          <w:rtl/>
        </w:rPr>
      </w:pPr>
      <w:r w:rsidRPr="008D17D3">
        <w:rPr>
          <w:rFonts w:ascii="Sakkal Majalla" w:hAnsi="Sakkal Majalla" w:cs="Sakkal Majalla"/>
          <w:sz w:val="36"/>
          <w:szCs w:val="36"/>
          <w:rtl/>
        </w:rPr>
        <w:t xml:space="preserve">الرطب </w:t>
      </w:r>
    </w:p>
    <w:p w:rsidR="00A031B2" w:rsidRPr="008D17D3" w:rsidRDefault="00A031B2" w:rsidP="008D17D3">
      <w:pPr>
        <w:bidi/>
        <w:rPr>
          <w:rFonts w:ascii="Sakkal Majalla" w:hAnsi="Sakkal Majalla" w:cs="Sakkal Majalla"/>
          <w:sz w:val="36"/>
          <w:szCs w:val="36"/>
        </w:rPr>
      </w:pPr>
      <w:r w:rsidRPr="008D17D3">
        <w:rPr>
          <w:rFonts w:ascii="Sakkal Majalla" w:hAnsi="Sakkal Majalla" w:cs="Sakkal Majalla"/>
          <w:sz w:val="36"/>
          <w:szCs w:val="36"/>
          <w:rtl/>
        </w:rPr>
        <w:t>التمر الرطب العضوي من جمحاوي هو ثمرة طبيعية طازجة تُحصد في مرحلة النضج المثالية، لتحتفظ بقوامها الطري، ونكهتها الغنية، وحلاوتها المتوازنة. ويُزرع بعناية وفق ممارسات زراعية طبيعية تحافظ على نقاء الثمرة وجودتها</w:t>
      </w:r>
      <w:r w:rsidRPr="008D17D3">
        <w:rPr>
          <w:rFonts w:ascii="Sakkal Majalla" w:hAnsi="Sakkal Majalla" w:cs="Sakkal Majalla"/>
          <w:sz w:val="36"/>
          <w:szCs w:val="36"/>
        </w:rPr>
        <w:t>.</w:t>
      </w:r>
    </w:p>
    <w:p w:rsidR="00A031B2" w:rsidRPr="008D17D3" w:rsidRDefault="00A031B2" w:rsidP="008D17D3">
      <w:pPr>
        <w:bidi/>
        <w:rPr>
          <w:rFonts w:ascii="Sakkal Majalla" w:hAnsi="Sakkal Majalla" w:cs="Sakkal Majalla"/>
          <w:sz w:val="36"/>
          <w:szCs w:val="36"/>
        </w:rPr>
      </w:pPr>
      <w:r w:rsidRPr="008D17D3">
        <w:rPr>
          <w:rFonts w:ascii="Sakkal Majalla" w:hAnsi="Sakkal Majalla" w:cs="Sakkal Majalla"/>
          <w:sz w:val="36"/>
          <w:szCs w:val="36"/>
          <w:rtl/>
        </w:rPr>
        <w:t>تنتقي جمحاوي أفضل الثمار، ثم تحافظ على طزاجتها من المزرعة وحتى وصولها إلى العميل عبر منظومة دقيقة من الفرز والتعبئة والتبريد، لتقدم تجربة فاخرة تعكس أصالة التمور المصرية وجودتها</w:t>
      </w:r>
      <w:r w:rsidRPr="008D17D3">
        <w:rPr>
          <w:rFonts w:ascii="Sakkal Majalla" w:hAnsi="Sakkal Majalla" w:cs="Sakkal Majalla"/>
          <w:sz w:val="36"/>
          <w:szCs w:val="36"/>
        </w:rPr>
        <w:t>.</w:t>
      </w:r>
    </w:p>
    <w:p w:rsidR="00A031B2" w:rsidRPr="008D17D3" w:rsidRDefault="00A031B2" w:rsidP="008D17D3">
      <w:pPr>
        <w:bidi/>
        <w:rPr>
          <w:rFonts w:ascii="Sakkal Majalla" w:hAnsi="Sakkal Majalla" w:cs="Sakkal Majalla"/>
          <w:sz w:val="36"/>
          <w:szCs w:val="36"/>
        </w:rPr>
      </w:pPr>
      <w:r w:rsidRPr="008D17D3">
        <w:rPr>
          <w:rFonts w:ascii="Sakkal Majalla" w:hAnsi="Sakkal Majalla" w:cs="Sakkal Majalla"/>
          <w:b/>
          <w:bCs/>
          <w:sz w:val="36"/>
          <w:szCs w:val="36"/>
          <w:rtl/>
        </w:rPr>
        <w:t>رطب جمحاوي العضوي… طزاجة طبيعية، مذاق أصيل، وجودة تُلمس من أول تمرة</w:t>
      </w:r>
      <w:r w:rsidRPr="008D17D3">
        <w:rPr>
          <w:rFonts w:ascii="Sakkal Majalla" w:hAnsi="Sakkal Majalla" w:cs="Sakkal Majalla"/>
          <w:b/>
          <w:bCs/>
          <w:sz w:val="36"/>
          <w:szCs w:val="36"/>
        </w:rPr>
        <w:t>.</w:t>
      </w:r>
    </w:p>
    <w:p w:rsidR="00A031B2" w:rsidRPr="008D17D3" w:rsidRDefault="00A031B2" w:rsidP="008D17D3">
      <w:pPr>
        <w:bidi/>
        <w:rPr>
          <w:rFonts w:ascii="Sakkal Majalla" w:hAnsi="Sakkal Majalla" w:cs="Sakkal Majalla"/>
          <w:sz w:val="36"/>
          <w:szCs w:val="36"/>
          <w:rtl/>
        </w:rPr>
      </w:pPr>
    </w:p>
    <w:p w:rsidR="00A031B2" w:rsidRPr="008D17D3" w:rsidRDefault="00A031B2" w:rsidP="008D17D3">
      <w:pPr>
        <w:bidi/>
        <w:rPr>
          <w:rFonts w:ascii="Sakkal Majalla" w:hAnsi="Sakkal Majalla" w:cs="Sakkal Majalla"/>
          <w:sz w:val="36"/>
          <w:szCs w:val="36"/>
          <w:rtl/>
        </w:rPr>
      </w:pPr>
    </w:p>
    <w:p w:rsidR="00A031B2" w:rsidRPr="008D17D3" w:rsidRDefault="007E64EF" w:rsidP="008D17D3">
      <w:pPr>
        <w:bidi/>
        <w:rPr>
          <w:rFonts w:ascii="Sakkal Majalla" w:hAnsi="Sakkal Majalla" w:cs="Sakkal Majalla"/>
          <w:sz w:val="36"/>
          <w:szCs w:val="36"/>
          <w:rtl/>
        </w:rPr>
      </w:pPr>
      <w:r w:rsidRPr="008D17D3">
        <w:rPr>
          <w:rFonts w:ascii="Sakkal Majalla" w:hAnsi="Sakkal Majalla" w:cs="Sakkal Majalla"/>
          <w:sz w:val="36"/>
          <w:szCs w:val="36"/>
          <w:rtl/>
        </w:rPr>
        <w:t xml:space="preserve">الحياني الاحمر </w:t>
      </w:r>
    </w:p>
    <w:p w:rsidR="007E64EF" w:rsidRPr="008D17D3" w:rsidRDefault="007E64EF" w:rsidP="008D17D3">
      <w:pPr>
        <w:bidi/>
        <w:rPr>
          <w:rFonts w:ascii="Sakkal Majalla" w:hAnsi="Sakkal Majalla" w:cs="Sakkal Majalla"/>
          <w:sz w:val="36"/>
          <w:szCs w:val="36"/>
        </w:rPr>
      </w:pPr>
      <w:r w:rsidRPr="008D17D3">
        <w:rPr>
          <w:rFonts w:ascii="Sakkal Majalla" w:hAnsi="Sakkal Majalla" w:cs="Sakkal Majalla"/>
          <w:sz w:val="36"/>
          <w:szCs w:val="36"/>
          <w:rtl/>
        </w:rPr>
        <w:t>التمر الحياني الأحمر الطازج من جمحاوي هو أحد أصناف التمور المصرية المميزة، ويشتهر بلونه الأحمر الجذاب، وقوامه المتماسك، ومذاقه الطبيعي المتوازن. يُحصد في مرحلة الطزاجة المثالية، ثم يُنتقى بعناية ليحافظ على شكله وجودته ونكهته الأصيلة</w:t>
      </w:r>
      <w:r w:rsidRPr="008D17D3">
        <w:rPr>
          <w:rFonts w:ascii="Sakkal Majalla" w:hAnsi="Sakkal Majalla" w:cs="Sakkal Majalla"/>
          <w:sz w:val="36"/>
          <w:szCs w:val="36"/>
        </w:rPr>
        <w:t>.</w:t>
      </w:r>
    </w:p>
    <w:p w:rsidR="007E64EF" w:rsidRPr="008D17D3" w:rsidRDefault="007E64EF" w:rsidP="008D17D3">
      <w:pPr>
        <w:bidi/>
        <w:rPr>
          <w:rFonts w:ascii="Sakkal Majalla" w:hAnsi="Sakkal Majalla" w:cs="Sakkal Majalla"/>
          <w:sz w:val="36"/>
          <w:szCs w:val="36"/>
        </w:rPr>
      </w:pPr>
      <w:r w:rsidRPr="008D17D3">
        <w:rPr>
          <w:rFonts w:ascii="Sakkal Majalla" w:hAnsi="Sakkal Majalla" w:cs="Sakkal Majalla"/>
          <w:sz w:val="36"/>
          <w:szCs w:val="36"/>
          <w:rtl/>
        </w:rPr>
        <w:t>وتلتزم جمحاوي بالمحافظة على جودة الحياني منذ المزرعة وحتى وصوله إلى العميل، من خلال الفرز الدقيق، والتعبئة الاحترافية، وسلسلة التبريد المتكاملة</w:t>
      </w:r>
      <w:r w:rsidRPr="008D17D3">
        <w:rPr>
          <w:rFonts w:ascii="Sakkal Majalla" w:hAnsi="Sakkal Majalla" w:cs="Sakkal Majalla"/>
          <w:sz w:val="36"/>
          <w:szCs w:val="36"/>
        </w:rPr>
        <w:t>.</w:t>
      </w:r>
    </w:p>
    <w:p w:rsidR="007E64EF" w:rsidRPr="008D17D3" w:rsidRDefault="007E64EF" w:rsidP="008D17D3">
      <w:pPr>
        <w:bidi/>
        <w:rPr>
          <w:rFonts w:ascii="Sakkal Majalla" w:hAnsi="Sakkal Majalla" w:cs="Sakkal Majalla"/>
          <w:sz w:val="36"/>
          <w:szCs w:val="36"/>
        </w:rPr>
      </w:pPr>
      <w:r w:rsidRPr="008D17D3">
        <w:rPr>
          <w:rFonts w:ascii="Sakkal Majalla" w:hAnsi="Sakkal Majalla" w:cs="Sakkal Majalla"/>
          <w:b/>
          <w:bCs/>
          <w:sz w:val="36"/>
          <w:szCs w:val="36"/>
          <w:rtl/>
        </w:rPr>
        <w:t xml:space="preserve">حياني جمحاوي الأحمر… طزاجة مصرية أصيلة ومذاق يعبّر عن جودة الثمرة </w:t>
      </w:r>
      <w:r w:rsidRPr="008D17D3">
        <w:rPr>
          <w:rFonts w:ascii="Sakkal Majalla" w:hAnsi="Sakkal Majalla" w:cs="Sakkal Majalla"/>
          <w:b/>
          <w:bCs/>
          <w:sz w:val="36"/>
          <w:szCs w:val="36"/>
        </w:rPr>
        <w:t>.</w:t>
      </w:r>
    </w:p>
    <w:p w:rsidR="007E64EF" w:rsidRPr="008D17D3" w:rsidRDefault="008D17D3" w:rsidP="008D17D3">
      <w:pPr>
        <w:bidi/>
        <w:rPr>
          <w:rFonts w:ascii="Sakkal Majalla" w:hAnsi="Sakkal Majalla" w:cs="Sakkal Majalla"/>
          <w:sz w:val="36"/>
          <w:szCs w:val="36"/>
          <w:rtl/>
        </w:rPr>
      </w:pPr>
      <w:r w:rsidRPr="008D17D3">
        <w:rPr>
          <w:rFonts w:ascii="Sakkal Majalla" w:hAnsi="Sakkal Majalla" w:cs="Sakkal Majalla"/>
          <w:sz w:val="36"/>
          <w:szCs w:val="36"/>
          <w:rtl/>
        </w:rPr>
        <w:t xml:space="preserve">الاصفر </w:t>
      </w:r>
    </w:p>
    <w:p w:rsidR="008D17D3" w:rsidRPr="008D17D3" w:rsidRDefault="008D17D3" w:rsidP="008D17D3">
      <w:pPr>
        <w:bidi/>
        <w:rPr>
          <w:rFonts w:ascii="Sakkal Majalla" w:hAnsi="Sakkal Majalla" w:cs="Sakkal Majalla"/>
          <w:sz w:val="36"/>
          <w:szCs w:val="36"/>
        </w:rPr>
      </w:pPr>
      <w:r w:rsidRPr="008D17D3">
        <w:rPr>
          <w:rFonts w:ascii="Sakkal Majalla" w:hAnsi="Sakkal Majalla" w:cs="Sakkal Majalla"/>
          <w:sz w:val="36"/>
          <w:szCs w:val="36"/>
          <w:rtl/>
        </w:rPr>
        <w:lastRenderedPageBreak/>
        <w:t>التمر الأصفر العضوي من جمحاوي هو ثمرة مصرية طازجة تتميز بلونها الذهبي الجذاب، وقوامها المتماسك، ومذاقها الطبيعي المتوازن. يُزرع بعناية وفق ممارسات زراعية تحافظ على نقاء الثمرة، ثم يُحصد في التوقيت المثالي لضمان أعلى مستويات الطزاجة والجودة</w:t>
      </w:r>
      <w:r w:rsidRPr="008D17D3">
        <w:rPr>
          <w:rFonts w:ascii="Sakkal Majalla" w:hAnsi="Sakkal Majalla" w:cs="Sakkal Majalla"/>
          <w:sz w:val="36"/>
          <w:szCs w:val="36"/>
        </w:rPr>
        <w:t>.</w:t>
      </w:r>
    </w:p>
    <w:p w:rsidR="008D17D3" w:rsidRPr="008D17D3" w:rsidRDefault="008D17D3" w:rsidP="008D17D3">
      <w:pPr>
        <w:bidi/>
        <w:rPr>
          <w:rFonts w:ascii="Sakkal Majalla" w:hAnsi="Sakkal Majalla" w:cs="Sakkal Majalla"/>
          <w:sz w:val="36"/>
          <w:szCs w:val="36"/>
        </w:rPr>
      </w:pPr>
      <w:r w:rsidRPr="008D17D3">
        <w:rPr>
          <w:rFonts w:ascii="Sakkal Majalla" w:hAnsi="Sakkal Majalla" w:cs="Sakkal Majalla"/>
          <w:sz w:val="36"/>
          <w:szCs w:val="36"/>
          <w:rtl/>
        </w:rPr>
        <w:t>وتنتقي جمحاوي أفضل الثمار، مع تطبيق فرز دقيق وتعبئة احترافية وسلسلة تبريد متكاملة، لتصل إلى العميل بحالتها الطبيعية ومظهرها المميز</w:t>
      </w:r>
      <w:r w:rsidRPr="008D17D3">
        <w:rPr>
          <w:rFonts w:ascii="Sakkal Majalla" w:hAnsi="Sakkal Majalla" w:cs="Sakkal Majalla"/>
          <w:sz w:val="36"/>
          <w:szCs w:val="36"/>
        </w:rPr>
        <w:t>.</w:t>
      </w:r>
    </w:p>
    <w:p w:rsidR="008D17D3" w:rsidRPr="008D17D3" w:rsidRDefault="008D17D3" w:rsidP="008D17D3">
      <w:pPr>
        <w:bidi/>
        <w:rPr>
          <w:rFonts w:ascii="Sakkal Majalla" w:hAnsi="Sakkal Majalla" w:cs="Sakkal Majalla"/>
          <w:sz w:val="36"/>
          <w:szCs w:val="36"/>
        </w:rPr>
      </w:pPr>
      <w:r w:rsidRPr="008D17D3">
        <w:rPr>
          <w:rFonts w:ascii="Sakkal Majalla" w:hAnsi="Sakkal Majalla" w:cs="Sakkal Majalla"/>
          <w:b/>
          <w:bCs/>
          <w:sz w:val="36"/>
          <w:szCs w:val="36"/>
          <w:rtl/>
        </w:rPr>
        <w:t>التمر الأصفر العضوي من جمحاوي… طزاجة ذهبية، مذاق أصيل، وجودة تستحق التجربة</w:t>
      </w:r>
      <w:r w:rsidRPr="008D17D3">
        <w:rPr>
          <w:rFonts w:ascii="Sakkal Majalla" w:hAnsi="Sakkal Majalla" w:cs="Sakkal Majalla"/>
          <w:b/>
          <w:bCs/>
          <w:sz w:val="36"/>
          <w:szCs w:val="36"/>
        </w:rPr>
        <w:t>.</w:t>
      </w:r>
    </w:p>
    <w:p w:rsidR="008D17D3" w:rsidRPr="008D17D3" w:rsidRDefault="008D17D3" w:rsidP="008D17D3">
      <w:pPr>
        <w:bidi/>
        <w:rPr>
          <w:rFonts w:ascii="Sakkal Majalla" w:hAnsi="Sakkal Majalla" w:cs="Sakkal Majalla"/>
          <w:sz w:val="36"/>
          <w:szCs w:val="36"/>
        </w:rPr>
      </w:pPr>
    </w:p>
    <w:sectPr w:rsidR="008D17D3" w:rsidRPr="008D17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2400"/>
    <w:rsid w:val="001F4B12"/>
    <w:rsid w:val="00552400"/>
    <w:rsid w:val="006B5913"/>
    <w:rsid w:val="007E64EF"/>
    <w:rsid w:val="008D17D3"/>
    <w:rsid w:val="00A031B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EF6D375-3CCC-4E45-AF14-14964B869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7486129">
      <w:bodyDiv w:val="1"/>
      <w:marLeft w:val="0"/>
      <w:marRight w:val="0"/>
      <w:marTop w:val="0"/>
      <w:marBottom w:val="0"/>
      <w:divBdr>
        <w:top w:val="none" w:sz="0" w:space="0" w:color="auto"/>
        <w:left w:val="none" w:sz="0" w:space="0" w:color="auto"/>
        <w:bottom w:val="none" w:sz="0" w:space="0" w:color="auto"/>
        <w:right w:val="none" w:sz="0" w:space="0" w:color="auto"/>
      </w:divBdr>
    </w:div>
    <w:div w:id="473721675">
      <w:bodyDiv w:val="1"/>
      <w:marLeft w:val="0"/>
      <w:marRight w:val="0"/>
      <w:marTop w:val="0"/>
      <w:marBottom w:val="0"/>
      <w:divBdr>
        <w:top w:val="none" w:sz="0" w:space="0" w:color="auto"/>
        <w:left w:val="none" w:sz="0" w:space="0" w:color="auto"/>
        <w:bottom w:val="none" w:sz="0" w:space="0" w:color="auto"/>
        <w:right w:val="none" w:sz="0" w:space="0" w:color="auto"/>
      </w:divBdr>
    </w:div>
    <w:div w:id="879777773">
      <w:bodyDiv w:val="1"/>
      <w:marLeft w:val="0"/>
      <w:marRight w:val="0"/>
      <w:marTop w:val="0"/>
      <w:marBottom w:val="0"/>
      <w:divBdr>
        <w:top w:val="none" w:sz="0" w:space="0" w:color="auto"/>
        <w:left w:val="none" w:sz="0" w:space="0" w:color="auto"/>
        <w:bottom w:val="none" w:sz="0" w:space="0" w:color="auto"/>
        <w:right w:val="none" w:sz="0" w:space="0" w:color="auto"/>
      </w:divBdr>
    </w:div>
    <w:div w:id="1230845740">
      <w:bodyDiv w:val="1"/>
      <w:marLeft w:val="0"/>
      <w:marRight w:val="0"/>
      <w:marTop w:val="0"/>
      <w:marBottom w:val="0"/>
      <w:divBdr>
        <w:top w:val="none" w:sz="0" w:space="0" w:color="auto"/>
        <w:left w:val="none" w:sz="0" w:space="0" w:color="auto"/>
        <w:bottom w:val="none" w:sz="0" w:space="0" w:color="auto"/>
        <w:right w:val="none" w:sz="0" w:space="0" w:color="auto"/>
      </w:divBdr>
    </w:div>
    <w:div w:id="1375884038">
      <w:bodyDiv w:val="1"/>
      <w:marLeft w:val="0"/>
      <w:marRight w:val="0"/>
      <w:marTop w:val="0"/>
      <w:marBottom w:val="0"/>
      <w:divBdr>
        <w:top w:val="none" w:sz="0" w:space="0" w:color="auto"/>
        <w:left w:val="none" w:sz="0" w:space="0" w:color="auto"/>
        <w:bottom w:val="none" w:sz="0" w:space="0" w:color="auto"/>
        <w:right w:val="none" w:sz="0" w:space="0" w:color="auto"/>
      </w:divBdr>
    </w:div>
    <w:div w:id="1486893266">
      <w:bodyDiv w:val="1"/>
      <w:marLeft w:val="0"/>
      <w:marRight w:val="0"/>
      <w:marTop w:val="0"/>
      <w:marBottom w:val="0"/>
      <w:divBdr>
        <w:top w:val="none" w:sz="0" w:space="0" w:color="auto"/>
        <w:left w:val="none" w:sz="0" w:space="0" w:color="auto"/>
        <w:bottom w:val="none" w:sz="0" w:space="0" w:color="auto"/>
        <w:right w:val="none" w:sz="0" w:space="0" w:color="auto"/>
      </w:divBdr>
    </w:div>
    <w:div w:id="1858888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374</Words>
  <Characters>2135</Characters>
  <Application>Microsoft Office Word</Application>
  <DocSecurity>0</DocSecurity>
  <Lines>17</Lines>
  <Paragraphs>5</Paragraphs>
  <ScaleCrop>false</ScaleCrop>
  <Company/>
  <LinksUpToDate>false</LinksUpToDate>
  <CharactersWithSpaces>2504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2026-07-15T11:02:00Z</dcterms:created>
  <dcterms:modified xsi:type="dcterms:W3CDTF">2026-07-15T11:05:00Z</dcterms:modified>
</cp:coreProperties>
</file>