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3BD553" wp14:paraId="2CE29C63" wp14:textId="2D92C12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Question 1.2</w:t>
      </w:r>
    </w:p>
    <w:p xmlns:wp14="http://schemas.microsoft.com/office/word/2010/wordml" w:rsidP="7C3BD553" wp14:paraId="25635169" wp14:textId="685EB39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the initial state of 3,3,0,0, L:</w:t>
      </w:r>
    </w:p>
    <w:p xmlns:wp14="http://schemas.microsoft.com/office/word/2010/wordml" w:rsidP="7C3BD553" wp14:paraId="66EC71E5" wp14:textId="2C93A540">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Solution Path for DF</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p>
    <w:p xmlns:wp14="http://schemas.microsoft.com/office/word/2010/wordml" w:rsidP="7C3BD553" wp14:paraId="29B7D87F" wp14:textId="6614794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3, 0, 0, 'L'), (3, 1, 0, 2, 'R'), (3, 2, 0, 1, 'L'), (3, 0, 0, 3, 'R'), (3, 1, 0, 2, 'L'), (1, 1, 2, 2, 'R'), (2, 2, 1, 1, 'L'), (0, 2, 3, 1, 'R'), (0, 3, 3, 0, 'L'), (0, 1, 3, 2, 'R'), (1, 1, 2, 2, 'L'), (0, 0, 3, 3, 'R')]</w:t>
      </w:r>
    </w:p>
    <w:p xmlns:wp14="http://schemas.microsoft.com/office/word/2010/wordml" w:rsidP="7C3BD553" wp14:paraId="54E689F1" wp14:textId="20EC48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Total cost = 11</w:t>
      </w:r>
    </w:p>
    <w:p xmlns:wp14="http://schemas.microsoft.com/office/word/2010/wordml" w:rsidP="7C3BD553" wp14:paraId="37C8129C" wp14:textId="5E73FFE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Number of node expansions = 11</w:t>
      </w:r>
    </w:p>
    <w:p xmlns:wp14="http://schemas.microsoft.com/office/word/2010/wordml" w:rsidP="7C3BD553" wp14:paraId="438319A5" wp14:textId="4696700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18549715" wp14:textId="771339AB">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Solution Path for BFS</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7C3BD553" wp14:paraId="53AFCC19" wp14:textId="66C3B6C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Solution Path: [(3, 3, 0, 0, 'L'), (2, 2, 1, 1, 'R'), (3, 2, 0, 1, 'L'), (3, 0, 0, 3, 'R'), (3, 1, 0, 2, 'L'), (1, 1, 2, 2, 'R'), (2, 2, 1, 1, 'L'), (0, 2, 3, 1, 'R'), (0, 3, 3, 0, 'L'), (0, 1, 3, 2, 'R'), (0, 2, 3, 1, 'L'), (0, 0, 3, 3, 'R')]</w:t>
      </w:r>
    </w:p>
    <w:p xmlns:wp14="http://schemas.microsoft.com/office/word/2010/wordml" w:rsidP="7C3BD553" wp14:paraId="522E18EC" wp14:textId="2BBE661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Total cost = 11</w:t>
      </w:r>
    </w:p>
    <w:p xmlns:wp14="http://schemas.microsoft.com/office/word/2010/wordml" w:rsidP="7C3BD553" wp14:paraId="0F5FB9F0" wp14:textId="0694658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Number of node expansions = 14</w:t>
      </w:r>
    </w:p>
    <w:p xmlns:wp14="http://schemas.microsoft.com/office/word/2010/wordml" w:rsidP="7C3BD553" wp14:paraId="68C24BA4" wp14:textId="341C52C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2E5F8504" wp14:textId="6170FD8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 xml:space="preserve">In the context of this problem: </w:t>
      </w:r>
    </w:p>
    <w:p xmlns:wp14="http://schemas.microsoft.com/office/word/2010/wordml" w:rsidP="7C3BD553" wp14:paraId="65321829" wp14:textId="3642644B">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Overall, both BFS and DFS have the same total cost, which is equivalent to 11. However, the number of node expansions for BFS is 14, while for DFS, it is 12. Node expansions are the number of states actually explored during the search, including the queueing and dequeuing of a state, as well as its successors. </w:t>
      </w:r>
    </w:p>
    <w:p xmlns:wp14="http://schemas.microsoft.com/office/word/2010/wordml" w:rsidP="7C3BD553" wp14:paraId="7090E322" wp14:textId="5F56CDEE">
      <w:pPr>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considering the tradeoffs between BFS and DFS, the BFS traverses through all nodes on the same level before moving deeper. This approach guarantees that the most optimal solution will be found, though it often expands more nodes and requires more time and effort. DFS, on the other hand, goes deeper into one path until it reaches the goal state, or a a node which does not have any other unvisited nearby nodes. Once it has reached a dead end, it backtracks. However, this traversal is not guaranteed to find the optimal path but still should be able to find a complete solution. DFS simply finds the first solution it encounters </w:t>
      </w:r>
    </w:p>
    <w:p xmlns:wp14="http://schemas.microsoft.com/office/word/2010/wordml" w:rsidP="7C3BD553" wp14:paraId="2C40DE37" wp14:textId="12FE39E5">
      <w:pPr>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BFS guarantees an optimal solution (assuming all costs are constant) because it ensures to expands every single node in the tree. It will traverse through all paths and make an informed decision on what path co</w:t>
      </w: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sts the least. </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BFS is both complete and optimal. However,</w:t>
      </w: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DFS is complete when cycles are avoided, but DFS is not necessarily optimal. The node expansion counts of the sample input.txt above shows the trade off. BFS’ thorough traversal adds to a higher number of nodes expansions while DGS can expand fewer nodes but return a suboptimal result. </w:t>
      </w:r>
    </w:p>
    <w:p xmlns:wp14="http://schemas.microsoft.com/office/word/2010/wordml" w:rsidP="7C3BD553" wp14:paraId="0852B031" wp14:textId="514F2DD4">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4BABF38D" wp14:textId="701E315B">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Question 2.2</w:t>
      </w:r>
    </w:p>
    <w:p xmlns:wp14="http://schemas.microsoft.com/office/word/2010/wordml" w:rsidP="7C3BD553" wp14:paraId="6656D0D9" wp14:textId="015E6B2A">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UCS With Cost Model A:</w:t>
      </w:r>
    </w:p>
    <w:p xmlns:wp14="http://schemas.microsoft.com/office/word/2010/wordml" w:rsidP="7C3BD553" wp14:paraId="63A3522F" wp14:textId="4A2E3852">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Solution Path:</w:t>
      </w:r>
    </w:p>
    <w:p xmlns:wp14="http://schemas.microsoft.com/office/word/2010/wordml" w:rsidP="7C3BD553" wp14:paraId="3ADB4664" wp14:textId="7F41EA7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3, 0, 0, 'L'), (3, 1, 0, 2, 'R'), (3, 2, 0, 1, 'L'), (3, 0, 0, 3, 'R'), (3, 1, 0, 2, 'L'), (1, 1, 2, 2, 'R'), (2, 2, 1, 1, 'L'), (0, 2, 3, 1, 'R'), (0, 3, 3, 0, 'L'), (0, 1, 3, 2, 'R'), (0, 2, 3, 1, 'L'), (0, 0, 3, 3, 'R')]</w:t>
      </w:r>
    </w:p>
    <w:p xmlns:wp14="http://schemas.microsoft.com/office/word/2010/wordml" w:rsidP="7C3BD553" wp14:paraId="20B33645" wp14:textId="5391C184">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Total Cost: 23</w:t>
      </w:r>
    </w:p>
    <w:p xmlns:wp14="http://schemas.microsoft.com/office/word/2010/wordml" w:rsidP="7C3BD553" wp14:paraId="27B743B9" wp14:textId="48B1A057">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Number of expansions: 14</w:t>
      </w:r>
    </w:p>
    <w:p xmlns:wp14="http://schemas.microsoft.com/office/word/2010/wordml" w:rsidP="7C3BD553" wp14:paraId="6FF358AC" wp14:textId="03524626">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6493E568" wp14:textId="046EC99B">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UCS With Cost Model B:</w:t>
      </w:r>
    </w:p>
    <w:p xmlns:wp14="http://schemas.microsoft.com/office/word/2010/wordml" w:rsidP="7C3BD553" wp14:paraId="0E8D62E2" wp14:textId="45E6EF98">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Solution Path: [(3, 3, 0, 0, 'L'), (2, 2, 1, 1, 'R'), (3, 2, 0, 1, 'L'), (3, 0, 0, 3, 'R'), (3, 1, 0, 2, 'L'), (1, 1, 2, 2, 'R'), (2, 2, 1, 1, 'L'), (0, 2, 3, 1, 'R'), (0, 3, 3, 0, 'L'), (0, 1, 3, 2, 'R'), (0, 2, 3, 1, 'L'), (0, 0, 3, 3, 'R')]</w:t>
      </w:r>
    </w:p>
    <w:p xmlns:wp14="http://schemas.microsoft.com/office/word/2010/wordml" w:rsidP="7C3BD553" wp14:paraId="58A6B4A7" wp14:textId="489A05F5">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Total Cost: 17</w:t>
      </w:r>
    </w:p>
    <w:p xmlns:wp14="http://schemas.microsoft.com/office/word/2010/wordml" w:rsidP="7C3BD553" wp14:paraId="02901A60" wp14:textId="1C39E7D9">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Number of expansions: 14</w:t>
      </w:r>
    </w:p>
    <w:p xmlns:wp14="http://schemas.microsoft.com/office/word/2010/wordml" w:rsidP="7C3BD553" wp14:paraId="6E340A9A" wp14:textId="5219C90D">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5A825F33" wp14:textId="17F4F766">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Compare with BFS: </w:t>
      </w:r>
    </w:p>
    <w:p xmlns:wp14="http://schemas.microsoft.com/office/word/2010/wordml" w:rsidP="7C3BD553" wp14:paraId="1BFD409E" wp14:textId="097A12B2">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Solution Path for BFS</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7C3BD553" wp14:paraId="1AC13A9C" wp14:textId="14E053E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Solution Path: [(3, 3, 0, 0, 'L'), (2, 2, 1, 1, 'R'), (3, 2, 0, 1, 'L'), (3, 0, 0, 3, 'R'), (3, 1, 0, 2, 'L'), (1, 1, 2, 2, 'R'), (2, 2, 1, 1, 'L'), (0, 2, 3, 1, 'R'), (0, 3, 3, 0, 'L'), (0, 1, 3, 2, 'R'), (0, 2, 3, 1, 'L'), (0, 0, 3, 3, 'R')]</w:t>
      </w:r>
    </w:p>
    <w:p xmlns:wp14="http://schemas.microsoft.com/office/word/2010/wordml" w:rsidP="7C3BD553" wp14:paraId="41B321EF" wp14:textId="3523729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Total cost = 11</w:t>
      </w:r>
    </w:p>
    <w:p xmlns:wp14="http://schemas.microsoft.com/office/word/2010/wordml" w:rsidP="7C3BD553" wp14:paraId="37D20826" wp14:textId="5C6A2D3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Number of node expansions = 14</w:t>
      </w:r>
    </w:p>
    <w:p xmlns:wp14="http://schemas.microsoft.com/office/word/2010/wordml" w:rsidP="7C3BD553" wp14:paraId="257925EF" wp14:textId="517858F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2802EE60" wp14:textId="07BB7A0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looking at the sequence of actions between UCS and BFS, UCS does not necessarily return the same sequence of actions as BFS. For example, in UCS cost model A, the second state is (3, 1, 0, 2, 'R'), while in BFS, the second state is </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(2, 2, 1, 1, 'R'). However, the rest of the path seems similar between UCS Cost Model A and BFS. UCS Cost Model A found a different path for traversal when compared to BFS because UCS prioritized actions that minimized cost per step. Looking into that, UCS would rather prefer cannibals crossing alone, because they only cost 1 per cannibal, compared to 2 per missionary. UCS cost model B ended up taking the same path as BFS, however, the total cost for UCS was higher (17) compared to the. Total cost for BFS (11).</w:t>
      </w:r>
    </w:p>
    <w:p xmlns:wp14="http://schemas.microsoft.com/office/word/2010/wordml" w:rsidP="7C3BD553" wp14:paraId="61DEAD73" wp14:textId="249BCE8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BFS, each path taken/ each action taken has an associated cost of 1. So the number of node expansions is equal to the cost. In comparison, when looking at UCS, there is an associated cost with each action taken, that is NOT a 1:1 equivalent cost. Missionaries have a cost of 2, cannibals have a cost of 1. the total cost depends on the model, cost Model A had cost 23, while model B cost 17. This shows the difference between the fewest steps optimization that BFS takes, and the least cumulative cost approach UCS takes. </w:t>
      </w:r>
    </w:p>
    <w:p xmlns:wp14="http://schemas.microsoft.com/office/word/2010/wordml" w:rsidP="7C3BD553" wp14:paraId="078842E3" wp14:textId="0074688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Both cost models (A and B) expanded the same number of nodes: 14. This is because this specific problem has a smaller state space which needs to be explored, so the way the state spaces expand is the same. However, in general, neither cost model A nor model cost B can guarantee a fewer number of expansions. Model A may lead to more expansions because the cannibals present a lower cost to travel from one side to other, which may cause UCS to take more moves to evaluate on an optimal cost. Model B is more similar to BFS.</w:t>
      </w:r>
    </w:p>
    <w:p xmlns:wp14="http://schemas.microsoft.com/office/word/2010/wordml" w:rsidP="7C3BD553" wp14:paraId="71716DB4" wp14:textId="1F7DBB5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UCS is necessary with non-uniform costs. That is because, when all actions cost the same amount of money (which we assumed in the BFS traversal), BFS was enough to guarantee the optimal solution, because the shortest path was also the least expensive. However, when actions have different costs, the shortest path may not be the cheapest. UCS is needed to guarantee that you find the least cost solution, because it adds up all the g costs, even if this might take more steps or more node expansions. The tradeoff between UCS and BFS is that UCS is optimized for total cost while BFS optimizes for path length. This is important when certain actions cost more than others. </w:t>
      </w:r>
    </w:p>
    <w:p xmlns:wp14="http://schemas.microsoft.com/office/word/2010/wordml" w:rsidP="7C3BD553" wp14:paraId="2E2B1DE4" wp14:textId="1D12866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6EB4C673" wp14:textId="2556120A">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Question 3.2.</w:t>
      </w:r>
      <w:r>
        <w:br/>
      </w: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Part A - Admissibility Proofs</w:t>
      </w:r>
    </w:p>
    <w:p xmlns:wp14="http://schemas.microsoft.com/office/word/2010/wordml" w:rsidP="7C3BD553" wp14:paraId="4B4E1A5F" wp14:textId="6391A06E">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Heuristic 1:</w:t>
      </w:r>
    </w:p>
    <w:p xmlns:wp14="http://schemas.microsoft.com/office/word/2010/wordml" w:rsidP="7C3BD553" wp14:paraId="09174DE6" wp14:textId="1996BC5E">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is an admissible heuristic. The cost for model A is designed as 2*Missionary and 1*Cannibal. Each missionary that is on the left side of the river must move from the left to the right side of the river at least once. It is the only way to obtain the goal state which adds the cost of 2*Missionary. Additionally, every cannibal on the left side must also move from left to right at least once, also adding the cost of 1*Missionary. If the A* algorithm decides to backtrack, or return to the left at any point, that is additional cost in the A*. However, even the most optimal remaining cost (C) satisfies this condition: C*(S) &gt;= 2M</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C</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h</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1</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p>
    <w:p xmlns:wp14="http://schemas.microsoft.com/office/word/2010/wordml" w:rsidP="7C3BD553" wp14:paraId="694270E3" wp14:textId="084F12CF">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67E0A00E" wp14:textId="50A1BDB8">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Heuristic 2:</w:t>
      </w:r>
    </w:p>
    <w:p xmlns:wp14="http://schemas.microsoft.com/office/word/2010/wordml" w:rsidP="7C3BD553" wp14:paraId="03F0C1F2" wp14:textId="3EA40C5B">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is also admissible. Heuristic 2 can also never overstimate the true remaining cost of Model A. When walking through the heuristic, 2M</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C</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passenger weight which needs to be taken from the left side of the river to the right side of the river. In the best case travel, a single tripp from left bank to right bank can have a total cost of 3 -&gt; 1 missionary + 1 cannibal (2+1=3). Because the minimum cost is 3, and the total passenger weight is caluclated by adding 2M + 1C, the minimym number of left to right trips that is needed is at least: ⌈(2M</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C</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 </w:t>
      </w:r>
    </w:p>
    <w:p xmlns:wp14="http://schemas.microsoft.com/office/word/2010/wordml" w:rsidP="7C3BD553" wp14:paraId="71A0095C" wp14:textId="3CBCDD64">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left to right trip costs at a minimum of 1. Return trips, or any backtracking just increases the total cost. Therefore, the optimal remaining cost C*(s) satisfies the heuristic: C*(s) ≥ ⌈(2M</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 h</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2</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p>
    <w:p xmlns:wp14="http://schemas.microsoft.com/office/word/2010/wordml" w:rsidP="7C3BD553" wp14:paraId="18EE75DA" wp14:textId="6D6C70DD">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60C98F1C" wp14:textId="745ECF17">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Part B – Implementation and Comparison</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125"/>
        <w:gridCol w:w="3810"/>
        <w:gridCol w:w="1110"/>
        <w:gridCol w:w="1425"/>
        <w:gridCol w:w="1860"/>
      </w:tblGrid>
      <w:tr w:rsidR="7C3BD553" w:rsidTr="7C3BD553" w14:paraId="1DED4F42">
        <w:trPr>
          <w:trHeight w:val="300"/>
        </w:trPr>
        <w:tc>
          <w:tcPr>
            <w:tcW w:w="1125" w:type="dxa"/>
            <w:tcMar>
              <w:left w:w="105" w:type="dxa"/>
              <w:right w:w="105" w:type="dxa"/>
            </w:tcMar>
            <w:vAlign w:val="top"/>
          </w:tcPr>
          <w:p w:rsidR="7C3BD553" w:rsidP="7C3BD553" w:rsidRDefault="7C3BD553" w14:paraId="594B4C2D" w14:textId="3876FF51">
            <w:pPr>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Heuristic</w:t>
            </w:r>
          </w:p>
        </w:tc>
        <w:tc>
          <w:tcPr>
            <w:tcW w:w="3810" w:type="dxa"/>
            <w:tcMar>
              <w:left w:w="105" w:type="dxa"/>
              <w:right w:w="105" w:type="dxa"/>
            </w:tcMar>
            <w:vAlign w:val="top"/>
          </w:tcPr>
          <w:p w:rsidR="7C3BD553" w:rsidP="7C3BD553" w:rsidRDefault="7C3BD553" w14:paraId="2E75B628" w14:textId="4EC20926">
            <w:pPr>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Solution Path (brief)</w:t>
            </w:r>
          </w:p>
        </w:tc>
        <w:tc>
          <w:tcPr>
            <w:tcW w:w="1110" w:type="dxa"/>
            <w:tcMar>
              <w:left w:w="105" w:type="dxa"/>
              <w:right w:w="105" w:type="dxa"/>
            </w:tcMar>
            <w:vAlign w:val="top"/>
          </w:tcPr>
          <w:p w:rsidR="7C3BD553" w:rsidP="7C3BD553" w:rsidRDefault="7C3BD553" w14:paraId="1A514676" w14:textId="368FDA9D">
            <w:pPr>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Total Cost</w:t>
            </w:r>
          </w:p>
        </w:tc>
        <w:tc>
          <w:tcPr>
            <w:tcW w:w="1425" w:type="dxa"/>
            <w:tcMar>
              <w:left w:w="105" w:type="dxa"/>
              <w:right w:w="105" w:type="dxa"/>
            </w:tcMar>
            <w:vAlign w:val="top"/>
          </w:tcPr>
          <w:p w:rsidR="7C3BD553" w:rsidP="7C3BD553" w:rsidRDefault="7C3BD553" w14:paraId="6F251E26" w14:textId="2AFFF434">
            <w:pPr>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Node Expansions</w:t>
            </w:r>
          </w:p>
        </w:tc>
        <w:tc>
          <w:tcPr>
            <w:tcW w:w="1860" w:type="dxa"/>
            <w:tcMar>
              <w:left w:w="105" w:type="dxa"/>
              <w:right w:w="105" w:type="dxa"/>
            </w:tcMar>
            <w:vAlign w:val="top"/>
          </w:tcPr>
          <w:p w:rsidR="7C3BD553" w:rsidP="7C3BD553" w:rsidRDefault="7C3BD553" w14:paraId="258A3900" w14:textId="406814D9">
            <w:pPr>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Same Cost as UCS?</w:t>
            </w:r>
          </w:p>
        </w:tc>
      </w:tr>
      <w:tr w:rsidR="7C3BD553" w:rsidTr="7C3BD553" w14:paraId="7F66D22D">
        <w:trPr>
          <w:trHeight w:val="300"/>
        </w:trPr>
        <w:tc>
          <w:tcPr>
            <w:tcW w:w="1125" w:type="dxa"/>
            <w:tcMar>
              <w:left w:w="105" w:type="dxa"/>
              <w:right w:w="105" w:type="dxa"/>
            </w:tcMar>
            <w:vAlign w:val="top"/>
          </w:tcPr>
          <w:p w:rsidR="7C3BD553" w:rsidP="7C3BD553" w:rsidRDefault="7C3BD553" w14:paraId="7D5518D6" w14:textId="65D5F4FB">
            <w:pPr>
              <w:rPr>
                <w:rFonts w:ascii="Times New Roman" w:hAnsi="Times New Roman" w:eastAsia="Times New Roman" w:cs="Times New Roman"/>
                <w:b w:val="0"/>
                <w:bCs w:val="0"/>
                <w:i w:val="0"/>
                <w:iCs w:val="0"/>
                <w:sz w:val="19"/>
                <w:szCs w:val="19"/>
              </w:rPr>
            </w:pPr>
            <w:r w:rsidRPr="7C3BD553" w:rsidR="7C3BD553">
              <w:rPr>
                <w:rFonts w:ascii="Times New Roman" w:hAnsi="Times New Roman" w:eastAsia="Times New Roman" w:cs="Times New Roman"/>
                <w:b w:val="0"/>
                <w:bCs w:val="0"/>
                <w:i w:val="0"/>
                <w:iCs w:val="0"/>
                <w:sz w:val="24"/>
                <w:szCs w:val="24"/>
                <w:lang w:val="en-US"/>
              </w:rPr>
              <w:t>h</w:t>
            </w:r>
            <w:r w:rsidRPr="7C3BD553" w:rsidR="7C3BD553">
              <w:rPr>
                <w:rFonts w:ascii="Times New Roman" w:hAnsi="Times New Roman" w:eastAsia="Times New Roman" w:cs="Times New Roman"/>
                <w:b w:val="0"/>
                <w:bCs w:val="0"/>
                <w:i w:val="0"/>
                <w:iCs w:val="0"/>
                <w:sz w:val="24"/>
                <w:szCs w:val="24"/>
                <w:vertAlign w:val="subscript"/>
                <w:lang w:val="en-US"/>
              </w:rPr>
              <w:t>1</w:t>
            </w:r>
          </w:p>
        </w:tc>
        <w:tc>
          <w:tcPr>
            <w:tcW w:w="3810" w:type="dxa"/>
            <w:tcMar>
              <w:left w:w="105" w:type="dxa"/>
              <w:right w:w="105" w:type="dxa"/>
            </w:tcMar>
            <w:vAlign w:val="top"/>
          </w:tcPr>
          <w:p w:rsidR="7C3BD553" w:rsidP="7C3BD553" w:rsidRDefault="7C3BD553" w14:paraId="0F69F97A" w14:textId="3FBE0C79">
            <w:pP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[(3, 3, 0, 0, 'L'), (3, 1, 0, 2, 'R'), (3, 2, 0, 1, 'L'), (3, 0, 0, 3, 'R'), (3, 1, 0, 2, 'L'), (1, 1, 2, 2, 'R'), (2, 2, 1, 1, 'L'), (0, 2, 3, 1, 'R'), (0, 3, 3, 0, 'L'), (0, 1, 3, 2, 'R'), (0, 2, 3, 1, 'L'), (0, 0, 3, 3, 'R')]</w:t>
            </w:r>
          </w:p>
        </w:tc>
        <w:tc>
          <w:tcPr>
            <w:tcW w:w="1110" w:type="dxa"/>
            <w:tcMar>
              <w:left w:w="105" w:type="dxa"/>
              <w:right w:w="105" w:type="dxa"/>
            </w:tcMar>
            <w:vAlign w:val="top"/>
          </w:tcPr>
          <w:p w:rsidR="7C3BD553" w:rsidP="7C3BD553" w:rsidRDefault="7C3BD553" w14:paraId="53E62487" w14:textId="672E09B4">
            <w:pP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23</w:t>
            </w:r>
          </w:p>
        </w:tc>
        <w:tc>
          <w:tcPr>
            <w:tcW w:w="1425" w:type="dxa"/>
            <w:tcMar>
              <w:left w:w="105" w:type="dxa"/>
              <w:right w:w="105" w:type="dxa"/>
            </w:tcMar>
            <w:vAlign w:val="top"/>
          </w:tcPr>
          <w:p w:rsidR="7C3BD553" w:rsidP="7C3BD553" w:rsidRDefault="7C3BD553" w14:paraId="5DED2563" w14:textId="1F1A8F9F">
            <w:pP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13</w:t>
            </w:r>
          </w:p>
        </w:tc>
        <w:tc>
          <w:tcPr>
            <w:tcW w:w="1860" w:type="dxa"/>
            <w:tcMar>
              <w:left w:w="105" w:type="dxa"/>
              <w:right w:w="105" w:type="dxa"/>
            </w:tcMar>
            <w:vAlign w:val="top"/>
          </w:tcPr>
          <w:p w:rsidR="7C3BD553" w:rsidP="7C3BD553" w:rsidRDefault="7C3BD553" w14:paraId="23F47CA0" w14:textId="514CFE37">
            <w:pP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Yes</w:t>
            </w:r>
          </w:p>
        </w:tc>
      </w:tr>
      <w:tr w:rsidR="7C3BD553" w:rsidTr="7C3BD553" w14:paraId="3358C8A4">
        <w:trPr>
          <w:trHeight w:val="300"/>
        </w:trPr>
        <w:tc>
          <w:tcPr>
            <w:tcW w:w="1125" w:type="dxa"/>
            <w:tcMar>
              <w:left w:w="105" w:type="dxa"/>
              <w:right w:w="105" w:type="dxa"/>
            </w:tcMar>
            <w:vAlign w:val="top"/>
          </w:tcPr>
          <w:p w:rsidR="7C3BD553" w:rsidP="7C3BD553" w:rsidRDefault="7C3BD553" w14:paraId="600CFE3A" w14:textId="1AD26F76">
            <w:pPr>
              <w:rPr>
                <w:rFonts w:ascii="Times New Roman" w:hAnsi="Times New Roman" w:eastAsia="Times New Roman" w:cs="Times New Roman"/>
                <w:b w:val="0"/>
                <w:bCs w:val="0"/>
                <w:i w:val="0"/>
                <w:iCs w:val="0"/>
                <w:sz w:val="19"/>
                <w:szCs w:val="19"/>
              </w:rPr>
            </w:pPr>
            <w:r w:rsidRPr="7C3BD553" w:rsidR="7C3BD553">
              <w:rPr>
                <w:rFonts w:ascii="Times New Roman" w:hAnsi="Times New Roman" w:eastAsia="Times New Roman" w:cs="Times New Roman"/>
                <w:b w:val="0"/>
                <w:bCs w:val="0"/>
                <w:i w:val="0"/>
                <w:iCs w:val="0"/>
                <w:sz w:val="24"/>
                <w:szCs w:val="24"/>
                <w:lang w:val="en-US"/>
              </w:rPr>
              <w:t>h</w:t>
            </w:r>
            <w:r w:rsidRPr="7C3BD553" w:rsidR="7C3BD553">
              <w:rPr>
                <w:rFonts w:ascii="Times New Roman" w:hAnsi="Times New Roman" w:eastAsia="Times New Roman" w:cs="Times New Roman"/>
                <w:b w:val="0"/>
                <w:bCs w:val="0"/>
                <w:i w:val="0"/>
                <w:iCs w:val="0"/>
                <w:sz w:val="24"/>
                <w:szCs w:val="24"/>
                <w:vertAlign w:val="subscript"/>
                <w:lang w:val="en-US"/>
              </w:rPr>
              <w:t>2</w:t>
            </w:r>
          </w:p>
        </w:tc>
        <w:tc>
          <w:tcPr>
            <w:tcW w:w="3810" w:type="dxa"/>
            <w:tcMar>
              <w:left w:w="105" w:type="dxa"/>
              <w:right w:w="105" w:type="dxa"/>
            </w:tcMar>
            <w:vAlign w:val="top"/>
          </w:tcPr>
          <w:p w:rsidR="7C3BD553" w:rsidP="7C3BD553" w:rsidRDefault="7C3BD553" w14:paraId="653B7540" w14:textId="5A066F33">
            <w:pP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[(3, 3, 0, 0, 'L'), (3, 1, 0, 2, 'R'), (3, 2, 0, 1, 'L'), (3, 0, 0, 3, 'R'), (3, 1, 0, 2, 'L'), (1, 1, 2, 2, 'R'), (2, 2, 1, 1, 'L'), (0, 2, 3, 1, 'R'), (0, 3, 3, 0, 'L'), (0, 1, 3, 2, 'R'), (0, 2, 3, 1, 'L'), (0, 0, 3, 3, 'R')]</w:t>
            </w:r>
          </w:p>
        </w:tc>
        <w:tc>
          <w:tcPr>
            <w:tcW w:w="1110" w:type="dxa"/>
            <w:tcMar>
              <w:left w:w="105" w:type="dxa"/>
              <w:right w:w="105" w:type="dxa"/>
            </w:tcMar>
            <w:vAlign w:val="top"/>
          </w:tcPr>
          <w:p w:rsidR="7C3BD553" w:rsidP="7C3BD553" w:rsidRDefault="7C3BD553" w14:paraId="09269ADC" w14:textId="1C4B4B69">
            <w:pP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23</w:t>
            </w:r>
          </w:p>
        </w:tc>
        <w:tc>
          <w:tcPr>
            <w:tcW w:w="1425" w:type="dxa"/>
            <w:tcMar>
              <w:left w:w="105" w:type="dxa"/>
              <w:right w:w="105" w:type="dxa"/>
            </w:tcMar>
            <w:vAlign w:val="top"/>
          </w:tcPr>
          <w:p w:rsidR="7C3BD553" w:rsidP="7C3BD553" w:rsidRDefault="7C3BD553" w14:paraId="2B45033B" w14:textId="737C04FC">
            <w:pP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14</w:t>
            </w:r>
          </w:p>
        </w:tc>
        <w:tc>
          <w:tcPr>
            <w:tcW w:w="1860" w:type="dxa"/>
            <w:tcMar>
              <w:left w:w="105" w:type="dxa"/>
              <w:right w:w="105" w:type="dxa"/>
            </w:tcMar>
            <w:vAlign w:val="top"/>
          </w:tcPr>
          <w:p w:rsidR="7C3BD553" w:rsidP="7C3BD553" w:rsidRDefault="7C3BD553" w14:paraId="6DF5DC40" w14:textId="718DD190">
            <w:pP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Yes</w:t>
            </w:r>
          </w:p>
        </w:tc>
      </w:tr>
    </w:tbl>
    <w:p xmlns:wp14="http://schemas.microsoft.com/office/word/2010/wordml" w:rsidP="7C3BD553" wp14:paraId="44E483B4" wp14:textId="410C6D8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7B54164C" wp14:textId="4626C29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H1 is more efficient in this run, because it had 13 node expansions compared to the 14 node expansions h2 had. This occurs because h1’s heuristic: 2M</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C</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stronger lower bound on the cost that is paid by the path from starting state to goal state. A* order by f=g+h, a larger, but still admissible heuristic that is closer to the true cost helps prune a lot more of the search space. Additionally, having a more closely bounded creates less f value ties. When compared to h2, h2 causes A* to explore more nodes because of additional ties in cost.  </w:t>
      </w:r>
    </w:p>
    <w:p xmlns:wp14="http://schemas.microsoft.com/office/word/2010/wordml" w:rsidP="7C3BD553" wp14:paraId="16D3611C" wp14:textId="7971F97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Part C – Designing a Tighter Heuristic</w:t>
      </w:r>
    </w:p>
    <w:p xmlns:wp14="http://schemas.microsoft.com/office/word/2010/wordml" w:rsidP="7C3BD553" wp14:paraId="28347FFA" wp14:textId="1165E87C">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3</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 max(2M</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 xml:space="preserve">left, </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7C3BD553" wp14:paraId="2E43A797" wp14:textId="6268B37D">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6ADA1795" wp14:textId="0A90BD5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looking at the cost model for A, at minimum, all the missionaries on the left need to move to the right. Each missionary’s movement costs 2. Additionally, al the cannibals on the left also need to move, each costing 1. Instead of summing the costs of missionary and cannibal’s movements, this heuristic says that the bigger of the two costs must still be accumulated. </w:t>
      </w:r>
    </w:p>
    <w:p xmlns:wp14="http://schemas.microsoft.com/office/word/2010/wordml" w:rsidP="7C3BD553" wp14:paraId="686F595C" wp14:textId="346C7331">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heuristic is adissible because, one, if there are any missionaries left, the total cost must be equivaent to at least 2M</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Similarly, if there are cannibals left, the total cost must be at least C</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left</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Since the real cost of the node expansions includes both the missionaries and cannibals combined, the real cost is greater than or equal to the maximum of the two costs. Therefore, my heuristic never overestimates. H</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bscript"/>
          <w:lang w:val="en-US"/>
        </w:rPr>
        <w:t>3</w:t>
      </w: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&lt;= C*(s). </w:t>
      </w:r>
    </w:p>
    <w:p xmlns:wp14="http://schemas.microsoft.com/office/word/2010/wordml" w:rsidP="7C3BD553" wp14:paraId="667E5C0E" wp14:textId="3FDF9505">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125"/>
        <w:gridCol w:w="3810"/>
        <w:gridCol w:w="1110"/>
        <w:gridCol w:w="1425"/>
        <w:gridCol w:w="1860"/>
      </w:tblGrid>
      <w:tr w:rsidR="7C3BD553" w:rsidTr="7C3BD553" w14:paraId="5D0C4B6F">
        <w:trPr>
          <w:trHeight w:val="300"/>
        </w:trPr>
        <w:tc>
          <w:tcPr>
            <w:tcW w:w="1125" w:type="dxa"/>
            <w:tcMar>
              <w:left w:w="105" w:type="dxa"/>
              <w:right w:w="105" w:type="dxa"/>
            </w:tcMar>
            <w:vAlign w:val="top"/>
          </w:tcPr>
          <w:p w:rsidR="7C3BD553" w:rsidP="7C3BD553" w:rsidRDefault="7C3BD553" w14:paraId="08BD9917" w14:textId="5A846B93">
            <w:pPr>
              <w:bidi w:val="0"/>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Heuristic</w:t>
            </w:r>
          </w:p>
        </w:tc>
        <w:tc>
          <w:tcPr>
            <w:tcW w:w="3810" w:type="dxa"/>
            <w:tcMar>
              <w:left w:w="105" w:type="dxa"/>
              <w:right w:w="105" w:type="dxa"/>
            </w:tcMar>
            <w:vAlign w:val="top"/>
          </w:tcPr>
          <w:p w:rsidR="7C3BD553" w:rsidP="7C3BD553" w:rsidRDefault="7C3BD553" w14:paraId="41325C42" w14:textId="111C46EA">
            <w:pPr>
              <w:bidi w:val="0"/>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Solution Path (brief)</w:t>
            </w:r>
          </w:p>
        </w:tc>
        <w:tc>
          <w:tcPr>
            <w:tcW w:w="1110" w:type="dxa"/>
            <w:tcMar>
              <w:left w:w="105" w:type="dxa"/>
              <w:right w:w="105" w:type="dxa"/>
            </w:tcMar>
            <w:vAlign w:val="top"/>
          </w:tcPr>
          <w:p w:rsidR="7C3BD553" w:rsidP="7C3BD553" w:rsidRDefault="7C3BD553" w14:paraId="41D8AF1E" w14:textId="2F543080">
            <w:pPr>
              <w:bidi w:val="0"/>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Total Cost</w:t>
            </w:r>
          </w:p>
        </w:tc>
        <w:tc>
          <w:tcPr>
            <w:tcW w:w="1425" w:type="dxa"/>
            <w:tcMar>
              <w:left w:w="105" w:type="dxa"/>
              <w:right w:w="105" w:type="dxa"/>
            </w:tcMar>
            <w:vAlign w:val="top"/>
          </w:tcPr>
          <w:p w:rsidR="7C3BD553" w:rsidP="7C3BD553" w:rsidRDefault="7C3BD553" w14:paraId="30E049CD" w14:textId="17708D2C">
            <w:pPr>
              <w:bidi w:val="0"/>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Node Expansions</w:t>
            </w:r>
          </w:p>
        </w:tc>
        <w:tc>
          <w:tcPr>
            <w:tcW w:w="1860" w:type="dxa"/>
            <w:tcMar>
              <w:left w:w="105" w:type="dxa"/>
              <w:right w:w="105" w:type="dxa"/>
            </w:tcMar>
            <w:vAlign w:val="top"/>
          </w:tcPr>
          <w:p w:rsidR="7C3BD553" w:rsidP="7C3BD553" w:rsidRDefault="7C3BD553" w14:paraId="6E0ABFF5" w14:textId="2EC4DB9C">
            <w:pPr>
              <w:bidi w:val="0"/>
              <w:jc w:val="center"/>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Same Cost as UCS?</w:t>
            </w:r>
          </w:p>
        </w:tc>
      </w:tr>
      <w:tr w:rsidR="7C3BD553" w:rsidTr="7C3BD553" w14:paraId="3CE2D0BC">
        <w:trPr>
          <w:trHeight w:val="300"/>
        </w:trPr>
        <w:tc>
          <w:tcPr>
            <w:tcW w:w="1125" w:type="dxa"/>
            <w:tcMar>
              <w:left w:w="105" w:type="dxa"/>
              <w:right w:w="105" w:type="dxa"/>
            </w:tcMar>
            <w:vAlign w:val="top"/>
          </w:tcPr>
          <w:p w:rsidR="7C3BD553" w:rsidP="7C3BD553" w:rsidRDefault="7C3BD553" w14:paraId="21D3A489" w14:textId="57384DFA">
            <w:pPr>
              <w:bidi w:val="0"/>
              <w:rPr>
                <w:rFonts w:ascii="Times New Roman" w:hAnsi="Times New Roman" w:eastAsia="Times New Roman" w:cs="Times New Roman"/>
                <w:b w:val="0"/>
                <w:bCs w:val="0"/>
                <w:i w:val="0"/>
                <w:iCs w:val="0"/>
                <w:sz w:val="19"/>
                <w:szCs w:val="19"/>
              </w:rPr>
            </w:pPr>
            <w:r w:rsidRPr="7C3BD553" w:rsidR="7C3BD553">
              <w:rPr>
                <w:rFonts w:ascii="Times New Roman" w:hAnsi="Times New Roman" w:eastAsia="Times New Roman" w:cs="Times New Roman"/>
                <w:b w:val="0"/>
                <w:bCs w:val="0"/>
                <w:i w:val="0"/>
                <w:iCs w:val="0"/>
                <w:sz w:val="24"/>
                <w:szCs w:val="24"/>
                <w:lang w:val="en-US"/>
              </w:rPr>
              <w:t>h</w:t>
            </w:r>
            <w:r w:rsidRPr="7C3BD553" w:rsidR="7C3BD553">
              <w:rPr>
                <w:rFonts w:ascii="Times New Roman" w:hAnsi="Times New Roman" w:eastAsia="Times New Roman" w:cs="Times New Roman"/>
                <w:b w:val="0"/>
                <w:bCs w:val="0"/>
                <w:i w:val="0"/>
                <w:iCs w:val="0"/>
                <w:sz w:val="24"/>
                <w:szCs w:val="24"/>
                <w:vertAlign w:val="subscript"/>
                <w:lang w:val="en-US"/>
              </w:rPr>
              <w:t>1</w:t>
            </w:r>
          </w:p>
        </w:tc>
        <w:tc>
          <w:tcPr>
            <w:tcW w:w="3810" w:type="dxa"/>
            <w:tcMar>
              <w:left w:w="105" w:type="dxa"/>
              <w:right w:w="105" w:type="dxa"/>
            </w:tcMar>
            <w:vAlign w:val="top"/>
          </w:tcPr>
          <w:p w:rsidR="7C3BD553" w:rsidP="7C3BD553" w:rsidRDefault="7C3BD553" w14:paraId="2B2B9A81" w14:textId="3E1F2B90">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[(3, 3, 0, 0, 'L'), (3, 1, 0, 2, 'R'), (3, 2, 0, 1, 'L'), (3, 0, 0, 3, 'R'), (3, 1, 0, 2, 'L'), (1, 1, 2, 2, 'R'), (2, 2, 1, 1, 'L'), (0, 2, 3, 1, 'R'), (0, 3, 3, 0, 'L'), (0, 1, 3, 2, 'R'), (0, 2, 3, 1, 'L'), (0, 0, 3, 3, 'R')]</w:t>
            </w:r>
          </w:p>
        </w:tc>
        <w:tc>
          <w:tcPr>
            <w:tcW w:w="1110" w:type="dxa"/>
            <w:tcMar>
              <w:left w:w="105" w:type="dxa"/>
              <w:right w:w="105" w:type="dxa"/>
            </w:tcMar>
            <w:vAlign w:val="top"/>
          </w:tcPr>
          <w:p w:rsidR="7C3BD553" w:rsidP="7C3BD553" w:rsidRDefault="7C3BD553" w14:paraId="5BAE7447" w14:textId="30A419C8">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23</w:t>
            </w:r>
          </w:p>
        </w:tc>
        <w:tc>
          <w:tcPr>
            <w:tcW w:w="1425" w:type="dxa"/>
            <w:tcMar>
              <w:left w:w="105" w:type="dxa"/>
              <w:right w:w="105" w:type="dxa"/>
            </w:tcMar>
            <w:vAlign w:val="top"/>
          </w:tcPr>
          <w:p w:rsidR="7C3BD553" w:rsidP="7C3BD553" w:rsidRDefault="7C3BD553" w14:paraId="637BDBC4" w14:textId="44CD4597">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13</w:t>
            </w:r>
          </w:p>
        </w:tc>
        <w:tc>
          <w:tcPr>
            <w:tcW w:w="1860" w:type="dxa"/>
            <w:tcMar>
              <w:left w:w="105" w:type="dxa"/>
              <w:right w:w="105" w:type="dxa"/>
            </w:tcMar>
            <w:vAlign w:val="top"/>
          </w:tcPr>
          <w:p w:rsidR="7C3BD553" w:rsidP="7C3BD553" w:rsidRDefault="7C3BD553" w14:paraId="599CFC13" w14:textId="73558B4E">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Yes</w:t>
            </w:r>
          </w:p>
        </w:tc>
      </w:tr>
      <w:tr w:rsidR="7C3BD553" w:rsidTr="7C3BD553" w14:paraId="00F95EC3">
        <w:trPr>
          <w:trHeight w:val="300"/>
        </w:trPr>
        <w:tc>
          <w:tcPr>
            <w:tcW w:w="1125" w:type="dxa"/>
            <w:tcMar>
              <w:left w:w="105" w:type="dxa"/>
              <w:right w:w="105" w:type="dxa"/>
            </w:tcMar>
            <w:vAlign w:val="top"/>
          </w:tcPr>
          <w:p w:rsidR="7C3BD553" w:rsidP="7C3BD553" w:rsidRDefault="7C3BD553" w14:paraId="1B19B95D" w14:textId="66C678B1">
            <w:pPr>
              <w:bidi w:val="0"/>
              <w:rPr>
                <w:rFonts w:ascii="Times New Roman" w:hAnsi="Times New Roman" w:eastAsia="Times New Roman" w:cs="Times New Roman"/>
                <w:b w:val="0"/>
                <w:bCs w:val="0"/>
                <w:i w:val="0"/>
                <w:iCs w:val="0"/>
                <w:sz w:val="19"/>
                <w:szCs w:val="19"/>
              </w:rPr>
            </w:pPr>
            <w:r w:rsidRPr="7C3BD553" w:rsidR="7C3BD553">
              <w:rPr>
                <w:rFonts w:ascii="Times New Roman" w:hAnsi="Times New Roman" w:eastAsia="Times New Roman" w:cs="Times New Roman"/>
                <w:b w:val="0"/>
                <w:bCs w:val="0"/>
                <w:i w:val="0"/>
                <w:iCs w:val="0"/>
                <w:sz w:val="24"/>
                <w:szCs w:val="24"/>
                <w:lang w:val="en-US"/>
              </w:rPr>
              <w:t>h</w:t>
            </w:r>
            <w:r w:rsidRPr="7C3BD553" w:rsidR="7C3BD553">
              <w:rPr>
                <w:rFonts w:ascii="Times New Roman" w:hAnsi="Times New Roman" w:eastAsia="Times New Roman" w:cs="Times New Roman"/>
                <w:b w:val="0"/>
                <w:bCs w:val="0"/>
                <w:i w:val="0"/>
                <w:iCs w:val="0"/>
                <w:sz w:val="24"/>
                <w:szCs w:val="24"/>
                <w:vertAlign w:val="subscript"/>
                <w:lang w:val="en-US"/>
              </w:rPr>
              <w:t>2</w:t>
            </w:r>
          </w:p>
        </w:tc>
        <w:tc>
          <w:tcPr>
            <w:tcW w:w="3810" w:type="dxa"/>
            <w:tcMar>
              <w:left w:w="105" w:type="dxa"/>
              <w:right w:w="105" w:type="dxa"/>
            </w:tcMar>
            <w:vAlign w:val="top"/>
          </w:tcPr>
          <w:p w:rsidR="7C3BD553" w:rsidP="7C3BD553" w:rsidRDefault="7C3BD553" w14:paraId="01500D33" w14:textId="5F126ED6">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[(3, 3, 0, 0, 'L'), (3, 1, 0, 2, 'R'), (3, 2, 0, 1, 'L'), (3, 0, 0, 3, 'R'), (3, 1, 0, 2, 'L'), (1, 1, 2, 2, 'R'), (2, 2, 1, 1, 'L'), (0, 2, 3, 1, 'R'), (0, 3, 3, 0, 'L'), (0, 1, 3, 2, 'R'), (0, 2, 3, 1, 'L'), (0, 0, 3, 3, 'R')]</w:t>
            </w:r>
          </w:p>
        </w:tc>
        <w:tc>
          <w:tcPr>
            <w:tcW w:w="1110" w:type="dxa"/>
            <w:tcMar>
              <w:left w:w="105" w:type="dxa"/>
              <w:right w:w="105" w:type="dxa"/>
            </w:tcMar>
            <w:vAlign w:val="top"/>
          </w:tcPr>
          <w:p w:rsidR="7C3BD553" w:rsidP="7C3BD553" w:rsidRDefault="7C3BD553" w14:paraId="7899E304" w14:textId="07AA95CC">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23</w:t>
            </w:r>
          </w:p>
        </w:tc>
        <w:tc>
          <w:tcPr>
            <w:tcW w:w="1425" w:type="dxa"/>
            <w:tcMar>
              <w:left w:w="105" w:type="dxa"/>
              <w:right w:w="105" w:type="dxa"/>
            </w:tcMar>
            <w:vAlign w:val="top"/>
          </w:tcPr>
          <w:p w:rsidR="7C3BD553" w:rsidP="7C3BD553" w:rsidRDefault="7C3BD553" w14:paraId="65B2F917" w14:textId="4E2211C6">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14</w:t>
            </w:r>
          </w:p>
        </w:tc>
        <w:tc>
          <w:tcPr>
            <w:tcW w:w="1860" w:type="dxa"/>
            <w:tcMar>
              <w:left w:w="105" w:type="dxa"/>
              <w:right w:w="105" w:type="dxa"/>
            </w:tcMar>
            <w:vAlign w:val="top"/>
          </w:tcPr>
          <w:p w:rsidR="7C3BD553" w:rsidP="7C3BD553" w:rsidRDefault="7C3BD553" w14:paraId="1ACE4702" w14:textId="0B2713DD">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Yes</w:t>
            </w:r>
          </w:p>
        </w:tc>
      </w:tr>
      <w:tr w:rsidR="7C3BD553" w:rsidTr="7C3BD553" w14:paraId="3E4ECD05">
        <w:trPr>
          <w:trHeight w:val="300"/>
        </w:trPr>
        <w:tc>
          <w:tcPr>
            <w:tcW w:w="1125" w:type="dxa"/>
            <w:tcMar>
              <w:left w:w="105" w:type="dxa"/>
              <w:right w:w="105" w:type="dxa"/>
            </w:tcMar>
            <w:vAlign w:val="top"/>
          </w:tcPr>
          <w:p w:rsidR="7C3BD553" w:rsidP="7C3BD553" w:rsidRDefault="7C3BD553" w14:paraId="5EEF8F20" w14:textId="25B38D1C">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h3</w:t>
            </w:r>
          </w:p>
        </w:tc>
        <w:tc>
          <w:tcPr>
            <w:tcW w:w="3810" w:type="dxa"/>
            <w:tcMar>
              <w:left w:w="105" w:type="dxa"/>
              <w:right w:w="105" w:type="dxa"/>
            </w:tcMar>
            <w:vAlign w:val="top"/>
          </w:tcPr>
          <w:p w:rsidR="7C3BD553" w:rsidP="7C3BD553" w:rsidRDefault="7C3BD553" w14:paraId="053D908D" w14:textId="095BF2EB">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[(3, 3, 0, 0, 'L'), (3, 1, 0, 2, 'R'), (3, 2, 0, 1, 'L'), (3, 0, 0, 3, 'R'), (3, 1, 0, 2, 'L'), (1, 1, 2, 2, 'R'), (2, 2, 1, 1, 'L'), (0, 2, 3, 1, 'R'), (0, 3, 3, 0, 'L'), (0, 1, 3, 2, 'R'), (0, 2, 3, 1, 'L'), (0, 0, 3, 3, 'R')]</w:t>
            </w:r>
          </w:p>
        </w:tc>
        <w:tc>
          <w:tcPr>
            <w:tcW w:w="1110" w:type="dxa"/>
            <w:tcMar>
              <w:left w:w="105" w:type="dxa"/>
              <w:right w:w="105" w:type="dxa"/>
            </w:tcMar>
            <w:vAlign w:val="top"/>
          </w:tcPr>
          <w:p w:rsidR="7C3BD553" w:rsidP="7C3BD553" w:rsidRDefault="7C3BD553" w14:paraId="3534484D" w14:textId="1F46BE6F">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23</w:t>
            </w:r>
          </w:p>
        </w:tc>
        <w:tc>
          <w:tcPr>
            <w:tcW w:w="1425" w:type="dxa"/>
            <w:tcMar>
              <w:left w:w="105" w:type="dxa"/>
              <w:right w:w="105" w:type="dxa"/>
            </w:tcMar>
            <w:vAlign w:val="top"/>
          </w:tcPr>
          <w:p w:rsidR="7C3BD553" w:rsidP="7C3BD553" w:rsidRDefault="7C3BD553" w14:paraId="645E6198" w14:textId="7065E61F">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14</w:t>
            </w:r>
          </w:p>
        </w:tc>
        <w:tc>
          <w:tcPr>
            <w:tcW w:w="1860" w:type="dxa"/>
            <w:tcMar>
              <w:left w:w="105" w:type="dxa"/>
              <w:right w:w="105" w:type="dxa"/>
            </w:tcMar>
            <w:vAlign w:val="top"/>
          </w:tcPr>
          <w:p w:rsidR="7C3BD553" w:rsidP="7C3BD553" w:rsidRDefault="7C3BD553" w14:paraId="5B173B5F" w14:textId="39D78C06">
            <w:pPr>
              <w:bidi w:val="0"/>
              <w:rPr>
                <w:rFonts w:ascii="Times New Roman" w:hAnsi="Times New Roman" w:eastAsia="Times New Roman" w:cs="Times New Roman"/>
                <w:b w:val="0"/>
                <w:bCs w:val="0"/>
                <w:i w:val="0"/>
                <w:iCs w:val="0"/>
                <w:sz w:val="24"/>
                <w:szCs w:val="24"/>
              </w:rPr>
            </w:pPr>
            <w:r w:rsidRPr="7C3BD553" w:rsidR="7C3BD553">
              <w:rPr>
                <w:rFonts w:ascii="Times New Roman" w:hAnsi="Times New Roman" w:eastAsia="Times New Roman" w:cs="Times New Roman"/>
                <w:b w:val="0"/>
                <w:bCs w:val="0"/>
                <w:i w:val="0"/>
                <w:iCs w:val="0"/>
                <w:sz w:val="24"/>
                <w:szCs w:val="24"/>
                <w:lang w:val="en-US"/>
              </w:rPr>
              <w:t>Yes</w:t>
            </w:r>
          </w:p>
        </w:tc>
      </w:tr>
    </w:tbl>
    <w:p xmlns:wp14="http://schemas.microsoft.com/office/word/2010/wordml" w:rsidP="7C3BD553" wp14:paraId="6412C194" wp14:textId="55095A07">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36482E20" wp14:textId="0BDD897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3BD553" w:rsidR="2842A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H1 was the most efficient heuristic. It expanded only 13 nodes compared to the 14 nodes that both heuristic 2 and heuristic 3 expanded. H1 gives a larger, more informative lower bound whne compared to h2 and h3. A*’s priority ranking goes through a fewer neumber of ties when using H1. H2 and h3 both tied at 14. Both of these heuristics can produce a lot of identical f cost estimates, so A* has to examine all the ties as well. However, the difference between the node expansions is very small, and can often be changed by tie-breaking conditions. </w:t>
      </w:r>
    </w:p>
    <w:p xmlns:wp14="http://schemas.microsoft.com/office/word/2010/wordml" w:rsidP="7C3BD553" wp14:paraId="3B0D4E31" wp14:textId="633EAC2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5AC4B15D" wp14:textId="52CA04B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3BD553" wp14:paraId="5392B72B" wp14:textId="19220CB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020BD72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36e78990"/>
    <w:multiLevelType xmlns:w="http://schemas.openxmlformats.org/wordprocessingml/2006/main" w:val="hybridMultilevel"/>
    <w:lvl xmlns:w="http://schemas.openxmlformats.org/wordprocessingml/2006/main" w:ilvl="0">
      <w:start w:val="3"/>
      <w:numFmt w:val="low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9ff7274"/>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2193f90"/>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6e5965"/>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03648B"/>
    <w:rsid w:val="2842ACC6"/>
    <w:rsid w:val="4E03648B"/>
    <w:rsid w:val="7C3BD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648B"/>
  <w15:chartTrackingRefBased/>
  <w15:docId w15:val="{823935DD-760A-4B43-82E7-954B432B04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C3BD55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e4f18656f5541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2025-10-04T03:31:57.8219909Z</dcterms:created>
  <dcterms:modified xsi:type="dcterms:W3CDTF">2025-10-04T03:32:38.3109989Z</dcterms:modified>
  <dc:creator>Shyamsundar Rekha, Akshaya</dc:creator>
  <lastModifiedBy>Shyamsundar Rekha, Akshaya</lastModifiedBy>
</coreProperties>
</file>