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高级页里的崩溃快照也只做到了"配置可存"，定时落盘在 M1 的崩溃快照任务里实现。</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A），其中行操作、注释、折叠、宏、全屏、运行命令等条目对应的命令尚未实现，所以现在还绑不上。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