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3638" w14:textId="310CC652" w:rsidR="00765AAC" w:rsidRDefault="00140196">
      <w:r>
        <w:t xml:space="preserve">SDGP – A Bakery </w:t>
      </w:r>
      <w:r w:rsidR="00BE0A64">
        <w:t>sales prediction</w:t>
      </w:r>
      <w:r>
        <w:t xml:space="preserve"> system</w:t>
      </w:r>
    </w:p>
    <w:p w14:paraId="3295BFB7" w14:textId="3D96A763" w:rsidR="00140196" w:rsidRDefault="00140196">
      <w:r>
        <w:t>Bristol-Pink is the newest bakery chain in town. It operates five bakeries/cafes located near school academies and caters for the families of children attending the schools, as well as nearby office workers.</w:t>
      </w:r>
    </w:p>
    <w:p w14:paraId="0DA1BA5D" w14:textId="77777777" w:rsidR="00140196" w:rsidRDefault="00140196">
      <w:r>
        <w:t>Each bakery offers a range of edible produce as well as a range of on demand created coffees.</w:t>
      </w:r>
    </w:p>
    <w:p w14:paraId="18E9580B" w14:textId="77777777" w:rsidR="00140196" w:rsidRDefault="00140196">
      <w:r>
        <w:t>Bristol-Pink directors want to minimise food waste and want to use AI and machine learning algorithms to predict the volume of sales at each café. This will allow them to buy the right volume of products that they will sell per day and minimise the amount of food that will need to be discarded at close of each café, yielding a loss.</w:t>
      </w:r>
    </w:p>
    <w:p w14:paraId="2DB9A322" w14:textId="77777777" w:rsidR="00BE0A64" w:rsidRDefault="00140196">
      <w:r>
        <w:t xml:space="preserve">You are required to build a standalone electronic dashboard that will </w:t>
      </w:r>
      <w:r w:rsidR="00BE0A64">
        <w:t>display an analysis of previous sales of key products that could yield high losses if not sold on the day. The system will offer different views of data analysis and graphical representation. You will need to select suitable algorithms and apply them on the data provided. The system will then produce predictions of sales per café for the following four weeks.</w:t>
      </w:r>
    </w:p>
    <w:p w14:paraId="7C6AE18A" w14:textId="66F46458" w:rsidR="00140196" w:rsidRDefault="00BE0A64">
      <w:r>
        <w:t>Separately to the core system views described above, you will need to evaluate the accuracy of the algorithms that you have experimented with and display the information on an optional choice on the dashboard.</w:t>
      </w:r>
    </w:p>
    <w:p w14:paraId="4D19F0AB" w14:textId="3AC5ADFF" w:rsidR="00696B44" w:rsidRDefault="00696B44">
      <w:r>
        <w:t>Therefore, will need to complete the following Deliverables.</w:t>
      </w:r>
    </w:p>
    <w:p w14:paraId="0AF3B2DD" w14:textId="41458887" w:rsidR="00696B44" w:rsidRPr="00C61690" w:rsidRDefault="00696B44">
      <w:pPr>
        <w:rPr>
          <w:color w:val="0070C0"/>
        </w:rPr>
      </w:pPr>
      <w:r w:rsidRPr="00C61690">
        <w:rPr>
          <w:color w:val="0070C0"/>
        </w:rPr>
        <w:t>You</w:t>
      </w:r>
      <w:r w:rsidR="00C61690" w:rsidRPr="00C61690">
        <w:rPr>
          <w:color w:val="0070C0"/>
        </w:rPr>
        <w:t>r</w:t>
      </w:r>
      <w:r w:rsidRPr="00C61690">
        <w:rPr>
          <w:color w:val="0070C0"/>
        </w:rPr>
        <w:t xml:space="preserve"> dashboard should be able to read files of data in CSV format, to process them and display the outcomes graphically. </w:t>
      </w:r>
    </w:p>
    <w:p w14:paraId="4261559A" w14:textId="77777777" w:rsidR="00696B44" w:rsidRPr="00C61690" w:rsidRDefault="00696B44" w:rsidP="00696B44">
      <w:pPr>
        <w:pStyle w:val="ListParagraph"/>
        <w:numPr>
          <w:ilvl w:val="0"/>
          <w:numId w:val="1"/>
        </w:numPr>
        <w:rPr>
          <w:color w:val="0070C0"/>
        </w:rPr>
      </w:pPr>
      <w:r w:rsidRPr="00C61690">
        <w:rPr>
          <w:color w:val="0070C0"/>
        </w:rPr>
        <w:t>Identify the top three selling foods and the top three selling coffees and display the sales fluctuation over a period of four weeks, in graphical format.</w:t>
      </w:r>
    </w:p>
    <w:p w14:paraId="60A2B1BC" w14:textId="78DC9C33" w:rsidR="00696B44" w:rsidRPr="00C61690" w:rsidRDefault="00696B44" w:rsidP="00696B44">
      <w:pPr>
        <w:pStyle w:val="ListParagraph"/>
        <w:numPr>
          <w:ilvl w:val="0"/>
          <w:numId w:val="1"/>
        </w:numPr>
        <w:rPr>
          <w:color w:val="0070C0"/>
        </w:rPr>
      </w:pPr>
      <w:r w:rsidRPr="00C61690">
        <w:rPr>
          <w:color w:val="0070C0"/>
        </w:rPr>
        <w:t>Select suitable algorithms (any AI &amp; Machine Learning) and apply them to predict the sales of the selected products over the next four weeks.</w:t>
      </w:r>
    </w:p>
    <w:p w14:paraId="2F3CE198" w14:textId="7BC07160" w:rsidR="00696B44" w:rsidRPr="00C61690" w:rsidRDefault="00696B44" w:rsidP="00696B44">
      <w:pPr>
        <w:pStyle w:val="ListParagraph"/>
        <w:numPr>
          <w:ilvl w:val="0"/>
          <w:numId w:val="1"/>
        </w:numPr>
        <w:rPr>
          <w:color w:val="0070C0"/>
        </w:rPr>
      </w:pPr>
      <w:r w:rsidRPr="00C61690">
        <w:rPr>
          <w:color w:val="0070C0"/>
        </w:rPr>
        <w:t>Display the predicted sales of each item in a separate graphical representation.</w:t>
      </w:r>
    </w:p>
    <w:p w14:paraId="12D58E99" w14:textId="0AE346E6" w:rsidR="00696B44" w:rsidRPr="00C61690" w:rsidRDefault="00696B44" w:rsidP="00696B44">
      <w:pPr>
        <w:pStyle w:val="ListParagraph"/>
        <w:numPr>
          <w:ilvl w:val="0"/>
          <w:numId w:val="1"/>
        </w:numPr>
        <w:rPr>
          <w:color w:val="0070C0"/>
        </w:rPr>
      </w:pPr>
      <w:r w:rsidRPr="00C61690">
        <w:rPr>
          <w:color w:val="0070C0"/>
        </w:rPr>
        <w:t xml:space="preserve">Allow the user to focus on a selected </w:t>
      </w:r>
      <w:r w:rsidR="00C61690" w:rsidRPr="00C61690">
        <w:rPr>
          <w:color w:val="0070C0"/>
        </w:rPr>
        <w:t>period</w:t>
      </w:r>
      <w:r w:rsidRPr="00C61690">
        <w:rPr>
          <w:color w:val="0070C0"/>
        </w:rPr>
        <w:t xml:space="preserve"> (a few days) to zoom and view the detail of the predictions.</w:t>
      </w:r>
    </w:p>
    <w:p w14:paraId="4767BB28" w14:textId="5C8DA6D1" w:rsidR="00696B44" w:rsidRPr="00C61690" w:rsidRDefault="00696B44" w:rsidP="00696B44">
      <w:pPr>
        <w:pStyle w:val="ListParagraph"/>
        <w:numPr>
          <w:ilvl w:val="0"/>
          <w:numId w:val="1"/>
        </w:numPr>
        <w:rPr>
          <w:color w:val="0070C0"/>
        </w:rPr>
      </w:pPr>
      <w:r w:rsidRPr="00C61690">
        <w:rPr>
          <w:color w:val="0070C0"/>
        </w:rPr>
        <w:t xml:space="preserve">Allow the user to change the training period and explore predictions with different lengths of training data </w:t>
      </w:r>
      <w:r w:rsidR="00C61690" w:rsidRPr="00C61690">
        <w:rPr>
          <w:color w:val="0070C0"/>
        </w:rPr>
        <w:t>(</w:t>
      </w:r>
      <w:r w:rsidRPr="00C61690">
        <w:rPr>
          <w:color w:val="0070C0"/>
        </w:rPr>
        <w:t xml:space="preserve">between </w:t>
      </w:r>
      <w:r w:rsidR="00C61690" w:rsidRPr="00C61690">
        <w:rPr>
          <w:color w:val="0070C0"/>
        </w:rPr>
        <w:t>4 to 8 weeks) and compare the results. In each case the system should offer the option to provide tabular and graphical format of the predicted sales.</w:t>
      </w:r>
    </w:p>
    <w:p w14:paraId="5ED40279" w14:textId="77777777" w:rsidR="00696B44" w:rsidRDefault="00696B44"/>
    <w:p w14:paraId="2EB93F5E" w14:textId="77777777" w:rsidR="00696B44" w:rsidRDefault="00696B44"/>
    <w:p w14:paraId="01F8A459" w14:textId="77777777" w:rsidR="00696B44" w:rsidRDefault="00696B44"/>
    <w:sectPr w:rsidR="00696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34CF8"/>
    <w:multiLevelType w:val="hybridMultilevel"/>
    <w:tmpl w:val="0FFC7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249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196"/>
    <w:rsid w:val="0004707E"/>
    <w:rsid w:val="00140196"/>
    <w:rsid w:val="00696B44"/>
    <w:rsid w:val="00765AAC"/>
    <w:rsid w:val="00BB02E3"/>
    <w:rsid w:val="00BE0A64"/>
    <w:rsid w:val="00C61690"/>
    <w:rsid w:val="00ED0D3A"/>
    <w:rsid w:val="00F367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C6DB"/>
  <w15:chartTrackingRefBased/>
  <w15:docId w15:val="{FF576005-45BD-4E14-96D2-45A1671D9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196"/>
    <w:rPr>
      <w:rFonts w:eastAsiaTheme="majorEastAsia" w:cstheme="majorBidi"/>
      <w:color w:val="272727" w:themeColor="text1" w:themeTint="D8"/>
    </w:rPr>
  </w:style>
  <w:style w:type="paragraph" w:styleId="Title">
    <w:name w:val="Title"/>
    <w:basedOn w:val="Normal"/>
    <w:next w:val="Normal"/>
    <w:link w:val="TitleChar"/>
    <w:uiPriority w:val="10"/>
    <w:qFormat/>
    <w:rsid w:val="00140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196"/>
    <w:pPr>
      <w:spacing w:before="160"/>
      <w:jc w:val="center"/>
    </w:pPr>
    <w:rPr>
      <w:i/>
      <w:iCs/>
      <w:color w:val="404040" w:themeColor="text1" w:themeTint="BF"/>
    </w:rPr>
  </w:style>
  <w:style w:type="character" w:customStyle="1" w:styleId="QuoteChar">
    <w:name w:val="Quote Char"/>
    <w:basedOn w:val="DefaultParagraphFont"/>
    <w:link w:val="Quote"/>
    <w:uiPriority w:val="29"/>
    <w:rsid w:val="00140196"/>
    <w:rPr>
      <w:i/>
      <w:iCs/>
      <w:color w:val="404040" w:themeColor="text1" w:themeTint="BF"/>
    </w:rPr>
  </w:style>
  <w:style w:type="paragraph" w:styleId="ListParagraph">
    <w:name w:val="List Paragraph"/>
    <w:basedOn w:val="Normal"/>
    <w:uiPriority w:val="34"/>
    <w:qFormat/>
    <w:rsid w:val="00140196"/>
    <w:pPr>
      <w:ind w:left="720"/>
      <w:contextualSpacing/>
    </w:pPr>
  </w:style>
  <w:style w:type="character" w:styleId="IntenseEmphasis">
    <w:name w:val="Intense Emphasis"/>
    <w:basedOn w:val="DefaultParagraphFont"/>
    <w:uiPriority w:val="21"/>
    <w:qFormat/>
    <w:rsid w:val="00140196"/>
    <w:rPr>
      <w:i/>
      <w:iCs/>
      <w:color w:val="0F4761" w:themeColor="accent1" w:themeShade="BF"/>
    </w:rPr>
  </w:style>
  <w:style w:type="paragraph" w:styleId="IntenseQuote">
    <w:name w:val="Intense Quote"/>
    <w:basedOn w:val="Normal"/>
    <w:next w:val="Normal"/>
    <w:link w:val="IntenseQuoteChar"/>
    <w:uiPriority w:val="30"/>
    <w:qFormat/>
    <w:rsid w:val="00140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196"/>
    <w:rPr>
      <w:i/>
      <w:iCs/>
      <w:color w:val="0F4761" w:themeColor="accent1" w:themeShade="BF"/>
    </w:rPr>
  </w:style>
  <w:style w:type="character" w:styleId="IntenseReference">
    <w:name w:val="Intense Reference"/>
    <w:basedOn w:val="DefaultParagraphFont"/>
    <w:uiPriority w:val="32"/>
    <w:qFormat/>
    <w:rsid w:val="00140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347</Words>
  <Characters>1911</Characters>
  <Application>Microsoft Office Word</Application>
  <DocSecurity>0</DocSecurity>
  <Lines>127</Lines>
  <Paragraphs>30</Paragraphs>
  <ScaleCrop>false</ScaleCrop>
  <HeadingPairs>
    <vt:vector size="2" baseType="variant">
      <vt:variant>
        <vt:lpstr>Title</vt:lpstr>
      </vt:variant>
      <vt:variant>
        <vt:i4>1</vt:i4>
      </vt:variant>
    </vt:vector>
  </HeadingPairs>
  <TitlesOfParts>
    <vt:vector size="1" baseType="lpstr">
      <vt:lpstr/>
    </vt:vector>
  </TitlesOfParts>
  <Company>UWE Bristol</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Pimenidis</dc:creator>
  <cp:keywords/>
  <dc:description/>
  <cp:lastModifiedBy>Elias Pimenidis</cp:lastModifiedBy>
  <cp:revision>2</cp:revision>
  <dcterms:created xsi:type="dcterms:W3CDTF">2025-09-17T21:16:00Z</dcterms:created>
  <dcterms:modified xsi:type="dcterms:W3CDTF">2025-09-21T21:15:00Z</dcterms:modified>
</cp:coreProperties>
</file>