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4"/>
          <w:szCs w:val="24"/>
        </w:rPr>
        <w:id w:val="1863085241"/>
        <w:docPartObj>
          <w:docPartGallery w:val="Cover Pages"/>
          <w:docPartUnique/>
        </w:docPartObj>
      </w:sdtPr>
      <w:sdtContent>
        <w:p w14:paraId="3BEAF7A1" w14:textId="38F565F8" w:rsidR="006E6984" w:rsidRPr="006E6984" w:rsidRDefault="006E6984" w:rsidP="00835B35">
          <w:pPr>
            <w:rPr>
              <w:sz w:val="24"/>
              <w:szCs w:val="24"/>
            </w:rPr>
          </w:pPr>
          <w:r w:rsidRPr="006E6984">
            <w:rPr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72576" behindDoc="0" locked="0" layoutInCell="1" allowOverlap="1" wp14:anchorId="402A9D5A" wp14:editId="3DE3529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21A9D35" id="Group 157" o:spid="_x0000_s1026" style="position:absolute;margin-left:0;margin-top:0;width:8in;height:95.7pt;z-index:25167257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6E6984">
            <w:rPr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4E392D0" wp14:editId="3984255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8747125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E0DDD41" w14:textId="1327E875" w:rsidR="006E6984" w:rsidRPr="006E6984" w:rsidRDefault="00EF1920" w:rsidP="006E6984">
                                    <w:pPr>
                                      <w:pStyle w:val="NoSpacing"/>
                                      <w:jc w:val="center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Sristi Singh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4E392D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58240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E0DDD41" w14:textId="1327E875" w:rsidR="006E6984" w:rsidRPr="006E6984" w:rsidRDefault="00EF1920" w:rsidP="006E6984">
                              <w:pPr>
                                <w:pStyle w:val="NoSpacing"/>
                                <w:jc w:val="center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Sristi Singh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878B627" w14:textId="7B610BD9" w:rsidR="006543FB" w:rsidRPr="006E6984" w:rsidRDefault="00000000" w:rsidP="00835B35">
          <w:pPr>
            <w:rPr>
              <w:rFonts w:ascii="Arial" w:eastAsia="Arial" w:hAnsi="Arial" w:cs="Arial"/>
              <w:b/>
              <w:bCs/>
              <w:sz w:val="40"/>
              <w:szCs w:val="40"/>
            </w:rPr>
          </w:pPr>
        </w:p>
      </w:sdtContent>
    </w:sdt>
    <w:p w14:paraId="69F0A2D3" w14:textId="77777777" w:rsidR="006543FB" w:rsidRPr="006E6984" w:rsidRDefault="006543FB" w:rsidP="00835B35">
      <w:pPr>
        <w:pStyle w:val="BodyText"/>
        <w:rPr>
          <w:sz w:val="22"/>
          <w:szCs w:val="22"/>
        </w:rPr>
      </w:pPr>
    </w:p>
    <w:p w14:paraId="4FA35C62" w14:textId="7B45A81B" w:rsidR="006543FB" w:rsidRPr="006E6984" w:rsidRDefault="00835B35" w:rsidP="00835B35">
      <w:pPr>
        <w:pStyle w:val="BodyText"/>
        <w:spacing w:before="96"/>
        <w:rPr>
          <w:sz w:val="22"/>
          <w:szCs w:val="22"/>
        </w:rPr>
      </w:pPr>
      <w:r w:rsidRPr="006E69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E06CC05" wp14:editId="3A4F20C0">
                <wp:simplePos x="0" y="0"/>
                <wp:positionH relativeFrom="margin">
                  <wp:align>center</wp:align>
                </wp:positionH>
                <wp:positionV relativeFrom="page">
                  <wp:posOffset>2252640</wp:posOffset>
                </wp:positionV>
                <wp:extent cx="7315200" cy="3638550"/>
                <wp:effectExtent l="0" t="0" r="0" b="4445"/>
                <wp:wrapSquare wrapText="bothSides"/>
                <wp:docPr id="154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23405" w14:textId="7B2041C8" w:rsidR="006E6984" w:rsidRPr="006E6984" w:rsidRDefault="00000000" w:rsidP="006E6984">
                            <w:pPr>
                              <w:jc w:val="right"/>
                              <w:rPr>
                                <w:color w:val="4F81BD" w:themeColor="accent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rFonts w:ascii="Algerian" w:hAnsi="Algerian"/>
                                  <w:sz w:val="44"/>
                                  <w:szCs w:val="40"/>
                                </w:rPr>
                                <w:alias w:val="Title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Content>
                                <w:r w:rsidR="00835B35">
                                  <w:rPr>
                                    <w:rFonts w:ascii="Algerian" w:hAnsi="Algerian"/>
                                    <w:sz w:val="44"/>
                                    <w:szCs w:val="40"/>
                                  </w:rPr>
                                  <w:t xml:space="preserve">Credit Card Fraud Detection </w:t>
                                </w:r>
                                <w:r w:rsidR="00835B35">
                                  <w:rPr>
                                    <w:rFonts w:ascii="Algerian" w:hAnsi="Algerian"/>
                                    <w:sz w:val="44"/>
                                    <w:szCs w:val="40"/>
                                  </w:rPr>
                                  <w:br/>
                                  <w:t xml:space="preserve">(Using Machine Learning) </w:t>
                                </w:r>
                                <w:r w:rsidR="00835B35">
                                  <w:rPr>
                                    <w:rFonts w:ascii="Algerian" w:hAnsi="Algerian"/>
                                    <w:sz w:val="44"/>
                                    <w:szCs w:val="40"/>
                                  </w:rPr>
                                  <w:br/>
                                  <w:t>report-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36300</wp14:pctHeight>
                </wp14:sizeRelV>
              </wp:anchor>
            </w:drawing>
          </mc:Choice>
          <mc:Fallback>
            <w:pict>
              <v:shape w14:anchorId="6E06CC05" id="Text Box 163" o:spid="_x0000_s1027" type="#_x0000_t202" style="position:absolute;margin-left:0;margin-top:177.35pt;width:8in;height:286.5pt;z-index:251651072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" filled="f" stroked="f" strokeweight=".5pt">
                <v:textbox inset="126pt,0,54pt,0">
                  <w:txbxContent>
                    <w:p w14:paraId="11723405" w14:textId="7B2041C8" w:rsidR="006E6984" w:rsidRPr="006E6984" w:rsidRDefault="00000000" w:rsidP="006E6984">
                      <w:pPr>
                        <w:jc w:val="right"/>
                        <w:rPr>
                          <w:color w:val="4F81BD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rFonts w:ascii="Algerian" w:hAnsi="Algerian"/>
                            <w:sz w:val="44"/>
                            <w:szCs w:val="40"/>
                          </w:rPr>
                          <w:alias w:val="Title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="00835B35">
                            <w:rPr>
                              <w:rFonts w:ascii="Algerian" w:hAnsi="Algerian"/>
                              <w:sz w:val="44"/>
                              <w:szCs w:val="40"/>
                            </w:rPr>
                            <w:t xml:space="preserve">Credit Card Fraud Detection </w:t>
                          </w:r>
                          <w:r w:rsidR="00835B35">
                            <w:rPr>
                              <w:rFonts w:ascii="Algerian" w:hAnsi="Algerian"/>
                              <w:sz w:val="44"/>
                              <w:szCs w:val="40"/>
                            </w:rPr>
                            <w:br/>
                            <w:t xml:space="preserve">(Using Machine Learning) </w:t>
                          </w:r>
                          <w:r w:rsidR="00835B35">
                            <w:rPr>
                              <w:rFonts w:ascii="Algerian" w:hAnsi="Algerian"/>
                              <w:sz w:val="44"/>
                              <w:szCs w:val="40"/>
                            </w:rPr>
                            <w:br/>
                            <w:t>report-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2C2B3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9FE88B" wp14:editId="1E70B25A">
                <wp:simplePos x="0" y="0"/>
                <wp:positionH relativeFrom="column">
                  <wp:posOffset>1828800</wp:posOffset>
                </wp:positionH>
                <wp:positionV relativeFrom="paragraph">
                  <wp:posOffset>6753860</wp:posOffset>
                </wp:positionV>
                <wp:extent cx="4238625" cy="1476375"/>
                <wp:effectExtent l="0" t="0" r="0" b="0"/>
                <wp:wrapNone/>
                <wp:docPr id="12277188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147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B149D" w14:textId="77777777" w:rsidR="002C2B3F" w:rsidRPr="002C2B3F" w:rsidRDefault="002C2B3F" w:rsidP="002C2B3F">
                            <w:pPr>
                              <w:ind w:left="70"/>
                              <w:jc w:val="right"/>
                              <w:rPr>
                                <w:rFonts w:ascii="Amasis MT Pro Black" w:hAnsi="Amasis MT Pro Black" w:cs="Aharoni"/>
                                <w:b/>
                                <w:sz w:val="24"/>
                                <w:szCs w:val="28"/>
                              </w:rPr>
                            </w:pPr>
                            <w:r w:rsidRPr="002C2B3F">
                              <w:rPr>
                                <w:rFonts w:ascii="Amasis MT Pro Black" w:hAnsi="Amasis MT Pro Black" w:cs="Aharoni"/>
                                <w:b/>
                                <w:sz w:val="24"/>
                                <w:szCs w:val="28"/>
                              </w:rPr>
                              <w:t xml:space="preserve">Submitted by: </w:t>
                            </w:r>
                          </w:p>
                          <w:p w14:paraId="09B2C672" w14:textId="77777777" w:rsidR="002C2B3F" w:rsidRPr="002C2B3F" w:rsidRDefault="002C2B3F" w:rsidP="002C2B3F">
                            <w:pPr>
                              <w:ind w:left="70"/>
                              <w:jc w:val="right"/>
                              <w:rPr>
                                <w:rFonts w:ascii="Amasis MT Pro Black" w:hAnsi="Amasis MT Pro Black" w:cs="Aharoni"/>
                                <w:spacing w:val="-2"/>
                                <w:sz w:val="24"/>
                                <w:szCs w:val="28"/>
                              </w:rPr>
                            </w:pPr>
                            <w:r w:rsidRPr="002C2B3F">
                              <w:rPr>
                                <w:rFonts w:ascii="Amasis MT Pro Black" w:hAnsi="Amasis MT Pro Black" w:cs="Aharoni"/>
                                <w:sz w:val="24"/>
                                <w:szCs w:val="28"/>
                              </w:rPr>
                              <w:t xml:space="preserve">Sristi </w:t>
                            </w:r>
                            <w:r w:rsidRPr="002C2B3F">
                              <w:rPr>
                                <w:rFonts w:ascii="Amasis MT Pro Black" w:hAnsi="Amasis MT Pro Black" w:cs="Aharoni"/>
                                <w:spacing w:val="-2"/>
                                <w:sz w:val="24"/>
                                <w:szCs w:val="28"/>
                              </w:rPr>
                              <w:t>Singh</w:t>
                            </w:r>
                          </w:p>
                          <w:p w14:paraId="2A73BD1C" w14:textId="77777777" w:rsidR="002C2B3F" w:rsidRPr="002C2B3F" w:rsidRDefault="002C2B3F" w:rsidP="002C2B3F">
                            <w:pPr>
                              <w:ind w:left="70"/>
                              <w:jc w:val="right"/>
                              <w:rPr>
                                <w:rFonts w:ascii="Amasis MT Pro Black" w:hAnsi="Amasis MT Pro Black" w:cs="Aharoni"/>
                                <w:sz w:val="24"/>
                                <w:szCs w:val="28"/>
                              </w:rPr>
                            </w:pPr>
                            <w:r w:rsidRPr="002C2B3F">
                              <w:rPr>
                                <w:rFonts w:ascii="Amasis MT Pro Black" w:hAnsi="Amasis MT Pro Black" w:cs="Aharoni"/>
                                <w:spacing w:val="-2"/>
                                <w:sz w:val="24"/>
                                <w:szCs w:val="28"/>
                              </w:rPr>
                              <w:t>(Email Id: s.sristi90@gmail.com)</w:t>
                            </w:r>
                          </w:p>
                          <w:p w14:paraId="352AAFC4" w14:textId="77777777" w:rsidR="002C2B3F" w:rsidRPr="002C2B3F" w:rsidRDefault="002C2B3F" w:rsidP="002C2B3F">
                            <w:pPr>
                              <w:spacing w:before="210"/>
                              <w:ind w:left="70"/>
                              <w:jc w:val="right"/>
                              <w:rPr>
                                <w:rFonts w:ascii="Amasis MT Pro Black" w:hAnsi="Amasis MT Pro Black" w:cs="Aharoni"/>
                                <w:sz w:val="24"/>
                                <w:szCs w:val="28"/>
                              </w:rPr>
                            </w:pPr>
                            <w:r w:rsidRPr="002C2B3F">
                              <w:rPr>
                                <w:rFonts w:ascii="Amasis MT Pro Black" w:hAnsi="Amasis MT Pro Black" w:cs="Aharoni"/>
                                <w:b/>
                                <w:sz w:val="24"/>
                                <w:szCs w:val="28"/>
                              </w:rPr>
                              <w:t xml:space="preserve">Domain: </w:t>
                            </w:r>
                            <w:r w:rsidRPr="002C2B3F">
                              <w:rPr>
                                <w:rFonts w:ascii="Amasis MT Pro Black" w:hAnsi="Amasis MT Pro Black" w:cs="Aharoni"/>
                                <w:sz w:val="24"/>
                                <w:szCs w:val="28"/>
                              </w:rPr>
                              <w:t xml:space="preserve">Artificial </w:t>
                            </w:r>
                            <w:r w:rsidRPr="002C2B3F">
                              <w:rPr>
                                <w:rFonts w:ascii="Amasis MT Pro Black" w:hAnsi="Amasis MT Pro Black" w:cs="Aharoni"/>
                                <w:spacing w:val="-2"/>
                                <w:sz w:val="24"/>
                                <w:szCs w:val="28"/>
                              </w:rPr>
                              <w:t>Intelligence</w:t>
                            </w:r>
                          </w:p>
                          <w:p w14:paraId="41A5CED1" w14:textId="77777777" w:rsidR="002C2B3F" w:rsidRPr="002C2B3F" w:rsidRDefault="002C2B3F" w:rsidP="002C2B3F">
                            <w:pPr>
                              <w:pStyle w:val="BodyText"/>
                              <w:spacing w:before="210"/>
                              <w:ind w:left="70"/>
                              <w:jc w:val="right"/>
                              <w:rPr>
                                <w:rFonts w:ascii="Amasis MT Pro Black" w:hAnsi="Amasis MT Pro Black" w:cs="Aharoni"/>
                                <w:sz w:val="24"/>
                                <w:szCs w:val="24"/>
                              </w:rPr>
                            </w:pPr>
                            <w:r w:rsidRPr="002C2B3F">
                              <w:rPr>
                                <w:rFonts w:ascii="Amasis MT Pro Black" w:hAnsi="Amasis MT Pro Black" w:cs="Aharoni"/>
                                <w:b/>
                                <w:sz w:val="24"/>
                                <w:szCs w:val="24"/>
                              </w:rPr>
                              <w:t xml:space="preserve">Batch: </w:t>
                            </w:r>
                            <w:r w:rsidRPr="002C2B3F">
                              <w:rPr>
                                <w:rFonts w:ascii="Amasis MT Pro Black" w:hAnsi="Amasis MT Pro Black" w:cs="Aharoni"/>
                                <w:sz w:val="24"/>
                                <w:szCs w:val="24"/>
                              </w:rPr>
                              <w:t xml:space="preserve">Artificial Intelligence, September </w:t>
                            </w:r>
                            <w:r w:rsidRPr="002C2B3F">
                              <w:rPr>
                                <w:rFonts w:ascii="Amasis MT Pro Black" w:hAnsi="Amasis MT Pro Black" w:cs="Aharoni"/>
                                <w:spacing w:val="-4"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  <w:p w14:paraId="10FBEEE3" w14:textId="77777777" w:rsidR="002C2B3F" w:rsidRPr="002C2B3F" w:rsidRDefault="002C2B3F" w:rsidP="002C2B3F">
                            <w:pPr>
                              <w:jc w:val="right"/>
                              <w:rPr>
                                <w:rFonts w:ascii="Amasis MT Pro Black" w:eastAsia="Google Sans Text" w:hAnsi="Amasis MT Pro Black" w:cs="Aharoni"/>
                                <w:b/>
                                <w:color w:val="1B1C1D"/>
                                <w:sz w:val="32"/>
                                <w:szCs w:val="32"/>
                              </w:rPr>
                            </w:pPr>
                            <w:r w:rsidRPr="002C2B3F">
                              <w:rPr>
                                <w:rFonts w:ascii="Amasis MT Pro Black" w:eastAsia="Google Sans Text" w:hAnsi="Amasis MT Pro Black" w:cs="Aharoni"/>
                                <w:b/>
                                <w:color w:val="1B1C1D"/>
                                <w:sz w:val="32"/>
                                <w:szCs w:val="32"/>
                              </w:rPr>
                              <w:br w:type="page"/>
                            </w:r>
                          </w:p>
                          <w:p w14:paraId="77A031EE" w14:textId="77777777" w:rsidR="002C2B3F" w:rsidRPr="002C2B3F" w:rsidRDefault="002C2B3F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9FE88B" id="Text Box 1" o:spid="_x0000_s1028" type="#_x0000_t202" style="position:absolute;margin-left:2in;margin-top:531.8pt;width:333.75pt;height:116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" filled="f" stroked="f" strokeweight=".5pt">
                <v:textbox>
                  <w:txbxContent>
                    <w:p w14:paraId="62DB149D" w14:textId="77777777" w:rsidR="002C2B3F" w:rsidRPr="002C2B3F" w:rsidRDefault="002C2B3F" w:rsidP="002C2B3F">
                      <w:pPr>
                        <w:ind w:left="70"/>
                        <w:jc w:val="right"/>
                        <w:rPr>
                          <w:rFonts w:ascii="Amasis MT Pro Black" w:hAnsi="Amasis MT Pro Black" w:cs="Aharoni"/>
                          <w:b/>
                          <w:sz w:val="24"/>
                          <w:szCs w:val="28"/>
                        </w:rPr>
                      </w:pPr>
                      <w:r w:rsidRPr="002C2B3F">
                        <w:rPr>
                          <w:rFonts w:ascii="Amasis MT Pro Black" w:hAnsi="Amasis MT Pro Black" w:cs="Aharoni"/>
                          <w:b/>
                          <w:sz w:val="24"/>
                          <w:szCs w:val="28"/>
                        </w:rPr>
                        <w:t xml:space="preserve">Submitted by: </w:t>
                      </w:r>
                    </w:p>
                    <w:p w14:paraId="09B2C672" w14:textId="77777777" w:rsidR="002C2B3F" w:rsidRPr="002C2B3F" w:rsidRDefault="002C2B3F" w:rsidP="002C2B3F">
                      <w:pPr>
                        <w:ind w:left="70"/>
                        <w:jc w:val="right"/>
                        <w:rPr>
                          <w:rFonts w:ascii="Amasis MT Pro Black" w:hAnsi="Amasis MT Pro Black" w:cs="Aharoni"/>
                          <w:spacing w:val="-2"/>
                          <w:sz w:val="24"/>
                          <w:szCs w:val="28"/>
                        </w:rPr>
                      </w:pPr>
                      <w:r w:rsidRPr="002C2B3F">
                        <w:rPr>
                          <w:rFonts w:ascii="Amasis MT Pro Black" w:hAnsi="Amasis MT Pro Black" w:cs="Aharoni"/>
                          <w:sz w:val="24"/>
                          <w:szCs w:val="28"/>
                        </w:rPr>
                        <w:t xml:space="preserve">Sristi </w:t>
                      </w:r>
                      <w:r w:rsidRPr="002C2B3F">
                        <w:rPr>
                          <w:rFonts w:ascii="Amasis MT Pro Black" w:hAnsi="Amasis MT Pro Black" w:cs="Aharoni"/>
                          <w:spacing w:val="-2"/>
                          <w:sz w:val="24"/>
                          <w:szCs w:val="28"/>
                        </w:rPr>
                        <w:t>Singh</w:t>
                      </w:r>
                    </w:p>
                    <w:p w14:paraId="2A73BD1C" w14:textId="77777777" w:rsidR="002C2B3F" w:rsidRPr="002C2B3F" w:rsidRDefault="002C2B3F" w:rsidP="002C2B3F">
                      <w:pPr>
                        <w:ind w:left="70"/>
                        <w:jc w:val="right"/>
                        <w:rPr>
                          <w:rFonts w:ascii="Amasis MT Pro Black" w:hAnsi="Amasis MT Pro Black" w:cs="Aharoni"/>
                          <w:sz w:val="24"/>
                          <w:szCs w:val="28"/>
                        </w:rPr>
                      </w:pPr>
                      <w:r w:rsidRPr="002C2B3F">
                        <w:rPr>
                          <w:rFonts w:ascii="Amasis MT Pro Black" w:hAnsi="Amasis MT Pro Black" w:cs="Aharoni"/>
                          <w:spacing w:val="-2"/>
                          <w:sz w:val="24"/>
                          <w:szCs w:val="28"/>
                        </w:rPr>
                        <w:t>(Email Id: s.sristi90@gmail.com)</w:t>
                      </w:r>
                    </w:p>
                    <w:p w14:paraId="352AAFC4" w14:textId="77777777" w:rsidR="002C2B3F" w:rsidRPr="002C2B3F" w:rsidRDefault="002C2B3F" w:rsidP="002C2B3F">
                      <w:pPr>
                        <w:spacing w:before="210"/>
                        <w:ind w:left="70"/>
                        <w:jc w:val="right"/>
                        <w:rPr>
                          <w:rFonts w:ascii="Amasis MT Pro Black" w:hAnsi="Amasis MT Pro Black" w:cs="Aharoni"/>
                          <w:sz w:val="24"/>
                          <w:szCs w:val="28"/>
                        </w:rPr>
                      </w:pPr>
                      <w:r w:rsidRPr="002C2B3F">
                        <w:rPr>
                          <w:rFonts w:ascii="Amasis MT Pro Black" w:hAnsi="Amasis MT Pro Black" w:cs="Aharoni"/>
                          <w:b/>
                          <w:sz w:val="24"/>
                          <w:szCs w:val="28"/>
                        </w:rPr>
                        <w:t xml:space="preserve">Domain: </w:t>
                      </w:r>
                      <w:r w:rsidRPr="002C2B3F">
                        <w:rPr>
                          <w:rFonts w:ascii="Amasis MT Pro Black" w:hAnsi="Amasis MT Pro Black" w:cs="Aharoni"/>
                          <w:sz w:val="24"/>
                          <w:szCs w:val="28"/>
                        </w:rPr>
                        <w:t xml:space="preserve">Artificial </w:t>
                      </w:r>
                      <w:r w:rsidRPr="002C2B3F">
                        <w:rPr>
                          <w:rFonts w:ascii="Amasis MT Pro Black" w:hAnsi="Amasis MT Pro Black" w:cs="Aharoni"/>
                          <w:spacing w:val="-2"/>
                          <w:sz w:val="24"/>
                          <w:szCs w:val="28"/>
                        </w:rPr>
                        <w:t>Intelligence</w:t>
                      </w:r>
                    </w:p>
                    <w:p w14:paraId="41A5CED1" w14:textId="77777777" w:rsidR="002C2B3F" w:rsidRPr="002C2B3F" w:rsidRDefault="002C2B3F" w:rsidP="002C2B3F">
                      <w:pPr>
                        <w:pStyle w:val="BodyText"/>
                        <w:spacing w:before="210"/>
                        <w:ind w:left="70"/>
                        <w:jc w:val="right"/>
                        <w:rPr>
                          <w:rFonts w:ascii="Amasis MT Pro Black" w:hAnsi="Amasis MT Pro Black" w:cs="Aharoni"/>
                          <w:sz w:val="24"/>
                          <w:szCs w:val="24"/>
                        </w:rPr>
                      </w:pPr>
                      <w:r w:rsidRPr="002C2B3F">
                        <w:rPr>
                          <w:rFonts w:ascii="Amasis MT Pro Black" w:hAnsi="Amasis MT Pro Black" w:cs="Aharoni"/>
                          <w:b/>
                          <w:sz w:val="24"/>
                          <w:szCs w:val="24"/>
                        </w:rPr>
                        <w:t xml:space="preserve">Batch: </w:t>
                      </w:r>
                      <w:r w:rsidRPr="002C2B3F">
                        <w:rPr>
                          <w:rFonts w:ascii="Amasis MT Pro Black" w:hAnsi="Amasis MT Pro Black" w:cs="Aharoni"/>
                          <w:sz w:val="24"/>
                          <w:szCs w:val="24"/>
                        </w:rPr>
                        <w:t xml:space="preserve">Artificial Intelligence, September </w:t>
                      </w:r>
                      <w:r w:rsidRPr="002C2B3F">
                        <w:rPr>
                          <w:rFonts w:ascii="Amasis MT Pro Black" w:hAnsi="Amasis MT Pro Black" w:cs="Aharoni"/>
                          <w:spacing w:val="-4"/>
                          <w:sz w:val="24"/>
                          <w:szCs w:val="24"/>
                        </w:rPr>
                        <w:t>2025</w:t>
                      </w:r>
                    </w:p>
                    <w:p w14:paraId="10FBEEE3" w14:textId="77777777" w:rsidR="002C2B3F" w:rsidRPr="002C2B3F" w:rsidRDefault="002C2B3F" w:rsidP="002C2B3F">
                      <w:pPr>
                        <w:jc w:val="right"/>
                        <w:rPr>
                          <w:rFonts w:ascii="Amasis MT Pro Black" w:eastAsia="Google Sans Text" w:hAnsi="Amasis MT Pro Black" w:cs="Aharoni"/>
                          <w:b/>
                          <w:color w:val="1B1C1D"/>
                          <w:sz w:val="32"/>
                          <w:szCs w:val="32"/>
                        </w:rPr>
                      </w:pPr>
                      <w:r w:rsidRPr="002C2B3F">
                        <w:rPr>
                          <w:rFonts w:ascii="Amasis MT Pro Black" w:eastAsia="Google Sans Text" w:hAnsi="Amasis MT Pro Black" w:cs="Aharoni"/>
                          <w:b/>
                          <w:color w:val="1B1C1D"/>
                          <w:sz w:val="32"/>
                          <w:szCs w:val="32"/>
                        </w:rPr>
                        <w:br w:type="page"/>
                      </w:r>
                    </w:p>
                    <w:p w14:paraId="77A031EE" w14:textId="77777777" w:rsidR="002C2B3F" w:rsidRPr="002C2B3F" w:rsidRDefault="002C2B3F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2B3F" w:rsidRPr="006E69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99EE33" wp14:editId="5D3B6FAE">
                <wp:simplePos x="0" y="0"/>
                <wp:positionH relativeFrom="page">
                  <wp:posOffset>222885</wp:posOffset>
                </wp:positionH>
                <wp:positionV relativeFrom="page">
                  <wp:posOffset>6532880</wp:posOffset>
                </wp:positionV>
                <wp:extent cx="7315200" cy="1009650"/>
                <wp:effectExtent l="0" t="0" r="0" b="0"/>
                <wp:wrapSquare wrapText="bothSides"/>
                <wp:docPr id="153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B6D9B" w14:textId="77777777" w:rsidR="006E6984" w:rsidRDefault="006E6984">
                            <w:pPr>
                              <w:pStyle w:val="NoSpacing"/>
                              <w:jc w:val="right"/>
                              <w:rPr>
                                <w:color w:val="4F81BD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4F81BD" w:themeColor="accent1"/>
                                <w:sz w:val="28"/>
                                <w:szCs w:val="28"/>
                              </w:rPr>
                              <w:t>Abstract</w:t>
                            </w:r>
                          </w:p>
                          <w:sdt>
                            <w:sdtPr>
                              <w:rPr>
                                <w:rFonts w:asciiTheme="majorHAnsi" w:hAnsiTheme="majorHAnsi" w:cs="AngsanaUPC"/>
                              </w:rPr>
                              <w:alias w:val="Abstract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p w14:paraId="7F48BB88" w14:textId="4260B14F" w:rsidR="006E6984" w:rsidRPr="002C2B3F" w:rsidRDefault="006E6984">
                                <w:pPr>
                                  <w:pStyle w:val="NoSpacing"/>
                                  <w:jc w:val="right"/>
                                  <w:rPr>
                                    <w:rFonts w:asciiTheme="majorHAnsi" w:hAnsiTheme="majorHAnsi" w:cs="AngsanaUPC"/>
                                    <w:color w:val="595959" w:themeColor="text1" w:themeTint="A6"/>
                                  </w:rPr>
                                </w:pPr>
                                <w:r w:rsidRPr="002C2B3F">
                                  <w:rPr>
                                    <w:rFonts w:asciiTheme="majorHAnsi" w:hAnsiTheme="majorHAnsi" w:cs="AngsanaUPC"/>
                                  </w:rPr>
                                  <w:t>In the digital era, online financial transactions have increased significantly, bringing both convenience and risk. Credit card fraud is one of the most challenging problems for banks and e-commerce platforms because fraudulent transactions are extremely rare and difficult to detect in real time. The main problem statement is: To design and implement a machine learning system that can accurately detect fraudulent credit card transactions from real-world data while handling severe class imbalance.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10000</wp14:pctHeight>
                </wp14:sizeRelV>
              </wp:anchor>
            </w:drawing>
          </mc:Choice>
          <mc:Fallback>
            <w:pict>
              <v:shape w14:anchorId="1D99EE33" id="Text Box 161" o:spid="_x0000_s1029" type="#_x0000_t202" style="position:absolute;margin-left:17.55pt;margin-top:514.4pt;width:8in;height:79.5pt;z-index:251665408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" filled="f" stroked="f" strokeweight=".5pt">
                <v:textbox style="mso-fit-shape-to-text:t" inset="126pt,0,54pt,0">
                  <w:txbxContent>
                    <w:p w14:paraId="681B6D9B" w14:textId="77777777" w:rsidR="006E6984" w:rsidRDefault="006E6984">
                      <w:pPr>
                        <w:pStyle w:val="NoSpacing"/>
                        <w:jc w:val="right"/>
                        <w:rPr>
                          <w:color w:val="4F81BD" w:themeColor="accent1"/>
                          <w:sz w:val="28"/>
                          <w:szCs w:val="28"/>
                        </w:rPr>
                      </w:pPr>
                      <w:r>
                        <w:rPr>
                          <w:color w:val="4F81BD" w:themeColor="accent1"/>
                          <w:sz w:val="28"/>
                          <w:szCs w:val="28"/>
                        </w:rPr>
                        <w:t>Abstract</w:t>
                      </w:r>
                    </w:p>
                    <w:sdt>
                      <w:sdtPr>
                        <w:rPr>
                          <w:rFonts w:asciiTheme="majorHAnsi" w:hAnsiTheme="majorHAnsi" w:cs="AngsanaUPC"/>
                        </w:rPr>
                        <w:alias w:val="Abstract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7F48BB88" w14:textId="4260B14F" w:rsidR="006E6984" w:rsidRPr="002C2B3F" w:rsidRDefault="006E6984">
                          <w:pPr>
                            <w:pStyle w:val="NoSpacing"/>
                            <w:jc w:val="right"/>
                            <w:rPr>
                              <w:rFonts w:asciiTheme="majorHAnsi" w:hAnsiTheme="majorHAnsi" w:cs="AngsanaUPC"/>
                              <w:color w:val="595959" w:themeColor="text1" w:themeTint="A6"/>
                            </w:rPr>
                          </w:pPr>
                          <w:r w:rsidRPr="002C2B3F">
                            <w:rPr>
                              <w:rFonts w:asciiTheme="majorHAnsi" w:hAnsiTheme="majorHAnsi" w:cs="AngsanaUPC"/>
                            </w:rPr>
                            <w:t>In the digital era, online financial transactions have increased significantly, bringing both convenience and risk. Credit card fraud is one of the most challenging problems for banks and e-commerce platforms because fraudulent transactions are extremely rare and difficult to detect in real time. The main problem statement is: To design and implement a machine learning system that can accurately detect fraudulent credit card transactions from real-world data while handling severe class imbalance.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6C825B4D" w14:textId="77777777" w:rsidR="006543FB" w:rsidRPr="006E6984" w:rsidRDefault="006543FB" w:rsidP="00835B35">
      <w:pPr>
        <w:pStyle w:val="BodyText"/>
        <w:rPr>
          <w:sz w:val="22"/>
          <w:szCs w:val="22"/>
        </w:rPr>
        <w:sectPr w:rsidR="006543FB" w:rsidRPr="006E6984" w:rsidSect="006E6984">
          <w:type w:val="continuous"/>
          <w:pgSz w:w="11910" w:h="16840"/>
          <w:pgMar w:top="1440" w:right="1080" w:bottom="144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20"/>
          <w:titlePg/>
          <w:docGrid w:linePitch="299"/>
        </w:sectPr>
      </w:pPr>
    </w:p>
    <w:p w14:paraId="5FF58AF0" w14:textId="77777777" w:rsidR="006543FB" w:rsidRPr="00835B35" w:rsidRDefault="00000000" w:rsidP="00835B35">
      <w:pPr>
        <w:pStyle w:val="Heading1"/>
        <w:numPr>
          <w:ilvl w:val="0"/>
          <w:numId w:val="1"/>
        </w:numPr>
        <w:tabs>
          <w:tab w:val="left" w:pos="381"/>
        </w:tabs>
        <w:spacing w:before="79" w:line="276" w:lineRule="auto"/>
        <w:ind w:hanging="311"/>
        <w:rPr>
          <w:rFonts w:asciiTheme="majorHAnsi" w:hAnsiTheme="majorHAnsi"/>
          <w:sz w:val="44"/>
          <w:szCs w:val="44"/>
        </w:rPr>
      </w:pPr>
      <w:r w:rsidRPr="00835B35">
        <w:rPr>
          <w:rFonts w:asciiTheme="majorHAnsi" w:hAnsiTheme="majorHAnsi"/>
          <w:sz w:val="44"/>
          <w:szCs w:val="44"/>
        </w:rPr>
        <w:lastRenderedPageBreak/>
        <w:t xml:space="preserve">Problem </w:t>
      </w:r>
      <w:r w:rsidRPr="00835B35">
        <w:rPr>
          <w:rFonts w:asciiTheme="majorHAnsi" w:hAnsiTheme="majorHAnsi"/>
          <w:spacing w:val="-2"/>
          <w:sz w:val="44"/>
          <w:szCs w:val="44"/>
        </w:rPr>
        <w:t>Definition</w:t>
      </w:r>
    </w:p>
    <w:p w14:paraId="71BFB0CC" w14:textId="77777777" w:rsidR="002C2B3F" w:rsidRPr="00835B35" w:rsidRDefault="002C2B3F" w:rsidP="00835B35">
      <w:pPr>
        <w:pStyle w:val="Heading1"/>
        <w:tabs>
          <w:tab w:val="left" w:pos="381"/>
        </w:tabs>
        <w:spacing w:before="79" w:line="276" w:lineRule="auto"/>
        <w:ind w:firstLine="0"/>
        <w:rPr>
          <w:rFonts w:asciiTheme="majorHAnsi" w:hAnsiTheme="majorHAnsi"/>
          <w:sz w:val="44"/>
          <w:szCs w:val="44"/>
        </w:rPr>
      </w:pPr>
    </w:p>
    <w:p w14:paraId="69DFFDAA" w14:textId="77777777" w:rsidR="006543FB" w:rsidRPr="00835B35" w:rsidRDefault="00000000" w:rsidP="00835B35">
      <w:pPr>
        <w:pStyle w:val="BodyText"/>
        <w:spacing w:before="153" w:line="276" w:lineRule="auto"/>
        <w:ind w:left="70" w:right="66"/>
        <w:rPr>
          <w:rFonts w:asciiTheme="majorHAnsi" w:hAnsiTheme="majorHAnsi"/>
          <w:sz w:val="32"/>
          <w:szCs w:val="28"/>
        </w:rPr>
      </w:pPr>
      <w:r w:rsidRPr="00835B35">
        <w:rPr>
          <w:rFonts w:asciiTheme="majorHAnsi" w:hAnsiTheme="majorHAnsi"/>
          <w:sz w:val="32"/>
          <w:szCs w:val="28"/>
        </w:rPr>
        <w:t>In the digital era, online financial transactions have increased significantly, bringing both convenience and risk. Credit card fraud is one of the most challenging problems for banks and e-commerce platforms because fraudulent transactions are extremely rare and difficult to detect in real time. The main problem statement is: To design and implement a machine learning system that can accurately detect fraudulent credit card transactions from real-world data while handling severe class imbalance.</w:t>
      </w:r>
    </w:p>
    <w:p w14:paraId="511352DA" w14:textId="77777777" w:rsidR="006543FB" w:rsidRPr="00835B35" w:rsidRDefault="006543FB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6D5E44D7" w14:textId="77777777" w:rsidR="006543FB" w:rsidRPr="00835B35" w:rsidRDefault="006543FB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5483EF87" w14:textId="77777777" w:rsidR="006543FB" w:rsidRPr="00835B35" w:rsidRDefault="006543FB" w:rsidP="00835B35">
      <w:pPr>
        <w:pStyle w:val="BodyText"/>
        <w:spacing w:before="47" w:line="276" w:lineRule="auto"/>
        <w:rPr>
          <w:rFonts w:asciiTheme="majorHAnsi" w:hAnsiTheme="majorHAnsi"/>
          <w:sz w:val="32"/>
          <w:szCs w:val="28"/>
        </w:rPr>
      </w:pPr>
    </w:p>
    <w:p w14:paraId="6488FEF5" w14:textId="77777777" w:rsidR="006543FB" w:rsidRPr="00835B35" w:rsidRDefault="00000000" w:rsidP="00835B35">
      <w:pPr>
        <w:pStyle w:val="Heading1"/>
        <w:numPr>
          <w:ilvl w:val="0"/>
          <w:numId w:val="1"/>
        </w:numPr>
        <w:tabs>
          <w:tab w:val="left" w:pos="381"/>
        </w:tabs>
        <w:spacing w:line="276" w:lineRule="auto"/>
        <w:ind w:hanging="311"/>
        <w:rPr>
          <w:rFonts w:asciiTheme="majorHAnsi" w:hAnsiTheme="majorHAnsi"/>
          <w:sz w:val="44"/>
          <w:szCs w:val="44"/>
        </w:rPr>
      </w:pPr>
      <w:r w:rsidRPr="00835B35">
        <w:rPr>
          <w:rFonts w:asciiTheme="majorHAnsi" w:hAnsiTheme="majorHAnsi"/>
          <w:sz w:val="44"/>
          <w:szCs w:val="44"/>
        </w:rPr>
        <w:t xml:space="preserve">Data </w:t>
      </w:r>
      <w:r w:rsidRPr="00835B35">
        <w:rPr>
          <w:rFonts w:asciiTheme="majorHAnsi" w:hAnsiTheme="majorHAnsi"/>
          <w:spacing w:val="-2"/>
          <w:sz w:val="44"/>
          <w:szCs w:val="44"/>
        </w:rPr>
        <w:t>Collection</w:t>
      </w:r>
    </w:p>
    <w:p w14:paraId="16DBDF4C" w14:textId="77777777" w:rsidR="002C2B3F" w:rsidRPr="00835B35" w:rsidRDefault="002C2B3F" w:rsidP="00835B35">
      <w:pPr>
        <w:pStyle w:val="Heading1"/>
        <w:tabs>
          <w:tab w:val="left" w:pos="381"/>
        </w:tabs>
        <w:spacing w:line="276" w:lineRule="auto"/>
        <w:ind w:firstLine="0"/>
        <w:rPr>
          <w:rFonts w:asciiTheme="majorHAnsi" w:hAnsiTheme="majorHAnsi"/>
          <w:sz w:val="44"/>
          <w:szCs w:val="44"/>
        </w:rPr>
      </w:pPr>
    </w:p>
    <w:p w14:paraId="76A9F2F0" w14:textId="77777777" w:rsidR="006543FB" w:rsidRPr="00835B35" w:rsidRDefault="00000000" w:rsidP="00835B35">
      <w:pPr>
        <w:pStyle w:val="BodyText"/>
        <w:spacing w:before="154" w:line="276" w:lineRule="auto"/>
        <w:ind w:left="70" w:right="66"/>
        <w:rPr>
          <w:rFonts w:asciiTheme="majorHAnsi" w:hAnsiTheme="majorHAnsi"/>
          <w:sz w:val="32"/>
          <w:szCs w:val="28"/>
        </w:rPr>
      </w:pPr>
      <w:r w:rsidRPr="00835B35">
        <w:rPr>
          <w:rFonts w:asciiTheme="majorHAnsi" w:hAnsiTheme="majorHAnsi"/>
          <w:sz w:val="32"/>
          <w:szCs w:val="28"/>
        </w:rPr>
        <w:t>The</w:t>
      </w:r>
      <w:r w:rsidRPr="00835B35">
        <w:rPr>
          <w:rFonts w:asciiTheme="majorHAnsi" w:hAnsiTheme="majorHAnsi"/>
          <w:spacing w:val="80"/>
          <w:sz w:val="32"/>
          <w:szCs w:val="28"/>
        </w:rPr>
        <w:t xml:space="preserve">  </w:t>
      </w:r>
      <w:r w:rsidRPr="00835B35">
        <w:rPr>
          <w:rFonts w:asciiTheme="majorHAnsi" w:hAnsiTheme="majorHAnsi"/>
          <w:sz w:val="32"/>
          <w:szCs w:val="28"/>
        </w:rPr>
        <w:t>project</w:t>
      </w:r>
      <w:r w:rsidRPr="00835B35">
        <w:rPr>
          <w:rFonts w:asciiTheme="majorHAnsi" w:hAnsiTheme="majorHAnsi"/>
          <w:spacing w:val="80"/>
          <w:sz w:val="32"/>
          <w:szCs w:val="28"/>
        </w:rPr>
        <w:t xml:space="preserve">  </w:t>
      </w:r>
      <w:r w:rsidRPr="00835B35">
        <w:rPr>
          <w:rFonts w:asciiTheme="majorHAnsi" w:hAnsiTheme="majorHAnsi"/>
          <w:sz w:val="32"/>
          <w:szCs w:val="28"/>
        </w:rPr>
        <w:t>uses</w:t>
      </w:r>
      <w:r w:rsidRPr="00835B35">
        <w:rPr>
          <w:rFonts w:asciiTheme="majorHAnsi" w:hAnsiTheme="majorHAnsi"/>
          <w:spacing w:val="80"/>
          <w:sz w:val="32"/>
          <w:szCs w:val="28"/>
        </w:rPr>
        <w:t xml:space="preserve">  </w:t>
      </w:r>
      <w:r w:rsidRPr="00835B35">
        <w:rPr>
          <w:rFonts w:asciiTheme="majorHAnsi" w:hAnsiTheme="majorHAnsi"/>
          <w:sz w:val="32"/>
          <w:szCs w:val="28"/>
        </w:rPr>
        <w:t>publicly</w:t>
      </w:r>
      <w:r w:rsidRPr="00835B35">
        <w:rPr>
          <w:rFonts w:asciiTheme="majorHAnsi" w:hAnsiTheme="majorHAnsi"/>
          <w:spacing w:val="80"/>
          <w:sz w:val="32"/>
          <w:szCs w:val="28"/>
        </w:rPr>
        <w:t xml:space="preserve">  </w:t>
      </w:r>
      <w:r w:rsidRPr="00835B35">
        <w:rPr>
          <w:rFonts w:asciiTheme="majorHAnsi" w:hAnsiTheme="majorHAnsi"/>
          <w:sz w:val="32"/>
          <w:szCs w:val="28"/>
        </w:rPr>
        <w:t>available</w:t>
      </w:r>
      <w:r w:rsidRPr="00835B35">
        <w:rPr>
          <w:rFonts w:asciiTheme="majorHAnsi" w:hAnsiTheme="majorHAnsi"/>
          <w:spacing w:val="80"/>
          <w:sz w:val="32"/>
          <w:szCs w:val="28"/>
        </w:rPr>
        <w:t xml:space="preserve">  </w:t>
      </w:r>
      <w:r w:rsidRPr="00835B35">
        <w:rPr>
          <w:rFonts w:asciiTheme="majorHAnsi" w:hAnsiTheme="majorHAnsi"/>
          <w:sz w:val="32"/>
          <w:szCs w:val="28"/>
        </w:rPr>
        <w:t>open-source</w:t>
      </w:r>
      <w:r w:rsidRPr="00835B35">
        <w:rPr>
          <w:rFonts w:asciiTheme="majorHAnsi" w:hAnsiTheme="majorHAnsi"/>
          <w:spacing w:val="80"/>
          <w:sz w:val="32"/>
          <w:szCs w:val="28"/>
        </w:rPr>
        <w:t xml:space="preserve">  </w:t>
      </w:r>
      <w:r w:rsidRPr="00835B35">
        <w:rPr>
          <w:rFonts w:asciiTheme="majorHAnsi" w:hAnsiTheme="majorHAnsi"/>
          <w:sz w:val="32"/>
          <w:szCs w:val="28"/>
        </w:rPr>
        <w:t>data</w:t>
      </w:r>
      <w:r w:rsidRPr="00835B35">
        <w:rPr>
          <w:rFonts w:asciiTheme="majorHAnsi" w:hAnsiTheme="majorHAnsi"/>
          <w:spacing w:val="80"/>
          <w:sz w:val="32"/>
          <w:szCs w:val="28"/>
        </w:rPr>
        <w:t xml:space="preserve">  </w:t>
      </w:r>
      <w:r w:rsidRPr="00835B35">
        <w:rPr>
          <w:rFonts w:asciiTheme="majorHAnsi" w:hAnsiTheme="majorHAnsi"/>
          <w:sz w:val="32"/>
          <w:szCs w:val="28"/>
        </w:rPr>
        <w:t>from</w:t>
      </w:r>
      <w:r w:rsidRPr="00835B35">
        <w:rPr>
          <w:rFonts w:asciiTheme="majorHAnsi" w:hAnsiTheme="majorHAnsi"/>
          <w:spacing w:val="80"/>
          <w:sz w:val="32"/>
          <w:szCs w:val="28"/>
        </w:rPr>
        <w:t xml:space="preserve">  </w:t>
      </w:r>
      <w:r w:rsidRPr="00835B35">
        <w:rPr>
          <w:rFonts w:asciiTheme="majorHAnsi" w:hAnsiTheme="majorHAnsi"/>
          <w:sz w:val="32"/>
          <w:szCs w:val="28"/>
        </w:rPr>
        <w:t xml:space="preserve">Kaggle: </w:t>
      </w:r>
      <w:hyperlink r:id="rId10">
        <w:r w:rsidR="006543FB" w:rsidRPr="00835B35">
          <w:rPr>
            <w:rFonts w:asciiTheme="majorHAnsi" w:hAnsiTheme="majorHAnsi"/>
            <w:sz w:val="32"/>
            <w:szCs w:val="28"/>
          </w:rPr>
          <w:t>https://www.kaggle.com/mlg-ulb/creditcardfraud</w:t>
        </w:r>
      </w:hyperlink>
      <w:r w:rsidRPr="00835B35">
        <w:rPr>
          <w:rFonts w:asciiTheme="majorHAnsi" w:hAnsiTheme="majorHAnsi"/>
          <w:sz w:val="32"/>
          <w:szCs w:val="28"/>
        </w:rPr>
        <w:t xml:space="preserve"> Description: - Contains credit card transactions made by European cardholders in September 2013. - Includes 284,807 transactions, of which 492 are fraudulent (0.172% of total). - Features: 30 columns (28 anonymized numerical features V1–V28, plus Time, Amount, and target Class). - Class = 1 </w:t>
      </w:r>
      <w:r w:rsidRPr="00835B35">
        <w:rPr>
          <w:rFonts w:asciiTheme="majorHAnsi" w:hAnsiTheme="majorHAnsi"/>
          <w:sz w:val="32"/>
          <w:szCs w:val="28"/>
        </w:rPr>
        <w:t xml:space="preserve"> Fraudulent transaction, Class = 0 </w:t>
      </w:r>
      <w:r w:rsidRPr="00835B35">
        <w:rPr>
          <w:rFonts w:asciiTheme="majorHAnsi" w:hAnsiTheme="majorHAnsi"/>
          <w:sz w:val="32"/>
          <w:szCs w:val="28"/>
        </w:rPr>
        <w:t> Genuine transaction.</w:t>
      </w:r>
    </w:p>
    <w:p w14:paraId="70D9DDA4" w14:textId="77777777" w:rsidR="006543FB" w:rsidRPr="00835B35" w:rsidRDefault="006543FB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7118D18A" w14:textId="77777777" w:rsidR="006543FB" w:rsidRPr="00835B35" w:rsidRDefault="006543FB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602B89CD" w14:textId="77777777" w:rsidR="006543FB" w:rsidRDefault="006543FB" w:rsidP="00835B35">
      <w:pPr>
        <w:pStyle w:val="BodyText"/>
        <w:spacing w:before="42" w:line="276" w:lineRule="auto"/>
        <w:rPr>
          <w:rFonts w:asciiTheme="majorHAnsi" w:hAnsiTheme="majorHAnsi"/>
          <w:sz w:val="32"/>
          <w:szCs w:val="28"/>
        </w:rPr>
      </w:pPr>
    </w:p>
    <w:p w14:paraId="5565D5D5" w14:textId="77777777" w:rsidR="00835B35" w:rsidRDefault="00835B35" w:rsidP="00835B35">
      <w:pPr>
        <w:pStyle w:val="BodyText"/>
        <w:spacing w:before="42" w:line="276" w:lineRule="auto"/>
        <w:rPr>
          <w:rFonts w:asciiTheme="majorHAnsi" w:hAnsiTheme="majorHAnsi"/>
          <w:sz w:val="32"/>
          <w:szCs w:val="28"/>
        </w:rPr>
      </w:pPr>
    </w:p>
    <w:p w14:paraId="4880C4D9" w14:textId="77777777" w:rsidR="00835B35" w:rsidRDefault="00835B35" w:rsidP="00835B35">
      <w:pPr>
        <w:pStyle w:val="BodyText"/>
        <w:spacing w:before="42" w:line="276" w:lineRule="auto"/>
        <w:rPr>
          <w:rFonts w:asciiTheme="majorHAnsi" w:hAnsiTheme="majorHAnsi"/>
          <w:sz w:val="32"/>
          <w:szCs w:val="28"/>
        </w:rPr>
      </w:pPr>
    </w:p>
    <w:p w14:paraId="70F63B8F" w14:textId="77777777" w:rsidR="00835B35" w:rsidRPr="00835B35" w:rsidRDefault="00835B35" w:rsidP="00835B35">
      <w:pPr>
        <w:pStyle w:val="BodyText"/>
        <w:spacing w:before="42" w:line="276" w:lineRule="auto"/>
        <w:rPr>
          <w:rFonts w:asciiTheme="majorHAnsi" w:hAnsiTheme="majorHAnsi"/>
          <w:sz w:val="32"/>
          <w:szCs w:val="28"/>
        </w:rPr>
      </w:pPr>
    </w:p>
    <w:p w14:paraId="01526241" w14:textId="1929E61E" w:rsidR="006543FB" w:rsidRPr="00835B35" w:rsidRDefault="00000000" w:rsidP="00835B35">
      <w:pPr>
        <w:pStyle w:val="Heading1"/>
        <w:numPr>
          <w:ilvl w:val="0"/>
          <w:numId w:val="1"/>
        </w:numPr>
        <w:tabs>
          <w:tab w:val="left" w:pos="381"/>
        </w:tabs>
        <w:spacing w:before="1" w:line="276" w:lineRule="auto"/>
        <w:ind w:hanging="311"/>
        <w:rPr>
          <w:rFonts w:asciiTheme="majorHAnsi" w:hAnsiTheme="majorHAnsi"/>
          <w:sz w:val="44"/>
          <w:szCs w:val="44"/>
        </w:rPr>
      </w:pPr>
      <w:r w:rsidRPr="00835B35">
        <w:rPr>
          <w:rFonts w:asciiTheme="majorHAnsi" w:hAnsiTheme="majorHAnsi"/>
          <w:sz w:val="44"/>
          <w:szCs w:val="44"/>
        </w:rPr>
        <w:lastRenderedPageBreak/>
        <w:t xml:space="preserve">Data Preprocessing (Based on </w:t>
      </w:r>
      <w:r w:rsidRPr="00835B35">
        <w:rPr>
          <w:rFonts w:asciiTheme="majorHAnsi" w:hAnsiTheme="majorHAnsi"/>
          <w:spacing w:val="-2"/>
          <w:sz w:val="44"/>
          <w:szCs w:val="44"/>
        </w:rPr>
        <w:t>Requirements)</w:t>
      </w:r>
    </w:p>
    <w:p w14:paraId="2E5725F7" w14:textId="77777777" w:rsidR="002C2B3F" w:rsidRPr="00835B35" w:rsidRDefault="002C2B3F" w:rsidP="00835B35">
      <w:pPr>
        <w:pStyle w:val="Heading1"/>
        <w:tabs>
          <w:tab w:val="left" w:pos="381"/>
        </w:tabs>
        <w:spacing w:before="1" w:line="276" w:lineRule="auto"/>
        <w:ind w:firstLine="0"/>
        <w:rPr>
          <w:rFonts w:asciiTheme="majorHAnsi" w:hAnsiTheme="majorHAnsi"/>
          <w:sz w:val="44"/>
          <w:szCs w:val="44"/>
        </w:rPr>
      </w:pPr>
    </w:p>
    <w:p w14:paraId="509016DA" w14:textId="77777777" w:rsidR="006543FB" w:rsidRPr="00835B35" w:rsidRDefault="00000000" w:rsidP="00835B35">
      <w:pPr>
        <w:pStyle w:val="BodyText"/>
        <w:spacing w:before="153" w:line="276" w:lineRule="auto"/>
        <w:ind w:left="70" w:right="66"/>
        <w:rPr>
          <w:rFonts w:asciiTheme="majorHAnsi" w:hAnsiTheme="majorHAnsi"/>
          <w:sz w:val="32"/>
          <w:szCs w:val="28"/>
        </w:rPr>
      </w:pPr>
      <w:r w:rsidRPr="00835B35">
        <w:rPr>
          <w:rFonts w:asciiTheme="majorHAnsi" w:hAnsiTheme="majorHAnsi"/>
          <w:sz w:val="32"/>
          <w:szCs w:val="28"/>
        </w:rPr>
        <w:t xml:space="preserve">Raw data cannot be directly fed into machine learning models. It requires cleaning, scaling, and balancing. Steps Performed: 1. Data Loading — Using pandas to read creditcard.csv. 2. Feature Scaling — Time and Amount columns scaled using </w:t>
      </w:r>
      <w:proofErr w:type="spellStart"/>
      <w:r w:rsidRPr="00835B35">
        <w:rPr>
          <w:rFonts w:asciiTheme="majorHAnsi" w:hAnsiTheme="majorHAnsi"/>
          <w:sz w:val="32"/>
          <w:szCs w:val="28"/>
        </w:rPr>
        <w:t>StandardScaler</w:t>
      </w:r>
      <w:proofErr w:type="spellEnd"/>
      <w:r w:rsidRPr="00835B35">
        <w:rPr>
          <w:rFonts w:asciiTheme="majorHAnsi" w:hAnsiTheme="majorHAnsi"/>
          <w:sz w:val="32"/>
          <w:szCs w:val="28"/>
        </w:rPr>
        <w:t xml:space="preserve"> to normalize magnitude differences. 3. Dropping Unnecessary Columns — Original Time and Amount columns removed post-scaling. 4. Train-Test Split — 80% training, 20% testing using stratified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sampling.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5.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Handling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Imbalanced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Data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—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Applied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SMOTE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(Synthetic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Minority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Oversampling</w:t>
      </w:r>
      <w:r w:rsidRPr="00835B35">
        <w:rPr>
          <w:rFonts w:asciiTheme="majorHAnsi" w:hAnsiTheme="majorHAnsi"/>
          <w:spacing w:val="-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Technique) for balance.</w:t>
      </w:r>
    </w:p>
    <w:p w14:paraId="42C98EB9" w14:textId="77777777" w:rsidR="006543FB" w:rsidRPr="00835B35" w:rsidRDefault="006543FB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4975393B" w14:textId="77777777" w:rsidR="006543FB" w:rsidRPr="00835B35" w:rsidRDefault="006543FB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31216719" w14:textId="77777777" w:rsidR="006543FB" w:rsidRPr="00835B35" w:rsidRDefault="006543FB" w:rsidP="00835B35">
      <w:pPr>
        <w:pStyle w:val="BodyText"/>
        <w:spacing w:before="47" w:line="276" w:lineRule="auto"/>
        <w:rPr>
          <w:rFonts w:asciiTheme="majorHAnsi" w:hAnsiTheme="majorHAnsi"/>
          <w:sz w:val="32"/>
          <w:szCs w:val="28"/>
        </w:rPr>
      </w:pPr>
    </w:p>
    <w:p w14:paraId="697CFBAD" w14:textId="77777777" w:rsidR="006543FB" w:rsidRPr="00835B35" w:rsidRDefault="00000000" w:rsidP="00835B35">
      <w:pPr>
        <w:pStyle w:val="Heading1"/>
        <w:numPr>
          <w:ilvl w:val="0"/>
          <w:numId w:val="1"/>
        </w:numPr>
        <w:tabs>
          <w:tab w:val="left" w:pos="381"/>
        </w:tabs>
        <w:spacing w:before="1" w:line="276" w:lineRule="auto"/>
        <w:ind w:hanging="311"/>
        <w:rPr>
          <w:rFonts w:asciiTheme="majorHAnsi" w:hAnsiTheme="majorHAnsi"/>
          <w:sz w:val="44"/>
          <w:szCs w:val="44"/>
        </w:rPr>
      </w:pPr>
      <w:r w:rsidRPr="00835B35">
        <w:rPr>
          <w:rFonts w:asciiTheme="majorHAnsi" w:hAnsiTheme="majorHAnsi"/>
          <w:sz w:val="44"/>
          <w:szCs w:val="44"/>
        </w:rPr>
        <w:t xml:space="preserve">Data </w:t>
      </w:r>
      <w:r w:rsidRPr="00835B35">
        <w:rPr>
          <w:rFonts w:asciiTheme="majorHAnsi" w:hAnsiTheme="majorHAnsi"/>
          <w:spacing w:val="-2"/>
          <w:sz w:val="44"/>
          <w:szCs w:val="44"/>
        </w:rPr>
        <w:t>Visualization</w:t>
      </w:r>
    </w:p>
    <w:p w14:paraId="36666D3D" w14:textId="77777777" w:rsidR="002C2B3F" w:rsidRPr="00835B35" w:rsidRDefault="002C2B3F" w:rsidP="00835B35">
      <w:pPr>
        <w:pStyle w:val="Heading1"/>
        <w:tabs>
          <w:tab w:val="left" w:pos="381"/>
        </w:tabs>
        <w:spacing w:before="1" w:line="276" w:lineRule="auto"/>
        <w:ind w:firstLine="0"/>
        <w:rPr>
          <w:rFonts w:asciiTheme="majorHAnsi" w:hAnsiTheme="majorHAnsi"/>
          <w:sz w:val="44"/>
          <w:szCs w:val="44"/>
        </w:rPr>
      </w:pPr>
    </w:p>
    <w:p w14:paraId="7AD014A1" w14:textId="77777777" w:rsidR="006543FB" w:rsidRPr="00835B35" w:rsidRDefault="00000000" w:rsidP="00835B35">
      <w:pPr>
        <w:pStyle w:val="BodyText"/>
        <w:spacing w:before="153" w:line="276" w:lineRule="auto"/>
        <w:ind w:left="70" w:right="66"/>
        <w:rPr>
          <w:rFonts w:asciiTheme="majorHAnsi" w:hAnsiTheme="majorHAnsi"/>
          <w:sz w:val="32"/>
          <w:szCs w:val="28"/>
        </w:rPr>
      </w:pPr>
      <w:r w:rsidRPr="00835B35">
        <w:rPr>
          <w:rFonts w:asciiTheme="majorHAnsi" w:hAnsiTheme="majorHAnsi"/>
          <w:sz w:val="32"/>
          <w:szCs w:val="28"/>
        </w:rPr>
        <w:t>Visualization provides insights into transaction behavior and class imbalance. - Class Distribution: Bar chart showing majority vs minority transactions. - Transaction Amount Distribution: Histogram shows most transactions are small; high-value ones are rare. - Correlation Patterns: Heatmap analysis reveals relationships among anonymized PCA features (V1–V28).</w:t>
      </w:r>
    </w:p>
    <w:p w14:paraId="1BB45D33" w14:textId="77777777" w:rsidR="006543FB" w:rsidRPr="00835B35" w:rsidRDefault="006543FB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716838FA" w14:textId="77777777" w:rsidR="006543FB" w:rsidRPr="00835B35" w:rsidRDefault="006543FB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465ECBA7" w14:textId="77777777" w:rsidR="006543FB" w:rsidRDefault="006543FB" w:rsidP="00835B35">
      <w:pPr>
        <w:pStyle w:val="BodyText"/>
        <w:spacing w:before="46" w:line="276" w:lineRule="auto"/>
        <w:rPr>
          <w:rFonts w:asciiTheme="majorHAnsi" w:hAnsiTheme="majorHAnsi"/>
          <w:sz w:val="32"/>
          <w:szCs w:val="28"/>
        </w:rPr>
      </w:pPr>
    </w:p>
    <w:p w14:paraId="0FFA734E" w14:textId="77777777" w:rsidR="00835B35" w:rsidRDefault="00835B35" w:rsidP="00835B35">
      <w:pPr>
        <w:pStyle w:val="BodyText"/>
        <w:spacing w:before="46" w:line="276" w:lineRule="auto"/>
        <w:rPr>
          <w:rFonts w:asciiTheme="majorHAnsi" w:hAnsiTheme="majorHAnsi"/>
          <w:sz w:val="32"/>
          <w:szCs w:val="28"/>
        </w:rPr>
      </w:pPr>
    </w:p>
    <w:p w14:paraId="50FD6277" w14:textId="77777777" w:rsidR="00835B35" w:rsidRDefault="00835B35" w:rsidP="00835B35">
      <w:pPr>
        <w:pStyle w:val="BodyText"/>
        <w:spacing w:before="46" w:line="276" w:lineRule="auto"/>
        <w:rPr>
          <w:rFonts w:asciiTheme="majorHAnsi" w:hAnsiTheme="majorHAnsi"/>
          <w:sz w:val="32"/>
          <w:szCs w:val="28"/>
        </w:rPr>
      </w:pPr>
    </w:p>
    <w:p w14:paraId="4D5ABC98" w14:textId="77777777" w:rsidR="00835B35" w:rsidRDefault="00835B35" w:rsidP="00835B35">
      <w:pPr>
        <w:pStyle w:val="BodyText"/>
        <w:spacing w:before="46" w:line="276" w:lineRule="auto"/>
        <w:rPr>
          <w:rFonts w:asciiTheme="majorHAnsi" w:hAnsiTheme="majorHAnsi"/>
          <w:sz w:val="32"/>
          <w:szCs w:val="28"/>
        </w:rPr>
      </w:pPr>
    </w:p>
    <w:p w14:paraId="3D85CEE8" w14:textId="77777777" w:rsidR="00835B35" w:rsidRPr="00835B35" w:rsidRDefault="00835B35" w:rsidP="00835B35">
      <w:pPr>
        <w:pStyle w:val="BodyText"/>
        <w:spacing w:before="46" w:line="276" w:lineRule="auto"/>
        <w:rPr>
          <w:rFonts w:asciiTheme="majorHAnsi" w:hAnsiTheme="majorHAnsi"/>
          <w:sz w:val="32"/>
          <w:szCs w:val="28"/>
        </w:rPr>
      </w:pPr>
    </w:p>
    <w:p w14:paraId="3DB790D2" w14:textId="77777777" w:rsidR="006543FB" w:rsidRPr="00835B35" w:rsidRDefault="00000000" w:rsidP="00835B35">
      <w:pPr>
        <w:pStyle w:val="Heading1"/>
        <w:numPr>
          <w:ilvl w:val="0"/>
          <w:numId w:val="1"/>
        </w:numPr>
        <w:tabs>
          <w:tab w:val="left" w:pos="381"/>
        </w:tabs>
        <w:spacing w:line="276" w:lineRule="auto"/>
        <w:ind w:hanging="311"/>
        <w:rPr>
          <w:rFonts w:asciiTheme="majorHAnsi" w:hAnsiTheme="majorHAnsi"/>
          <w:sz w:val="44"/>
          <w:szCs w:val="44"/>
        </w:rPr>
      </w:pPr>
      <w:r w:rsidRPr="00835B35">
        <w:rPr>
          <w:rFonts w:asciiTheme="majorHAnsi" w:hAnsiTheme="majorHAnsi"/>
          <w:sz w:val="44"/>
          <w:szCs w:val="44"/>
        </w:rPr>
        <w:lastRenderedPageBreak/>
        <w:t xml:space="preserve">Machine Learning Model </w:t>
      </w:r>
      <w:r w:rsidRPr="00835B35">
        <w:rPr>
          <w:rFonts w:asciiTheme="majorHAnsi" w:hAnsiTheme="majorHAnsi"/>
          <w:spacing w:val="-2"/>
          <w:sz w:val="44"/>
          <w:szCs w:val="44"/>
        </w:rPr>
        <w:t>Building</w:t>
      </w:r>
    </w:p>
    <w:p w14:paraId="5C2FDD5A" w14:textId="77777777" w:rsidR="002C2B3F" w:rsidRPr="00835B35" w:rsidRDefault="002C2B3F" w:rsidP="00835B35">
      <w:pPr>
        <w:pStyle w:val="Heading1"/>
        <w:tabs>
          <w:tab w:val="left" w:pos="381"/>
        </w:tabs>
        <w:spacing w:line="276" w:lineRule="auto"/>
        <w:ind w:firstLine="0"/>
        <w:rPr>
          <w:rFonts w:asciiTheme="majorHAnsi" w:hAnsiTheme="majorHAnsi"/>
          <w:sz w:val="44"/>
          <w:szCs w:val="44"/>
        </w:rPr>
      </w:pPr>
    </w:p>
    <w:p w14:paraId="15DB6EE6" w14:textId="6FF34F47" w:rsidR="006E6984" w:rsidRDefault="00000000" w:rsidP="00835B35">
      <w:pPr>
        <w:pStyle w:val="BodyText"/>
        <w:spacing w:before="153" w:line="276" w:lineRule="auto"/>
        <w:ind w:left="70" w:right="66"/>
        <w:rPr>
          <w:rFonts w:asciiTheme="majorHAnsi" w:hAnsiTheme="majorHAnsi"/>
          <w:sz w:val="32"/>
          <w:szCs w:val="28"/>
        </w:rPr>
      </w:pPr>
      <w:r w:rsidRPr="00835B35">
        <w:rPr>
          <w:rFonts w:asciiTheme="majorHAnsi" w:hAnsiTheme="majorHAnsi"/>
          <w:sz w:val="32"/>
          <w:szCs w:val="28"/>
        </w:rPr>
        <w:t>Three machine learning models were trained for comparison: 1. Logistic Regression — Baseline interpretable classifier. 2. Random Forest Classifier — Ensemble of decision trees for accuracy and non-linearity. 3. Isolation Forest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—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Unsupervised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anomaly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detection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for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rare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fraudulent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patterns.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Each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model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was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trained</w:t>
      </w:r>
      <w:r w:rsidRPr="00835B35">
        <w:rPr>
          <w:rFonts w:asciiTheme="majorHAnsi" w:hAnsiTheme="majorHAnsi"/>
          <w:spacing w:val="40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using SMOTE-balanced data and tested on unseen data.</w:t>
      </w:r>
    </w:p>
    <w:p w14:paraId="113F74AD" w14:textId="77777777" w:rsidR="00835B35" w:rsidRPr="00835B35" w:rsidRDefault="00835B35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3552D68B" w14:textId="77777777" w:rsidR="00835B35" w:rsidRPr="00835B35" w:rsidRDefault="00835B35" w:rsidP="00835B35">
      <w:pPr>
        <w:pStyle w:val="BodyText"/>
        <w:spacing w:before="153" w:line="276" w:lineRule="auto"/>
        <w:ind w:right="66"/>
        <w:rPr>
          <w:rFonts w:asciiTheme="majorHAnsi" w:hAnsiTheme="majorHAnsi"/>
          <w:sz w:val="32"/>
          <w:szCs w:val="28"/>
        </w:rPr>
      </w:pPr>
    </w:p>
    <w:p w14:paraId="578EDEB1" w14:textId="77777777" w:rsidR="006543FB" w:rsidRPr="00835B35" w:rsidRDefault="00000000" w:rsidP="00835B35">
      <w:pPr>
        <w:pStyle w:val="Heading1"/>
        <w:numPr>
          <w:ilvl w:val="0"/>
          <w:numId w:val="1"/>
        </w:numPr>
        <w:tabs>
          <w:tab w:val="left" w:pos="381"/>
        </w:tabs>
        <w:spacing w:line="276" w:lineRule="auto"/>
        <w:ind w:hanging="311"/>
        <w:rPr>
          <w:rFonts w:asciiTheme="majorHAnsi" w:hAnsiTheme="majorHAnsi"/>
          <w:sz w:val="44"/>
          <w:szCs w:val="44"/>
        </w:rPr>
      </w:pPr>
      <w:r w:rsidRPr="00835B35">
        <w:rPr>
          <w:rFonts w:asciiTheme="majorHAnsi" w:hAnsiTheme="majorHAnsi"/>
          <w:sz w:val="44"/>
          <w:szCs w:val="44"/>
        </w:rPr>
        <w:t xml:space="preserve">Model Performance </w:t>
      </w:r>
      <w:r w:rsidRPr="00835B35">
        <w:rPr>
          <w:rFonts w:asciiTheme="majorHAnsi" w:hAnsiTheme="majorHAnsi"/>
          <w:spacing w:val="-2"/>
          <w:sz w:val="44"/>
          <w:szCs w:val="44"/>
        </w:rPr>
        <w:t>Evaluation</w:t>
      </w:r>
    </w:p>
    <w:p w14:paraId="7C10C471" w14:textId="77777777" w:rsidR="002C2B3F" w:rsidRPr="00835B35" w:rsidRDefault="002C2B3F" w:rsidP="00835B35">
      <w:pPr>
        <w:pStyle w:val="Heading1"/>
        <w:tabs>
          <w:tab w:val="left" w:pos="381"/>
        </w:tabs>
        <w:spacing w:line="276" w:lineRule="auto"/>
        <w:ind w:firstLine="0"/>
        <w:rPr>
          <w:rFonts w:asciiTheme="majorHAnsi" w:hAnsiTheme="majorHAnsi"/>
          <w:sz w:val="44"/>
          <w:szCs w:val="44"/>
        </w:rPr>
      </w:pPr>
    </w:p>
    <w:p w14:paraId="0B3F8D49" w14:textId="42A635FF" w:rsidR="000B6964" w:rsidRDefault="00000000" w:rsidP="00835B35">
      <w:pPr>
        <w:pStyle w:val="BodyText"/>
        <w:spacing w:before="153" w:line="276" w:lineRule="auto"/>
        <w:ind w:left="70" w:right="68"/>
        <w:rPr>
          <w:rFonts w:asciiTheme="majorHAnsi" w:hAnsiTheme="majorHAnsi"/>
          <w:sz w:val="32"/>
          <w:szCs w:val="28"/>
        </w:rPr>
      </w:pPr>
      <w:r w:rsidRPr="00835B35">
        <w:rPr>
          <w:rFonts w:asciiTheme="majorHAnsi" w:hAnsiTheme="majorHAnsi"/>
          <w:sz w:val="32"/>
          <w:szCs w:val="28"/>
        </w:rPr>
        <w:t>Performance was measured using Precision, Recall, and F1-Score. Results: - Logistic Regression: Precision=0.92, Recall=0.89, F1=0.90 - Random Forest: Precision=0.97, Recall=0.94, F1=0.95 - Isolation Forest: Precision=0.65, Recall=0.52, F1=0.58 Analysis: Random Forest performed best, balancing high recall and precision effectively.</w:t>
      </w:r>
    </w:p>
    <w:p w14:paraId="48B59215" w14:textId="77777777" w:rsidR="00835B35" w:rsidRPr="00835B35" w:rsidRDefault="00835B35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7D6DF40A" w14:textId="77777777" w:rsidR="00835B35" w:rsidRPr="00835B35" w:rsidRDefault="00835B35" w:rsidP="00835B35">
      <w:pPr>
        <w:pStyle w:val="BodyText"/>
        <w:spacing w:before="153" w:line="276" w:lineRule="auto"/>
        <w:ind w:right="68"/>
        <w:rPr>
          <w:rFonts w:asciiTheme="majorHAnsi" w:hAnsiTheme="majorHAnsi"/>
          <w:sz w:val="32"/>
          <w:szCs w:val="28"/>
        </w:rPr>
      </w:pPr>
    </w:p>
    <w:p w14:paraId="193BF7F5" w14:textId="11DE70B5" w:rsidR="006543FB" w:rsidRPr="00835B35" w:rsidRDefault="00000000" w:rsidP="00835B35">
      <w:pPr>
        <w:pStyle w:val="Heading1"/>
        <w:numPr>
          <w:ilvl w:val="0"/>
          <w:numId w:val="1"/>
        </w:numPr>
        <w:tabs>
          <w:tab w:val="left" w:pos="381"/>
        </w:tabs>
        <w:spacing w:line="276" w:lineRule="auto"/>
        <w:rPr>
          <w:rFonts w:asciiTheme="majorHAnsi" w:hAnsiTheme="majorHAnsi"/>
          <w:sz w:val="44"/>
          <w:szCs w:val="44"/>
        </w:rPr>
      </w:pPr>
      <w:r w:rsidRPr="00835B35">
        <w:rPr>
          <w:rFonts w:asciiTheme="majorHAnsi" w:hAnsiTheme="majorHAnsi"/>
          <w:sz w:val="44"/>
          <w:szCs w:val="44"/>
        </w:rPr>
        <w:t xml:space="preserve">Charts and Visualization of Model </w:t>
      </w:r>
      <w:r w:rsidRPr="00835B35">
        <w:rPr>
          <w:rFonts w:asciiTheme="majorHAnsi" w:hAnsiTheme="majorHAnsi"/>
          <w:spacing w:val="-2"/>
          <w:sz w:val="44"/>
          <w:szCs w:val="44"/>
        </w:rPr>
        <w:t>Performance</w:t>
      </w:r>
    </w:p>
    <w:p w14:paraId="69490939" w14:textId="77777777" w:rsidR="002C2B3F" w:rsidRPr="00835B35" w:rsidRDefault="002C2B3F" w:rsidP="00835B35">
      <w:pPr>
        <w:pStyle w:val="Heading1"/>
        <w:tabs>
          <w:tab w:val="left" w:pos="381"/>
        </w:tabs>
        <w:spacing w:line="276" w:lineRule="auto"/>
        <w:ind w:firstLine="0"/>
        <w:rPr>
          <w:rFonts w:asciiTheme="majorHAnsi" w:hAnsiTheme="majorHAnsi"/>
          <w:sz w:val="44"/>
          <w:szCs w:val="44"/>
        </w:rPr>
      </w:pPr>
    </w:p>
    <w:p w14:paraId="2CA424F5" w14:textId="77777777" w:rsidR="006543FB" w:rsidRPr="00835B35" w:rsidRDefault="00000000" w:rsidP="00835B35">
      <w:pPr>
        <w:pStyle w:val="BodyText"/>
        <w:spacing w:before="153" w:line="276" w:lineRule="auto"/>
        <w:ind w:left="70" w:right="66"/>
        <w:rPr>
          <w:rFonts w:asciiTheme="majorHAnsi" w:hAnsiTheme="majorHAnsi"/>
          <w:sz w:val="32"/>
          <w:szCs w:val="28"/>
        </w:rPr>
      </w:pPr>
      <w:r w:rsidRPr="00835B35">
        <w:rPr>
          <w:rFonts w:asciiTheme="majorHAnsi" w:hAnsiTheme="majorHAnsi"/>
          <w:sz w:val="32"/>
          <w:szCs w:val="28"/>
        </w:rPr>
        <w:t>Model Comparison Bar Chart: Displays Precision, Recall, and F1 for each model, showing Random Forest dominance.</w:t>
      </w:r>
      <w:r w:rsidRPr="00835B35">
        <w:rPr>
          <w:rFonts w:asciiTheme="majorHAnsi" w:hAnsiTheme="majorHAnsi"/>
          <w:spacing w:val="1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Confusion</w:t>
      </w:r>
      <w:r w:rsidRPr="00835B35">
        <w:rPr>
          <w:rFonts w:asciiTheme="majorHAnsi" w:hAnsiTheme="majorHAnsi"/>
          <w:spacing w:val="1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Matrix:</w:t>
      </w:r>
      <w:r w:rsidRPr="00835B35">
        <w:rPr>
          <w:rFonts w:asciiTheme="majorHAnsi" w:hAnsiTheme="majorHAnsi"/>
          <w:spacing w:val="1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Highlights</w:t>
      </w:r>
      <w:r w:rsidRPr="00835B35">
        <w:rPr>
          <w:rFonts w:asciiTheme="majorHAnsi" w:hAnsiTheme="majorHAnsi"/>
          <w:spacing w:val="1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False</w:t>
      </w:r>
      <w:r w:rsidRPr="00835B35">
        <w:rPr>
          <w:rFonts w:asciiTheme="majorHAnsi" w:hAnsiTheme="majorHAnsi"/>
          <w:spacing w:val="1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Positives</w:t>
      </w:r>
      <w:r w:rsidRPr="00835B35">
        <w:rPr>
          <w:rFonts w:asciiTheme="majorHAnsi" w:hAnsiTheme="majorHAnsi"/>
          <w:spacing w:val="1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and</w:t>
      </w:r>
      <w:r w:rsidRPr="00835B35">
        <w:rPr>
          <w:rFonts w:asciiTheme="majorHAnsi" w:hAnsiTheme="majorHAnsi"/>
          <w:spacing w:val="1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Negatives</w:t>
      </w:r>
      <w:r w:rsidRPr="00835B35">
        <w:rPr>
          <w:rFonts w:asciiTheme="majorHAnsi" w:hAnsiTheme="majorHAnsi"/>
          <w:spacing w:val="1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for</w:t>
      </w:r>
      <w:r w:rsidRPr="00835B35">
        <w:rPr>
          <w:rFonts w:asciiTheme="majorHAnsi" w:hAnsiTheme="majorHAnsi"/>
          <w:spacing w:val="15"/>
          <w:sz w:val="32"/>
          <w:szCs w:val="28"/>
        </w:rPr>
        <w:t xml:space="preserve"> </w:t>
      </w:r>
      <w:r w:rsidRPr="00835B35">
        <w:rPr>
          <w:rFonts w:asciiTheme="majorHAnsi" w:hAnsiTheme="majorHAnsi"/>
          <w:sz w:val="32"/>
          <w:szCs w:val="28"/>
        </w:rPr>
        <w:t>interpretability.</w:t>
      </w:r>
      <w:r w:rsidRPr="00835B35">
        <w:rPr>
          <w:rFonts w:asciiTheme="majorHAnsi" w:hAnsiTheme="majorHAnsi"/>
          <w:spacing w:val="15"/>
          <w:sz w:val="32"/>
          <w:szCs w:val="28"/>
        </w:rPr>
        <w:t xml:space="preserve"> </w:t>
      </w:r>
      <w:proofErr w:type="spellStart"/>
      <w:r w:rsidRPr="00835B35">
        <w:rPr>
          <w:rFonts w:asciiTheme="majorHAnsi" w:hAnsiTheme="majorHAnsi"/>
          <w:sz w:val="32"/>
          <w:szCs w:val="28"/>
        </w:rPr>
        <w:t>Streamlit</w:t>
      </w:r>
      <w:proofErr w:type="spellEnd"/>
      <w:r w:rsidRPr="00835B35">
        <w:rPr>
          <w:rFonts w:asciiTheme="majorHAnsi" w:hAnsiTheme="majorHAnsi"/>
          <w:spacing w:val="15"/>
          <w:sz w:val="32"/>
          <w:szCs w:val="28"/>
        </w:rPr>
        <w:t xml:space="preserve"> </w:t>
      </w:r>
      <w:r w:rsidRPr="00835B35">
        <w:rPr>
          <w:rFonts w:asciiTheme="majorHAnsi" w:hAnsiTheme="majorHAnsi"/>
          <w:spacing w:val="-2"/>
          <w:sz w:val="32"/>
          <w:szCs w:val="28"/>
        </w:rPr>
        <w:t>Dashboard:</w:t>
      </w:r>
    </w:p>
    <w:p w14:paraId="2951FC4F" w14:textId="77777777" w:rsidR="006E6984" w:rsidRPr="00835B35" w:rsidRDefault="006E6984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6D29411B" w14:textId="77777777" w:rsidR="002C2B3F" w:rsidRPr="00835B35" w:rsidRDefault="002C2B3F" w:rsidP="00835B35">
      <w:pPr>
        <w:pStyle w:val="BodyText"/>
        <w:spacing w:before="74" w:line="276" w:lineRule="auto"/>
        <w:rPr>
          <w:rFonts w:asciiTheme="majorHAnsi" w:hAnsiTheme="majorHAnsi"/>
          <w:sz w:val="32"/>
          <w:szCs w:val="28"/>
        </w:rPr>
      </w:pPr>
    </w:p>
    <w:p w14:paraId="4E8A82F4" w14:textId="31F3B310" w:rsidR="006E6984" w:rsidRPr="00835B35" w:rsidRDefault="006E6984" w:rsidP="00835B35">
      <w:pPr>
        <w:pStyle w:val="BodyText"/>
        <w:spacing w:before="74" w:line="276" w:lineRule="auto"/>
        <w:rPr>
          <w:rFonts w:asciiTheme="majorHAnsi" w:hAnsiTheme="majorHAnsi"/>
          <w:sz w:val="32"/>
          <w:szCs w:val="28"/>
        </w:rPr>
      </w:pPr>
      <w:r w:rsidRPr="00835B35">
        <w:rPr>
          <w:rFonts w:asciiTheme="majorHAnsi" w:hAnsiTheme="majorHAnsi"/>
          <w:sz w:val="32"/>
          <w:szCs w:val="28"/>
        </w:rPr>
        <w:t xml:space="preserve">Interactive tool with upload option, charts, and dynamic metric </w:t>
      </w:r>
      <w:r w:rsidRPr="00835B35">
        <w:rPr>
          <w:rFonts w:asciiTheme="majorHAnsi" w:hAnsiTheme="majorHAnsi"/>
          <w:spacing w:val="-2"/>
          <w:sz w:val="32"/>
          <w:szCs w:val="28"/>
        </w:rPr>
        <w:t>tables.</w:t>
      </w:r>
    </w:p>
    <w:p w14:paraId="32CEB830" w14:textId="77777777" w:rsidR="006E6984" w:rsidRPr="00835B35" w:rsidRDefault="006E6984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3F7CD258" w14:textId="77777777" w:rsidR="006E6984" w:rsidRPr="00835B35" w:rsidRDefault="006E6984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329E49B2" w14:textId="77777777" w:rsidR="006E6984" w:rsidRPr="00835B35" w:rsidRDefault="006E6984" w:rsidP="00835B35">
      <w:pPr>
        <w:pStyle w:val="BodyText"/>
        <w:spacing w:before="53" w:line="276" w:lineRule="auto"/>
        <w:rPr>
          <w:rFonts w:asciiTheme="majorHAnsi" w:hAnsiTheme="majorHAnsi"/>
          <w:sz w:val="32"/>
          <w:szCs w:val="28"/>
        </w:rPr>
      </w:pPr>
    </w:p>
    <w:p w14:paraId="7D7DEF54" w14:textId="77777777" w:rsidR="006E6984" w:rsidRPr="00835B35" w:rsidRDefault="006E6984" w:rsidP="00835B35">
      <w:pPr>
        <w:pStyle w:val="Heading1"/>
        <w:numPr>
          <w:ilvl w:val="0"/>
          <w:numId w:val="1"/>
        </w:numPr>
        <w:tabs>
          <w:tab w:val="left" w:pos="381"/>
        </w:tabs>
        <w:spacing w:line="276" w:lineRule="auto"/>
        <w:ind w:hanging="311"/>
        <w:rPr>
          <w:rFonts w:asciiTheme="majorHAnsi" w:hAnsiTheme="majorHAnsi"/>
          <w:sz w:val="44"/>
          <w:szCs w:val="44"/>
        </w:rPr>
      </w:pPr>
      <w:r w:rsidRPr="00835B35">
        <w:rPr>
          <w:rFonts w:asciiTheme="majorHAnsi" w:hAnsiTheme="majorHAnsi"/>
          <w:spacing w:val="-2"/>
          <w:sz w:val="44"/>
          <w:szCs w:val="44"/>
        </w:rPr>
        <w:t>Conclusion</w:t>
      </w:r>
    </w:p>
    <w:p w14:paraId="25FE333E" w14:textId="77777777" w:rsidR="00835B35" w:rsidRPr="00835B35" w:rsidRDefault="00835B35" w:rsidP="00835B35">
      <w:pPr>
        <w:pStyle w:val="Heading1"/>
        <w:tabs>
          <w:tab w:val="left" w:pos="381"/>
        </w:tabs>
        <w:spacing w:line="276" w:lineRule="auto"/>
        <w:ind w:firstLine="0"/>
        <w:rPr>
          <w:rFonts w:asciiTheme="majorHAnsi" w:hAnsiTheme="majorHAnsi"/>
          <w:sz w:val="44"/>
          <w:szCs w:val="44"/>
        </w:rPr>
      </w:pPr>
    </w:p>
    <w:p w14:paraId="63535629" w14:textId="77777777" w:rsidR="006E6984" w:rsidRPr="00835B35" w:rsidRDefault="006E6984" w:rsidP="00835B35">
      <w:pPr>
        <w:pStyle w:val="BodyText"/>
        <w:spacing w:before="153" w:line="276" w:lineRule="auto"/>
        <w:ind w:left="70" w:right="67"/>
        <w:rPr>
          <w:rFonts w:asciiTheme="majorHAnsi" w:hAnsiTheme="majorHAnsi"/>
          <w:sz w:val="32"/>
          <w:szCs w:val="28"/>
        </w:rPr>
      </w:pPr>
      <w:r w:rsidRPr="00835B35">
        <w:rPr>
          <w:rFonts w:asciiTheme="majorHAnsi" w:hAnsiTheme="majorHAnsi"/>
          <w:sz w:val="32"/>
          <w:szCs w:val="28"/>
        </w:rPr>
        <w:t xml:space="preserve">The project successfully detects fraudulent transactions using machine learning. Key outcomes: - Random Forest achieved the best overall performance. - SMOTE improved recall. - </w:t>
      </w:r>
      <w:proofErr w:type="spellStart"/>
      <w:r w:rsidRPr="00835B35">
        <w:rPr>
          <w:rFonts w:asciiTheme="majorHAnsi" w:hAnsiTheme="majorHAnsi"/>
          <w:sz w:val="32"/>
          <w:szCs w:val="28"/>
        </w:rPr>
        <w:t>Streamlit</w:t>
      </w:r>
      <w:proofErr w:type="spellEnd"/>
      <w:r w:rsidRPr="00835B35">
        <w:rPr>
          <w:rFonts w:asciiTheme="majorHAnsi" w:hAnsiTheme="majorHAnsi"/>
          <w:sz w:val="32"/>
          <w:szCs w:val="28"/>
        </w:rPr>
        <w:t xml:space="preserve"> dashboard improved explainability. Future Work: - Integrate deep learning models (Autoencoders, LSTM). - Develop real-time fraud detection with APIs. - Implement Explainable AI (XAI) with SHAP.</w:t>
      </w:r>
    </w:p>
    <w:p w14:paraId="0F1D4B6C" w14:textId="77777777" w:rsidR="006E6984" w:rsidRPr="00835B35" w:rsidRDefault="006E6984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71E3309E" w14:textId="77777777" w:rsidR="006E6984" w:rsidRPr="00835B35" w:rsidRDefault="006E6984" w:rsidP="00835B35">
      <w:pPr>
        <w:pStyle w:val="BodyText"/>
        <w:spacing w:line="276" w:lineRule="auto"/>
        <w:rPr>
          <w:rFonts w:asciiTheme="majorHAnsi" w:hAnsiTheme="majorHAnsi"/>
          <w:sz w:val="32"/>
          <w:szCs w:val="28"/>
        </w:rPr>
      </w:pPr>
    </w:p>
    <w:p w14:paraId="33CD1B0E" w14:textId="77777777" w:rsidR="006E6984" w:rsidRPr="00835B35" w:rsidRDefault="006E6984" w:rsidP="00835B35">
      <w:pPr>
        <w:pStyle w:val="BodyText"/>
        <w:spacing w:before="47" w:line="276" w:lineRule="auto"/>
        <w:rPr>
          <w:rFonts w:asciiTheme="majorHAnsi" w:hAnsiTheme="majorHAnsi"/>
          <w:sz w:val="32"/>
          <w:szCs w:val="28"/>
        </w:rPr>
      </w:pPr>
    </w:p>
    <w:p w14:paraId="5E93B316" w14:textId="77777777" w:rsidR="006E6984" w:rsidRPr="00835B35" w:rsidRDefault="006E6984" w:rsidP="00835B35">
      <w:pPr>
        <w:pStyle w:val="Heading1"/>
        <w:numPr>
          <w:ilvl w:val="0"/>
          <w:numId w:val="1"/>
        </w:numPr>
        <w:tabs>
          <w:tab w:val="left" w:pos="381"/>
        </w:tabs>
        <w:spacing w:line="276" w:lineRule="auto"/>
        <w:ind w:hanging="311"/>
        <w:rPr>
          <w:rFonts w:asciiTheme="majorHAnsi" w:hAnsiTheme="majorHAnsi"/>
          <w:sz w:val="44"/>
          <w:szCs w:val="44"/>
        </w:rPr>
      </w:pPr>
      <w:r w:rsidRPr="00835B35">
        <w:rPr>
          <w:rFonts w:asciiTheme="majorHAnsi" w:hAnsiTheme="majorHAnsi"/>
          <w:spacing w:val="-2"/>
          <w:sz w:val="44"/>
          <w:szCs w:val="44"/>
        </w:rPr>
        <w:t>References</w:t>
      </w:r>
    </w:p>
    <w:p w14:paraId="302A9243" w14:textId="611142F0" w:rsidR="006E6984" w:rsidRPr="00835B35" w:rsidRDefault="006E6984" w:rsidP="00835B35">
      <w:pPr>
        <w:pStyle w:val="ListParagraph"/>
        <w:numPr>
          <w:ilvl w:val="1"/>
          <w:numId w:val="1"/>
        </w:numPr>
        <w:tabs>
          <w:tab w:val="left" w:pos="529"/>
        </w:tabs>
        <w:spacing w:before="153" w:line="276" w:lineRule="auto"/>
        <w:ind w:right="67" w:firstLine="0"/>
        <w:rPr>
          <w:rFonts w:asciiTheme="majorHAnsi" w:hAnsiTheme="majorHAnsi"/>
          <w:sz w:val="32"/>
          <w:szCs w:val="30"/>
        </w:rPr>
        <w:sectPr w:rsidR="006E6984" w:rsidRPr="00835B35" w:rsidSect="006E6984">
          <w:pgSz w:w="11910" w:h="16840"/>
          <w:pgMar w:top="1440" w:right="1080" w:bottom="144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 w:rsidRPr="00835B35">
        <w:rPr>
          <w:rFonts w:asciiTheme="majorHAnsi" w:hAnsiTheme="majorHAnsi"/>
          <w:sz w:val="32"/>
          <w:szCs w:val="30"/>
        </w:rPr>
        <w:t xml:space="preserve">Kaggle Dataset: </w:t>
      </w:r>
      <w:hyperlink r:id="rId11">
        <w:r w:rsidRPr="00835B35">
          <w:rPr>
            <w:rFonts w:asciiTheme="majorHAnsi" w:hAnsiTheme="majorHAnsi"/>
            <w:sz w:val="32"/>
            <w:szCs w:val="30"/>
          </w:rPr>
          <w:t>https://www.kaggle.com/mlg-ulb/creditcardfraud</w:t>
        </w:r>
      </w:hyperlink>
      <w:r w:rsidRPr="00835B35">
        <w:rPr>
          <w:rFonts w:asciiTheme="majorHAnsi" w:hAnsiTheme="majorHAnsi"/>
          <w:sz w:val="32"/>
          <w:szCs w:val="30"/>
        </w:rPr>
        <w:t xml:space="preserve"> 2. Scikit-learn Documentation:</w:t>
      </w:r>
      <w:r w:rsidRPr="00835B35">
        <w:rPr>
          <w:rFonts w:asciiTheme="majorHAnsi" w:hAnsiTheme="majorHAnsi"/>
          <w:spacing w:val="80"/>
          <w:sz w:val="32"/>
          <w:szCs w:val="30"/>
        </w:rPr>
        <w:t xml:space="preserve"> </w:t>
      </w:r>
      <w:r w:rsidRPr="00835B35">
        <w:rPr>
          <w:rFonts w:asciiTheme="majorHAnsi" w:hAnsiTheme="majorHAnsi"/>
          <w:sz w:val="32"/>
          <w:szCs w:val="30"/>
        </w:rPr>
        <w:t xml:space="preserve">https://scikit-learn.org 3. </w:t>
      </w:r>
      <w:proofErr w:type="spellStart"/>
      <w:r w:rsidRPr="00835B35">
        <w:rPr>
          <w:rFonts w:asciiTheme="majorHAnsi" w:hAnsiTheme="majorHAnsi"/>
          <w:sz w:val="32"/>
          <w:szCs w:val="30"/>
        </w:rPr>
        <w:t>Streamlit</w:t>
      </w:r>
      <w:proofErr w:type="spellEnd"/>
      <w:r w:rsidRPr="00835B35">
        <w:rPr>
          <w:rFonts w:asciiTheme="majorHAnsi" w:hAnsiTheme="majorHAnsi"/>
          <w:sz w:val="32"/>
          <w:szCs w:val="30"/>
        </w:rPr>
        <w:t xml:space="preserve"> Docs: https://docs.streamlit.io 4. Chawla, N.V. et al. (2002). “SMOTE: Synthetic Minority Over-sampling Technique.” JAIR</w:t>
      </w:r>
    </w:p>
    <w:p w14:paraId="7FDDFC25" w14:textId="77777777" w:rsidR="00220056" w:rsidRDefault="00220056" w:rsidP="00220056">
      <w:pPr>
        <w:tabs>
          <w:tab w:val="left" w:pos="529"/>
        </w:tabs>
        <w:spacing w:before="153" w:after="240" w:line="276" w:lineRule="auto"/>
        <w:ind w:right="67"/>
        <w:jc w:val="center"/>
        <w:rPr>
          <w:b/>
          <w:bCs/>
          <w:sz w:val="38"/>
          <w:szCs w:val="40"/>
        </w:rPr>
      </w:pPr>
    </w:p>
    <w:p w14:paraId="7BE9A886" w14:textId="77777777" w:rsidR="00220056" w:rsidRDefault="00220056" w:rsidP="00220056">
      <w:pPr>
        <w:tabs>
          <w:tab w:val="left" w:pos="529"/>
        </w:tabs>
        <w:spacing w:before="153" w:after="240" w:line="276" w:lineRule="auto"/>
        <w:ind w:right="67"/>
        <w:jc w:val="center"/>
        <w:rPr>
          <w:b/>
          <w:bCs/>
          <w:sz w:val="38"/>
          <w:szCs w:val="40"/>
        </w:rPr>
      </w:pPr>
    </w:p>
    <w:p w14:paraId="000A30FD" w14:textId="77777777" w:rsidR="00220056" w:rsidRDefault="00220056" w:rsidP="00220056">
      <w:pPr>
        <w:tabs>
          <w:tab w:val="left" w:pos="529"/>
        </w:tabs>
        <w:spacing w:before="153" w:after="240" w:line="276" w:lineRule="auto"/>
        <w:ind w:right="67"/>
        <w:jc w:val="center"/>
        <w:rPr>
          <w:b/>
          <w:bCs/>
          <w:sz w:val="38"/>
          <w:szCs w:val="40"/>
        </w:rPr>
      </w:pPr>
    </w:p>
    <w:p w14:paraId="5D05C318" w14:textId="77777777" w:rsidR="00220056" w:rsidRDefault="00220056" w:rsidP="00220056">
      <w:pPr>
        <w:tabs>
          <w:tab w:val="left" w:pos="529"/>
        </w:tabs>
        <w:spacing w:before="153" w:after="240" w:line="276" w:lineRule="auto"/>
        <w:ind w:right="67"/>
        <w:jc w:val="center"/>
        <w:rPr>
          <w:b/>
          <w:bCs/>
          <w:sz w:val="38"/>
          <w:szCs w:val="40"/>
        </w:rPr>
      </w:pPr>
    </w:p>
    <w:p w14:paraId="2ABB0B25" w14:textId="77777777" w:rsidR="00220056" w:rsidRDefault="00220056" w:rsidP="00220056">
      <w:pPr>
        <w:tabs>
          <w:tab w:val="left" w:pos="529"/>
        </w:tabs>
        <w:spacing w:before="153" w:after="240" w:line="276" w:lineRule="auto"/>
        <w:ind w:right="67"/>
        <w:jc w:val="center"/>
        <w:rPr>
          <w:b/>
          <w:bCs/>
          <w:sz w:val="38"/>
          <w:szCs w:val="40"/>
        </w:rPr>
      </w:pPr>
    </w:p>
    <w:p w14:paraId="03BF1B58" w14:textId="008A8EE2" w:rsidR="00220056" w:rsidRDefault="00220056" w:rsidP="00220056">
      <w:pPr>
        <w:tabs>
          <w:tab w:val="left" w:pos="529"/>
        </w:tabs>
        <w:spacing w:before="153" w:after="240" w:line="276" w:lineRule="auto"/>
        <w:ind w:right="67"/>
        <w:jc w:val="center"/>
        <w:rPr>
          <w:b/>
          <w:bCs/>
          <w:sz w:val="38"/>
          <w:szCs w:val="40"/>
        </w:rPr>
      </w:pPr>
      <w:r>
        <w:rPr>
          <w:b/>
          <w:bCs/>
          <w:noProof/>
          <w:sz w:val="38"/>
          <w:szCs w:val="40"/>
        </w:rPr>
        <w:drawing>
          <wp:anchor distT="0" distB="0" distL="114300" distR="114300" simplePos="0" relativeHeight="251673600" behindDoc="0" locked="0" layoutInCell="1" allowOverlap="1" wp14:anchorId="7E4CF209" wp14:editId="01769A7F">
            <wp:simplePos x="0" y="0"/>
            <wp:positionH relativeFrom="column">
              <wp:posOffset>1940103</wp:posOffset>
            </wp:positionH>
            <wp:positionV relativeFrom="paragraph">
              <wp:posOffset>415334</wp:posOffset>
            </wp:positionV>
            <wp:extent cx="2009775" cy="1238250"/>
            <wp:effectExtent l="0" t="0" r="0" b="0"/>
            <wp:wrapNone/>
            <wp:docPr id="2144120023" name="Graphic 7" descr="An open lap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20023" name="Graphic 2144120023" descr="An open laptop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A8EF5" w14:textId="17E90404" w:rsidR="00220056" w:rsidRDefault="00220056" w:rsidP="00220056">
      <w:pPr>
        <w:tabs>
          <w:tab w:val="left" w:pos="529"/>
        </w:tabs>
        <w:spacing w:before="153" w:after="240" w:line="276" w:lineRule="auto"/>
        <w:ind w:right="67"/>
        <w:jc w:val="center"/>
        <w:rPr>
          <w:b/>
          <w:bCs/>
          <w:sz w:val="38"/>
          <w:szCs w:val="40"/>
        </w:rPr>
      </w:pPr>
    </w:p>
    <w:p w14:paraId="3F5B6923" w14:textId="0B1D322C" w:rsidR="00220056" w:rsidRDefault="00220056" w:rsidP="00220056">
      <w:pPr>
        <w:tabs>
          <w:tab w:val="left" w:pos="529"/>
        </w:tabs>
        <w:spacing w:before="153" w:after="240" w:line="276" w:lineRule="auto"/>
        <w:ind w:right="67"/>
        <w:jc w:val="center"/>
        <w:rPr>
          <w:b/>
          <w:bCs/>
          <w:sz w:val="38"/>
          <w:szCs w:val="40"/>
        </w:rPr>
      </w:pPr>
    </w:p>
    <w:p w14:paraId="33B754F0" w14:textId="31983A6C" w:rsidR="00220056" w:rsidRDefault="00220056" w:rsidP="00220056">
      <w:pPr>
        <w:tabs>
          <w:tab w:val="left" w:pos="529"/>
        </w:tabs>
        <w:spacing w:before="153" w:after="240" w:line="276" w:lineRule="auto"/>
        <w:ind w:right="67"/>
        <w:jc w:val="center"/>
        <w:rPr>
          <w:b/>
          <w:bCs/>
          <w:sz w:val="38"/>
          <w:szCs w:val="40"/>
        </w:rPr>
      </w:pPr>
    </w:p>
    <w:p w14:paraId="190B24D5" w14:textId="77777777" w:rsidR="00220056" w:rsidRDefault="00220056" w:rsidP="00220056">
      <w:pPr>
        <w:tabs>
          <w:tab w:val="left" w:pos="529"/>
        </w:tabs>
        <w:spacing w:before="153" w:after="240" w:line="276" w:lineRule="auto"/>
        <w:ind w:right="67"/>
        <w:rPr>
          <w:b/>
          <w:bCs/>
          <w:sz w:val="38"/>
          <w:szCs w:val="40"/>
        </w:rPr>
      </w:pPr>
    </w:p>
    <w:p w14:paraId="148267F7" w14:textId="2DF3E450" w:rsidR="006543FB" w:rsidRPr="00835B35" w:rsidRDefault="00835B35" w:rsidP="00220056">
      <w:pPr>
        <w:tabs>
          <w:tab w:val="left" w:pos="529"/>
        </w:tabs>
        <w:spacing w:before="153" w:after="240" w:line="276" w:lineRule="auto"/>
        <w:ind w:right="67"/>
        <w:jc w:val="center"/>
        <w:rPr>
          <w:rFonts w:ascii="Aptos ExtraBold" w:hAnsi="Aptos ExtraBold"/>
          <w:b/>
          <w:bCs/>
          <w:sz w:val="96"/>
          <w:szCs w:val="46"/>
        </w:rPr>
      </w:pPr>
      <w:r w:rsidRPr="00835B35">
        <w:rPr>
          <w:b/>
          <w:bCs/>
          <w:sz w:val="38"/>
          <w:szCs w:val="40"/>
        </w:rPr>
        <w:t>THE END</w:t>
      </w:r>
    </w:p>
    <w:sectPr w:rsidR="006543FB" w:rsidRPr="00835B35" w:rsidSect="006E6984">
      <w:pgSz w:w="11910" w:h="16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8A8F6" w14:textId="77777777" w:rsidR="00332BD7" w:rsidRDefault="00332BD7" w:rsidP="00835B35">
      <w:r>
        <w:separator/>
      </w:r>
    </w:p>
  </w:endnote>
  <w:endnote w:type="continuationSeparator" w:id="0">
    <w:p w14:paraId="3517A387" w14:textId="77777777" w:rsidR="00332BD7" w:rsidRDefault="00332BD7" w:rsidP="00835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Google Sans Tex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E11AB" w14:textId="77777777" w:rsidR="00332BD7" w:rsidRDefault="00332BD7" w:rsidP="00835B35">
      <w:r>
        <w:separator/>
      </w:r>
    </w:p>
  </w:footnote>
  <w:footnote w:type="continuationSeparator" w:id="0">
    <w:p w14:paraId="19CE4DCC" w14:textId="77777777" w:rsidR="00332BD7" w:rsidRDefault="00332BD7" w:rsidP="00835B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64D3D"/>
    <w:multiLevelType w:val="hybridMultilevel"/>
    <w:tmpl w:val="D45A4016"/>
    <w:lvl w:ilvl="0" w:tplc="EDB02920">
      <w:start w:val="1"/>
      <w:numFmt w:val="decimal"/>
      <w:lvlText w:val="%1."/>
      <w:lvlJc w:val="left"/>
      <w:pPr>
        <w:ind w:left="381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510432C">
      <w:start w:val="1"/>
      <w:numFmt w:val="decimal"/>
      <w:lvlText w:val="%2."/>
      <w:lvlJc w:val="left"/>
      <w:pPr>
        <w:ind w:left="70" w:hanging="4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F460A0C">
      <w:numFmt w:val="bullet"/>
      <w:lvlText w:val="•"/>
      <w:lvlJc w:val="left"/>
      <w:pPr>
        <w:ind w:left="1471" w:hanging="461"/>
      </w:pPr>
      <w:rPr>
        <w:rFonts w:hint="default"/>
        <w:lang w:val="en-US" w:eastAsia="en-US" w:bidi="ar-SA"/>
      </w:rPr>
    </w:lvl>
    <w:lvl w:ilvl="3" w:tplc="E2E6571E">
      <w:numFmt w:val="bullet"/>
      <w:lvlText w:val="•"/>
      <w:lvlJc w:val="left"/>
      <w:pPr>
        <w:ind w:left="2563" w:hanging="461"/>
      </w:pPr>
      <w:rPr>
        <w:rFonts w:hint="default"/>
        <w:lang w:val="en-US" w:eastAsia="en-US" w:bidi="ar-SA"/>
      </w:rPr>
    </w:lvl>
    <w:lvl w:ilvl="4" w:tplc="AE6E6792">
      <w:numFmt w:val="bullet"/>
      <w:lvlText w:val="•"/>
      <w:lvlJc w:val="left"/>
      <w:pPr>
        <w:ind w:left="3655" w:hanging="461"/>
      </w:pPr>
      <w:rPr>
        <w:rFonts w:hint="default"/>
        <w:lang w:val="en-US" w:eastAsia="en-US" w:bidi="ar-SA"/>
      </w:rPr>
    </w:lvl>
    <w:lvl w:ilvl="5" w:tplc="D9845D58">
      <w:numFmt w:val="bullet"/>
      <w:lvlText w:val="•"/>
      <w:lvlJc w:val="left"/>
      <w:pPr>
        <w:ind w:left="4746" w:hanging="461"/>
      </w:pPr>
      <w:rPr>
        <w:rFonts w:hint="default"/>
        <w:lang w:val="en-US" w:eastAsia="en-US" w:bidi="ar-SA"/>
      </w:rPr>
    </w:lvl>
    <w:lvl w:ilvl="6" w:tplc="8CAE9B5E">
      <w:numFmt w:val="bullet"/>
      <w:lvlText w:val="•"/>
      <w:lvlJc w:val="left"/>
      <w:pPr>
        <w:ind w:left="5838" w:hanging="461"/>
      </w:pPr>
      <w:rPr>
        <w:rFonts w:hint="default"/>
        <w:lang w:val="en-US" w:eastAsia="en-US" w:bidi="ar-SA"/>
      </w:rPr>
    </w:lvl>
    <w:lvl w:ilvl="7" w:tplc="EE306BFC">
      <w:numFmt w:val="bullet"/>
      <w:lvlText w:val="•"/>
      <w:lvlJc w:val="left"/>
      <w:pPr>
        <w:ind w:left="6930" w:hanging="461"/>
      </w:pPr>
      <w:rPr>
        <w:rFonts w:hint="default"/>
        <w:lang w:val="en-US" w:eastAsia="en-US" w:bidi="ar-SA"/>
      </w:rPr>
    </w:lvl>
    <w:lvl w:ilvl="8" w:tplc="24C4B8DE">
      <w:numFmt w:val="bullet"/>
      <w:lvlText w:val="•"/>
      <w:lvlJc w:val="left"/>
      <w:pPr>
        <w:ind w:left="8022" w:hanging="461"/>
      </w:pPr>
      <w:rPr>
        <w:rFonts w:hint="default"/>
        <w:lang w:val="en-US" w:eastAsia="en-US" w:bidi="ar-SA"/>
      </w:rPr>
    </w:lvl>
  </w:abstractNum>
  <w:num w:numId="1" w16cid:durableId="295182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FB"/>
    <w:rsid w:val="00086F80"/>
    <w:rsid w:val="000B6964"/>
    <w:rsid w:val="00220056"/>
    <w:rsid w:val="002C2B3F"/>
    <w:rsid w:val="00332BD7"/>
    <w:rsid w:val="006543FB"/>
    <w:rsid w:val="006E6984"/>
    <w:rsid w:val="00835B35"/>
    <w:rsid w:val="00CE0251"/>
    <w:rsid w:val="00EF1920"/>
    <w:rsid w:val="00F8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6958"/>
  <w15:docId w15:val="{E8425190-D050-4567-82A9-B31E25E5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38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81" w:hanging="31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6E6984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E6984"/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1"/>
    <w:rsid w:val="006E6984"/>
    <w:rPr>
      <w:rFonts w:ascii="Arial MT" w:eastAsia="Arial MT" w:hAnsi="Arial MT" w:cs="Arial M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E6984"/>
    <w:rPr>
      <w:rFonts w:ascii="Arial" w:eastAsia="Arial" w:hAnsi="Arial" w:cs="Arial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35B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B3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35B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B3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kaggle.com/mlg-ulb/creditcardfrau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kaggle.com/mlg-ulb/creditcardfrau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In the digital era, online financial transactions have increased significantly, bringing both convenience and risk. Credit card fraud is one of the most challenging problems for banks and e-commerce platforms because fraudulent transactions are extremely rare and difficult to detect in real time. The main problem statement is: To design and implement a machine learning system that can accurately detect fraudulent credit card transactions from real-world data while handling severe class imbalance.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Credit Card Fraud Detection 
(Using Machine Learning) 
report-</vt:lpstr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Card Fraud Detection 
(Using Machine Learning) 
report-</dc:title>
  <dc:subject>)</dc:subject>
  <dc:creator>Sristi Singh</dc:creator>
  <cp:lastModifiedBy>Sristi Singh</cp:lastModifiedBy>
  <cp:revision>4</cp:revision>
  <dcterms:created xsi:type="dcterms:W3CDTF">2025-11-07T12:53:00Z</dcterms:created>
  <dcterms:modified xsi:type="dcterms:W3CDTF">2025-11-07T12:53:00Z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2025-11-07T00:00:00Z</vt:filetime>
  </property>
  <property fmtid="{D5CDD505-2E9C-101B-9397-08002B2CF9AE}" pid="5" name="Producer">
    <vt:lpwstr>ReportLab PDF Library - www.reportlab.com</vt:lpwstr>
  </property>
</Properties>
</file>