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031E7" w14:textId="77777777" w:rsidR="001A23CA" w:rsidRPr="00517C74" w:rsidRDefault="001A23CA" w:rsidP="001A23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Data JPA with Spring Boot, Hibernate</w:t>
      </w:r>
    </w:p>
    <w:p w14:paraId="2A310DC7" w14:textId="77777777" w:rsidR="001A23CA" w:rsidRPr="00517C74" w:rsidRDefault="001A23CA" w:rsidP="001A23CA">
      <w:pPr>
        <w:spacing w:after="0" w:line="240" w:lineRule="auto"/>
        <w:rPr>
          <w:b/>
          <w:bCs/>
        </w:rPr>
      </w:pPr>
    </w:p>
    <w:p w14:paraId="6F8F842D" w14:textId="326AA689" w:rsidR="001A23CA" w:rsidRPr="00517C74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17C7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1.</w:t>
      </w:r>
      <w:r w:rsidRPr="001A23C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Data JPA - Quick Example</w:t>
      </w:r>
    </w:p>
    <w:p w14:paraId="5FFFFE79" w14:textId="77777777" w:rsid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E04F6C3" w14:textId="148F7ECB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What is Spring Data JPA?</w:t>
      </w:r>
    </w:p>
    <w:p w14:paraId="0F7B62BF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Spring Data JPA is a part of the Spring Data family. It simplifies data access layers and integrates JPA (Java Persistence API) into Spring applications.</w:t>
      </w:r>
    </w:p>
    <w:p w14:paraId="0B87ECF1" w14:textId="237B33E4" w:rsidR="001A23CA" w:rsidRPr="001A23CA" w:rsidRDefault="001A23CA" w:rsidP="001A23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It eliminates boilerplate code for database operations like CRUD (Create, Read, Update, Delete).</w:t>
      </w:r>
    </w:p>
    <w:p w14:paraId="78998BD3" w14:textId="77777777" w:rsidR="001A23CA" w:rsidRDefault="001A23CA" w:rsidP="001A23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It works on top of Hibernate, which is the most popular JPA implementation.</w:t>
      </w:r>
    </w:p>
    <w:p w14:paraId="08B42FA3" w14:textId="77777777" w:rsid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F3300C7" w14:textId="03942E00" w:rsid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Quick Example:</w:t>
      </w:r>
    </w:p>
    <w:p w14:paraId="143E1CF7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8826028" w14:textId="3728913C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Package: </w:t>
      </w:r>
      <w:r w:rsidRPr="001A23C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src/main/java/com/example/employeeapp/</w:t>
      </w:r>
    </w:p>
    <w:p w14:paraId="7A5D27E1" w14:textId="1EEECE84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Class : Employee.java</w:t>
      </w:r>
    </w:p>
    <w:p w14:paraId="639159C1" w14:textId="77777777" w:rsid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F70FB51" w14:textId="4BAD6A9C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package com.example.employeeapp;</w:t>
      </w:r>
    </w:p>
    <w:p w14:paraId="016D5B8D" w14:textId="11282202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jakarta.persistence.*;</w:t>
      </w:r>
    </w:p>
    <w:p w14:paraId="5B5DDBFB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@Entity</w:t>
      </w:r>
    </w:p>
    <w:p w14:paraId="3ACD0906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Employee {</w:t>
      </w:r>
    </w:p>
    <w:p w14:paraId="66DFEC24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@Id</w:t>
      </w:r>
    </w:p>
    <w:p w14:paraId="37730D6D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@GeneratedValue</w:t>
      </w:r>
    </w:p>
    <w:p w14:paraId="53D6DB19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private Long id;</w:t>
      </w:r>
    </w:p>
    <w:p w14:paraId="74A03960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private String name;</w:t>
      </w:r>
    </w:p>
    <w:p w14:paraId="41C61C46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83781C5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Employee() {}</w:t>
      </w:r>
    </w:p>
    <w:p w14:paraId="347A4253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Employee(Long id, String name) {</w:t>
      </w:r>
    </w:p>
    <w:p w14:paraId="514F493C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this.id = id;</w:t>
      </w:r>
    </w:p>
    <w:p w14:paraId="69B96FE4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this.name = name;</w:t>
      </w:r>
    </w:p>
    <w:p w14:paraId="0A0669A7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330FEDC1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520E6E6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// Getters and Setters</w:t>
      </w:r>
    </w:p>
    <w:p w14:paraId="13FDC0E6" w14:textId="5A46BA9A" w:rsid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4661BA52" w14:textId="77777777" w:rsid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EB56BDC" w14:textId="68A98F70" w:rsid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Class: </w:t>
      </w:r>
      <w:r w:rsidRPr="001A23C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EmployeeRepository.java</w:t>
      </w:r>
    </w:p>
    <w:p w14:paraId="00CF7927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0461DDD2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package com.example.employeeapp;</w:t>
      </w:r>
    </w:p>
    <w:p w14:paraId="39876C86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B5B231A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org.springframework.data.jpa.repository.JpaRepository;</w:t>
      </w:r>
    </w:p>
    <w:p w14:paraId="125E6ECB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BCD2D20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interface EmployeeRepository extends JpaRepository&lt;Employee, Long&gt; {</w:t>
      </w:r>
    </w:p>
    <w:p w14:paraId="5D9257C5" w14:textId="1948F420" w:rsid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49B8F4DA" w14:textId="77777777" w:rsid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FD61E65" w14:textId="1EDB7624" w:rsid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Class: </w:t>
      </w:r>
      <w:r w:rsidRPr="001A23C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EmployeeApp.java</w:t>
      </w:r>
    </w:p>
    <w:p w14:paraId="38E306B2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16FCCA2F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package com.example.employeeapp;</w:t>
      </w:r>
    </w:p>
    <w:p w14:paraId="7AE530E2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59136B4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org.springframework.beans.factory.annotation.Autowired;</w:t>
      </w:r>
    </w:p>
    <w:p w14:paraId="6EEC60BE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org.springframework.boot.CommandLineRunner;</w:t>
      </w:r>
    </w:p>
    <w:p w14:paraId="7D48528E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>import org.springframework.boot.SpringApplication;</w:t>
      </w:r>
    </w:p>
    <w:p w14:paraId="5A940367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org.springframework.boot.autoconfigure.SpringBootApplication;</w:t>
      </w:r>
    </w:p>
    <w:p w14:paraId="7B535CF5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8221B57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@SpringBootApplication</w:t>
      </w:r>
    </w:p>
    <w:p w14:paraId="5F7FA7A7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EmployeeApp implements CommandLineRunner {</w:t>
      </w:r>
    </w:p>
    <w:p w14:paraId="3F4FA3B6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D484220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@Autowired</w:t>
      </w:r>
    </w:p>
    <w:p w14:paraId="081DAAA2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private EmployeeRepository repo;</w:t>
      </w:r>
    </w:p>
    <w:p w14:paraId="7527B6A1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F963E05" w14:textId="317C9E61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static void main</w:t>
      </w:r>
      <w:r w:rsidR="00517C7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(String[] args) {</w:t>
      </w:r>
    </w:p>
    <w:p w14:paraId="11D5FF4A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SpringApplication.run(EmployeeApp.class, args);</w:t>
      </w:r>
    </w:p>
    <w:p w14:paraId="59AF7992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3BD7BF04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EC7C249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@Override</w:t>
      </w:r>
    </w:p>
    <w:p w14:paraId="30754F73" w14:textId="1E36A5A0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void run</w:t>
      </w:r>
      <w:r w:rsidR="00517C7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(String... args) {</w:t>
      </w:r>
    </w:p>
    <w:p w14:paraId="1F75BBF5" w14:textId="1E11715C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r w:rsidR="00517C74"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repo. save</w:t>
      </w:r>
      <w:r w:rsidR="00517C7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(new Employee</w:t>
      </w:r>
      <w:r w:rsidR="00517C7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(null, "Alice"));</w:t>
      </w:r>
    </w:p>
    <w:p w14:paraId="02B85CEE" w14:textId="49F37D08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r w:rsidR="00517C74"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repo. save</w:t>
      </w:r>
      <w:r w:rsidR="00517C7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(new Employee</w:t>
      </w:r>
      <w:r w:rsidR="00517C7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(null, "Bob"));</w:t>
      </w:r>
    </w:p>
    <w:p w14:paraId="75D1CF67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D0EA46D" w14:textId="7B3AF25F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r w:rsidR="00517C74"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repo. findAll (). forEach (</w:t>
      </w: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 -&gt; System.out.println(</w:t>
      </w:r>
      <w:r w:rsidR="00517C74"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e. getName (</w:t>
      </w: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)));</w:t>
      </w:r>
    </w:p>
    <w:p w14:paraId="05C69356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31BA3BEF" w14:textId="2E0F0463" w:rsid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1680855D" w14:textId="77777777" w:rsid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1972304" w14:textId="6F09FC14" w:rsid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File:</w:t>
      </w:r>
      <w:r w:rsidRPr="001A23C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1A23C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src/main/resources/application.properties</w:t>
      </w:r>
    </w:p>
    <w:p w14:paraId="6DA3C7DE" w14:textId="77777777" w:rsid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255887F2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spring.datasource.url=jdbc:h2:mem:testdb</w:t>
      </w:r>
    </w:p>
    <w:p w14:paraId="506409CF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spring.jpa.hibernate.ddl-auto=create</w:t>
      </w:r>
    </w:p>
    <w:p w14:paraId="28D91B33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spring.h2.console.enabled=true</w:t>
      </w:r>
    </w:p>
    <w:p w14:paraId="52FD0D29" w14:textId="2BF53491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spring.jpa.show-sql=true</w:t>
      </w:r>
    </w:p>
    <w:p w14:paraId="1FD90D8F" w14:textId="27219587" w:rsid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E88931E" w14:textId="62877041" w:rsid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A23C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7A88C5FE" w14:textId="77777777" w:rsidR="00517C74" w:rsidRDefault="00517C74" w:rsidP="001A2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5655C55" w14:textId="06814838" w:rsidR="00517C74" w:rsidRPr="00517C74" w:rsidRDefault="00517C74" w:rsidP="00517C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17C7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99006E5" wp14:editId="6B11736F">
            <wp:extent cx="5731510" cy="1226820"/>
            <wp:effectExtent l="0" t="0" r="2540" b="0"/>
            <wp:docPr id="76482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5D7D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40ED1F9" w14:textId="64E9E1EA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4CFCDB8" w14:textId="77777777" w:rsidR="001A23CA" w:rsidRPr="001A23CA" w:rsidRDefault="001A23CA" w:rsidP="001A23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A2EF9C4" w14:textId="77777777" w:rsidR="001A23CA" w:rsidRDefault="001A23CA"/>
    <w:p w14:paraId="3DD7881E" w14:textId="77777777" w:rsidR="00517C74" w:rsidRDefault="00517C74"/>
    <w:p w14:paraId="273F3A52" w14:textId="77777777" w:rsidR="00517C74" w:rsidRDefault="00517C74"/>
    <w:p w14:paraId="6E9F64D2" w14:textId="77777777" w:rsidR="00517C74" w:rsidRDefault="00517C74"/>
    <w:p w14:paraId="33AFC1F5" w14:textId="77777777" w:rsidR="00517C74" w:rsidRDefault="00517C74"/>
    <w:p w14:paraId="28C8117F" w14:textId="52D1A147" w:rsidR="00517C74" w:rsidRDefault="00517C74" w:rsidP="00517C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17C7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2. </w:t>
      </w:r>
      <w:r w:rsidRPr="00517C7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Difference between JPA, Hibernate and Spring Data JPA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?</w:t>
      </w:r>
    </w:p>
    <w:p w14:paraId="5A037CA5" w14:textId="77777777" w:rsidR="00517C74" w:rsidRPr="00517C74" w:rsidRDefault="00517C74" w:rsidP="00517C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D7A61CF" w14:textId="6848A3F0" w:rsidR="00517C74" w:rsidRPr="00517C74" w:rsidRDefault="00517C74" w:rsidP="00517C74">
      <w:pPr>
        <w:rPr>
          <w:rFonts w:ascii="Times New Roman" w:hAnsi="Times New Roman" w:cs="Times New Roman"/>
          <w:b/>
          <w:bCs/>
        </w:rPr>
      </w:pPr>
      <w:r w:rsidRPr="00517C74">
        <w:rPr>
          <w:rFonts w:ascii="Times New Roman" w:hAnsi="Times New Roman" w:cs="Times New Roman"/>
          <w:b/>
          <w:bCs/>
        </w:rPr>
        <w:t>1. JPA (Java Persistence API)</w:t>
      </w:r>
    </w:p>
    <w:p w14:paraId="3DDF19F2" w14:textId="77777777" w:rsidR="00517C74" w:rsidRPr="00517C74" w:rsidRDefault="00517C74" w:rsidP="00517C7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17C74">
        <w:rPr>
          <w:rFonts w:ascii="Times New Roman" w:hAnsi="Times New Roman" w:cs="Times New Roman"/>
        </w:rPr>
        <w:t>JPA is a Java specification (interface) for ORM (Object Relational Mapping).</w:t>
      </w:r>
    </w:p>
    <w:p w14:paraId="32F328A4" w14:textId="77777777" w:rsidR="00517C74" w:rsidRPr="00517C74" w:rsidRDefault="00517C74" w:rsidP="00517C7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17C74">
        <w:rPr>
          <w:rFonts w:ascii="Times New Roman" w:hAnsi="Times New Roman" w:cs="Times New Roman"/>
        </w:rPr>
        <w:t>It defines how Java objects should map to database tables.</w:t>
      </w:r>
    </w:p>
    <w:p w14:paraId="356AD93F" w14:textId="77777777" w:rsidR="00517C74" w:rsidRPr="00517C74" w:rsidRDefault="00517C74" w:rsidP="00517C7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17C74">
        <w:rPr>
          <w:rFonts w:ascii="Times New Roman" w:hAnsi="Times New Roman" w:cs="Times New Roman"/>
        </w:rPr>
        <w:t>JPA does not provide implementation — it’s just a standard.</w:t>
      </w:r>
    </w:p>
    <w:p w14:paraId="5F1D0C2B" w14:textId="4F250ABE" w:rsidR="00517C74" w:rsidRPr="00517C74" w:rsidRDefault="00517C74" w:rsidP="00517C74">
      <w:pPr>
        <w:rPr>
          <w:rFonts w:ascii="Times New Roman" w:hAnsi="Times New Roman" w:cs="Times New Roman"/>
        </w:rPr>
      </w:pPr>
      <w:r w:rsidRPr="00517C74">
        <w:rPr>
          <w:rFonts w:ascii="Times New Roman" w:hAnsi="Times New Roman" w:cs="Times New Roman"/>
        </w:rPr>
        <w:t xml:space="preserve"> Example Feature:</w:t>
      </w:r>
    </w:p>
    <w:p w14:paraId="7868B5FE" w14:textId="77777777" w:rsidR="00517C74" w:rsidRPr="00517C74" w:rsidRDefault="00517C74" w:rsidP="00517C7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17C74">
        <w:rPr>
          <w:rFonts w:ascii="Times New Roman" w:hAnsi="Times New Roman" w:cs="Times New Roman"/>
        </w:rPr>
        <w:t>@Entity, @Id, @GeneratedValue, EntityManager</w:t>
      </w:r>
    </w:p>
    <w:p w14:paraId="7408654F" w14:textId="77777777" w:rsidR="00517C74" w:rsidRPr="00517C74" w:rsidRDefault="00517C74" w:rsidP="00517C74">
      <w:pPr>
        <w:rPr>
          <w:rFonts w:ascii="Times New Roman" w:hAnsi="Times New Roman" w:cs="Times New Roman"/>
        </w:rPr>
      </w:pPr>
      <w:r w:rsidRPr="00517C74">
        <w:rPr>
          <w:rFonts w:ascii="Times New Roman" w:hAnsi="Times New Roman" w:cs="Times New Roman"/>
        </w:rPr>
        <w:t>A set of rules or blueprint for ORM, defined by Java.</w:t>
      </w:r>
    </w:p>
    <w:p w14:paraId="0123783F" w14:textId="77777777" w:rsidR="00517C74" w:rsidRPr="00517C74" w:rsidRDefault="00517C74" w:rsidP="00517C74">
      <w:r w:rsidRPr="00517C74">
        <w:pict w14:anchorId="65C8081A">
          <v:rect id="_x0000_i1044" style="width:0;height:1.5pt" o:hralign="center" o:hrstd="t" o:hr="t" fillcolor="#a0a0a0" stroked="f"/>
        </w:pict>
      </w:r>
    </w:p>
    <w:p w14:paraId="48C8B5C5" w14:textId="5B19EEB8" w:rsidR="00517C74" w:rsidRPr="00517C74" w:rsidRDefault="00517C74" w:rsidP="00517C74">
      <w:pPr>
        <w:rPr>
          <w:b/>
          <w:bCs/>
        </w:rPr>
      </w:pPr>
      <w:r w:rsidRPr="00517C74">
        <w:rPr>
          <w:b/>
          <w:bCs/>
        </w:rPr>
        <w:t xml:space="preserve"> 2. Hibernate</w:t>
      </w:r>
    </w:p>
    <w:p w14:paraId="20AFBFFB" w14:textId="77777777" w:rsidR="00517C74" w:rsidRPr="00517C74" w:rsidRDefault="00517C74" w:rsidP="00517C7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17C74">
        <w:rPr>
          <w:rFonts w:ascii="Times New Roman" w:hAnsi="Times New Roman" w:cs="Times New Roman"/>
        </w:rPr>
        <w:t>Hibernate is a popular implementation of JPA.</w:t>
      </w:r>
    </w:p>
    <w:p w14:paraId="1164CBCA" w14:textId="77777777" w:rsidR="00517C74" w:rsidRPr="00517C74" w:rsidRDefault="00517C74" w:rsidP="00517C7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17C74">
        <w:rPr>
          <w:rFonts w:ascii="Times New Roman" w:hAnsi="Times New Roman" w:cs="Times New Roman"/>
        </w:rPr>
        <w:t>It provides the actual code and engine to make JPA work.</w:t>
      </w:r>
    </w:p>
    <w:p w14:paraId="62EAC26C" w14:textId="77777777" w:rsidR="00517C74" w:rsidRPr="00517C74" w:rsidRDefault="00517C74" w:rsidP="00517C7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17C74">
        <w:rPr>
          <w:rFonts w:ascii="Times New Roman" w:hAnsi="Times New Roman" w:cs="Times New Roman"/>
        </w:rPr>
        <w:t>It can also use extra features beyond JPA (like caching, criteria queries).</w:t>
      </w:r>
    </w:p>
    <w:p w14:paraId="6331925B" w14:textId="04B0FB4B" w:rsidR="00517C74" w:rsidRPr="00517C74" w:rsidRDefault="00517C74" w:rsidP="00517C74">
      <w:pPr>
        <w:rPr>
          <w:rFonts w:ascii="Times New Roman" w:hAnsi="Times New Roman" w:cs="Times New Roman"/>
        </w:rPr>
      </w:pPr>
      <w:r w:rsidRPr="00517C74">
        <w:rPr>
          <w:rFonts w:ascii="Times New Roman" w:hAnsi="Times New Roman" w:cs="Times New Roman"/>
        </w:rPr>
        <w:t xml:space="preserve"> Example Feature:</w:t>
      </w:r>
    </w:p>
    <w:p w14:paraId="7FC8A730" w14:textId="77777777" w:rsidR="00517C74" w:rsidRPr="00517C74" w:rsidRDefault="00517C74" w:rsidP="00517C7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17C74">
        <w:rPr>
          <w:rFonts w:ascii="Times New Roman" w:hAnsi="Times New Roman" w:cs="Times New Roman"/>
        </w:rPr>
        <w:t>SessionFactory, Criteria, custom caching</w:t>
      </w:r>
    </w:p>
    <w:p w14:paraId="02048C6A" w14:textId="77777777" w:rsidR="00517C74" w:rsidRPr="00517C74" w:rsidRDefault="00517C74" w:rsidP="00517C74">
      <w:pPr>
        <w:rPr>
          <w:rFonts w:ascii="Times New Roman" w:hAnsi="Times New Roman" w:cs="Times New Roman"/>
        </w:rPr>
      </w:pPr>
      <w:r w:rsidRPr="00517C74">
        <w:rPr>
          <w:rFonts w:ascii="Times New Roman" w:hAnsi="Times New Roman" w:cs="Times New Roman"/>
        </w:rPr>
        <w:t>A tool that follows the JPA blueprint and adds more features.</w:t>
      </w:r>
    </w:p>
    <w:p w14:paraId="038B755C" w14:textId="77777777" w:rsidR="00517C74" w:rsidRPr="00517C74" w:rsidRDefault="00517C74" w:rsidP="00517C74">
      <w:pPr>
        <w:rPr>
          <w:rFonts w:ascii="Times New Roman" w:hAnsi="Times New Roman" w:cs="Times New Roman"/>
        </w:rPr>
      </w:pPr>
      <w:r w:rsidRPr="00517C74">
        <w:rPr>
          <w:rFonts w:ascii="Times New Roman" w:hAnsi="Times New Roman" w:cs="Times New Roman"/>
        </w:rPr>
        <w:pict w14:anchorId="45EBADE1">
          <v:rect id="_x0000_i1045" style="width:0;height:1.5pt" o:hralign="center" o:hrstd="t" o:hr="t" fillcolor="#a0a0a0" stroked="f"/>
        </w:pict>
      </w:r>
    </w:p>
    <w:p w14:paraId="1821FC67" w14:textId="79FBE1B3" w:rsidR="00517C74" w:rsidRPr="00517C74" w:rsidRDefault="00517C74" w:rsidP="00517C74">
      <w:pPr>
        <w:rPr>
          <w:rFonts w:ascii="Times New Roman" w:hAnsi="Times New Roman" w:cs="Times New Roman"/>
          <w:b/>
          <w:bCs/>
        </w:rPr>
      </w:pPr>
      <w:r w:rsidRPr="00517C74">
        <w:rPr>
          <w:rFonts w:ascii="Times New Roman" w:hAnsi="Times New Roman" w:cs="Times New Roman"/>
          <w:b/>
          <w:bCs/>
        </w:rPr>
        <w:t>3. Spring Data JPA</w:t>
      </w:r>
    </w:p>
    <w:p w14:paraId="33838AF8" w14:textId="77777777" w:rsidR="00517C74" w:rsidRPr="00517C74" w:rsidRDefault="00517C74" w:rsidP="00517C7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17C74">
        <w:rPr>
          <w:rFonts w:ascii="Times New Roman" w:hAnsi="Times New Roman" w:cs="Times New Roman"/>
        </w:rPr>
        <w:t>Spring Data JPA is a Spring Framework module that makes working with JPA (like Hibernate) easier.</w:t>
      </w:r>
    </w:p>
    <w:p w14:paraId="58772854" w14:textId="77777777" w:rsidR="00517C74" w:rsidRPr="00517C74" w:rsidRDefault="00517C74" w:rsidP="00517C7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17C74">
        <w:rPr>
          <w:rFonts w:ascii="Times New Roman" w:hAnsi="Times New Roman" w:cs="Times New Roman"/>
        </w:rPr>
        <w:t>It generates JPA code for you, like basic CRUD, queries, pagination, etc.</w:t>
      </w:r>
    </w:p>
    <w:p w14:paraId="6E530F5B" w14:textId="7D07D5DE" w:rsidR="00517C74" w:rsidRPr="00517C74" w:rsidRDefault="00517C74" w:rsidP="00517C74">
      <w:pPr>
        <w:rPr>
          <w:rFonts w:ascii="Times New Roman" w:hAnsi="Times New Roman" w:cs="Times New Roman"/>
        </w:rPr>
      </w:pPr>
      <w:r w:rsidRPr="00517C74">
        <w:rPr>
          <w:rFonts w:ascii="Times New Roman" w:hAnsi="Times New Roman" w:cs="Times New Roman"/>
        </w:rPr>
        <w:t>Example Feature:</w:t>
      </w:r>
    </w:p>
    <w:p w14:paraId="03810508" w14:textId="77777777" w:rsidR="00517C74" w:rsidRPr="00517C74" w:rsidRDefault="00517C74" w:rsidP="00517C7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17C74">
        <w:rPr>
          <w:rFonts w:ascii="Times New Roman" w:hAnsi="Times New Roman" w:cs="Times New Roman"/>
        </w:rPr>
        <w:t>JpaRepository, findByName(), @Query</w:t>
      </w:r>
    </w:p>
    <w:p w14:paraId="3B5B3B80" w14:textId="77777777" w:rsidR="00517C74" w:rsidRPr="00517C74" w:rsidRDefault="00517C74" w:rsidP="00517C74">
      <w:pPr>
        <w:rPr>
          <w:rFonts w:ascii="Times New Roman" w:hAnsi="Times New Roman" w:cs="Times New Roman"/>
        </w:rPr>
      </w:pPr>
      <w:r w:rsidRPr="00517C74">
        <w:rPr>
          <w:rFonts w:ascii="Times New Roman" w:hAnsi="Times New Roman" w:cs="Times New Roman"/>
        </w:rPr>
        <w:t>A helper layer on top of JPA + Hibernate that reduces boilerplate code.</w:t>
      </w:r>
    </w:p>
    <w:p w14:paraId="2D6BC4BF" w14:textId="77777777" w:rsidR="00517C74" w:rsidRDefault="00517C74"/>
    <w:sectPr w:rsidR="00517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D4B14"/>
    <w:multiLevelType w:val="multilevel"/>
    <w:tmpl w:val="E06E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378EA"/>
    <w:multiLevelType w:val="multilevel"/>
    <w:tmpl w:val="F24A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8541F"/>
    <w:multiLevelType w:val="multilevel"/>
    <w:tmpl w:val="C40C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846A5"/>
    <w:multiLevelType w:val="multilevel"/>
    <w:tmpl w:val="F994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97A1C"/>
    <w:multiLevelType w:val="hybridMultilevel"/>
    <w:tmpl w:val="936AC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E1808"/>
    <w:multiLevelType w:val="multilevel"/>
    <w:tmpl w:val="65E8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50129"/>
    <w:multiLevelType w:val="multilevel"/>
    <w:tmpl w:val="4EE8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202468">
    <w:abstractNumId w:val="4"/>
  </w:num>
  <w:num w:numId="2" w16cid:durableId="280187959">
    <w:abstractNumId w:val="5"/>
  </w:num>
  <w:num w:numId="3" w16cid:durableId="2060860840">
    <w:abstractNumId w:val="6"/>
  </w:num>
  <w:num w:numId="4" w16cid:durableId="754522948">
    <w:abstractNumId w:val="3"/>
  </w:num>
  <w:num w:numId="5" w16cid:durableId="1678384505">
    <w:abstractNumId w:val="2"/>
  </w:num>
  <w:num w:numId="6" w16cid:durableId="789474155">
    <w:abstractNumId w:val="1"/>
  </w:num>
  <w:num w:numId="7" w16cid:durableId="1982225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CA"/>
    <w:rsid w:val="001A23CA"/>
    <w:rsid w:val="00517C74"/>
    <w:rsid w:val="00631817"/>
    <w:rsid w:val="00B3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10CD"/>
  <w15:chartTrackingRefBased/>
  <w15:docId w15:val="{7B772525-9278-4AA7-A7C2-FF01F4E7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3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23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6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2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3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3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5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8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0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Kurri Sravani</dc:creator>
  <cp:keywords/>
  <dc:description/>
  <cp:lastModifiedBy>Kurri Sravani</cp:lastModifiedBy>
  <cp:revision>1</cp:revision>
  <dcterms:created xsi:type="dcterms:W3CDTF">2025-07-04T05:34:00Z</dcterms:created>
  <dcterms:modified xsi:type="dcterms:W3CDTF">2025-07-04T05:57:00Z</dcterms:modified>
</cp:coreProperties>
</file>