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FCD64" w14:textId="77777777" w:rsidR="00CD77CB" w:rsidRDefault="00CD77CB" w:rsidP="00CD77CB">
      <w:r>
        <w:t>Представлен проект оценки стоимости квартир в Москве с циана.</w:t>
      </w:r>
    </w:p>
    <w:p w14:paraId="1A072ED7" w14:textId="77777777" w:rsidR="00CD77CB" w:rsidRDefault="00CD77CB" w:rsidP="00CD77CB">
      <w:r>
        <w:t xml:space="preserve">Проект реализовывался сообща и ответственные лица, которые написаны для каждой части работы весьма условные, так как все участвовали на каждом этапе этого проекта. </w:t>
      </w:r>
    </w:p>
    <w:p w14:paraId="209C9E19" w14:textId="77777777" w:rsidR="00CD77CB" w:rsidRPr="00CD77CB" w:rsidRDefault="00CD77CB" w:rsidP="00CD77CB">
      <w:pPr>
        <w:rPr>
          <w:sz w:val="28"/>
          <w:szCs w:val="28"/>
        </w:rPr>
      </w:pPr>
      <w:r w:rsidRPr="00CD77CB">
        <w:rPr>
          <w:sz w:val="28"/>
          <w:szCs w:val="28"/>
        </w:rPr>
        <w:t xml:space="preserve">1. </w:t>
      </w:r>
      <w:proofErr w:type="spellStart"/>
      <w:r w:rsidRPr="00CD77CB">
        <w:rPr>
          <w:sz w:val="28"/>
          <w:szCs w:val="28"/>
        </w:rPr>
        <w:t>Парсинг</w:t>
      </w:r>
      <w:proofErr w:type="spellEnd"/>
    </w:p>
    <w:p w14:paraId="3369F8D1" w14:textId="77777777" w:rsidR="00CD77CB" w:rsidRDefault="00CD77CB" w:rsidP="00CD77CB">
      <w:r>
        <w:t>Ответственные лица:</w:t>
      </w:r>
    </w:p>
    <w:p w14:paraId="037B2FF3" w14:textId="77777777" w:rsidR="00CD77CB" w:rsidRDefault="00CD77CB" w:rsidP="00CD77CB">
      <w:proofErr w:type="spellStart"/>
      <w:r>
        <w:t>Салимуллина</w:t>
      </w:r>
      <w:proofErr w:type="spellEnd"/>
      <w:r>
        <w:t xml:space="preserve"> Розалия</w:t>
      </w:r>
    </w:p>
    <w:p w14:paraId="27EB3A15" w14:textId="77777777" w:rsidR="00CD77CB" w:rsidRDefault="00CD77CB" w:rsidP="00CD77CB">
      <w:r>
        <w:t>Мельникова Виктория</w:t>
      </w:r>
    </w:p>
    <w:p w14:paraId="06200DB0" w14:textId="77777777" w:rsidR="00CD77CB" w:rsidRDefault="00CD77CB" w:rsidP="00CD77CB">
      <w:r>
        <w:t>Крючкова Екатерина</w:t>
      </w:r>
    </w:p>
    <w:p w14:paraId="16B9D0CD" w14:textId="77777777" w:rsidR="00CD77CB" w:rsidRDefault="00CD77CB" w:rsidP="00CD77CB"/>
    <w:p w14:paraId="718BF89D" w14:textId="77777777" w:rsidR="00CD77CB" w:rsidRDefault="00CD77CB" w:rsidP="00CD77CB">
      <w:r>
        <w:t xml:space="preserve">Изначально была попытка взять данные с </w:t>
      </w:r>
      <w:proofErr w:type="spellStart"/>
      <w:r>
        <w:t>авито</w:t>
      </w:r>
      <w:proofErr w:type="spellEnd"/>
      <w:r>
        <w:t xml:space="preserve">, так как с циана ничего не выгружалось. Начав собирать данные с </w:t>
      </w:r>
      <w:proofErr w:type="spellStart"/>
      <w:r>
        <w:t>авито</w:t>
      </w:r>
      <w:proofErr w:type="spellEnd"/>
      <w:r>
        <w:t xml:space="preserve">, мы поняли что данные получаются неполными из-за блокировки со стороны </w:t>
      </w:r>
      <w:proofErr w:type="spellStart"/>
      <w:r>
        <w:t>авито</w:t>
      </w:r>
      <w:proofErr w:type="spellEnd"/>
      <w:r>
        <w:t xml:space="preserve">. Тогда мы снова вернулись к попытке </w:t>
      </w:r>
      <w:proofErr w:type="spellStart"/>
      <w:r>
        <w:t>парсинга</w:t>
      </w:r>
      <w:proofErr w:type="spellEnd"/>
      <w:r>
        <w:t xml:space="preserve"> данных с циана и у нас почти получилось. Единственная проблема, с циана можно выкачать максимум 1500 данных, так как циан отображает только 54 страницы с объявлениями</w:t>
      </w:r>
    </w:p>
    <w:p w14:paraId="21CD80B5" w14:textId="77777777" w:rsidR="00CD77CB" w:rsidRDefault="00CD77CB" w:rsidP="00CD77CB">
      <w:r>
        <w:t>Поэтому мы разделяли выгрузку данных по количеству комнат в квартире. Всего получилось отгрузить чуть больше 7000 данных вместе с картинками.</w:t>
      </w:r>
    </w:p>
    <w:p w14:paraId="63CF5D91" w14:textId="77777777" w:rsidR="00CD77CB" w:rsidRDefault="00CD77CB" w:rsidP="00CD77CB"/>
    <w:p w14:paraId="25457E43" w14:textId="41829F14" w:rsidR="00CD77CB" w:rsidRPr="00CD77CB" w:rsidRDefault="00CD77CB" w:rsidP="00CD77CB">
      <w:pPr>
        <w:rPr>
          <w:sz w:val="28"/>
          <w:szCs w:val="28"/>
        </w:rPr>
      </w:pPr>
      <w:r w:rsidRPr="00CD77CB">
        <w:rPr>
          <w:sz w:val="28"/>
          <w:szCs w:val="28"/>
        </w:rPr>
        <w:t>2. Анализ и обработка данных</w:t>
      </w:r>
    </w:p>
    <w:p w14:paraId="76098A1B" w14:textId="77777777" w:rsidR="00CD77CB" w:rsidRDefault="00CD77CB" w:rsidP="00CD77CB">
      <w:r>
        <w:t>Ответственное лицо:</w:t>
      </w:r>
    </w:p>
    <w:p w14:paraId="67042FBB" w14:textId="77777777" w:rsidR="00CD77CB" w:rsidRDefault="00CD77CB" w:rsidP="00CD77CB">
      <w:proofErr w:type="spellStart"/>
      <w:r>
        <w:t>Салимуллина</w:t>
      </w:r>
      <w:proofErr w:type="spellEnd"/>
      <w:r>
        <w:t xml:space="preserve"> Розалия</w:t>
      </w:r>
    </w:p>
    <w:p w14:paraId="26A817F0" w14:textId="77777777" w:rsidR="00CD77CB" w:rsidRDefault="00CD77CB" w:rsidP="00CD77CB">
      <w:r>
        <w:t xml:space="preserve">После выгрузки данных мы начинаем анализировать их. При анализе обнаружены линейные зависимости цены квартир от площади, что в целом очевидно. Также рассматривали распределение других различных признаков относительно цены. </w:t>
      </w:r>
    </w:p>
    <w:p w14:paraId="19AB2775" w14:textId="77777777" w:rsidR="00CD77CB" w:rsidRDefault="00CD77CB" w:rsidP="00CD77CB">
      <w:r>
        <w:t xml:space="preserve">Также по 95% </w:t>
      </w:r>
      <w:proofErr w:type="spellStart"/>
      <w:r>
        <w:t>процентилю</w:t>
      </w:r>
      <w:proofErr w:type="spellEnd"/>
      <w:r>
        <w:t xml:space="preserve"> удалялись выбросы, а также те объявления с квартирами, где было меньше 8 фото. При глубоком анализе было выяснено, что такие объявления не содержат достаточное количество фото квартир внутри. Чаще всего в таких объявлениях вообще не было фото с квартирами, а только фото дома </w:t>
      </w:r>
      <w:proofErr w:type="spellStart"/>
      <w:r>
        <w:t>снаружи,фотографии</w:t>
      </w:r>
      <w:proofErr w:type="spellEnd"/>
      <w:r>
        <w:t xml:space="preserve"> подъезда и схема квартиры. </w:t>
      </w:r>
    </w:p>
    <w:p w14:paraId="5615821A" w14:textId="77777777" w:rsidR="00CD77CB" w:rsidRDefault="00CD77CB" w:rsidP="00CD77CB">
      <w:r>
        <w:t xml:space="preserve">При анализе пропущенных данных, было принято решение заполнить некоторые данные вручную, руководствуясь логикой и некоторыми правовыми актами. </w:t>
      </w:r>
    </w:p>
    <w:p w14:paraId="122D0E0B" w14:textId="77777777" w:rsidR="00CD77CB" w:rsidRDefault="00CD77CB" w:rsidP="00CD77CB">
      <w:r>
        <w:t xml:space="preserve">Например, есть определённые нормы по количеству лифтов в жилом здании в зависимости от количества этажей. Чаще всего они выполняются поэтому заполнение данных происходило по нормативному акту. Также о статусе СДАН/НЕ СДАН, можно было судить по году постройки и году сдачи и оно тоже заполнялось вручную. О материале дома можно сделать вывод по году постройки, а площади жилой или кухонной посчитать от общей площади. Таким же образом обрабатывались многие другие признаки. </w:t>
      </w:r>
    </w:p>
    <w:p w14:paraId="6580735E" w14:textId="77777777" w:rsidR="00CD77CB" w:rsidRDefault="00CD77CB" w:rsidP="00CD77CB">
      <w:r>
        <w:t xml:space="preserve">Далее мы переходим к созданию новых признаков. Новые признаки это статусы нахождения квартиры на первом или последнем этаже. Также было посчитано среднее время до всех метро, указанных в объявлении, средняя дистанция, еще создавались признаки с долей жилой площади </w:t>
      </w:r>
      <w:r>
        <w:lastRenderedPageBreak/>
        <w:t xml:space="preserve">от всей, количество этажей на 1 лифт, общее количество лифтов, средняя площадь на одну комнату и </w:t>
      </w:r>
      <w:proofErr w:type="spellStart"/>
      <w:r>
        <w:t>тп</w:t>
      </w:r>
      <w:proofErr w:type="spellEnd"/>
    </w:p>
    <w:p w14:paraId="0C4AFEC8" w14:textId="4B1D9D74" w:rsidR="00D247DF" w:rsidRDefault="00CD77CB" w:rsidP="00CD77CB">
      <w:r>
        <w:t xml:space="preserve">Далее все фичи загоняются в трансформер, где проходят обработку. Во первых, все пустые места заполняются </w:t>
      </w:r>
      <w:proofErr w:type="spellStart"/>
      <w:r>
        <w:t>импутером</w:t>
      </w:r>
      <w:proofErr w:type="spellEnd"/>
      <w:r>
        <w:t xml:space="preserve">, во вторых для категориальных признаков применяется </w:t>
      </w:r>
      <w:proofErr w:type="spellStart"/>
      <w:r>
        <w:t>onehotencoder</w:t>
      </w:r>
      <w:proofErr w:type="spellEnd"/>
      <w:r>
        <w:t>, а числовые признаки стандартизируются. Также генерируются новые полиномиальные фичи на основе существующих.</w:t>
      </w:r>
    </w:p>
    <w:p w14:paraId="4A2E4727" w14:textId="1386D653" w:rsidR="00CD77CB" w:rsidRDefault="00CD77CB" w:rsidP="00CD77CB">
      <w:pPr>
        <w:rPr>
          <w:sz w:val="28"/>
          <w:szCs w:val="28"/>
        </w:rPr>
      </w:pPr>
      <w:r w:rsidRPr="00CD77CB">
        <w:rPr>
          <w:sz w:val="28"/>
          <w:szCs w:val="28"/>
        </w:rPr>
        <w:t>3. Детекция изображений</w:t>
      </w:r>
    </w:p>
    <w:p w14:paraId="36D8E5D3" w14:textId="7B4E7772" w:rsidR="00CD77CB" w:rsidRDefault="00CD77CB" w:rsidP="00CD77CB">
      <w:r>
        <w:t>Ответственное лицо</w:t>
      </w:r>
      <w:r>
        <w:rPr>
          <w:lang w:val="en-US"/>
        </w:rPr>
        <w:t>:</w:t>
      </w:r>
      <w:r>
        <w:t xml:space="preserve"> Крючкова Екатерина</w:t>
      </w:r>
    </w:p>
    <w:p w14:paraId="0C494741" w14:textId="65B8C6E6" w:rsidR="00CD77CB" w:rsidRDefault="00CD77CB" w:rsidP="00CD77CB">
      <w:r>
        <w:t xml:space="preserve">На данном этапе мы отбираем релевантные фотографии квартир среди кучи других. Используем </w:t>
      </w:r>
      <w:proofErr w:type="spellStart"/>
      <w:r>
        <w:t>предобученную</w:t>
      </w:r>
      <w:proofErr w:type="spellEnd"/>
      <w:r>
        <w:t xml:space="preserve"> модель</w:t>
      </w:r>
      <w:r w:rsidR="004F3914">
        <w:t xml:space="preserve">, которая ищет на фотографиях объекты, которые каким-то образом могут встречаться в квартире, и оставляем эти фотографии, а также ищет объекты, которые наоборот в квартире не встречаются и их мы отсекаем, далее все выгружаем в отдельные папки. Тут мы использовали модели с 2 наборами данных, </w:t>
      </w:r>
      <w:r w:rsidR="004F3914">
        <w:rPr>
          <w:lang w:val="en-US"/>
        </w:rPr>
        <w:t>COCO</w:t>
      </w:r>
      <w:r w:rsidR="004F3914" w:rsidRPr="004F3914">
        <w:t xml:space="preserve"> </w:t>
      </w:r>
      <w:r w:rsidR="004F3914">
        <w:t xml:space="preserve">и </w:t>
      </w:r>
      <w:r w:rsidR="004F3914">
        <w:rPr>
          <w:lang w:val="en-US"/>
        </w:rPr>
        <w:t>LVIS</w:t>
      </w:r>
      <w:r w:rsidR="004F3914">
        <w:t xml:space="preserve">, но т.к модель с </w:t>
      </w:r>
      <w:r w:rsidR="004F3914">
        <w:rPr>
          <w:lang w:val="en-US"/>
        </w:rPr>
        <w:t>COCO</w:t>
      </w:r>
      <w:r w:rsidR="004F3914" w:rsidRPr="004F3914">
        <w:t xml:space="preserve"> </w:t>
      </w:r>
      <w:r w:rsidR="004F3914">
        <w:t xml:space="preserve">лучше определяет объекты, мы берем ее за основу. Далее мы отбираем только те квартиры, у которых осталось не менее 5 фотографий и среди отобранных уже фотографий выбираем </w:t>
      </w:r>
      <w:proofErr w:type="spellStart"/>
      <w:r w:rsidR="004F3914">
        <w:t>рандомные</w:t>
      </w:r>
      <w:proofErr w:type="spellEnd"/>
      <w:r w:rsidR="004F3914">
        <w:t xml:space="preserve"> 5. И т.к в модели с </w:t>
      </w:r>
      <w:r w:rsidR="004F3914">
        <w:rPr>
          <w:lang w:val="en-US"/>
        </w:rPr>
        <w:t>COCO</w:t>
      </w:r>
      <w:r w:rsidR="004F3914" w:rsidRPr="004F3914">
        <w:t xml:space="preserve"> </w:t>
      </w:r>
      <w:r w:rsidR="004F3914">
        <w:t>получилось около 2500 квартир с 5 фотографиями, мы также берем квартиры из 2 модели, где набралось 5 фотографий и добавляем в 1 папку.</w:t>
      </w:r>
    </w:p>
    <w:p w14:paraId="7CB34FCD" w14:textId="189ECF0D" w:rsidR="004F3914" w:rsidRDefault="004F3914" w:rsidP="00CD77CB">
      <w:pPr>
        <w:rPr>
          <w:sz w:val="28"/>
          <w:szCs w:val="28"/>
        </w:rPr>
      </w:pPr>
      <w:r w:rsidRPr="004F3914">
        <w:rPr>
          <w:sz w:val="28"/>
          <w:szCs w:val="28"/>
        </w:rPr>
        <w:t>4. Модель</w:t>
      </w:r>
    </w:p>
    <w:p w14:paraId="1F79D8E7" w14:textId="04E3E475" w:rsidR="004F3914" w:rsidRDefault="004F3914" w:rsidP="00CD77CB">
      <w:r>
        <w:t>Ответственное лицо</w:t>
      </w:r>
      <w:r>
        <w:rPr>
          <w:lang w:val="en-US"/>
        </w:rPr>
        <w:t>:</w:t>
      </w:r>
      <w:r>
        <w:t xml:space="preserve"> Мельникова Виктория</w:t>
      </w:r>
    </w:p>
    <w:p w14:paraId="35C01FF1" w14:textId="49761CC8" w:rsidR="004F3914" w:rsidRPr="00D80ED3" w:rsidRDefault="004F3914" w:rsidP="00CD77CB">
      <w:r>
        <w:t xml:space="preserve">Тут мы </w:t>
      </w:r>
      <w:proofErr w:type="spellStart"/>
      <w:r>
        <w:t>резделяем</w:t>
      </w:r>
      <w:proofErr w:type="spellEnd"/>
      <w:r>
        <w:t xml:space="preserve"> данные на </w:t>
      </w:r>
      <w:proofErr w:type="spellStart"/>
      <w:r>
        <w:t>трейн</w:t>
      </w:r>
      <w:proofErr w:type="spellEnd"/>
      <w:r>
        <w:t xml:space="preserve">, тест, валидацию. Далее создаем </w:t>
      </w:r>
      <w:proofErr w:type="spellStart"/>
      <w:r>
        <w:t>датасет</w:t>
      </w:r>
      <w:proofErr w:type="spellEnd"/>
      <w:r>
        <w:t xml:space="preserve">, который </w:t>
      </w:r>
      <w:r w:rsidR="00D80ED3">
        <w:t xml:space="preserve">загружает табличные данные и фотографии. Далее делаем модель, используем </w:t>
      </w:r>
      <w:proofErr w:type="spellStart"/>
      <w:r w:rsidR="00D80ED3">
        <w:t>предобученную</w:t>
      </w:r>
      <w:proofErr w:type="spellEnd"/>
      <w:r w:rsidR="00D80ED3">
        <w:t xml:space="preserve"> модель </w:t>
      </w:r>
      <w:proofErr w:type="spellStart"/>
      <w:r w:rsidR="00D80ED3">
        <w:rPr>
          <w:lang w:val="en-US"/>
        </w:rPr>
        <w:t>MobileNet</w:t>
      </w:r>
      <w:proofErr w:type="spellEnd"/>
      <w:r w:rsidR="00D80ED3" w:rsidRPr="00D80ED3">
        <w:t xml:space="preserve"> </w:t>
      </w:r>
      <w:r w:rsidR="00D80ED3">
        <w:t xml:space="preserve">и </w:t>
      </w:r>
      <w:proofErr w:type="spellStart"/>
      <w:r w:rsidR="00D80ED3">
        <w:t>дообучаем</w:t>
      </w:r>
      <w:proofErr w:type="spellEnd"/>
      <w:r w:rsidR="00D80ED3">
        <w:t xml:space="preserve"> ее на наших данных. Далее уже тренируем и тестируем модель. </w:t>
      </w:r>
    </w:p>
    <w:sectPr w:rsidR="004F3914" w:rsidRPr="00D80E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7CB"/>
    <w:rsid w:val="004F3914"/>
    <w:rsid w:val="00CD77CB"/>
    <w:rsid w:val="00D247DF"/>
    <w:rsid w:val="00D80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CE7AE"/>
  <w15:chartTrackingRefBased/>
  <w15:docId w15:val="{33C04B96-D563-4BBD-8C73-0CB753412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Kryuchkova</dc:creator>
  <cp:keywords/>
  <dc:description/>
  <cp:lastModifiedBy>Ekaterina Kryuchkova</cp:lastModifiedBy>
  <cp:revision>1</cp:revision>
  <dcterms:created xsi:type="dcterms:W3CDTF">2024-12-18T06:32:00Z</dcterms:created>
  <dcterms:modified xsi:type="dcterms:W3CDTF">2024-12-18T06:55:00Z</dcterms:modified>
</cp:coreProperties>
</file>