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8B0000"/>
          <w:sz w:val="40"/>
          <w:szCs w:val="40"/>
        </w:rPr>
        <w:t xml:space="preserve">Srimad Sai RajRajeshwari Trust</w:t>
      </w:r>
    </w:p>
    <w:p>
      <w:pPr>
        <w:pBdr>
          <w:bottom w:val="single" w:color="8B0000" w:sz="6" w:space="8"/>
        </w:pBdr>
        <w:spacing w:after="240"/>
        <w:jc w:val="center"/>
      </w:pPr>
      <w:r>
        <w:rPr>
          <w:i/>
          <w:iCs/>
          <w:color w:val="555555"/>
          <w:sz w:val="26"/>
          <w:szCs w:val="26"/>
        </w:rPr>
        <w:t xml:space="preserve">Transforming Lives Through Selfless Service</w:t>
      </w:r>
    </w:p>
    <w:p>
      <w:pPr>
        <w:spacing w:after="200" w:line="300"/>
        <w:jc w:val="both"/>
      </w:pPr>
      <w:r>
        <w:rPr>
          <w:sz w:val="22"/>
          <w:szCs w:val="22"/>
        </w:rPr>
        <w:t xml:space="preserve">In the quiet corners of rural India, where government infrastructure often struggles to reach and the gap between urban privilege and rural need remains wide, organizations rooted in genuine compassion can make an outsized difference. Srimad Sai RajRajeshwari Trust (SSRRT), guided by the teachings and grace of Divine Mother Srimad Sai RajaRajeshwari, has emerged as one such force — quietly but powerfully transforming the lives of thousands of villagers across multiple fronts. From healthcare and education to water security, disaster relief, and daily nourishment for the underprivileged, the Trust's work embodies the timeless principle that true spirituality expresses itself not merely in ritual, but in service to humanity. Below is a closer look at five key pillars through which SSRRT has made a lasting impact.</w:t>
      </w:r>
    </w:p>
    <w:p>
      <w:pPr>
        <w:pStyle w:val="Heading1"/>
        <w:spacing w:after="160" w:before="320"/>
      </w:pPr>
      <w:r>
        <w:t xml:space="preserve">1. Multi-Village Free Medical Center: A Lifeline for the Underserved</w:t>
      </w:r>
    </w:p>
    <w:p>
      <w:pPr>
        <w:spacing w:after="200" w:line="300"/>
        <w:jc w:val="both"/>
      </w:pPr>
      <w:r>
        <w:rPr>
          <w:sz w:val="22"/>
          <w:szCs w:val="22"/>
        </w:rPr>
        <w:t xml:space="preserve">Access to basic healthcare remains one of the most persistent challenges in rural India. For families living below the poverty line, even a simple fever or infection can spiral into a crisis when the nearest qualified doctor is hours away and every rupee spent on travel and treatment competes with money needed for food and shelter. Recognizing this urgent gap, SSRRT established a Free Medical Center that today serves as a vital lifeline for four to five surrounding villages.</w:t>
      </w:r>
    </w:p>
    <w:p>
      <w:pPr>
        <w:spacing w:after="200" w:line="300"/>
        <w:jc w:val="both"/>
      </w:pPr>
      <w:r>
        <w:rPr>
          <w:sz w:val="22"/>
          <w:szCs w:val="22"/>
        </w:rPr>
        <w:t xml:space="preserve">This center offers preliminary medical care completely free of cost — consultations, basic diagnostics, medicines for common ailments, and guidance on when more specialized care is needed. For elderly residents who can no longer travel long distances, for daily-wage laborers who cannot afford to lose a day's income seeking treatment in the city, and for mothers and children who need regular check-ups, this facility has become an indispensable resource.</w:t>
      </w:r>
    </w:p>
    <w:p>
      <w:pPr>
        <w:spacing w:after="200" w:line="300"/>
        <w:jc w:val="both"/>
      </w:pPr>
      <w:r>
        <w:rPr>
          <w:sz w:val="22"/>
          <w:szCs w:val="22"/>
        </w:rPr>
        <w:t xml:space="preserve">The significance of this medical center becomes even clearer when one considers what life looks like without it. In many of these villages, the nearest government hospital or private clinic may be twenty, thirty, or even fifty kilometers away, accessible only by infrequent buses or costly private transport. A farmer who injures his hand while working in the field, a child who develops a high fever in the middle of the night, or an elderly woman who needs her blood pressure checked regularly — all of them, before the medical center existed, faced the same impossible choice: spend money they do not have on transportation and treatment, or simply endure the illness and hope it resolves on its own. Countless minor ailments that could have been treated quickly and inexpensively were instead left unaddressed until they became serious, sometimes life-threatening conditions.</w:t>
      </w:r>
    </w:p>
    <w:p>
      <w:pPr>
        <w:spacing w:after="200" w:line="300"/>
        <w:jc w:val="both"/>
      </w:pPr>
      <w:r>
        <w:rPr>
          <w:sz w:val="22"/>
          <w:szCs w:val="22"/>
        </w:rPr>
        <w:t xml:space="preserve">SSRRT's medical center changes this equation entirely. By bringing qualified medical professionals and essential medicines directly into the heart of the community, the Trust has effectively removed the two greatest barriers to healthcare in rural India: distance and cost. Villagers no longer need to weigh their health against their household budget. A mother can bring her child in for a routine check-up without worrying about lost wages. An elderly man with diabetes can have his condition monitored regularly instead of discovering complications only after they have become severe. The center also plays a crucial preventive role — through basic health education, awareness camps on hygiene and nutrition, and early screening for common conditions, it helps villagers avoid illness altogether rather than merely treating it after the fact.</w:t>
      </w:r>
    </w:p>
    <w:p>
      <w:pPr>
        <w:spacing w:after="200" w:line="300"/>
        <w:jc w:val="both"/>
      </w:pPr>
      <w:r>
        <w:rPr>
          <w:sz w:val="22"/>
          <w:szCs w:val="22"/>
        </w:rPr>
        <w:t xml:space="preserve">Beyond the direct medical benefit, the center has become a trusted institution within the community, a place where people know they will be treated with dignity regardless of their ability to pay. This trust has meant that villagers are far more likely to seek care early, rather than waiting until a condition becomes an emergency. The ripple effects extend to entire families: a breadwinner who receives timely treatment for a treatable illness can continue to work and provide for their household; a child who is treated for a preventable disease can continue attending school without prolonged absence. In this way, the medical center does not merely treat individual patients — it protects the economic and social stability of entire families and, by extension, entire villages. It stands as a living expression of the belief that health is not a privilege reserved for those who can pay, but a basic human right that compassionate service can help secure for all, and it remains one of the most visible and deeply appreciated manifestations of Divine Mother Srimad Sai RajaRajeshwari's grace in the daily lives of the people SSRRT serves.</w:t>
      </w:r>
    </w:p>
    <w:p>
      <w:pPr>
        <w:pStyle w:val="Heading1"/>
        <w:spacing w:after="160" w:before="320"/>
      </w:pPr>
      <w:r>
        <w:t xml:space="preserve">2. Education: Opening Doors to a Brighter Future</w:t>
      </w:r>
    </w:p>
    <w:p>
      <w:pPr>
        <w:spacing w:after="200" w:line="300"/>
        <w:jc w:val="both"/>
      </w:pPr>
      <w:r>
        <w:rPr>
          <w:sz w:val="22"/>
          <w:szCs w:val="22"/>
        </w:rPr>
        <w:t xml:space="preserve">Perhaps no gift is more transformative than education, and SSRRT has embraced this truth wholeheartedly. Many village children, despite possessing talent, curiosity, and ambition, find their educational journeys cut short simply because their villages lack schools beyond a certain level, or because their families cannot afford the fees, books, uniforms, and incidental costs associated with higher schooling, college, or professional studies.</w:t>
      </w:r>
    </w:p>
    <w:p>
      <w:pPr>
        <w:spacing w:after="200" w:line="300"/>
        <w:jc w:val="both"/>
      </w:pPr>
      <w:r>
        <w:rPr>
          <w:sz w:val="22"/>
          <w:szCs w:val="22"/>
        </w:rPr>
        <w:t xml:space="preserve">Under the graceful guidance of Divine Mother Srimad Sai RajaRajeshwari, the Trust has stepped in to bridge this gap. Scholarships, financial assistance, mentorship, and in many cases direct sponsorship of tuition and study materials have enabled hundreds of children to pursue education that would otherwise have remained out of reach — whether that means continuing into high school in a nearby town, enrolling in college, or pursuing specialized higher studies and professional courses.</w:t>
      </w:r>
    </w:p>
    <w:p>
      <w:pPr>
        <w:spacing w:after="200" w:line="300"/>
        <w:jc w:val="both"/>
      </w:pPr>
      <w:r>
        <w:rPr>
          <w:sz w:val="22"/>
          <w:szCs w:val="22"/>
        </w:rPr>
        <w:t xml:space="preserve">The challenge that SSRRT addresses runs deeper than simple affordability. In many rural households, education is often viewed as a luxury that must be sacrificed the moment the family faces any financial pressure. When a father falls ill, when a crop fails, or when an unexpected expense arises, it is frequently the eldest child's education — sometimes especially a daughter's — that is the first casualty. Children who show genuine promise in the classroom often find themselves pulled out of school to work in the fields, tend to younger siblings, or contribute to household income in whatever way they can. Without intervention, an entire generation's potential can be quietly extinguished, not for lack of ability, but for lack of opportunity.</w:t>
      </w:r>
    </w:p>
    <w:p>
      <w:pPr>
        <w:spacing w:after="200" w:line="300"/>
        <w:jc w:val="both"/>
      </w:pPr>
      <w:r>
        <w:rPr>
          <w:sz w:val="22"/>
          <w:szCs w:val="22"/>
        </w:rPr>
        <w:t xml:space="preserve">SSRRT's educational support directly interrupts this cycle. By covering school fees, providing books and uniforms, offering transportation assistance for children who must travel to towns with better schools, and in some cases even supporting hostel or boarding costs for students pursuing college education far from home, the Trust removes the immediate financial pressures that so often force families to choose between survival and schooling. For students aspiring to professional courses — engineering, medicine, nursing, teacher training, and other specialized fields — SSRRT's support can mean the difference between a life of limited opportunity and a career that transforms not just one life, but an entire family's circumstances for generations to come.</w:t>
      </w:r>
    </w:p>
    <w:p>
      <w:pPr>
        <w:spacing w:after="200" w:line="300"/>
        <w:jc w:val="both"/>
      </w:pPr>
      <w:r>
        <w:rPr>
          <w:sz w:val="22"/>
          <w:szCs w:val="22"/>
        </w:rPr>
        <w:t xml:space="preserve">Equally important is the mentorship and encouragement that accompanies this financial support. Many of these children are the first in their families to even consider higher education, and they often lack role models or guidance on how to navigate the unfamiliar world of college applications, entrance examinations, and career planning. SSRRT volunteers and coordinators frequently step into this role, offering guidance, encouragement, and a sense that someone believes in these children's futures. This emotional and social support is, in many ways, just as valuable as the financial assistance itself, because it instills in these young people the confidence to dream beyond the boundaries of their villages.</w:t>
      </w:r>
    </w:p>
    <w:p>
      <w:pPr>
        <w:spacing w:after="200" w:line="300"/>
        <w:jc w:val="both"/>
      </w:pPr>
      <w:r>
        <w:rPr>
          <w:sz w:val="22"/>
          <w:szCs w:val="22"/>
        </w:rPr>
        <w:t xml:space="preserve">The impact of this initiative compounds over time. A young woman who becomes the first in her family to graduate college often goes on to inspire her younger siblings and cousins, shifting the entire family's expectations around education. A young man who trains as a teacher or healthcare worker frequently returns to serve his own community, multiplying the Trust's impact many times over. Over the years, SSRRT's educational initiatives have quietly built a generation of empowered young people — engineers, teachers, nurses, government employees, and entrepreneurs — who carry forward both their own aspirations and the values of compassion instilled by the Trust, becoming living proof that circumstance of birth need not determine the ceiling of one's potential.</w:t>
      </w:r>
    </w:p>
    <w:p>
      <w:pPr>
        <w:pStyle w:val="Heading1"/>
        <w:spacing w:after="160" w:before="320"/>
      </w:pPr>
      <w:r>
        <w:t xml:space="preserve">3. Water Supply: Sustaining Life Through the Harshest Summers</w:t>
      </w:r>
    </w:p>
    <w:p>
      <w:pPr>
        <w:spacing w:after="200" w:line="300"/>
        <w:jc w:val="both"/>
      </w:pPr>
      <w:r>
        <w:rPr>
          <w:sz w:val="22"/>
          <w:szCs w:val="22"/>
        </w:rPr>
        <w:t xml:space="preserve">Water is life, and nowhere is this truth felt more acutely than in the drought-prone regions of rural India during peak summer months. As temperatures soar, rivers and lakes that communities depend on for generations begin to dry up. Even the wells and borewells that villagers have historically relied upon as a last resort often run dry, leaving entire communities — sometimes hundreds of families — without a reliable source of drinking water.</w:t>
      </w:r>
    </w:p>
    <w:p>
      <w:pPr>
        <w:spacing w:after="200" w:line="300"/>
        <w:jc w:val="both"/>
      </w:pPr>
      <w:r>
        <w:rPr>
          <w:sz w:val="22"/>
          <w:szCs w:val="22"/>
        </w:rPr>
        <w:t xml:space="preserve">SSRRT has taken on this challenge with remarkable dedication, organizing and delivering drinking water supplies to numerous remote villages precisely during these critical periods of scarcity. Through tanker deliveries, coordinated distribution efforts, and sustained logistical planning, the Trust ensures that families do not have to walk for miles under the scorching sun in search of water, nor resort to unsafe or contaminated sources that put their health at risk.</w:t>
      </w:r>
    </w:p>
    <w:p>
      <w:pPr>
        <w:spacing w:after="200" w:line="300"/>
        <w:jc w:val="both"/>
      </w:pPr>
      <w:r>
        <w:rPr>
          <w:sz w:val="22"/>
          <w:szCs w:val="22"/>
        </w:rPr>
        <w:t xml:space="preserve">To fully appreciate the scale of this challenge, one must understand what a severe drought actually does to a rural community. When the last remaining water source in a village dries up, the burden of finding water falls disproportionately on women and young girls, who traditionally bear the responsibility of fetching water for their households. It is not uncommon, in the worst-affected regions, for women to walk several kilometers multiple times a day, carrying heavy vessels balanced on their heads, simply to bring back enough water for cooking, cleaning, and drinking. This grueling routine consumes hours that could otherwise be spent on income-generating work, childcare, rest, or, in the case of young girls, on their own education. Severe water scarcity has, in many parts of rural India, been directly linked to increased school dropout rates among girls, who are pulled out of classrooms to help their mothers manage the water crisis at home.</w:t>
      </w:r>
    </w:p>
    <w:p>
      <w:pPr>
        <w:spacing w:after="200" w:line="300"/>
        <w:jc w:val="both"/>
      </w:pPr>
      <w:r>
        <w:rPr>
          <w:sz w:val="22"/>
          <w:szCs w:val="22"/>
        </w:rPr>
        <w:t xml:space="preserve">Beyond the human toll, water scarcity devastates livestock, which many rural families depend on as their primary source of income and food security. Cattle, goats, and other animals require significant quantities of water, and when local sources dry up, families are often forced to sell their animals at a loss or watch helplessly as their livestock weakens and dies. This compounds the economic devastation already caused by failed crops during drought years, pushing already vulnerable families further into poverty.</w:t>
      </w:r>
    </w:p>
    <w:p>
      <w:pPr>
        <w:spacing w:after="200" w:line="300"/>
        <w:jc w:val="both"/>
      </w:pPr>
      <w:r>
        <w:rPr>
          <w:sz w:val="22"/>
          <w:szCs w:val="22"/>
        </w:rPr>
        <w:t xml:space="preserve">SSRRT's water supply initiative directly addresses this crisis at its most acute point. By coordinating tanker deliveries to villages where natural water sources have completely dried up, the Trust ensures a reliable, safe supply of drinking water precisely when it is needed most. This intervention spares women and girls the exhausting and often dangerous daily trek for water, allowing girls to remain in school and women to reclaim hours of their day for other essential tasks. It protects vulnerable populations — the elderly, infants, and the sick — from the serious health risks associated with dehydration and consumption of contaminated water from unsafe sources, which can lead to outbreaks of waterborne diseases such as diarrhea, typhoid, and cholera during the peak of summer. The Trust's approach reflects careful planning and genuine understanding of rural realities: water deliveries are coordinated with village leaders to ensure equitable distribution, storage solutions are considered to help communities make each delivery last as long as possible, and priority is often given to the most vulnerable households first. This is a quiet but profound act of service that reflects the Divine Mother's teaching that compassion must reach even the most basic layers of human need — because no matter how much progress a society makes, no family should ever have to face a summer wondering whether they will have enough water to survive it.</w:t>
      </w:r>
    </w:p>
    <w:p>
      <w:pPr>
        <w:pStyle w:val="Heading1"/>
        <w:spacing w:after="160" w:before="320"/>
      </w:pPr>
      <w:r>
        <w:t xml:space="preserve">4. Bedding, Medicine, and Essential Supplies in Times of Crisis</w:t>
      </w:r>
    </w:p>
    <w:p>
      <w:pPr>
        <w:spacing w:after="200" w:line="300"/>
        <w:jc w:val="both"/>
      </w:pPr>
      <w:r>
        <w:rPr>
          <w:sz w:val="22"/>
          <w:szCs w:val="22"/>
        </w:rPr>
        <w:t xml:space="preserve">True compassion reveals itself most clearly in moments of crisis, and SSRRT's response during the COVID-19 pandemic and various natural disasters stands as a testament to this principle. When the pandemic disrupted lives across the country, and when floods, cyclones, or other calamities struck vulnerable villages, the Trust mobilized swiftly to provide essential relief — bedding, blankets, medicines, and food supplies delivered directly to those who needed them most.</w:t>
      </w:r>
    </w:p>
    <w:p>
      <w:pPr>
        <w:spacing w:after="200" w:line="300"/>
        <w:jc w:val="both"/>
      </w:pPr>
      <w:r>
        <w:rPr>
          <w:sz w:val="22"/>
          <w:szCs w:val="22"/>
        </w:rPr>
        <w:t xml:space="preserve">This work is deeply rooted in the Divine Mother's own way of life, which has always emphasized using one's resources and time in service of the needy rather than in accumulation for oneself. During the pandemic, when hospitals were overwhelmed and many families could not access even basic medical supplies, SSRRT ensured that vulnerable households received medicines and care packages.</w:t>
      </w:r>
    </w:p>
    <w:p>
      <w:pPr>
        <w:spacing w:after="200" w:line="300"/>
        <w:jc w:val="both"/>
      </w:pPr>
      <w:r>
        <w:rPr>
          <w:sz w:val="22"/>
          <w:szCs w:val="22"/>
        </w:rPr>
        <w:t xml:space="preserve">The COVID-19 pandemic tested communities across the world in unprecedented ways, but its impact on rural India carried a particularly harsh edge. When lockdowns were imposed, daily-wage laborers — already living on thin margins — lost their only source of income overnight. Migrant workers stranded far from home faced hunger and uncertainty. Village health infrastructure, already stretched thin under normal circumstances, buckled under the added strain of a public health emergency that required isolation, sanitation supplies, and medical attention that simply were not available at the local level. Families were forced to choose between risking exposure to travel to distant hospitals or staying home and hoping for the best.</w:t>
      </w:r>
    </w:p>
    <w:p>
      <w:pPr>
        <w:spacing w:after="200" w:line="300"/>
        <w:jc w:val="both"/>
      </w:pPr>
      <w:r>
        <w:rPr>
          <w:sz w:val="22"/>
          <w:szCs w:val="22"/>
        </w:rPr>
        <w:t xml:space="preserve">Into this vacuum of uncertainty and fear, SSRRT stepped forward with remarkable speed and compassion. The Trust organized the distribution of essential medicines to households that could not otherwise access them, ensuring that chronic conditions did not go untreated simply because pharmacies were inaccessible or unaffordable. Recognizing that isolation and quarantine required adequate bedding and shelter materials, especially for families where multiple generations shared small living spaces, SSRRT provided blankets, mats, and bedding supplies to help families safely separate the sick from the healthy within their own homes. Alongside this, food supplies were distributed to families who had lost their livelihoods overnight, ensuring that the economic devastation of the pandemic did not translate into hunger and malnutrition.</w:t>
      </w:r>
    </w:p>
    <w:p>
      <w:pPr>
        <w:spacing w:after="200" w:line="300"/>
        <w:jc w:val="both"/>
      </w:pPr>
      <w:r>
        <w:rPr>
          <w:sz w:val="22"/>
          <w:szCs w:val="22"/>
        </w:rPr>
        <w:t xml:space="preserve">This same spirit of rapid, compassionate response has extended to natural disasters — floods, cyclones, and other calamities that periodically devastate parts of the state. When homes are damaged or destroyed, when families are displaced from everything familiar, and when the ordinary rhythms of daily life are thrown into chaos, the immediate needs are often the most basic: a dry place to sleep, a blanket against the cold, medicine for injuries or illness, and food to sustain the body through the crisis. SSRRT's disaster relief work focuses precisely on these fundamentals, recognizing that in the aftermath of catastrophe, dignity itself can hinge on something as simple as having a clean blanket or a dry mat to sleep on.</w:t>
      </w:r>
    </w:p>
    <w:p>
      <w:pPr>
        <w:spacing w:after="200" w:line="300"/>
        <w:jc w:val="both"/>
      </w:pPr>
      <w:r>
        <w:rPr>
          <w:sz w:val="22"/>
          <w:szCs w:val="22"/>
        </w:rPr>
        <w:t xml:space="preserve">What distinguishes SSRRT's crisis response is not merely the material aid provided, but the manner in which it is delivered — with urgency, without excessive bureaucracy, and with genuine care for the dignity of those receiving help. Volunteers and coordinators associated with the Trust often work around the clock during these periods, traveling to the most severely affected areas, identifying the families in greatest need, and ensuring that supplies reach them without delay. This is service in its most immediate and tangible form — responding not with delay or bureaucracy, but with the urgency that genuine compassion demands, and reminding every affected family that they have not been forgotten in their darkest hour.</w:t>
      </w:r>
    </w:p>
    <w:p>
      <w:pPr>
        <w:pStyle w:val="Heading1"/>
        <w:spacing w:after="160" w:before="320"/>
      </w:pPr>
      <w:r>
        <w:t xml:space="preserve">5. Food for the Needy: Nourishing Body and Soul</w:t>
      </w:r>
    </w:p>
    <w:p>
      <w:pPr>
        <w:spacing w:after="200" w:line="300"/>
        <w:jc w:val="both"/>
      </w:pPr>
      <w:r>
        <w:rPr>
          <w:sz w:val="22"/>
          <w:szCs w:val="22"/>
        </w:rPr>
        <w:t xml:space="preserve">Beyond the Trust's well-known Narayana Seva program, Divine Mother Srimad Sai RajaRajeshwari has personally embodied the spirit of selfless giving by cooking and distributing food for hundreds of people who might otherwise go hungry — homeless individuals living on the streets, vegetable vendors and small shopkeepers whose daily earnings are too meager to guarantee a meal, and families facing financial hardship. This is not charity delivered from a distance; it is an intimate, hands-on act of love, where food prepared with devotion becomes a vehicle for connection and dignity.</w:t>
      </w:r>
    </w:p>
    <w:p>
      <w:pPr>
        <w:spacing w:after="200" w:line="300"/>
        <w:jc w:val="both"/>
      </w:pPr>
      <w:r>
        <w:rPr>
          <w:sz w:val="22"/>
          <w:szCs w:val="22"/>
        </w:rPr>
        <w:t xml:space="preserve">This initiative recognizes that hunger does not discriminate, and that even those who work hard every day — vendors, laborers, small business owners — can find themselves without a guaranteed meal. Hunger in India is often invisible, hidden behind the appearance of ordinary daily life. A vegetable vendor sitting behind a modest stall of produce may earn barely enough on a bad day to cover his own family's next meal, let alone put aside savings. A daily-wage construction worker may go days without steady employment during the off-season, quietly enduring hunger rather than asking for help, out of pride or simply because there is no one to ask. Street dwellers, often invisible to the rest of society, face this reality every single day, with no institutional safety net to catch them when circumstances turn against them.</w:t>
      </w:r>
    </w:p>
    <w:p>
      <w:pPr>
        <w:spacing w:after="200" w:line="300"/>
        <w:jc w:val="both"/>
      </w:pPr>
      <w:r>
        <w:rPr>
          <w:sz w:val="22"/>
          <w:szCs w:val="22"/>
        </w:rPr>
        <w:t xml:space="preserve">What makes SSRRT's approach to feeding the needy so distinctive is its deeply personal, hands-on character. Rather than simply distributing funds or dry rations from a distance, food is often prepared fresh, with the same care and attention that one might give to feeding one's own family. This is not incidental — it reflects a conscious philosophy that the poor deserve not just sustenance, but the dignity of a warm, freshly prepared meal, served with respect rather than treated as an afterthought or an obligation. There is a profound difference between handing someone a packet of dry rations and ensuring they receive a hot meal made with the same ingredients and care one would use for a festival at home. This philosophy transforms an act of charity into an act of genuine human connection.</w:t>
      </w:r>
    </w:p>
    <w:p>
      <w:pPr>
        <w:spacing w:after="200" w:line="300"/>
        <w:jc w:val="both"/>
      </w:pPr>
      <w:r>
        <w:rPr>
          <w:sz w:val="22"/>
          <w:szCs w:val="22"/>
        </w:rPr>
        <w:t xml:space="preserve">The reach of this initiative extends across a wide spectrum of need. Street dwellers who have no fixed home or income receive regular, reliable meals that provide not just nutrition but a sense that they have not been abandoned by society. Small vendors and shopkeepers, who might otherwise skip meals to stretch their limited earnings, are relieved of at least one daily burden. Families going through temporary financial hardship — perhaps due to illness, job loss, or unexpected expenses — receive support during the exact period when they are most vulnerable, without the shame or bureaucracy that so often accompanies institutional aid programs.</w:t>
      </w:r>
    </w:p>
    <w:p>
      <w:pPr>
        <w:spacing w:after="200" w:line="300"/>
        <w:jc w:val="both"/>
      </w:pPr>
      <w:r>
        <w:rPr>
          <w:sz w:val="22"/>
          <w:szCs w:val="22"/>
        </w:rPr>
        <w:t xml:space="preserve">This work also carries a broader social message, one central to the Divine Mother's teachings: that true wealth is measured not by what one accumulates, but by what one gives, and that every individual, regardless of their means, has something to offer in service of others. By personally engaging in the preparation and distribution of food, Divine Mother Srimad Sai RajaRajeshwari sets an example that inspires countless devotees and volunteers to give their own time, effort, and resources toward this cause. What began as a personal act of compassion has grown into a sustained community effort, feeding hundreds of people on any given occasion and reinforcing, meal after meal, the simple but powerful truth that feeding another human being is among the highest forms of service — a truth found at the heart of nearly every spiritual tradition, and one that SSRRT lives out daily, one plate at a time.</w:t>
      </w:r>
    </w:p>
    <w:p>
      <w:pPr>
        <w:pStyle w:val="Heading1"/>
        <w:spacing w:after="160" w:before="320"/>
      </w:pPr>
      <w:r>
        <w:t xml:space="preserve">Conclusion</w:t>
      </w:r>
    </w:p>
    <w:p>
      <w:pPr>
        <w:spacing w:after="200" w:line="300"/>
        <w:jc w:val="both"/>
      </w:pPr>
      <w:r>
        <w:rPr>
          <w:sz w:val="22"/>
          <w:szCs w:val="22"/>
        </w:rPr>
        <w:t xml:space="preserve">Across medical care, education, water security, disaster relief, and daily nourishment, Srimad Sai RajRajeshwari Trust has woven a comprehensive tapestry of compassionate action that touches nearly every dimension of human need. Guided by the grace and example of Divine Mother Srimad Sai RajaRajeshwari, the Trust has shown that spirituality finds its truest expression not in words, but in tangible, sustained service to those who need it most. Hundreds of children now dream bigger because of educational support they once thought impossible. Thousands of villagers drink safely because water reached them when their own sources failed. Families recover from crises because help arrived when they needed it most. And every day, hungry people find a warm meal because someone chose to see them and act. This is the legacy SSRRT continues to build — one life, one village, one act of grace at a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2026-07-08T02:29:44.170Z</dcterms:created>
  <dcterms:modified xsi:type="dcterms:W3CDTF">2026-07-08T02:29:44.170Z</dcterms:modified>
</cp:coreProperties>
</file>

<file path=docProps/custom.xml><?xml version="1.0" encoding="utf-8"?>
<Properties xmlns="http://schemas.openxmlformats.org/officeDocument/2006/custom-properties" xmlns:vt="http://schemas.openxmlformats.org/officeDocument/2006/docPropsVTypes"/>
</file>