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9F250" w14:textId="311D0F45" w:rsidR="00FF0B23" w:rsidRDefault="005C617D" w:rsidP="0013481D">
      <w:pPr>
        <w:pStyle w:val="Opskrif1"/>
        <w:spacing w:before="120" w:after="120" w:line="276" w:lineRule="auto"/>
        <w:rPr>
          <w:lang w:val="af-ZA"/>
        </w:rPr>
      </w:pPr>
      <w:r>
        <w:rPr>
          <w:lang w:val="af-ZA"/>
        </w:rPr>
        <w:t xml:space="preserve">SuperDARN – </w:t>
      </w:r>
      <w:r w:rsidR="00FA1E42">
        <w:rPr>
          <w:lang w:val="af-ZA"/>
        </w:rPr>
        <w:t xml:space="preserve">Doing a </w:t>
      </w:r>
      <w:r w:rsidR="00733C11">
        <w:rPr>
          <w:lang w:val="af-ZA"/>
        </w:rPr>
        <w:t>Full Power Cycle</w:t>
      </w:r>
    </w:p>
    <w:p w14:paraId="1E36EC74" w14:textId="77777777" w:rsidR="00FA1E42" w:rsidRPr="00FA1E42" w:rsidRDefault="00FA1E42" w:rsidP="00FA1E42">
      <w:pPr>
        <w:spacing w:before="120" w:after="120" w:line="276" w:lineRule="auto"/>
        <w:rPr>
          <w:lang w:val="af-ZA"/>
        </w:rPr>
      </w:pPr>
      <w:r w:rsidRPr="00FA1E42">
        <w:rPr>
          <w:lang w:val="af-ZA"/>
        </w:rPr>
        <w:t>The following steps can be used to completely shut down the radar:</w:t>
      </w:r>
    </w:p>
    <w:p w14:paraId="452110DB" w14:textId="341DD6D2" w:rsidR="00FA1E42" w:rsidRDefault="00BB5D28" w:rsidP="00FA1E42">
      <w:pPr>
        <w:pStyle w:val="LysParagraaf"/>
        <w:numPr>
          <w:ilvl w:val="0"/>
          <w:numId w:val="21"/>
        </w:numPr>
        <w:spacing w:before="120" w:after="120"/>
        <w:rPr>
          <w:lang w:val="af-ZA"/>
        </w:rPr>
      </w:pPr>
      <w:r>
        <w:rPr>
          <w:lang w:val="af-ZA"/>
        </w:rPr>
        <w:t>Stop the radar software (Refer to Work Instruction – SuperDARN – Stopping the Radar)</w:t>
      </w:r>
    </w:p>
    <w:p w14:paraId="7578BA77" w14:textId="77777777" w:rsidR="00FA1E42" w:rsidRDefault="00FA1E42" w:rsidP="00FA1E42">
      <w:pPr>
        <w:pStyle w:val="LysParagraaf"/>
        <w:numPr>
          <w:ilvl w:val="0"/>
          <w:numId w:val="21"/>
        </w:numPr>
        <w:spacing w:before="120" w:after="120"/>
        <w:rPr>
          <w:lang w:val="af-ZA"/>
        </w:rPr>
      </w:pPr>
      <w:r w:rsidRPr="00FA1E42">
        <w:rPr>
          <w:lang w:val="af-ZA"/>
        </w:rPr>
        <w:t>Switch off all of the radar transceiver boxes and the timing box from the front panels.</w:t>
      </w:r>
    </w:p>
    <w:p w14:paraId="61A42C2F" w14:textId="6F178C92" w:rsidR="00FA1E42" w:rsidRPr="00FA1E42" w:rsidRDefault="00FA1E42" w:rsidP="00FA1E42">
      <w:pPr>
        <w:pStyle w:val="LysParagraaf"/>
        <w:numPr>
          <w:ilvl w:val="0"/>
          <w:numId w:val="21"/>
        </w:numPr>
        <w:spacing w:before="120" w:after="120"/>
        <w:rPr>
          <w:lang w:val="af-ZA"/>
        </w:rPr>
      </w:pPr>
      <w:r w:rsidRPr="00FA1E42">
        <w:rPr>
          <w:lang w:val="af-ZA"/>
        </w:rPr>
        <w:t>Switch off the radar server with the command: `sudo poweroff now`.</w:t>
      </w:r>
    </w:p>
    <w:p w14:paraId="17CF60BE" w14:textId="77777777" w:rsidR="00FA1E42" w:rsidRPr="00FA1E42" w:rsidRDefault="00FA1E42" w:rsidP="00FA1E42">
      <w:pPr>
        <w:spacing w:before="120" w:after="120" w:line="276" w:lineRule="auto"/>
        <w:rPr>
          <w:lang w:val="af-ZA"/>
        </w:rPr>
      </w:pPr>
      <w:r w:rsidRPr="00FA1E42">
        <w:rPr>
          <w:lang w:val="af-ZA"/>
        </w:rPr>
        <w:t>To switch the radar on again, follow these steps:</w:t>
      </w:r>
    </w:p>
    <w:p w14:paraId="72000A46" w14:textId="77777777" w:rsidR="00FA1E42" w:rsidRDefault="00FA1E42" w:rsidP="00FA1E42">
      <w:pPr>
        <w:pStyle w:val="LysParagraaf"/>
        <w:numPr>
          <w:ilvl w:val="0"/>
          <w:numId w:val="22"/>
        </w:numPr>
        <w:spacing w:before="120" w:after="120"/>
        <w:rPr>
          <w:lang w:val="af-ZA"/>
        </w:rPr>
      </w:pPr>
      <w:r w:rsidRPr="00FA1E42">
        <w:rPr>
          <w:lang w:val="af-ZA"/>
        </w:rPr>
        <w:t>Switch the radar server on again at the power button. Wait for the server to boot up.</w:t>
      </w:r>
    </w:p>
    <w:p w14:paraId="7BC7CC6C" w14:textId="77777777" w:rsidR="00FA1E42" w:rsidRDefault="00FA1E42" w:rsidP="00FA1E42">
      <w:pPr>
        <w:pStyle w:val="LysParagraaf"/>
        <w:numPr>
          <w:ilvl w:val="0"/>
          <w:numId w:val="22"/>
        </w:numPr>
        <w:spacing w:before="120" w:after="120"/>
        <w:rPr>
          <w:lang w:val="af-ZA"/>
        </w:rPr>
      </w:pPr>
      <w:r w:rsidRPr="00FA1E42">
        <w:rPr>
          <w:lang w:val="af-ZA"/>
        </w:rPr>
        <w:t>Switch on the timing box and then all of the transceiver boxes. Only switch on one transceiver box at a time for the same PDU, since switching all of them on at the same time will require a sudden surge of current to be supplied.</w:t>
      </w:r>
    </w:p>
    <w:p w14:paraId="5565D602" w14:textId="45A98524" w:rsidR="005C617D" w:rsidRPr="00FA1E42" w:rsidRDefault="00FA1E42" w:rsidP="00FA1E42">
      <w:pPr>
        <w:pStyle w:val="LysParagraaf"/>
        <w:numPr>
          <w:ilvl w:val="0"/>
          <w:numId w:val="22"/>
        </w:numPr>
        <w:spacing w:before="120" w:after="120"/>
        <w:rPr>
          <w:lang w:val="af-ZA"/>
        </w:rPr>
      </w:pPr>
      <w:r>
        <w:rPr>
          <w:lang w:val="af-ZA"/>
        </w:rPr>
        <w:t>Start the radar software. (Refer to Work Instruction – SuperDARN – Starting the Radar)</w:t>
      </w:r>
    </w:p>
    <w:sectPr w:rsidR="005C617D" w:rsidRPr="00FA1E42" w:rsidSect="008177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MSans12-Regular-Identity-H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A418B"/>
    <w:multiLevelType w:val="hybridMultilevel"/>
    <w:tmpl w:val="96C81E80"/>
    <w:lvl w:ilvl="0" w:tplc="8AD82BB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41B88"/>
    <w:multiLevelType w:val="hybridMultilevel"/>
    <w:tmpl w:val="09E6FB2E"/>
    <w:lvl w:ilvl="0" w:tplc="3920E6E8">
      <w:start w:val="1"/>
      <w:numFmt w:val="decimal"/>
      <w:lvlText w:val="%1."/>
      <w:lvlJc w:val="left"/>
      <w:pPr>
        <w:ind w:left="720" w:hanging="360"/>
      </w:pPr>
      <w:rPr>
        <w:rFonts w:eastAsia="LMSans12-Regular-Identity-H"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B3469C"/>
    <w:multiLevelType w:val="hybridMultilevel"/>
    <w:tmpl w:val="D9D0BE02"/>
    <w:lvl w:ilvl="0" w:tplc="EEACF16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48618B"/>
    <w:multiLevelType w:val="hybridMultilevel"/>
    <w:tmpl w:val="9684DA7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874566"/>
    <w:multiLevelType w:val="hybridMultilevel"/>
    <w:tmpl w:val="265A932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652E9"/>
    <w:multiLevelType w:val="hybridMultilevel"/>
    <w:tmpl w:val="AFD298C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7453B"/>
    <w:multiLevelType w:val="hybridMultilevel"/>
    <w:tmpl w:val="53266174"/>
    <w:lvl w:ilvl="0" w:tplc="C026FC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FC40E3"/>
    <w:multiLevelType w:val="hybridMultilevel"/>
    <w:tmpl w:val="2C1A4ED8"/>
    <w:lvl w:ilvl="0" w:tplc="D6E4950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064502"/>
    <w:multiLevelType w:val="hybridMultilevel"/>
    <w:tmpl w:val="CB3A168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A5205F"/>
    <w:multiLevelType w:val="hybridMultilevel"/>
    <w:tmpl w:val="30129A9C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4408C"/>
    <w:multiLevelType w:val="hybridMultilevel"/>
    <w:tmpl w:val="8A30CDBA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7D2425"/>
    <w:multiLevelType w:val="hybridMultilevel"/>
    <w:tmpl w:val="8160A6F8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821B37"/>
    <w:multiLevelType w:val="hybridMultilevel"/>
    <w:tmpl w:val="548ACCC2"/>
    <w:lvl w:ilvl="0" w:tplc="6D08546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FD0D1A"/>
    <w:multiLevelType w:val="hybridMultilevel"/>
    <w:tmpl w:val="B5F61B32"/>
    <w:lvl w:ilvl="0" w:tplc="BE381B44">
      <w:start w:val="1"/>
      <w:numFmt w:val="decimal"/>
      <w:lvlText w:val="%1."/>
      <w:lvlJc w:val="left"/>
      <w:pPr>
        <w:ind w:left="720" w:hanging="360"/>
      </w:pPr>
      <w:rPr>
        <w:rFonts w:ascii="Arial Narrow" w:eastAsiaTheme="minorEastAsia" w:hAnsi="Arial Narrow" w:cstheme="minorBidi"/>
        <w:b w:val="0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45EE0"/>
    <w:multiLevelType w:val="hybridMultilevel"/>
    <w:tmpl w:val="56FC7E7E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2B406D"/>
    <w:multiLevelType w:val="hybridMultilevel"/>
    <w:tmpl w:val="265A932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8CD5C19"/>
    <w:multiLevelType w:val="hybridMultilevel"/>
    <w:tmpl w:val="FA32F792"/>
    <w:lvl w:ilvl="0" w:tplc="99F61C38"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1C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CCF1A9B"/>
    <w:multiLevelType w:val="hybridMultilevel"/>
    <w:tmpl w:val="DC46FA40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0C44EA"/>
    <w:multiLevelType w:val="hybridMultilevel"/>
    <w:tmpl w:val="E04699A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4E103A"/>
    <w:multiLevelType w:val="multilevel"/>
    <w:tmpl w:val="6B88B1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0" w15:restartNumberingAfterBreak="0">
    <w:nsid w:val="7D032C06"/>
    <w:multiLevelType w:val="hybridMultilevel"/>
    <w:tmpl w:val="D048E0E2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3C674F"/>
    <w:multiLevelType w:val="multilevel"/>
    <w:tmpl w:val="3E7205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2"/>
  </w:num>
  <w:num w:numId="3">
    <w:abstractNumId w:val="19"/>
  </w:num>
  <w:num w:numId="4">
    <w:abstractNumId w:val="7"/>
  </w:num>
  <w:num w:numId="5">
    <w:abstractNumId w:val="1"/>
  </w:num>
  <w:num w:numId="6">
    <w:abstractNumId w:val="5"/>
  </w:num>
  <w:num w:numId="7">
    <w:abstractNumId w:val="0"/>
  </w:num>
  <w:num w:numId="8">
    <w:abstractNumId w:val="16"/>
  </w:num>
  <w:num w:numId="9">
    <w:abstractNumId w:val="12"/>
  </w:num>
  <w:num w:numId="10">
    <w:abstractNumId w:val="4"/>
  </w:num>
  <w:num w:numId="11">
    <w:abstractNumId w:val="17"/>
  </w:num>
  <w:num w:numId="12">
    <w:abstractNumId w:val="15"/>
  </w:num>
  <w:num w:numId="13">
    <w:abstractNumId w:val="11"/>
  </w:num>
  <w:num w:numId="14">
    <w:abstractNumId w:val="21"/>
  </w:num>
  <w:num w:numId="15">
    <w:abstractNumId w:val="3"/>
  </w:num>
  <w:num w:numId="16">
    <w:abstractNumId w:val="14"/>
  </w:num>
  <w:num w:numId="17">
    <w:abstractNumId w:val="10"/>
  </w:num>
  <w:num w:numId="18">
    <w:abstractNumId w:val="20"/>
  </w:num>
  <w:num w:numId="19">
    <w:abstractNumId w:val="18"/>
  </w:num>
  <w:num w:numId="20">
    <w:abstractNumId w:val="6"/>
  </w:num>
  <w:num w:numId="21">
    <w:abstractNumId w:val="9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C9F"/>
    <w:rsid w:val="000109E4"/>
    <w:rsid w:val="000171A7"/>
    <w:rsid w:val="00026800"/>
    <w:rsid w:val="00033466"/>
    <w:rsid w:val="00047209"/>
    <w:rsid w:val="000607E7"/>
    <w:rsid w:val="000657DB"/>
    <w:rsid w:val="00080C8E"/>
    <w:rsid w:val="00081FBF"/>
    <w:rsid w:val="000A6194"/>
    <w:rsid w:val="000B4CD2"/>
    <w:rsid w:val="000C69C2"/>
    <w:rsid w:val="001043EC"/>
    <w:rsid w:val="00111826"/>
    <w:rsid w:val="0012209D"/>
    <w:rsid w:val="00131293"/>
    <w:rsid w:val="00133FBB"/>
    <w:rsid w:val="0013481D"/>
    <w:rsid w:val="00135AC9"/>
    <w:rsid w:val="0014689A"/>
    <w:rsid w:val="001501DE"/>
    <w:rsid w:val="001519CA"/>
    <w:rsid w:val="0016195D"/>
    <w:rsid w:val="00176C4B"/>
    <w:rsid w:val="00184D29"/>
    <w:rsid w:val="001D0734"/>
    <w:rsid w:val="001E304F"/>
    <w:rsid w:val="00202A0F"/>
    <w:rsid w:val="00252DAD"/>
    <w:rsid w:val="00261A12"/>
    <w:rsid w:val="0028231C"/>
    <w:rsid w:val="002877AB"/>
    <w:rsid w:val="002D5754"/>
    <w:rsid w:val="002F2871"/>
    <w:rsid w:val="002F3483"/>
    <w:rsid w:val="00301F9B"/>
    <w:rsid w:val="003313D8"/>
    <w:rsid w:val="00333872"/>
    <w:rsid w:val="00337FF9"/>
    <w:rsid w:val="0034362D"/>
    <w:rsid w:val="00344880"/>
    <w:rsid w:val="00346A62"/>
    <w:rsid w:val="003758E3"/>
    <w:rsid w:val="00396E1D"/>
    <w:rsid w:val="003A6BCB"/>
    <w:rsid w:val="003A7016"/>
    <w:rsid w:val="003B30D0"/>
    <w:rsid w:val="0041561F"/>
    <w:rsid w:val="004262D3"/>
    <w:rsid w:val="00440321"/>
    <w:rsid w:val="00452DC0"/>
    <w:rsid w:val="00480EAA"/>
    <w:rsid w:val="00482D58"/>
    <w:rsid w:val="00485B60"/>
    <w:rsid w:val="0049483B"/>
    <w:rsid w:val="004C62EE"/>
    <w:rsid w:val="004D76C6"/>
    <w:rsid w:val="004E1C85"/>
    <w:rsid w:val="004F3ABC"/>
    <w:rsid w:val="005008E2"/>
    <w:rsid w:val="0052148D"/>
    <w:rsid w:val="00550752"/>
    <w:rsid w:val="00555AE3"/>
    <w:rsid w:val="005823D5"/>
    <w:rsid w:val="0059608E"/>
    <w:rsid w:val="005B0466"/>
    <w:rsid w:val="005C0F6D"/>
    <w:rsid w:val="005C617D"/>
    <w:rsid w:val="005D0048"/>
    <w:rsid w:val="005D1174"/>
    <w:rsid w:val="005E1D77"/>
    <w:rsid w:val="005E28D0"/>
    <w:rsid w:val="00603595"/>
    <w:rsid w:val="006055D7"/>
    <w:rsid w:val="006171A7"/>
    <w:rsid w:val="0063124D"/>
    <w:rsid w:val="00631599"/>
    <w:rsid w:val="006860EF"/>
    <w:rsid w:val="006A549E"/>
    <w:rsid w:val="006B59A3"/>
    <w:rsid w:val="006F1ED7"/>
    <w:rsid w:val="006F605D"/>
    <w:rsid w:val="00733C11"/>
    <w:rsid w:val="007425F2"/>
    <w:rsid w:val="00745BC2"/>
    <w:rsid w:val="007657B4"/>
    <w:rsid w:val="00776CE9"/>
    <w:rsid w:val="00797EAE"/>
    <w:rsid w:val="007A05AA"/>
    <w:rsid w:val="007B207E"/>
    <w:rsid w:val="007D06A0"/>
    <w:rsid w:val="007D5742"/>
    <w:rsid w:val="00811DF3"/>
    <w:rsid w:val="008177EF"/>
    <w:rsid w:val="00820535"/>
    <w:rsid w:val="008278DB"/>
    <w:rsid w:val="008551E4"/>
    <w:rsid w:val="0086115C"/>
    <w:rsid w:val="008868DF"/>
    <w:rsid w:val="008B0A66"/>
    <w:rsid w:val="008B5416"/>
    <w:rsid w:val="008E1065"/>
    <w:rsid w:val="008E2AE3"/>
    <w:rsid w:val="008E7C85"/>
    <w:rsid w:val="008F5595"/>
    <w:rsid w:val="00914C41"/>
    <w:rsid w:val="00925ED1"/>
    <w:rsid w:val="0096018E"/>
    <w:rsid w:val="009721F9"/>
    <w:rsid w:val="0099604F"/>
    <w:rsid w:val="00997D49"/>
    <w:rsid w:val="009C5CAE"/>
    <w:rsid w:val="009D03AE"/>
    <w:rsid w:val="00A021DF"/>
    <w:rsid w:val="00A212AE"/>
    <w:rsid w:val="00A227A0"/>
    <w:rsid w:val="00A654B8"/>
    <w:rsid w:val="00AA3DB7"/>
    <w:rsid w:val="00AB01F0"/>
    <w:rsid w:val="00B33823"/>
    <w:rsid w:val="00B54B81"/>
    <w:rsid w:val="00B55EE6"/>
    <w:rsid w:val="00B816F5"/>
    <w:rsid w:val="00BB0CC0"/>
    <w:rsid w:val="00BB5D28"/>
    <w:rsid w:val="00BD1299"/>
    <w:rsid w:val="00BE5345"/>
    <w:rsid w:val="00C55187"/>
    <w:rsid w:val="00C57CCC"/>
    <w:rsid w:val="00C705CA"/>
    <w:rsid w:val="00C80D6E"/>
    <w:rsid w:val="00C85677"/>
    <w:rsid w:val="00C85ED2"/>
    <w:rsid w:val="00CB0967"/>
    <w:rsid w:val="00CD084E"/>
    <w:rsid w:val="00CE4BDF"/>
    <w:rsid w:val="00CF7094"/>
    <w:rsid w:val="00D246E5"/>
    <w:rsid w:val="00D278BE"/>
    <w:rsid w:val="00D3008B"/>
    <w:rsid w:val="00D30D09"/>
    <w:rsid w:val="00D321BF"/>
    <w:rsid w:val="00D46924"/>
    <w:rsid w:val="00D5613C"/>
    <w:rsid w:val="00D75C2A"/>
    <w:rsid w:val="00DB313C"/>
    <w:rsid w:val="00DB5C8D"/>
    <w:rsid w:val="00DC3735"/>
    <w:rsid w:val="00DE4B25"/>
    <w:rsid w:val="00DF474F"/>
    <w:rsid w:val="00E02F58"/>
    <w:rsid w:val="00E36760"/>
    <w:rsid w:val="00E4471D"/>
    <w:rsid w:val="00E57C9F"/>
    <w:rsid w:val="00E61847"/>
    <w:rsid w:val="00E66F69"/>
    <w:rsid w:val="00E96790"/>
    <w:rsid w:val="00EA11C2"/>
    <w:rsid w:val="00F10734"/>
    <w:rsid w:val="00F10FE4"/>
    <w:rsid w:val="00F1194B"/>
    <w:rsid w:val="00F47DF3"/>
    <w:rsid w:val="00F8112C"/>
    <w:rsid w:val="00FA1E42"/>
    <w:rsid w:val="00FA7B23"/>
    <w:rsid w:val="00FE0EF6"/>
    <w:rsid w:val="00FE5D51"/>
    <w:rsid w:val="00FF0B23"/>
    <w:rsid w:val="00FF1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f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B2642"/>
  <w15:chartTrackingRefBased/>
  <w15:docId w15:val="{6376A008-6EEF-444F-B397-ACC77A1DD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">
    <w:name w:val="Normal"/>
    <w:qFormat/>
  </w:style>
  <w:style w:type="paragraph" w:styleId="Opskrif1">
    <w:name w:val="heading 1"/>
    <w:basedOn w:val="Normaal"/>
    <w:next w:val="Normaal"/>
    <w:link w:val="Opskrif1Kar"/>
    <w:uiPriority w:val="9"/>
    <w:qFormat/>
    <w:rsid w:val="000B4C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pskrif2">
    <w:name w:val="heading 2"/>
    <w:basedOn w:val="Normaal"/>
    <w:next w:val="Normaal"/>
    <w:link w:val="Opskrif2Kar"/>
    <w:uiPriority w:val="9"/>
    <w:unhideWhenUsed/>
    <w:qFormat/>
    <w:rsid w:val="001519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erstekparagraaffont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ys">
    <w:name w:val="No List"/>
    <w:uiPriority w:val="99"/>
    <w:semiHidden/>
    <w:unhideWhenUsed/>
  </w:style>
  <w:style w:type="paragraph" w:styleId="LysParagraaf">
    <w:name w:val="List Paragraph"/>
    <w:basedOn w:val="Normaal"/>
    <w:uiPriority w:val="34"/>
    <w:qFormat/>
    <w:rsid w:val="00E57C9F"/>
    <w:pPr>
      <w:spacing w:after="200" w:line="276" w:lineRule="auto"/>
      <w:ind w:left="720"/>
      <w:contextualSpacing/>
    </w:pPr>
    <w:rPr>
      <w:rFonts w:eastAsiaTheme="minorEastAsia"/>
      <w:lang w:eastAsia="en-ZA"/>
    </w:rPr>
  </w:style>
  <w:style w:type="table" w:styleId="Tabelrooster">
    <w:name w:val="Table Grid"/>
    <w:basedOn w:val="Standaardtabel"/>
    <w:uiPriority w:val="59"/>
    <w:rsid w:val="00E57C9F"/>
    <w:pPr>
      <w:spacing w:after="0" w:line="240" w:lineRule="auto"/>
    </w:pPr>
    <w:rPr>
      <w:rFonts w:eastAsiaTheme="minorEastAsia"/>
      <w:lang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pskrif1Kar">
    <w:name w:val="Opskrif 1 Kar"/>
    <w:basedOn w:val="Verstekparagraaffont"/>
    <w:link w:val="Opskrif1"/>
    <w:uiPriority w:val="9"/>
    <w:rsid w:val="000B4C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-opskrif">
    <w:name w:val="TOC Heading"/>
    <w:basedOn w:val="Opskrif1"/>
    <w:next w:val="Normaal"/>
    <w:uiPriority w:val="39"/>
    <w:unhideWhenUsed/>
    <w:qFormat/>
    <w:rsid w:val="000B4CD2"/>
    <w:pPr>
      <w:outlineLvl w:val="9"/>
    </w:pPr>
    <w:rPr>
      <w:lang w:eastAsia="en-ZA"/>
    </w:rPr>
  </w:style>
  <w:style w:type="paragraph" w:styleId="TOC1">
    <w:name w:val="toc 1"/>
    <w:basedOn w:val="Normaal"/>
    <w:next w:val="Normaal"/>
    <w:autoRedefine/>
    <w:uiPriority w:val="39"/>
    <w:unhideWhenUsed/>
    <w:rsid w:val="000B4CD2"/>
    <w:pPr>
      <w:spacing w:after="100"/>
    </w:pPr>
  </w:style>
  <w:style w:type="character" w:styleId="Hiperskakel">
    <w:name w:val="Hyperlink"/>
    <w:basedOn w:val="Verstekparagraaffont"/>
    <w:uiPriority w:val="99"/>
    <w:unhideWhenUsed/>
    <w:rsid w:val="000B4CD2"/>
    <w:rPr>
      <w:color w:val="0563C1" w:themeColor="hyperlink"/>
      <w:u w:val="single"/>
    </w:rPr>
  </w:style>
  <w:style w:type="paragraph" w:styleId="Byskrif">
    <w:name w:val="caption"/>
    <w:basedOn w:val="Normaal"/>
    <w:next w:val="Normaal"/>
    <w:uiPriority w:val="35"/>
    <w:unhideWhenUsed/>
    <w:qFormat/>
    <w:rsid w:val="008278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pskrif2Kar">
    <w:name w:val="Opskrif 2 Kar"/>
    <w:basedOn w:val="Verstekparagraaffont"/>
    <w:link w:val="Opskrif2"/>
    <w:uiPriority w:val="9"/>
    <w:rsid w:val="001519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Roostertabel4-Aksent1">
    <w:name w:val="Grid Table 4 Accent 1"/>
    <w:basedOn w:val="Standaardtabel"/>
    <w:uiPriority w:val="49"/>
    <w:rsid w:val="008E106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C64775-7C62-42A1-9007-0BC98606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872</TotalTime>
  <Pages>1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Stephanus Schoeman</dc:creator>
  <cp:keywords/>
  <dc:description/>
  <cp:lastModifiedBy>Stephanus Schoeman</cp:lastModifiedBy>
  <cp:revision>120</cp:revision>
  <dcterms:created xsi:type="dcterms:W3CDTF">2022-02-14T07:00:00Z</dcterms:created>
  <dcterms:modified xsi:type="dcterms:W3CDTF">2022-02-18T11:04:00Z</dcterms:modified>
</cp:coreProperties>
</file>