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250" w14:textId="2C2771CF" w:rsidR="00FF0B23" w:rsidRDefault="005C617D" w:rsidP="00420AA6">
      <w:pPr>
        <w:pStyle w:val="Opskrif1"/>
        <w:spacing w:before="120" w:after="120" w:line="276" w:lineRule="auto"/>
        <w:jc w:val="both"/>
        <w:rPr>
          <w:lang w:val="af-ZA"/>
        </w:rPr>
      </w:pPr>
      <w:proofErr w:type="spellStart"/>
      <w:r>
        <w:rPr>
          <w:lang w:val="af-ZA"/>
        </w:rPr>
        <w:t>SuperDARN</w:t>
      </w:r>
      <w:proofErr w:type="spellEnd"/>
      <w:r>
        <w:rPr>
          <w:lang w:val="af-ZA"/>
        </w:rPr>
        <w:t xml:space="preserve"> – </w:t>
      </w:r>
      <w:proofErr w:type="spellStart"/>
      <w:r w:rsidR="00A56114">
        <w:rPr>
          <w:lang w:val="af-ZA"/>
        </w:rPr>
        <w:t>Programming</w:t>
      </w:r>
      <w:proofErr w:type="spellEnd"/>
      <w:r w:rsidR="00A56114">
        <w:rPr>
          <w:lang w:val="af-ZA"/>
        </w:rPr>
        <w:t xml:space="preserve"> </w:t>
      </w:r>
      <w:proofErr w:type="spellStart"/>
      <w:r w:rsidR="00A56114">
        <w:rPr>
          <w:lang w:val="af-ZA"/>
        </w:rPr>
        <w:t>the</w:t>
      </w:r>
      <w:proofErr w:type="spellEnd"/>
      <w:r w:rsidR="00A56114">
        <w:rPr>
          <w:lang w:val="af-ZA"/>
        </w:rPr>
        <w:t xml:space="preserve"> FPGA</w:t>
      </w:r>
    </w:p>
    <w:p w14:paraId="21C73A08" w14:textId="77777777" w:rsidR="00A56114" w:rsidRPr="00A56114" w:rsidRDefault="00A56114" w:rsidP="00420AA6">
      <w:pPr>
        <w:spacing w:before="120" w:after="120" w:line="276" w:lineRule="auto"/>
        <w:jc w:val="both"/>
        <w:rPr>
          <w:lang w:val="af-ZA"/>
        </w:rPr>
      </w:pPr>
      <w:proofErr w:type="spellStart"/>
      <w:r w:rsidRPr="00A56114">
        <w:rPr>
          <w:lang w:val="af-ZA"/>
        </w:rPr>
        <w:t>If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FPGA is </w:t>
      </w:r>
      <w:proofErr w:type="spellStart"/>
      <w:r w:rsidRPr="00A56114">
        <w:rPr>
          <w:lang w:val="af-ZA"/>
        </w:rPr>
        <w:t>new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empty</w:t>
      </w:r>
      <w:proofErr w:type="spellEnd"/>
      <w:r w:rsidRPr="00A56114">
        <w:rPr>
          <w:lang w:val="af-ZA"/>
        </w:rPr>
        <w:t xml:space="preserve"> (</w:t>
      </w:r>
      <w:proofErr w:type="spellStart"/>
      <w:r w:rsidRPr="00A56114">
        <w:rPr>
          <w:lang w:val="af-ZA"/>
        </w:rPr>
        <w:t>it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will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flashing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all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its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lights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when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switched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),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have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program </w:t>
      </w:r>
      <w:proofErr w:type="spellStart"/>
      <w:r w:rsidRPr="00A56114">
        <w:rPr>
          <w:lang w:val="af-ZA"/>
        </w:rPr>
        <w:t>it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for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first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time</w:t>
      </w:r>
      <w:proofErr w:type="spellEnd"/>
      <w:r w:rsidRPr="00A56114">
        <w:rPr>
          <w:lang w:val="af-ZA"/>
        </w:rPr>
        <w:t xml:space="preserve"> via JTAG </w:t>
      </w:r>
      <w:proofErr w:type="spellStart"/>
      <w:r w:rsidRPr="00A56114">
        <w:rPr>
          <w:lang w:val="af-ZA"/>
        </w:rPr>
        <w:t>emulator</w:t>
      </w:r>
      <w:proofErr w:type="spellEnd"/>
      <w:r w:rsidRPr="00A56114">
        <w:rPr>
          <w:lang w:val="af-ZA"/>
        </w:rPr>
        <w:t xml:space="preserve">. </w:t>
      </w:r>
      <w:proofErr w:type="spellStart"/>
      <w:r w:rsidRPr="00A56114">
        <w:rPr>
          <w:lang w:val="af-ZA"/>
        </w:rPr>
        <w:t>If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FPGA is </w:t>
      </w:r>
      <w:proofErr w:type="spellStart"/>
      <w:r w:rsidRPr="00A56114">
        <w:rPr>
          <w:lang w:val="af-ZA"/>
        </w:rPr>
        <w:t>not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empty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has</w:t>
      </w:r>
      <w:proofErr w:type="spellEnd"/>
      <w:r w:rsidRPr="00A56114">
        <w:rPr>
          <w:lang w:val="af-ZA"/>
        </w:rPr>
        <w:t xml:space="preserve"> been </w:t>
      </w:r>
      <w:proofErr w:type="spellStart"/>
      <w:r w:rsidRPr="00A56114">
        <w:rPr>
          <w:lang w:val="af-ZA"/>
        </w:rPr>
        <w:t>programmed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before</w:t>
      </w:r>
      <w:proofErr w:type="spellEnd"/>
      <w:r w:rsidRPr="00A56114">
        <w:rPr>
          <w:lang w:val="af-ZA"/>
        </w:rPr>
        <w:t xml:space="preserve">,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Ethernet </w:t>
      </w:r>
      <w:proofErr w:type="spellStart"/>
      <w:r w:rsidRPr="00A56114">
        <w:rPr>
          <w:lang w:val="af-ZA"/>
        </w:rPr>
        <w:t>connection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radar </w:t>
      </w:r>
      <w:proofErr w:type="spellStart"/>
      <w:r w:rsidRPr="00A56114">
        <w:rPr>
          <w:lang w:val="af-ZA"/>
        </w:rPr>
        <w:t>server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simple</w:t>
      </w:r>
      <w:proofErr w:type="spellEnd"/>
      <w:r w:rsidRPr="00A56114">
        <w:rPr>
          <w:lang w:val="af-ZA"/>
        </w:rPr>
        <w:t xml:space="preserve"> program </w:t>
      </w:r>
      <w:proofErr w:type="spellStart"/>
      <w:r w:rsidRPr="00A56114">
        <w:rPr>
          <w:lang w:val="af-ZA"/>
        </w:rPr>
        <w:t>can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used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re</w:t>
      </w:r>
      <w:proofErr w:type="spellEnd"/>
      <w:r w:rsidRPr="00A56114">
        <w:rPr>
          <w:lang w:val="af-ZA"/>
        </w:rPr>
        <w:t xml:space="preserve">-program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flash</w:t>
      </w:r>
      <w:proofErr w:type="spellEnd"/>
      <w:r w:rsidRPr="00A56114">
        <w:rPr>
          <w:lang w:val="af-ZA"/>
        </w:rPr>
        <w:t xml:space="preserve"> of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FPGA.</w:t>
      </w:r>
    </w:p>
    <w:p w14:paraId="730A0019" w14:textId="4FB499B9" w:rsidR="00A56114" w:rsidRPr="00A56114" w:rsidRDefault="00A56114" w:rsidP="00420AA6">
      <w:pPr>
        <w:pStyle w:val="Opskrif2"/>
        <w:spacing w:before="120" w:after="120" w:line="276" w:lineRule="auto"/>
        <w:rPr>
          <w:lang w:val="af-ZA"/>
        </w:rPr>
      </w:pPr>
      <w:proofErr w:type="spellStart"/>
      <w:r>
        <w:rPr>
          <w:lang w:val="af-ZA"/>
        </w:rPr>
        <w:t>Flashing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Empty</w:t>
      </w:r>
      <w:proofErr w:type="spellEnd"/>
      <w:r>
        <w:rPr>
          <w:lang w:val="af-ZA"/>
        </w:rPr>
        <w:t xml:space="preserve"> FPGA</w:t>
      </w:r>
    </w:p>
    <w:p w14:paraId="03E8CA46" w14:textId="77777777" w:rsidR="00A56114" w:rsidRPr="00A56114" w:rsidRDefault="00A56114" w:rsidP="00420AA6">
      <w:pPr>
        <w:spacing w:before="120" w:after="120" w:line="276" w:lineRule="auto"/>
        <w:jc w:val="both"/>
        <w:rPr>
          <w:lang w:val="af-ZA"/>
        </w:rPr>
      </w:pP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program a </w:t>
      </w:r>
      <w:proofErr w:type="spellStart"/>
      <w:r w:rsidRPr="00A56114">
        <w:rPr>
          <w:lang w:val="af-ZA"/>
        </w:rPr>
        <w:t>new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empty</w:t>
      </w:r>
      <w:proofErr w:type="spellEnd"/>
      <w:r w:rsidRPr="00A56114">
        <w:rPr>
          <w:lang w:val="af-ZA"/>
        </w:rPr>
        <w:t xml:space="preserve"> FPGA via JTAG </w:t>
      </w:r>
      <w:proofErr w:type="spellStart"/>
      <w:r w:rsidRPr="00A56114">
        <w:rPr>
          <w:lang w:val="af-ZA"/>
        </w:rPr>
        <w:t>emulator</w:t>
      </w:r>
      <w:proofErr w:type="spellEnd"/>
      <w:r w:rsidRPr="00A56114">
        <w:rPr>
          <w:lang w:val="af-ZA"/>
        </w:rPr>
        <w:t xml:space="preserve">, </w:t>
      </w:r>
      <w:proofErr w:type="spellStart"/>
      <w:r w:rsidRPr="00A56114">
        <w:rPr>
          <w:lang w:val="af-ZA"/>
        </w:rPr>
        <w:t>us</w:t>
      </w:r>
      <w:proofErr w:type="spellEnd"/>
      <w:r w:rsidRPr="00A56114">
        <w:rPr>
          <w:lang w:val="af-ZA"/>
        </w:rPr>
        <w:t xml:space="preserve"> a PC </w:t>
      </w:r>
      <w:proofErr w:type="spellStart"/>
      <w:r w:rsidRPr="00A56114">
        <w:rPr>
          <w:lang w:val="af-ZA"/>
        </w:rPr>
        <w:t>with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iMPACT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installed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follow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steps</w:t>
      </w:r>
      <w:proofErr w:type="spellEnd"/>
      <w:r w:rsidRPr="00A56114">
        <w:rPr>
          <w:lang w:val="af-ZA"/>
        </w:rPr>
        <w:t>:</w:t>
      </w:r>
    </w:p>
    <w:p w14:paraId="56E94828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r w:rsidRPr="00A56114">
        <w:rPr>
          <w:lang w:val="af-ZA"/>
        </w:rPr>
        <w:t xml:space="preserve">Open </w:t>
      </w:r>
      <w:proofErr w:type="spellStart"/>
      <w:r w:rsidRPr="00A56114">
        <w:rPr>
          <w:lang w:val="af-ZA"/>
        </w:rPr>
        <w:t>iMPACT</w:t>
      </w:r>
      <w:proofErr w:type="spellEnd"/>
      <w:r w:rsidRPr="00A56114">
        <w:rPr>
          <w:lang w:val="af-ZA"/>
        </w:rPr>
        <w:t xml:space="preserve"> 64 </w:t>
      </w:r>
      <w:proofErr w:type="spellStart"/>
      <w:r w:rsidRPr="00A56114">
        <w:rPr>
          <w:lang w:val="af-ZA"/>
        </w:rPr>
        <w:t>bit</w:t>
      </w:r>
      <w:proofErr w:type="spellEnd"/>
      <w:r w:rsidRPr="00A56114">
        <w:rPr>
          <w:lang w:val="af-ZA"/>
        </w:rPr>
        <w:t xml:space="preserve"> (</w:t>
      </w:r>
      <w:proofErr w:type="spellStart"/>
      <w:r w:rsidRPr="00A56114">
        <w:rPr>
          <w:lang w:val="af-ZA"/>
        </w:rPr>
        <w:t>Xilinx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Design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Tools</w:t>
      </w:r>
      <w:proofErr w:type="spellEnd"/>
      <w:r w:rsidRPr="00A56114">
        <w:rPr>
          <w:lang w:val="af-ZA"/>
        </w:rPr>
        <w:t>/</w:t>
      </w:r>
      <w:proofErr w:type="spellStart"/>
      <w:r w:rsidRPr="00A56114">
        <w:rPr>
          <w:lang w:val="af-ZA"/>
        </w:rPr>
        <w:t>Lab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Tools</w:t>
      </w:r>
      <w:proofErr w:type="spellEnd"/>
      <w:r w:rsidRPr="00A56114">
        <w:rPr>
          <w:lang w:val="af-ZA"/>
        </w:rPr>
        <w:t>/</w:t>
      </w:r>
      <w:proofErr w:type="spellStart"/>
      <w:r w:rsidRPr="00A56114">
        <w:rPr>
          <w:lang w:val="af-ZA"/>
        </w:rPr>
        <w:t>iMPACT</w:t>
      </w:r>
      <w:proofErr w:type="spellEnd"/>
      <w:r w:rsidRPr="00A56114">
        <w:rPr>
          <w:lang w:val="af-ZA"/>
        </w:rPr>
        <w:t xml:space="preserve"> 64-bit)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close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any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windows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that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automatically</w:t>
      </w:r>
      <w:proofErr w:type="spellEnd"/>
      <w:r w:rsidRPr="00A56114">
        <w:rPr>
          <w:lang w:val="af-ZA"/>
        </w:rPr>
        <w:t xml:space="preserve"> open.</w:t>
      </w:r>
    </w:p>
    <w:p w14:paraId="6AA57549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Plug</w:t>
      </w:r>
      <w:proofErr w:type="spellEnd"/>
      <w:r w:rsidRPr="00A56114">
        <w:rPr>
          <w:lang w:val="af-ZA"/>
        </w:rPr>
        <w:t xml:space="preserve"> in </w:t>
      </w:r>
      <w:proofErr w:type="spellStart"/>
      <w:r w:rsidRPr="00A56114">
        <w:rPr>
          <w:lang w:val="af-ZA"/>
        </w:rPr>
        <w:t>your</w:t>
      </w:r>
      <w:proofErr w:type="spellEnd"/>
      <w:r w:rsidRPr="00A56114">
        <w:rPr>
          <w:lang w:val="af-ZA"/>
        </w:rPr>
        <w:t xml:space="preserve"> USB </w:t>
      </w:r>
      <w:proofErr w:type="spellStart"/>
      <w:r w:rsidRPr="00A56114">
        <w:rPr>
          <w:lang w:val="af-ZA"/>
        </w:rPr>
        <w:t>programming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cable</w:t>
      </w:r>
      <w:proofErr w:type="spellEnd"/>
    </w:p>
    <w:p w14:paraId="5DB35DE1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r w:rsidRPr="00A56114">
        <w:rPr>
          <w:lang w:val="af-ZA"/>
        </w:rPr>
        <w:t xml:space="preserve">In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Flows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window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left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panel</w:t>
      </w:r>
      <w:proofErr w:type="spellEnd"/>
      <w:r w:rsidRPr="00A56114">
        <w:rPr>
          <w:lang w:val="af-ZA"/>
        </w:rPr>
        <w:t xml:space="preserve">, </w:t>
      </w:r>
      <w:proofErr w:type="spellStart"/>
      <w:r w:rsidRPr="00A56114">
        <w:rPr>
          <w:lang w:val="af-ZA"/>
        </w:rPr>
        <w:t>double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Boundary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Scan</w:t>
      </w:r>
      <w:proofErr w:type="spellEnd"/>
    </w:p>
    <w:p w14:paraId="31E6296E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r w:rsidRPr="00A56114">
        <w:rPr>
          <w:lang w:val="af-ZA"/>
        </w:rPr>
        <w:t xml:space="preserve">In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Output</w:t>
      </w:r>
      <w:proofErr w:type="spellEnd"/>
      <w:r w:rsidRPr="00A56114">
        <w:rPr>
          <w:lang w:val="af-ZA"/>
        </w:rPr>
        <w:t xml:space="preserve"> menu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Cable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Auto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Connect</w:t>
      </w:r>
      <w:proofErr w:type="spellEnd"/>
    </w:p>
    <w:p w14:paraId="2BF6EC2E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Check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that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programming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cable</w:t>
      </w:r>
      <w:proofErr w:type="spellEnd"/>
      <w:r w:rsidRPr="00A56114">
        <w:rPr>
          <w:lang w:val="af-ZA"/>
        </w:rPr>
        <w:t xml:space="preserve"> is </w:t>
      </w:r>
      <w:proofErr w:type="spellStart"/>
      <w:r w:rsidRPr="00A56114">
        <w:rPr>
          <w:lang w:val="af-ZA"/>
        </w:rPr>
        <w:t>detected</w:t>
      </w:r>
      <w:proofErr w:type="spellEnd"/>
      <w:r w:rsidRPr="00A56114">
        <w:rPr>
          <w:lang w:val="af-ZA"/>
        </w:rPr>
        <w:t xml:space="preserve"> by </w:t>
      </w:r>
      <w:proofErr w:type="spellStart"/>
      <w:r w:rsidRPr="00A56114">
        <w:rPr>
          <w:lang w:val="af-ZA"/>
        </w:rPr>
        <w:t>looking</w:t>
      </w:r>
      <w:proofErr w:type="spellEnd"/>
      <w:r w:rsidRPr="00A56114">
        <w:rPr>
          <w:lang w:val="af-ZA"/>
        </w:rPr>
        <w:t xml:space="preserve"> in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status bar in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bottom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right</w:t>
      </w:r>
      <w:proofErr w:type="spellEnd"/>
      <w:r w:rsidRPr="00A56114">
        <w:rPr>
          <w:lang w:val="af-ZA"/>
        </w:rPr>
        <w:t>.</w:t>
      </w:r>
    </w:p>
    <w:p w14:paraId="5539D3FF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Plug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JTAG part of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programming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cable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into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FPGA </w:t>
      </w:r>
      <w:proofErr w:type="spellStart"/>
      <w:r w:rsidRPr="00A56114">
        <w:rPr>
          <w:lang w:val="af-ZA"/>
        </w:rPr>
        <w:t>board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power </w:t>
      </w:r>
      <w:proofErr w:type="spellStart"/>
      <w:r w:rsidRPr="00A56114">
        <w:rPr>
          <w:lang w:val="af-ZA"/>
        </w:rPr>
        <w:t>up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transceiver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box</w:t>
      </w:r>
      <w:proofErr w:type="spellEnd"/>
      <w:r w:rsidRPr="00A56114">
        <w:rPr>
          <w:lang w:val="af-ZA"/>
        </w:rPr>
        <w:t>.</w:t>
      </w:r>
    </w:p>
    <w:p w14:paraId="1619BFBB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File</w:t>
      </w:r>
      <w:proofErr w:type="spellEnd"/>
      <w:r w:rsidRPr="00A56114">
        <w:rPr>
          <w:lang w:val="af-ZA"/>
        </w:rPr>
        <w:t xml:space="preserve"> menu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choose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Initialize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Chain</w:t>
      </w:r>
      <w:proofErr w:type="spellEnd"/>
      <w:r w:rsidRPr="00A56114">
        <w:rPr>
          <w:lang w:val="af-ZA"/>
        </w:rPr>
        <w:t xml:space="preserve"> (</w:t>
      </w:r>
      <w:proofErr w:type="spellStart"/>
      <w:r w:rsidRPr="00A56114">
        <w:rPr>
          <w:lang w:val="af-ZA"/>
        </w:rPr>
        <w:t>Ctrl</w:t>
      </w:r>
      <w:proofErr w:type="spellEnd"/>
      <w:r w:rsidRPr="00A56114">
        <w:rPr>
          <w:lang w:val="af-ZA"/>
        </w:rPr>
        <w:t xml:space="preserve"> +I) OR</w:t>
      </w:r>
    </w:p>
    <w:p w14:paraId="30B1409D" w14:textId="77777777" w:rsidR="00A56114" w:rsidRDefault="00A56114" w:rsidP="00420AA6">
      <w:pPr>
        <w:pStyle w:val="LysParagraaf"/>
        <w:numPr>
          <w:ilvl w:val="1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If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prompted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about</w:t>
      </w:r>
      <w:proofErr w:type="spellEnd"/>
      <w:r w:rsidRPr="00A56114">
        <w:rPr>
          <w:lang w:val="af-ZA"/>
        </w:rPr>
        <w:t xml:space="preserve"> a </w:t>
      </w:r>
      <w:proofErr w:type="spellStart"/>
      <w:r w:rsidRPr="00A56114">
        <w:rPr>
          <w:lang w:val="af-ZA"/>
        </w:rPr>
        <w:t>config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file</w:t>
      </w:r>
      <w:proofErr w:type="spellEnd"/>
      <w:r w:rsidRPr="00A56114">
        <w:rPr>
          <w:lang w:val="af-ZA"/>
        </w:rPr>
        <w:t xml:space="preserve">, </w:t>
      </w:r>
      <w:proofErr w:type="spellStart"/>
      <w:r w:rsidRPr="00A56114">
        <w:rPr>
          <w:lang w:val="af-ZA"/>
        </w:rPr>
        <w:t>say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yes</w:t>
      </w:r>
      <w:proofErr w:type="spellEnd"/>
      <w:r w:rsidRPr="00A56114">
        <w:rPr>
          <w:lang w:val="af-ZA"/>
        </w:rPr>
        <w:t>.</w:t>
      </w:r>
    </w:p>
    <w:p w14:paraId="3B1EB16B" w14:textId="77777777" w:rsidR="00A56114" w:rsidRDefault="00A56114" w:rsidP="00420AA6">
      <w:pPr>
        <w:pStyle w:val="LysParagraaf"/>
        <w:numPr>
          <w:ilvl w:val="1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Browse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select</w:t>
      </w:r>
      <w:proofErr w:type="spellEnd"/>
      <w:r w:rsidRPr="00A56114">
        <w:rPr>
          <w:lang w:val="af-ZA"/>
        </w:rPr>
        <w:t>: /</w:t>
      </w:r>
      <w:proofErr w:type="spellStart"/>
      <w:r w:rsidRPr="00A56114">
        <w:rPr>
          <w:lang w:val="af-ZA"/>
        </w:rPr>
        <w:t>Digital</w:t>
      </w:r>
      <w:proofErr w:type="spellEnd"/>
      <w:r w:rsidRPr="00A56114">
        <w:rPr>
          <w:lang w:val="af-ZA"/>
        </w:rPr>
        <w:t xml:space="preserve"> Radar/</w:t>
      </w:r>
      <w:proofErr w:type="spellStart"/>
      <w:r w:rsidRPr="00A56114">
        <w:rPr>
          <w:lang w:val="af-ZA"/>
        </w:rPr>
        <w:t>Transceiver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boxes</w:t>
      </w:r>
      <w:proofErr w:type="spellEnd"/>
      <w:r w:rsidRPr="00A56114">
        <w:rPr>
          <w:lang w:val="af-ZA"/>
        </w:rPr>
        <w:t>/FPGA/</w:t>
      </w:r>
      <w:proofErr w:type="spellStart"/>
      <w:r w:rsidRPr="00A56114">
        <w:rPr>
          <w:lang w:val="af-ZA"/>
        </w:rPr>
        <w:t>Code</w:t>
      </w:r>
      <w:proofErr w:type="spellEnd"/>
      <w:r w:rsidRPr="00A56114">
        <w:rPr>
          <w:lang w:val="af-ZA"/>
        </w:rPr>
        <w:t>/V2\_</w:t>
      </w:r>
      <w:proofErr w:type="spellStart"/>
      <w:r w:rsidRPr="00A56114">
        <w:rPr>
          <w:lang w:val="af-ZA"/>
        </w:rPr>
        <w:t>Test</w:t>
      </w:r>
      <w:proofErr w:type="spellEnd"/>
      <w:r w:rsidRPr="00A56114">
        <w:rPr>
          <w:lang w:val="af-ZA"/>
        </w:rPr>
        <w:t>\_</w:t>
      </w:r>
      <w:proofErr w:type="spellStart"/>
      <w:r w:rsidRPr="00A56114">
        <w:rPr>
          <w:lang w:val="af-ZA"/>
        </w:rPr>
        <w:t>Sx.bit</w:t>
      </w:r>
      <w:proofErr w:type="spellEnd"/>
    </w:p>
    <w:p w14:paraId="55E861DA" w14:textId="77777777" w:rsidR="00A56114" w:rsidRDefault="00A56114" w:rsidP="00420AA6">
      <w:pPr>
        <w:pStyle w:val="LysParagraaf"/>
        <w:numPr>
          <w:ilvl w:val="1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When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asked</w:t>
      </w:r>
      <w:proofErr w:type="spellEnd"/>
      <w:r w:rsidRPr="00A56114">
        <w:rPr>
          <w:lang w:val="af-ZA"/>
        </w:rPr>
        <w:t xml:space="preserve">: Do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want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attach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flash</w:t>
      </w:r>
      <w:proofErr w:type="spellEnd"/>
      <w:r w:rsidRPr="00A56114">
        <w:rPr>
          <w:lang w:val="af-ZA"/>
        </w:rPr>
        <w:t xml:space="preserve">?;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Yes</w:t>
      </w:r>
      <w:proofErr w:type="spellEnd"/>
      <w:r w:rsidRPr="00A56114">
        <w:rPr>
          <w:lang w:val="af-ZA"/>
        </w:rPr>
        <w:t>.</w:t>
      </w:r>
    </w:p>
    <w:p w14:paraId="5E004443" w14:textId="77777777" w:rsidR="00A56114" w:rsidRDefault="00A56114" w:rsidP="00420AA6">
      <w:pPr>
        <w:pStyle w:val="LysParagraaf"/>
        <w:numPr>
          <w:ilvl w:val="1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Browse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select</w:t>
      </w:r>
      <w:proofErr w:type="spellEnd"/>
      <w:r w:rsidRPr="00A56114">
        <w:rPr>
          <w:lang w:val="af-ZA"/>
        </w:rPr>
        <w:t>: /</w:t>
      </w:r>
      <w:proofErr w:type="spellStart"/>
      <w:r w:rsidRPr="00A56114">
        <w:rPr>
          <w:lang w:val="af-ZA"/>
        </w:rPr>
        <w:t>Digital</w:t>
      </w:r>
      <w:proofErr w:type="spellEnd"/>
      <w:r w:rsidRPr="00A56114">
        <w:rPr>
          <w:lang w:val="af-ZA"/>
        </w:rPr>
        <w:t xml:space="preserve"> Radar/</w:t>
      </w:r>
      <w:proofErr w:type="spellStart"/>
      <w:r w:rsidRPr="00A56114">
        <w:rPr>
          <w:lang w:val="af-ZA"/>
        </w:rPr>
        <w:t>Transceiver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boxes</w:t>
      </w:r>
      <w:proofErr w:type="spellEnd"/>
      <w:r w:rsidRPr="00A56114">
        <w:rPr>
          <w:lang w:val="af-ZA"/>
        </w:rPr>
        <w:t>/FPGA/</w:t>
      </w:r>
      <w:proofErr w:type="spellStart"/>
      <w:r w:rsidRPr="00A56114">
        <w:rPr>
          <w:lang w:val="af-ZA"/>
        </w:rPr>
        <w:t>Code</w:t>
      </w:r>
      <w:proofErr w:type="spellEnd"/>
      <w:r w:rsidRPr="00A56114">
        <w:rPr>
          <w:lang w:val="af-ZA"/>
        </w:rPr>
        <w:t>/</w:t>
      </w:r>
      <w:proofErr w:type="spellStart"/>
      <w:r w:rsidRPr="00A56114">
        <w:rPr>
          <w:lang w:val="af-ZA"/>
        </w:rPr>
        <w:t>test.mcs</w:t>
      </w:r>
      <w:proofErr w:type="spellEnd"/>
    </w:p>
    <w:p w14:paraId="67FD6D96" w14:textId="6A16340C" w:rsidR="00A56114" w:rsidRDefault="00A56114" w:rsidP="00420AA6">
      <w:pPr>
        <w:pStyle w:val="LysParagraaf"/>
        <w:numPr>
          <w:ilvl w:val="1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Select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right</w:t>
      </w:r>
      <w:proofErr w:type="spellEnd"/>
      <w:r w:rsidRPr="00A56114">
        <w:rPr>
          <w:lang w:val="af-ZA"/>
        </w:rPr>
        <w:t xml:space="preserve"> settings:</w:t>
      </w:r>
    </w:p>
    <w:p w14:paraId="20F29A3D" w14:textId="77777777" w:rsidR="00A56114" w:rsidRDefault="00A56114" w:rsidP="00420AA6">
      <w:pPr>
        <w:pStyle w:val="LysParagraaf"/>
        <w:numPr>
          <w:ilvl w:val="2"/>
          <w:numId w:val="23"/>
        </w:numPr>
        <w:spacing w:before="120" w:after="120"/>
        <w:contextualSpacing w:val="0"/>
        <w:jc w:val="both"/>
        <w:rPr>
          <w:lang w:val="af-ZA"/>
        </w:rPr>
      </w:pPr>
      <w:r w:rsidRPr="00A56114">
        <w:rPr>
          <w:lang w:val="af-ZA"/>
        </w:rPr>
        <w:t>BPI PROM: 28F128J3D</w:t>
      </w:r>
    </w:p>
    <w:p w14:paraId="070C875C" w14:textId="77777777" w:rsidR="00A56114" w:rsidRDefault="00A56114" w:rsidP="00420AA6">
      <w:pPr>
        <w:pStyle w:val="LysParagraaf"/>
        <w:numPr>
          <w:ilvl w:val="2"/>
          <w:numId w:val="23"/>
        </w:numPr>
        <w:spacing w:before="120" w:after="120"/>
        <w:contextualSpacing w:val="0"/>
        <w:jc w:val="both"/>
        <w:rPr>
          <w:lang w:val="af-ZA"/>
        </w:rPr>
      </w:pPr>
      <w:r w:rsidRPr="00A56114">
        <w:rPr>
          <w:lang w:val="af-ZA"/>
        </w:rPr>
        <w:t xml:space="preserve">Data </w:t>
      </w:r>
      <w:proofErr w:type="spellStart"/>
      <w:r w:rsidRPr="00A56114">
        <w:rPr>
          <w:lang w:val="af-ZA"/>
        </w:rPr>
        <w:t>Width</w:t>
      </w:r>
      <w:proofErr w:type="spellEnd"/>
      <w:r w:rsidRPr="00A56114">
        <w:rPr>
          <w:lang w:val="af-ZA"/>
        </w:rPr>
        <w:t>: 16</w:t>
      </w:r>
    </w:p>
    <w:p w14:paraId="0E44CF71" w14:textId="06B191A4" w:rsidR="00A56114" w:rsidRDefault="00A56114" w:rsidP="00420AA6">
      <w:pPr>
        <w:pStyle w:val="LysParagraaf"/>
        <w:numPr>
          <w:ilvl w:val="2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Select</w:t>
      </w:r>
      <w:proofErr w:type="spellEnd"/>
      <w:r w:rsidRPr="00A56114">
        <w:rPr>
          <w:lang w:val="af-ZA"/>
        </w:rPr>
        <w:t xml:space="preserve"> RS[1:0]b </w:t>
      </w:r>
      <w:proofErr w:type="spellStart"/>
      <w:r w:rsidRPr="00A56114">
        <w:rPr>
          <w:lang w:val="af-ZA"/>
        </w:rPr>
        <w:t>Pin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Address</w:t>
      </w:r>
      <w:proofErr w:type="spellEnd"/>
      <w:r w:rsidRPr="00A56114">
        <w:rPr>
          <w:lang w:val="af-ZA"/>
        </w:rPr>
        <w:t xml:space="preserve"> Bits:    NOT USED</w:t>
      </w:r>
    </w:p>
    <w:p w14:paraId="555E104F" w14:textId="77777777" w:rsidR="00A56114" w:rsidRDefault="00A56114" w:rsidP="00420AA6">
      <w:pPr>
        <w:pStyle w:val="LysParagraaf"/>
        <w:numPr>
          <w:ilvl w:val="1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Right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FPGA; </w:t>
      </w:r>
      <w:proofErr w:type="spellStart"/>
      <w:r w:rsidRPr="00A56114">
        <w:rPr>
          <w:lang w:val="af-ZA"/>
        </w:rPr>
        <w:t>then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Program.</w:t>
      </w:r>
    </w:p>
    <w:p w14:paraId="6445B72D" w14:textId="77777777" w:rsidR="00A56114" w:rsidRDefault="00A56114" w:rsidP="00420AA6">
      <w:pPr>
        <w:pStyle w:val="LysParagraaf"/>
        <w:numPr>
          <w:ilvl w:val="1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Right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Flash</w:t>
      </w:r>
      <w:proofErr w:type="spellEnd"/>
      <w:r w:rsidRPr="00A56114">
        <w:rPr>
          <w:lang w:val="af-ZA"/>
        </w:rPr>
        <w:t xml:space="preserve">; </w:t>
      </w:r>
      <w:proofErr w:type="spellStart"/>
      <w:r w:rsidRPr="00A56114">
        <w:rPr>
          <w:lang w:val="af-ZA"/>
        </w:rPr>
        <w:t>then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Program. (</w:t>
      </w:r>
      <w:proofErr w:type="spellStart"/>
      <w:r w:rsidRPr="00A56114">
        <w:rPr>
          <w:lang w:val="af-ZA"/>
        </w:rPr>
        <w:t>This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step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takes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quite</w:t>
      </w:r>
      <w:proofErr w:type="spellEnd"/>
      <w:r w:rsidRPr="00A56114">
        <w:rPr>
          <w:lang w:val="af-ZA"/>
        </w:rPr>
        <w:t xml:space="preserve"> a </w:t>
      </w:r>
      <w:proofErr w:type="spellStart"/>
      <w:r w:rsidRPr="00A56114">
        <w:rPr>
          <w:lang w:val="af-ZA"/>
        </w:rPr>
        <w:t>while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complete</w:t>
      </w:r>
      <w:proofErr w:type="spellEnd"/>
      <w:r w:rsidRPr="00A56114">
        <w:rPr>
          <w:lang w:val="af-ZA"/>
        </w:rPr>
        <w:t>!)</w:t>
      </w:r>
    </w:p>
    <w:p w14:paraId="4A24A5E2" w14:textId="61912D69" w:rsidR="00A56114" w:rsidRDefault="00A56114" w:rsidP="00420AA6">
      <w:pPr>
        <w:pStyle w:val="LysParagraaf"/>
        <w:numPr>
          <w:ilvl w:val="2"/>
          <w:numId w:val="23"/>
        </w:numPr>
        <w:spacing w:before="120" w:after="120"/>
        <w:contextualSpacing w:val="0"/>
        <w:jc w:val="both"/>
        <w:rPr>
          <w:lang w:val="af-ZA"/>
        </w:rPr>
      </w:pPr>
      <w:r w:rsidRPr="00A56114">
        <w:rPr>
          <w:lang w:val="af-ZA"/>
        </w:rPr>
        <w:t>(</w:t>
      </w:r>
      <w:proofErr w:type="spellStart"/>
      <w:r w:rsidRPr="00A56114">
        <w:rPr>
          <w:lang w:val="af-ZA"/>
        </w:rPr>
        <w:t>If</w:t>
      </w:r>
      <w:proofErr w:type="spellEnd"/>
      <w:r w:rsidRPr="00A56114">
        <w:rPr>
          <w:lang w:val="af-ZA"/>
        </w:rPr>
        <w:t xml:space="preserve"> pop-</w:t>
      </w:r>
      <w:proofErr w:type="spellStart"/>
      <w:r w:rsidRPr="00A56114">
        <w:rPr>
          <w:lang w:val="af-ZA"/>
        </w:rPr>
        <w:t>ups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come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up</w:t>
      </w:r>
      <w:proofErr w:type="spellEnd"/>
      <w:r w:rsidRPr="00A56114">
        <w:rPr>
          <w:lang w:val="af-ZA"/>
        </w:rPr>
        <w:t xml:space="preserve"> in </w:t>
      </w:r>
      <w:proofErr w:type="spellStart"/>
      <w:r w:rsidRPr="00A56114">
        <w:rPr>
          <w:lang w:val="af-ZA"/>
        </w:rPr>
        <w:t>steps</w:t>
      </w:r>
      <w:proofErr w:type="spellEnd"/>
      <w:r w:rsidRPr="00A56114">
        <w:rPr>
          <w:lang w:val="af-ZA"/>
        </w:rPr>
        <w:t xml:space="preserve"> f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g;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OK.)</w:t>
      </w:r>
    </w:p>
    <w:p w14:paraId="6DFB9B14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r w:rsidRPr="00A56114">
        <w:rPr>
          <w:lang w:val="af-ZA"/>
        </w:rPr>
        <w:t xml:space="preserve">A </w:t>
      </w:r>
      <w:proofErr w:type="spellStart"/>
      <w:r w:rsidRPr="00A56114">
        <w:rPr>
          <w:lang w:val="af-ZA"/>
        </w:rPr>
        <w:t>device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will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appear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will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prompted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select</w:t>
      </w:r>
      <w:proofErr w:type="spellEnd"/>
      <w:r w:rsidRPr="00A56114">
        <w:rPr>
          <w:lang w:val="af-ZA"/>
        </w:rPr>
        <w:t xml:space="preserve"> a </w:t>
      </w:r>
      <w:proofErr w:type="spellStart"/>
      <w:r w:rsidRPr="00A56114">
        <w:rPr>
          <w:lang w:val="af-ZA"/>
        </w:rPr>
        <w:t>bit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file</w:t>
      </w:r>
      <w:proofErr w:type="spellEnd"/>
      <w:r w:rsidRPr="00A56114">
        <w:rPr>
          <w:lang w:val="af-ZA"/>
        </w:rPr>
        <w:t xml:space="preserve">.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choose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bit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file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cancel</w:t>
      </w:r>
      <w:proofErr w:type="spellEnd"/>
      <w:r w:rsidRPr="00A56114">
        <w:rPr>
          <w:lang w:val="af-ZA"/>
        </w:rPr>
        <w:t>/</w:t>
      </w:r>
      <w:proofErr w:type="spellStart"/>
      <w:r w:rsidRPr="00A56114">
        <w:rPr>
          <w:lang w:val="af-ZA"/>
        </w:rPr>
        <w:t>bypass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if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just</w:t>
      </w:r>
      <w:proofErr w:type="spellEnd"/>
      <w:r w:rsidRPr="00A56114">
        <w:rPr>
          <w:lang w:val="af-ZA"/>
        </w:rPr>
        <w:t xml:space="preserve"> want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programme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PROM.</w:t>
      </w:r>
    </w:p>
    <w:p w14:paraId="4EC9F871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If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selected</w:t>
      </w:r>
      <w:proofErr w:type="spellEnd"/>
      <w:r w:rsidRPr="00A56114">
        <w:rPr>
          <w:lang w:val="af-ZA"/>
        </w:rPr>
        <w:t xml:space="preserve"> a </w:t>
      </w:r>
      <w:proofErr w:type="spellStart"/>
      <w:r w:rsidRPr="00A56114">
        <w:rPr>
          <w:lang w:val="af-ZA"/>
        </w:rPr>
        <w:t>bit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file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choose</w:t>
      </w:r>
      <w:proofErr w:type="spellEnd"/>
      <w:r w:rsidRPr="00A56114">
        <w:rPr>
          <w:lang w:val="af-ZA"/>
        </w:rPr>
        <w:t xml:space="preserve"> NO, </w:t>
      </w:r>
      <w:proofErr w:type="spellStart"/>
      <w:r w:rsidRPr="00A56114">
        <w:rPr>
          <w:lang w:val="af-ZA"/>
        </w:rPr>
        <w:t>when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asked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if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want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add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</w:t>
      </w:r>
      <w:proofErr w:type="spellEnd"/>
      <w:r w:rsidRPr="00A56114">
        <w:rPr>
          <w:lang w:val="af-ZA"/>
        </w:rPr>
        <w:t xml:space="preserve"> SPI </w:t>
      </w:r>
      <w:proofErr w:type="spellStart"/>
      <w:r w:rsidRPr="00A56114">
        <w:rPr>
          <w:lang w:val="af-ZA"/>
        </w:rPr>
        <w:t>or</w:t>
      </w:r>
      <w:proofErr w:type="spellEnd"/>
      <w:r w:rsidRPr="00A56114">
        <w:rPr>
          <w:lang w:val="af-ZA"/>
        </w:rPr>
        <w:t xml:space="preserve"> PROM.</w:t>
      </w:r>
    </w:p>
    <w:p w14:paraId="114CB741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OK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close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next</w:t>
      </w:r>
      <w:proofErr w:type="spellEnd"/>
      <w:r w:rsidRPr="00A56114">
        <w:rPr>
          <w:lang w:val="af-ZA"/>
        </w:rPr>
        <w:t xml:space="preserve"> pop-</w:t>
      </w:r>
      <w:proofErr w:type="spellStart"/>
      <w:r w:rsidRPr="00A56114">
        <w:rPr>
          <w:lang w:val="af-ZA"/>
        </w:rPr>
        <w:t>up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window</w:t>
      </w:r>
      <w:proofErr w:type="spellEnd"/>
      <w:r w:rsidRPr="00A56114">
        <w:rPr>
          <w:lang w:val="af-ZA"/>
        </w:rPr>
        <w:t>.</w:t>
      </w:r>
    </w:p>
    <w:p w14:paraId="0116D525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Now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double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Program in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Process</w:t>
      </w:r>
      <w:proofErr w:type="spellEnd"/>
      <w:r w:rsidRPr="00A56114">
        <w:rPr>
          <w:lang w:val="af-ZA"/>
        </w:rPr>
        <w:t xml:space="preserve"> Window </w:t>
      </w:r>
      <w:proofErr w:type="spellStart"/>
      <w:r w:rsidRPr="00A56114">
        <w:rPr>
          <w:lang w:val="af-ZA"/>
        </w:rPr>
        <w:t>or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right-click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device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choose</w:t>
      </w:r>
      <w:proofErr w:type="spellEnd"/>
      <w:r w:rsidRPr="00A56114">
        <w:rPr>
          <w:lang w:val="af-ZA"/>
        </w:rPr>
        <w:t xml:space="preserve"> Program</w:t>
      </w:r>
    </w:p>
    <w:p w14:paraId="6039AABA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lastRenderedPageBreak/>
        <w:t>If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chose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bypass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bit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file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need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add</w:t>
      </w:r>
      <w:proofErr w:type="spellEnd"/>
      <w:r w:rsidRPr="00A56114">
        <w:rPr>
          <w:lang w:val="af-ZA"/>
        </w:rPr>
        <w:t xml:space="preserve"> a PROM</w:t>
      </w:r>
    </w:p>
    <w:p w14:paraId="721434F2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Right-click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device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choose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Add</w:t>
      </w:r>
      <w:proofErr w:type="spellEnd"/>
      <w:r w:rsidRPr="00A56114">
        <w:rPr>
          <w:lang w:val="af-ZA"/>
        </w:rPr>
        <w:t xml:space="preserve"> SPI/BPI </w:t>
      </w:r>
      <w:proofErr w:type="spellStart"/>
      <w:r w:rsidRPr="00A56114">
        <w:rPr>
          <w:lang w:val="af-ZA"/>
        </w:rPr>
        <w:t>Flash</w:t>
      </w:r>
      <w:proofErr w:type="spellEnd"/>
      <w:r w:rsidRPr="00A56114">
        <w:rPr>
          <w:lang w:val="af-ZA"/>
        </w:rPr>
        <w:t>...</w:t>
      </w:r>
    </w:p>
    <w:p w14:paraId="73E0B96B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Select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your</w:t>
      </w:r>
      <w:proofErr w:type="spellEnd"/>
      <w:r w:rsidRPr="00A56114">
        <w:rPr>
          <w:lang w:val="af-ZA"/>
        </w:rPr>
        <w:t xml:space="preserve"> MCS </w:t>
      </w:r>
      <w:proofErr w:type="spellStart"/>
      <w:r w:rsidRPr="00A56114">
        <w:rPr>
          <w:lang w:val="af-ZA"/>
        </w:rPr>
        <w:t>file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choose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settings as </w:t>
      </w:r>
      <w:proofErr w:type="spellStart"/>
      <w:r w:rsidRPr="00A56114">
        <w:rPr>
          <w:lang w:val="af-ZA"/>
        </w:rPr>
        <w:t>shown</w:t>
      </w:r>
      <w:proofErr w:type="spellEnd"/>
      <w:r w:rsidRPr="00A56114">
        <w:rPr>
          <w:lang w:val="af-ZA"/>
        </w:rPr>
        <w:t xml:space="preserve"> in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Figure </w:t>
      </w:r>
      <w:proofErr w:type="spellStart"/>
      <w:r w:rsidRPr="00A56114">
        <w:rPr>
          <w:lang w:val="af-ZA"/>
        </w:rPr>
        <w:t>below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press</w:t>
      </w:r>
      <w:proofErr w:type="spellEnd"/>
      <w:r w:rsidRPr="00A56114">
        <w:rPr>
          <w:lang w:val="af-ZA"/>
        </w:rPr>
        <w:t xml:space="preserve"> OKAY.</w:t>
      </w:r>
    </w:p>
    <w:p w14:paraId="637A46F2" w14:textId="77777777" w:rsid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Right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click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FLASH </w:t>
      </w:r>
      <w:proofErr w:type="spellStart"/>
      <w:r w:rsidRPr="00A56114">
        <w:rPr>
          <w:lang w:val="af-ZA"/>
        </w:rPr>
        <w:t>device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and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choose</w:t>
      </w:r>
      <w:proofErr w:type="spellEnd"/>
      <w:r w:rsidRPr="00A56114">
        <w:rPr>
          <w:lang w:val="af-ZA"/>
        </w:rPr>
        <w:t xml:space="preserve"> Program.</w:t>
      </w:r>
    </w:p>
    <w:p w14:paraId="42FBB2DD" w14:textId="212A0122" w:rsidR="00A56114" w:rsidRPr="00A56114" w:rsidRDefault="00A56114" w:rsidP="00420AA6">
      <w:pPr>
        <w:pStyle w:val="LysParagraaf"/>
        <w:numPr>
          <w:ilvl w:val="0"/>
          <w:numId w:val="23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process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will</w:t>
      </w:r>
      <w:proofErr w:type="spellEnd"/>
      <w:r w:rsidRPr="00A56114">
        <w:rPr>
          <w:lang w:val="af-ZA"/>
        </w:rPr>
        <w:t xml:space="preserve"> take </w:t>
      </w:r>
      <w:proofErr w:type="spellStart"/>
      <w:r w:rsidRPr="00A56114">
        <w:rPr>
          <w:lang w:val="af-ZA"/>
        </w:rPr>
        <w:t>several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minutes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complete</w:t>
      </w:r>
      <w:proofErr w:type="spellEnd"/>
      <w:r w:rsidRPr="00A56114">
        <w:rPr>
          <w:lang w:val="af-ZA"/>
        </w:rPr>
        <w:t xml:space="preserve">. </w:t>
      </w:r>
      <w:proofErr w:type="spellStart"/>
      <w:r w:rsidRPr="00A56114">
        <w:rPr>
          <w:lang w:val="af-ZA"/>
        </w:rPr>
        <w:t>Don’t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worry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if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gives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you</w:t>
      </w:r>
      <w:proofErr w:type="spellEnd"/>
      <w:r w:rsidRPr="00A56114">
        <w:rPr>
          <w:lang w:val="af-ZA"/>
        </w:rPr>
        <w:t xml:space="preserve"> a CPI </w:t>
      </w:r>
      <w:proofErr w:type="spellStart"/>
      <w:r w:rsidRPr="00A56114">
        <w:rPr>
          <w:lang w:val="af-ZA"/>
        </w:rPr>
        <w:t>warning</w:t>
      </w:r>
      <w:proofErr w:type="spellEnd"/>
      <w:r w:rsidRPr="00A56114">
        <w:rPr>
          <w:lang w:val="af-ZA"/>
        </w:rPr>
        <w:t>.</w:t>
      </w:r>
    </w:p>
    <w:p w14:paraId="4D09B0F6" w14:textId="5478E5B3" w:rsidR="00A56114" w:rsidRPr="00A56114" w:rsidRDefault="00A56114" w:rsidP="00420AA6">
      <w:pPr>
        <w:pStyle w:val="Opskrif2"/>
        <w:spacing w:before="120" w:after="120" w:line="276" w:lineRule="auto"/>
        <w:rPr>
          <w:lang w:val="af-ZA"/>
        </w:rPr>
      </w:pPr>
      <w:r>
        <w:rPr>
          <w:lang w:val="af-ZA"/>
        </w:rPr>
        <w:t>Re-</w:t>
      </w:r>
      <w:proofErr w:type="spellStart"/>
      <w:r>
        <w:rPr>
          <w:lang w:val="af-ZA"/>
        </w:rPr>
        <w:t>Flashing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an</w:t>
      </w:r>
      <w:proofErr w:type="spellEnd"/>
      <w:r>
        <w:rPr>
          <w:lang w:val="af-ZA"/>
        </w:rPr>
        <w:t xml:space="preserve"> FPGA</w:t>
      </w:r>
    </w:p>
    <w:p w14:paraId="4F6C5E59" w14:textId="77777777" w:rsidR="00A56114" w:rsidRPr="00A56114" w:rsidRDefault="00A56114" w:rsidP="00420AA6">
      <w:pPr>
        <w:spacing w:before="120" w:after="120" w:line="276" w:lineRule="auto"/>
        <w:jc w:val="both"/>
        <w:rPr>
          <w:lang w:val="af-ZA"/>
        </w:rPr>
      </w:pP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re-flash</w:t>
      </w:r>
      <w:proofErr w:type="spellEnd"/>
      <w:r w:rsidRPr="00A56114">
        <w:rPr>
          <w:lang w:val="af-ZA"/>
        </w:rPr>
        <w:t xml:space="preserve"> a FPGA </w:t>
      </w:r>
      <w:proofErr w:type="spellStart"/>
      <w:r w:rsidRPr="00A56114">
        <w:rPr>
          <w:lang w:val="af-ZA"/>
        </w:rPr>
        <w:t>that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has</w:t>
      </w:r>
      <w:proofErr w:type="spellEnd"/>
      <w:r w:rsidRPr="00A56114">
        <w:rPr>
          <w:lang w:val="af-ZA"/>
        </w:rPr>
        <w:t xml:space="preserve"> been </w:t>
      </w:r>
      <w:proofErr w:type="spellStart"/>
      <w:r w:rsidRPr="00A56114">
        <w:rPr>
          <w:lang w:val="af-ZA"/>
        </w:rPr>
        <w:t>flashed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with</w:t>
      </w:r>
      <w:proofErr w:type="spellEnd"/>
      <w:r w:rsidRPr="00A56114">
        <w:rPr>
          <w:lang w:val="af-ZA"/>
        </w:rPr>
        <w:t xml:space="preserve"> a </w:t>
      </w:r>
      <w:proofErr w:type="spellStart"/>
      <w:r w:rsidRPr="00A56114">
        <w:rPr>
          <w:lang w:val="af-ZA"/>
        </w:rPr>
        <w:t>version</w:t>
      </w:r>
      <w:proofErr w:type="spellEnd"/>
      <w:r w:rsidRPr="00A56114">
        <w:rPr>
          <w:lang w:val="af-ZA"/>
        </w:rPr>
        <w:t xml:space="preserve"> of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software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before</w:t>
      </w:r>
      <w:proofErr w:type="spellEnd"/>
      <w:r w:rsidRPr="00A56114">
        <w:rPr>
          <w:lang w:val="af-ZA"/>
        </w:rPr>
        <w:t xml:space="preserve">, </w:t>
      </w:r>
      <w:proofErr w:type="spellStart"/>
      <w:r w:rsidRPr="00A56114">
        <w:rPr>
          <w:lang w:val="af-ZA"/>
        </w:rPr>
        <w:t>follow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these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steps</w:t>
      </w:r>
      <w:proofErr w:type="spellEnd"/>
      <w:r w:rsidRPr="00A56114">
        <w:rPr>
          <w:lang w:val="af-ZA"/>
        </w:rPr>
        <w:t>:</w:t>
      </w:r>
    </w:p>
    <w:p w14:paraId="0D555773" w14:textId="77777777" w:rsidR="00A56114" w:rsidRDefault="00A56114" w:rsidP="00420AA6">
      <w:pPr>
        <w:pStyle w:val="LysParagraaf"/>
        <w:numPr>
          <w:ilvl w:val="0"/>
          <w:numId w:val="24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Connect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transceiver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box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with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faulty</w:t>
      </w:r>
      <w:proofErr w:type="spellEnd"/>
      <w:r w:rsidRPr="00A56114">
        <w:rPr>
          <w:lang w:val="af-ZA"/>
        </w:rPr>
        <w:t xml:space="preserve"> FPGA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servicing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station</w:t>
      </w:r>
      <w:proofErr w:type="spellEnd"/>
      <w:r w:rsidRPr="00A56114">
        <w:rPr>
          <w:lang w:val="af-ZA"/>
        </w:rPr>
        <w:t xml:space="preserve">, </w:t>
      </w:r>
      <w:proofErr w:type="spellStart"/>
      <w:r w:rsidRPr="00A56114">
        <w:rPr>
          <w:lang w:val="af-ZA"/>
        </w:rPr>
        <w:t>making</w:t>
      </w:r>
      <w:proofErr w:type="spellEnd"/>
      <w:r w:rsidRPr="00A56114">
        <w:rPr>
          <w:lang w:val="af-ZA"/>
        </w:rPr>
        <w:t xml:space="preserve"> sure </w:t>
      </w:r>
      <w:proofErr w:type="spellStart"/>
      <w:r w:rsidRPr="00A56114">
        <w:rPr>
          <w:lang w:val="af-ZA"/>
        </w:rPr>
        <w:t>that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control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network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cable</w:t>
      </w:r>
      <w:proofErr w:type="spellEnd"/>
      <w:r w:rsidRPr="00A56114">
        <w:rPr>
          <w:lang w:val="af-ZA"/>
        </w:rPr>
        <w:t xml:space="preserve"> is </w:t>
      </w:r>
      <w:proofErr w:type="spellStart"/>
      <w:r w:rsidRPr="00A56114">
        <w:rPr>
          <w:lang w:val="af-ZA"/>
        </w:rPr>
        <w:t>plugged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into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switch</w:t>
      </w:r>
      <w:proofErr w:type="spellEnd"/>
      <w:r w:rsidRPr="00A56114">
        <w:rPr>
          <w:lang w:val="af-ZA"/>
        </w:rPr>
        <w:t>.</w:t>
      </w:r>
    </w:p>
    <w:p w14:paraId="57231F76" w14:textId="6EC30894" w:rsidR="00A56114" w:rsidRDefault="00A56114" w:rsidP="00973C7B">
      <w:pPr>
        <w:pStyle w:val="LysParagraaf"/>
        <w:spacing w:before="120" w:after="120"/>
        <w:contextualSpacing w:val="0"/>
        <w:jc w:val="both"/>
        <w:rPr>
          <w:lang w:val="af-ZA"/>
        </w:rPr>
      </w:pPr>
      <w:r w:rsidRPr="00973C7B">
        <w:rPr>
          <w:b/>
          <w:bCs/>
          <w:lang w:val="af-ZA"/>
        </w:rPr>
        <w:t>NOTE:</w:t>
      </w:r>
      <w:r w:rsidR="00973C7B" w:rsidRPr="00973C7B">
        <w:rPr>
          <w:b/>
          <w:bCs/>
          <w:lang w:val="af-ZA"/>
        </w:rPr>
        <w:br/>
      </w:r>
      <w:proofErr w:type="spellStart"/>
      <w:r w:rsidRPr="00A56114">
        <w:rPr>
          <w:lang w:val="af-ZA"/>
        </w:rPr>
        <w:t>Avoid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re-flashing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all</w:t>
      </w:r>
      <w:proofErr w:type="spellEnd"/>
      <w:r w:rsidRPr="00A56114">
        <w:rPr>
          <w:lang w:val="af-ZA"/>
        </w:rPr>
        <w:t xml:space="preserve"> of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FPGA's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installed</w:t>
      </w:r>
      <w:proofErr w:type="spellEnd"/>
      <w:r w:rsidRPr="00A56114">
        <w:rPr>
          <w:lang w:val="af-ZA"/>
        </w:rPr>
        <w:t xml:space="preserve"> in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radar hut.</w:t>
      </w:r>
    </w:p>
    <w:p w14:paraId="68E6E50F" w14:textId="17EC0FAC" w:rsidR="00A56114" w:rsidRDefault="00A56114" w:rsidP="00420AA6">
      <w:pPr>
        <w:pStyle w:val="LysParagraaf"/>
        <w:numPr>
          <w:ilvl w:val="0"/>
          <w:numId w:val="24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Navigate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to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directory</w:t>
      </w:r>
      <w:proofErr w:type="spellEnd"/>
      <w:r w:rsidRPr="00A56114">
        <w:rPr>
          <w:lang w:val="af-ZA"/>
        </w:rPr>
        <w:t xml:space="preserve">: </w:t>
      </w:r>
      <w:r w:rsidRPr="00973C7B">
        <w:rPr>
          <w:b/>
          <w:bCs/>
          <w:lang w:val="af-ZA"/>
        </w:rPr>
        <w:t>/</w:t>
      </w:r>
      <w:proofErr w:type="spellStart"/>
      <w:r w:rsidRPr="00973C7B">
        <w:rPr>
          <w:b/>
          <w:bCs/>
          <w:lang w:val="af-ZA"/>
        </w:rPr>
        <w:t>home</w:t>
      </w:r>
      <w:proofErr w:type="spellEnd"/>
      <w:r w:rsidRPr="00973C7B">
        <w:rPr>
          <w:b/>
          <w:bCs/>
          <w:lang w:val="af-ZA"/>
        </w:rPr>
        <w:t>/radar/T3/</w:t>
      </w:r>
      <w:proofErr w:type="spellStart"/>
      <w:r w:rsidRPr="00973C7B">
        <w:rPr>
          <w:b/>
          <w:bCs/>
          <w:lang w:val="af-ZA"/>
        </w:rPr>
        <w:t>nflash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on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radar </w:t>
      </w:r>
      <w:proofErr w:type="spellStart"/>
      <w:r w:rsidRPr="00A56114">
        <w:rPr>
          <w:lang w:val="af-ZA"/>
        </w:rPr>
        <w:t>servicing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station</w:t>
      </w:r>
      <w:proofErr w:type="spellEnd"/>
      <w:r w:rsidRPr="00A56114">
        <w:rPr>
          <w:lang w:val="af-ZA"/>
        </w:rPr>
        <w:t>.</w:t>
      </w:r>
    </w:p>
    <w:p w14:paraId="0045D603" w14:textId="12F81C51" w:rsidR="00A56114" w:rsidRPr="00A56114" w:rsidRDefault="00A56114" w:rsidP="00420AA6">
      <w:pPr>
        <w:pStyle w:val="LysParagraaf"/>
        <w:numPr>
          <w:ilvl w:val="0"/>
          <w:numId w:val="24"/>
        </w:numPr>
        <w:spacing w:before="120" w:after="120"/>
        <w:contextualSpacing w:val="0"/>
        <w:jc w:val="both"/>
        <w:rPr>
          <w:lang w:val="af-ZA"/>
        </w:rPr>
      </w:pPr>
      <w:proofErr w:type="spellStart"/>
      <w:r w:rsidRPr="00A56114">
        <w:rPr>
          <w:lang w:val="af-ZA"/>
        </w:rPr>
        <w:t>Run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the</w:t>
      </w:r>
      <w:proofErr w:type="spellEnd"/>
      <w:r w:rsidRPr="00A56114">
        <w:rPr>
          <w:lang w:val="af-ZA"/>
        </w:rPr>
        <w:t xml:space="preserve"> </w:t>
      </w:r>
      <w:proofErr w:type="spellStart"/>
      <w:r w:rsidRPr="00A56114">
        <w:rPr>
          <w:lang w:val="af-ZA"/>
        </w:rPr>
        <w:t>command</w:t>
      </w:r>
      <w:proofErr w:type="spellEnd"/>
      <w:r w:rsidRPr="00A56114">
        <w:rPr>
          <w:lang w:val="af-ZA"/>
        </w:rPr>
        <w:t xml:space="preserve">: </w:t>
      </w:r>
      <w:r w:rsidRPr="00973C7B">
        <w:rPr>
          <w:b/>
          <w:bCs/>
          <w:lang w:val="af-ZA"/>
        </w:rPr>
        <w:t>./</w:t>
      </w:r>
      <w:proofErr w:type="spellStart"/>
      <w:r w:rsidRPr="00973C7B">
        <w:rPr>
          <w:b/>
          <w:bCs/>
          <w:lang w:val="af-ZA"/>
        </w:rPr>
        <w:t>fpgaflash</w:t>
      </w:r>
      <w:proofErr w:type="spellEnd"/>
      <w:r w:rsidRPr="00973C7B">
        <w:rPr>
          <w:b/>
          <w:bCs/>
          <w:lang w:val="af-ZA"/>
        </w:rPr>
        <w:t xml:space="preserve"> </w:t>
      </w:r>
      <w:proofErr w:type="spellStart"/>
      <w:r w:rsidRPr="00973C7B">
        <w:rPr>
          <w:b/>
          <w:bCs/>
          <w:lang w:val="af-ZA"/>
        </w:rPr>
        <w:t>all</w:t>
      </w:r>
      <w:proofErr w:type="spellEnd"/>
      <w:r w:rsidRPr="00A56114">
        <w:rPr>
          <w:lang w:val="af-ZA"/>
        </w:rPr>
        <w:t>.</w:t>
      </w:r>
    </w:p>
    <w:sectPr w:rsidR="00A56114" w:rsidRPr="00A56114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EC1"/>
    <w:multiLevelType w:val="hybridMultilevel"/>
    <w:tmpl w:val="EE20D8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7453B"/>
    <w:multiLevelType w:val="hybridMultilevel"/>
    <w:tmpl w:val="53266174"/>
    <w:lvl w:ilvl="0" w:tplc="C026F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64502"/>
    <w:multiLevelType w:val="hybridMultilevel"/>
    <w:tmpl w:val="CB3A16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5205F"/>
    <w:multiLevelType w:val="hybridMultilevel"/>
    <w:tmpl w:val="30129A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4408C"/>
    <w:multiLevelType w:val="hybridMultilevel"/>
    <w:tmpl w:val="8A30CD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D190A"/>
    <w:multiLevelType w:val="hybridMultilevel"/>
    <w:tmpl w:val="53F661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C44EA"/>
    <w:multiLevelType w:val="hybridMultilevel"/>
    <w:tmpl w:val="E04699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D032C06"/>
    <w:multiLevelType w:val="hybridMultilevel"/>
    <w:tmpl w:val="D048E0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13"/>
  </w:num>
  <w:num w:numId="10">
    <w:abstractNumId w:val="5"/>
  </w:num>
  <w:num w:numId="11">
    <w:abstractNumId w:val="19"/>
  </w:num>
  <w:num w:numId="12">
    <w:abstractNumId w:val="17"/>
  </w:num>
  <w:num w:numId="13">
    <w:abstractNumId w:val="12"/>
  </w:num>
  <w:num w:numId="14">
    <w:abstractNumId w:val="23"/>
  </w:num>
  <w:num w:numId="15">
    <w:abstractNumId w:val="4"/>
  </w:num>
  <w:num w:numId="16">
    <w:abstractNumId w:val="16"/>
  </w:num>
  <w:num w:numId="17">
    <w:abstractNumId w:val="11"/>
  </w:num>
  <w:num w:numId="18">
    <w:abstractNumId w:val="22"/>
  </w:num>
  <w:num w:numId="19">
    <w:abstractNumId w:val="20"/>
  </w:num>
  <w:num w:numId="20">
    <w:abstractNumId w:val="7"/>
  </w:num>
  <w:num w:numId="21">
    <w:abstractNumId w:val="10"/>
  </w:num>
  <w:num w:numId="22">
    <w:abstractNumId w:val="9"/>
  </w:num>
  <w:num w:numId="23">
    <w:abstractNumId w:val="1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481D"/>
    <w:rsid w:val="00135AC9"/>
    <w:rsid w:val="0014689A"/>
    <w:rsid w:val="001501DE"/>
    <w:rsid w:val="001519CA"/>
    <w:rsid w:val="0016195D"/>
    <w:rsid w:val="00176C4B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0AA6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752"/>
    <w:rsid w:val="00555AE3"/>
    <w:rsid w:val="005823D5"/>
    <w:rsid w:val="0059608E"/>
    <w:rsid w:val="005B0466"/>
    <w:rsid w:val="005C0F6D"/>
    <w:rsid w:val="005C617D"/>
    <w:rsid w:val="005D0048"/>
    <w:rsid w:val="005D1174"/>
    <w:rsid w:val="005E1D77"/>
    <w:rsid w:val="005E28D0"/>
    <w:rsid w:val="00603595"/>
    <w:rsid w:val="006055D7"/>
    <w:rsid w:val="006171A7"/>
    <w:rsid w:val="0063124D"/>
    <w:rsid w:val="00631599"/>
    <w:rsid w:val="006860EF"/>
    <w:rsid w:val="006A549E"/>
    <w:rsid w:val="006B59A3"/>
    <w:rsid w:val="006F1ED7"/>
    <w:rsid w:val="006F605D"/>
    <w:rsid w:val="00733C11"/>
    <w:rsid w:val="007425F2"/>
    <w:rsid w:val="00745BC2"/>
    <w:rsid w:val="007657B4"/>
    <w:rsid w:val="00776CE9"/>
    <w:rsid w:val="00797EAE"/>
    <w:rsid w:val="007A05AA"/>
    <w:rsid w:val="007B207E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1065"/>
    <w:rsid w:val="008E2AE3"/>
    <w:rsid w:val="008E7C85"/>
    <w:rsid w:val="008F5595"/>
    <w:rsid w:val="00914C41"/>
    <w:rsid w:val="00925ED1"/>
    <w:rsid w:val="0096018E"/>
    <w:rsid w:val="009721F9"/>
    <w:rsid w:val="00973C7B"/>
    <w:rsid w:val="0099604F"/>
    <w:rsid w:val="00997D49"/>
    <w:rsid w:val="009C5CAE"/>
    <w:rsid w:val="009D03AE"/>
    <w:rsid w:val="00A021DF"/>
    <w:rsid w:val="00A212AE"/>
    <w:rsid w:val="00A227A0"/>
    <w:rsid w:val="00A56114"/>
    <w:rsid w:val="00A654B8"/>
    <w:rsid w:val="00AA3DB7"/>
    <w:rsid w:val="00AB01F0"/>
    <w:rsid w:val="00B33823"/>
    <w:rsid w:val="00B54B81"/>
    <w:rsid w:val="00B55EE6"/>
    <w:rsid w:val="00B816F5"/>
    <w:rsid w:val="00BB0CC0"/>
    <w:rsid w:val="00BB5D28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278BE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EE6A0B"/>
    <w:rsid w:val="00F10734"/>
    <w:rsid w:val="00F10FE4"/>
    <w:rsid w:val="00F1194B"/>
    <w:rsid w:val="00F47DF3"/>
    <w:rsid w:val="00F8112C"/>
    <w:rsid w:val="00FA1E42"/>
    <w:rsid w:val="00FA7B2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oostertabel4-Aksent1">
    <w:name w:val="Grid Table 4 Accent 1"/>
    <w:basedOn w:val="Standaardtabel"/>
    <w:uiPriority w:val="49"/>
    <w:rsid w:val="008E1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124</cp:revision>
  <dcterms:created xsi:type="dcterms:W3CDTF">2022-02-14T07:00:00Z</dcterms:created>
  <dcterms:modified xsi:type="dcterms:W3CDTF">2022-02-18T11:24:00Z</dcterms:modified>
</cp:coreProperties>
</file>