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6DE6" w14:textId="0B726FD6" w:rsidR="00B438B4" w:rsidRPr="006D1868" w:rsidRDefault="00B438B4">
      <w:r w:rsidRPr="006D1868">
        <w:t>SuperDARN</w:t>
      </w:r>
    </w:p>
    <w:p w14:paraId="40390C74" w14:textId="58F98E62" w:rsidR="00B438B4" w:rsidRPr="006D1868" w:rsidRDefault="00B438B4">
      <w:r w:rsidRPr="006D1868">
        <w:t>Procedure - Servicing a Transceiver Box</w:t>
      </w:r>
    </w:p>
    <w:p w14:paraId="78D824D5" w14:textId="1709FA6A" w:rsidR="009470E2" w:rsidRPr="006D1868" w:rsidRDefault="009470E2"/>
    <w:p w14:paraId="74D871DF" w14:textId="697D3C70" w:rsidR="009470E2" w:rsidRPr="006D1868" w:rsidRDefault="009470E2">
      <w:r w:rsidRPr="006D1868">
        <w:t>The procedure consists of the following steps:</w:t>
      </w:r>
    </w:p>
    <w:p w14:paraId="04847D4B" w14:textId="40E26161" w:rsidR="009470E2" w:rsidRPr="006D1868" w:rsidRDefault="00972FEE" w:rsidP="009470E2">
      <w:pPr>
        <w:pStyle w:val="LysParagraaf"/>
        <w:numPr>
          <w:ilvl w:val="0"/>
          <w:numId w:val="1"/>
        </w:numPr>
      </w:pPr>
      <w:r>
        <w:t>Preparation and Setup</w:t>
      </w:r>
    </w:p>
    <w:p w14:paraId="1989D954" w14:textId="5A407EB4" w:rsidR="009470E2" w:rsidRPr="006D1868" w:rsidRDefault="009470E2" w:rsidP="009470E2">
      <w:pPr>
        <w:pStyle w:val="LysParagraaf"/>
        <w:numPr>
          <w:ilvl w:val="0"/>
          <w:numId w:val="1"/>
        </w:numPr>
      </w:pPr>
      <w:r w:rsidRPr="006D1868">
        <w:t>Test 50V Supply</w:t>
      </w:r>
    </w:p>
    <w:p w14:paraId="77499B79" w14:textId="0C59D366" w:rsidR="009470E2" w:rsidRPr="006D1868" w:rsidRDefault="009470E2" w:rsidP="009470E2">
      <w:pPr>
        <w:pStyle w:val="LysParagraaf"/>
        <w:numPr>
          <w:ilvl w:val="0"/>
          <w:numId w:val="1"/>
        </w:numPr>
      </w:pPr>
      <w:r w:rsidRPr="006D1868">
        <w:t>Test DC Supply Board</w:t>
      </w:r>
    </w:p>
    <w:p w14:paraId="6D0FAA92" w14:textId="16E31EBE" w:rsidR="009470E2" w:rsidRPr="006D1868" w:rsidRDefault="009470E2" w:rsidP="009470E2">
      <w:pPr>
        <w:pStyle w:val="LysParagraaf"/>
        <w:numPr>
          <w:ilvl w:val="0"/>
          <w:numId w:val="1"/>
        </w:numPr>
      </w:pPr>
      <w:r w:rsidRPr="006D1868">
        <w:t>Test Power Distribution Board</w:t>
      </w:r>
    </w:p>
    <w:p w14:paraId="221F101B" w14:textId="2B873E38" w:rsidR="009470E2" w:rsidRDefault="009C6291" w:rsidP="009470E2">
      <w:pPr>
        <w:pStyle w:val="LysParagraaf"/>
        <w:numPr>
          <w:ilvl w:val="0"/>
          <w:numId w:val="1"/>
        </w:numPr>
      </w:pPr>
      <w:r>
        <w:t>Test the Front Panel</w:t>
      </w:r>
    </w:p>
    <w:p w14:paraId="7E6AC262" w14:textId="2714CDCC" w:rsidR="009C6291" w:rsidRDefault="009C6291" w:rsidP="009470E2">
      <w:pPr>
        <w:pStyle w:val="LysParagraaf"/>
        <w:numPr>
          <w:ilvl w:val="0"/>
          <w:numId w:val="1"/>
        </w:numPr>
      </w:pPr>
      <w:r>
        <w:t>Test the Capacitor Board</w:t>
      </w:r>
    </w:p>
    <w:p w14:paraId="6427D6B6" w14:textId="58318EFB" w:rsidR="009C6291" w:rsidRDefault="009C6291" w:rsidP="009470E2">
      <w:pPr>
        <w:pStyle w:val="LysParagraaf"/>
        <w:numPr>
          <w:ilvl w:val="0"/>
          <w:numId w:val="1"/>
        </w:numPr>
      </w:pPr>
      <w:r>
        <w:t>High Power Switch</w:t>
      </w:r>
    </w:p>
    <w:p w14:paraId="0047254E" w14:textId="452F0662" w:rsidR="009C6291" w:rsidRDefault="009C6291" w:rsidP="009470E2">
      <w:pPr>
        <w:pStyle w:val="LysParagraaf"/>
        <w:numPr>
          <w:ilvl w:val="0"/>
          <w:numId w:val="1"/>
        </w:numPr>
      </w:pPr>
      <w:r>
        <w:t>Power Amplifier</w:t>
      </w:r>
    </w:p>
    <w:p w14:paraId="3814BA37" w14:textId="55D67028" w:rsidR="009C6291" w:rsidRDefault="009C6291" w:rsidP="009470E2">
      <w:pPr>
        <w:pStyle w:val="LysParagraaf"/>
        <w:numPr>
          <w:ilvl w:val="0"/>
          <w:numId w:val="1"/>
        </w:numPr>
      </w:pPr>
      <w:r>
        <w:t>FPGA</w:t>
      </w:r>
    </w:p>
    <w:p w14:paraId="1E998813" w14:textId="645738CD" w:rsidR="009C6291" w:rsidRDefault="009C6291" w:rsidP="009470E2">
      <w:pPr>
        <w:pStyle w:val="LysParagraaf"/>
        <w:numPr>
          <w:ilvl w:val="0"/>
          <w:numId w:val="1"/>
        </w:numPr>
      </w:pPr>
      <w:r>
        <w:t>RF Transceiver Board</w:t>
      </w:r>
    </w:p>
    <w:p w14:paraId="012AF867" w14:textId="4F79E32F" w:rsidR="009C6291" w:rsidRDefault="009C6291" w:rsidP="009470E2">
      <w:pPr>
        <w:pStyle w:val="LysParagraaf"/>
        <w:numPr>
          <w:ilvl w:val="0"/>
          <w:numId w:val="1"/>
        </w:numPr>
      </w:pPr>
      <w:r>
        <w:t>Calibration</w:t>
      </w:r>
    </w:p>
    <w:p w14:paraId="120D66B5" w14:textId="77777777" w:rsidR="00B4627F" w:rsidRDefault="00B4627F" w:rsidP="00B4627F"/>
    <w:p w14:paraId="38915CCA" w14:textId="7B235598" w:rsidR="00B4627F" w:rsidRDefault="00B4627F" w:rsidP="00B4627F">
      <w:r>
        <w:t>List of things for Christopher and Matthew to check:</w:t>
      </w:r>
    </w:p>
    <w:p w14:paraId="15979B89" w14:textId="2FD4DDA0" w:rsidR="00B4627F" w:rsidRDefault="00B4627F" w:rsidP="00B4627F">
      <w:pPr>
        <w:pStyle w:val="LysParagraaf"/>
        <w:numPr>
          <w:ilvl w:val="0"/>
          <w:numId w:val="2"/>
        </w:numPr>
      </w:pPr>
      <w:r>
        <w:t>Go through all the instructions and make corrections.</w:t>
      </w:r>
    </w:p>
    <w:p w14:paraId="05B9E9F6" w14:textId="0448AE98" w:rsidR="00B4627F" w:rsidRDefault="00B4627F" w:rsidP="00B4627F">
      <w:pPr>
        <w:pStyle w:val="LysParagraaf"/>
        <w:numPr>
          <w:ilvl w:val="0"/>
          <w:numId w:val="2"/>
        </w:numPr>
      </w:pPr>
      <w:r>
        <w:t>Compare with older documents and make sure everything is still being done correctly.</w:t>
      </w:r>
    </w:p>
    <w:p w14:paraId="735EB56A" w14:textId="034A4257" w:rsidR="005439D9" w:rsidRPr="006D1868" w:rsidRDefault="005439D9" w:rsidP="00B4627F">
      <w:pPr>
        <w:pStyle w:val="LysParagraaf"/>
        <w:numPr>
          <w:ilvl w:val="0"/>
          <w:numId w:val="2"/>
        </w:numPr>
      </w:pPr>
      <w:r>
        <w:t>Make sure that all component and test point names are consist and correct throughout the documentation.</w:t>
      </w:r>
    </w:p>
    <w:sectPr w:rsidR="005439D9" w:rsidRPr="006D1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95E55"/>
    <w:multiLevelType w:val="hybridMultilevel"/>
    <w:tmpl w:val="7ECA8D2C"/>
    <w:lvl w:ilvl="0" w:tplc="3C4A3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46DA9"/>
    <w:multiLevelType w:val="hybridMultilevel"/>
    <w:tmpl w:val="A7D6356E"/>
    <w:lvl w:ilvl="0" w:tplc="043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26"/>
    <w:rsid w:val="002B21B3"/>
    <w:rsid w:val="00323808"/>
    <w:rsid w:val="0035223A"/>
    <w:rsid w:val="00515FC9"/>
    <w:rsid w:val="005439D9"/>
    <w:rsid w:val="005B0466"/>
    <w:rsid w:val="006D1868"/>
    <w:rsid w:val="009470E2"/>
    <w:rsid w:val="00972FEE"/>
    <w:rsid w:val="009C6291"/>
    <w:rsid w:val="00B438B4"/>
    <w:rsid w:val="00B4627F"/>
    <w:rsid w:val="00BB7526"/>
    <w:rsid w:val="00C44495"/>
    <w:rsid w:val="00EC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9F8E"/>
  <w15:chartTrackingRefBased/>
  <w15:docId w15:val="{81807686-4F6D-4A81-AFAF-540E1F68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Pr>
      <w:lang w:val="en-ZA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94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4</cp:revision>
  <dcterms:created xsi:type="dcterms:W3CDTF">2022-02-14T07:24:00Z</dcterms:created>
  <dcterms:modified xsi:type="dcterms:W3CDTF">2022-02-16T07:51:00Z</dcterms:modified>
</cp:coreProperties>
</file>