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C7344" w14:textId="77777777" w:rsidR="002D5E17" w:rsidRDefault="00D01CAC">
      <w:pPr>
        <w:rPr>
          <w:b/>
          <w:bCs/>
          <w:sz w:val="28"/>
          <w:szCs w:val="28"/>
        </w:rPr>
      </w:pPr>
      <w:bookmarkStart w:id="0" w:name="__DdeLink__0_813013464"/>
      <w:r>
        <w:rPr>
          <w:b/>
          <w:bCs/>
          <w:sz w:val="28"/>
          <w:szCs w:val="28"/>
        </w:rPr>
        <w:t xml:space="preserve">A report on Diabetic retinopathy detection using </w:t>
      </w:r>
      <w:proofErr w:type="spellStart"/>
      <w:r>
        <w:rPr>
          <w:b/>
          <w:bCs/>
          <w:sz w:val="28"/>
          <w:szCs w:val="28"/>
        </w:rPr>
        <w:t>Mobilenet</w:t>
      </w:r>
      <w:proofErr w:type="spellEnd"/>
      <w:r>
        <w:rPr>
          <w:b/>
          <w:bCs/>
          <w:sz w:val="28"/>
          <w:szCs w:val="28"/>
        </w:rPr>
        <w:t xml:space="preserve"> V2 </w:t>
      </w:r>
      <w:bookmarkEnd w:id="0"/>
      <w:proofErr w:type="spellStart"/>
      <w:r>
        <w:rPr>
          <w:b/>
          <w:bCs/>
          <w:sz w:val="28"/>
          <w:szCs w:val="28"/>
        </w:rPr>
        <w:t>Implemenatation</w:t>
      </w:r>
      <w:proofErr w:type="spellEnd"/>
    </w:p>
    <w:p w14:paraId="6FBED74F" w14:textId="77777777" w:rsidR="002D5E17" w:rsidRDefault="002D5E17"/>
    <w:p w14:paraId="0756E937" w14:textId="77777777" w:rsidR="002D5E17" w:rsidRDefault="00D01CAC">
      <w:r>
        <w:rPr>
          <w:b/>
          <w:bCs/>
          <w:u w:val="single"/>
        </w:rPr>
        <w:t>Dataset:</w:t>
      </w:r>
      <w:r>
        <w:t xml:space="preserve"> </w:t>
      </w:r>
      <w:r>
        <w:rPr>
          <w:b/>
          <w:bCs/>
          <w:i/>
          <w:iCs/>
        </w:rPr>
        <w:t>The data set is an amalgamation of data from 3 datasets:</w:t>
      </w:r>
    </w:p>
    <w:p w14:paraId="2C3D8BAB" w14:textId="77777777" w:rsidR="002D5E17" w:rsidRDefault="00D01CAC">
      <w:r>
        <w:t xml:space="preserve">1. </w:t>
      </w:r>
      <w:proofErr w:type="spellStart"/>
      <w:r>
        <w:rPr>
          <w:b/>
          <w:bCs/>
          <w:i/>
          <w:iCs/>
        </w:rPr>
        <w:t>Eyepacs</w:t>
      </w:r>
      <w:proofErr w:type="spellEnd"/>
      <w:r>
        <w:t xml:space="preserve"> dataset of 35000 images of trainset categorized into 5 classes</w:t>
      </w:r>
    </w:p>
    <w:p w14:paraId="5023EACC" w14:textId="77777777" w:rsidR="002D5E17" w:rsidRDefault="00D01CAC">
      <w:r>
        <w:t xml:space="preserve">2. </w:t>
      </w:r>
      <w:r>
        <w:rPr>
          <w:b/>
          <w:bCs/>
          <w:i/>
          <w:iCs/>
        </w:rPr>
        <w:t>Aptos</w:t>
      </w:r>
      <w:r>
        <w:t xml:space="preserve"> dataset is a subset dataset </w:t>
      </w:r>
      <w:proofErr w:type="spellStart"/>
      <w:r>
        <w:t>fromEyepac</w:t>
      </w:r>
      <w:proofErr w:type="spellEnd"/>
      <w:r>
        <w:t xml:space="preserve"> after some preliminary </w:t>
      </w:r>
      <w:proofErr w:type="spellStart"/>
      <w:r>
        <w:t>operationas</w:t>
      </w:r>
      <w:proofErr w:type="spellEnd"/>
      <w:r>
        <w:t xml:space="preserve"> and different image format – trainset consists of 3000+ images</w:t>
      </w:r>
    </w:p>
    <w:p w14:paraId="0CF37F7C" w14:textId="77777777" w:rsidR="002D5E17" w:rsidRDefault="00D01CAC">
      <w:r>
        <w:t xml:space="preserve">3. </w:t>
      </w:r>
      <w:proofErr w:type="spellStart"/>
      <w:r>
        <w:rPr>
          <w:b/>
          <w:bCs/>
          <w:i/>
          <w:iCs/>
        </w:rPr>
        <w:t>Messidor</w:t>
      </w:r>
      <w:proofErr w:type="spellEnd"/>
      <w:r>
        <w:rPr>
          <w:b/>
          <w:bCs/>
          <w:i/>
          <w:iCs/>
        </w:rPr>
        <w:t xml:space="preserve"> 2</w:t>
      </w:r>
      <w:r>
        <w:t xml:space="preserve"> dataset of 1700+ images</w:t>
      </w:r>
    </w:p>
    <w:p w14:paraId="746E76AF" w14:textId="77777777" w:rsidR="002D5E17" w:rsidRDefault="002D5E17"/>
    <w:p w14:paraId="4CCC1215" w14:textId="77777777" w:rsidR="002D5E17" w:rsidRDefault="00D01CAC">
      <w:r>
        <w:t xml:space="preserve">We clubbed these datasets for data normalization. We used partial dataset from </w:t>
      </w:r>
      <w:proofErr w:type="spellStart"/>
      <w:r>
        <w:t>Eyepacs</w:t>
      </w:r>
      <w:proofErr w:type="spellEnd"/>
      <w:r>
        <w:t xml:space="preserve"> and Aptos while using 50% of Messidor2 dataset.</w:t>
      </w:r>
    </w:p>
    <w:p w14:paraId="4BDE88DE" w14:textId="77777777" w:rsidR="002D5E17" w:rsidRDefault="002D5E17"/>
    <w:p w14:paraId="3335934D" w14:textId="77777777" w:rsidR="002D5E17" w:rsidRDefault="00D01CAC">
      <w:r>
        <w:t xml:space="preserve">The other 50% of </w:t>
      </w:r>
      <w:proofErr w:type="spellStart"/>
      <w:r>
        <w:t>Messidor</w:t>
      </w:r>
      <w:proofErr w:type="spellEnd"/>
      <w:r>
        <w:t xml:space="preserve"> is kept for testing. Test data set have 961 images belonging to 5 classes same as the train dataset.</w:t>
      </w:r>
    </w:p>
    <w:p w14:paraId="2960C4F8" w14:textId="77777777" w:rsidR="002D5E17" w:rsidRDefault="002D5E17"/>
    <w:p w14:paraId="00712953" w14:textId="77777777" w:rsidR="002D5E17" w:rsidRDefault="00D01CAC">
      <w:r>
        <w:rPr>
          <w:b/>
          <w:bCs/>
          <w:u w:val="single"/>
        </w:rPr>
        <w:t>Dataset preprocessing:</w:t>
      </w:r>
      <w:r>
        <w:t xml:space="preserve"> Most of the images were taken in right condition</w:t>
      </w:r>
      <w:r>
        <w:t xml:space="preserve">s and consists of some </w:t>
      </w:r>
      <w:proofErr w:type="spellStart"/>
      <w:r>
        <w:t>visble</w:t>
      </w:r>
      <w:proofErr w:type="spellEnd"/>
      <w:r>
        <w:t xml:space="preserve"> features. Based on these visible features to human eye, we preprocessed the images that are under exposed and over exposed by creating luminous intensity filter by altering alpha, beta </w:t>
      </w:r>
      <w:proofErr w:type="spellStart"/>
      <w:r>
        <w:t>nad</w:t>
      </w:r>
      <w:proofErr w:type="spellEnd"/>
      <w:r>
        <w:t xml:space="preserve"> gamma channels. </w:t>
      </w:r>
    </w:p>
    <w:p w14:paraId="104B16B8" w14:textId="77777777" w:rsidR="002D5E17" w:rsidRDefault="002D5E17"/>
    <w:p w14:paraId="2BB341D9" w14:textId="77777777" w:rsidR="002D5E17" w:rsidRDefault="00D01CAC">
      <w:r>
        <w:t xml:space="preserve">After </w:t>
      </w:r>
      <w:proofErr w:type="spellStart"/>
      <w:r>
        <w:t>trail</w:t>
      </w:r>
      <w:proofErr w:type="spellEnd"/>
      <w:r>
        <w:t xml:space="preserve"> and err</w:t>
      </w:r>
      <w:r>
        <w:t xml:space="preserve">or method on several dim </w:t>
      </w:r>
      <w:proofErr w:type="gramStart"/>
      <w:r>
        <w:t>images ,</w:t>
      </w:r>
      <w:proofErr w:type="gramEnd"/>
      <w:r>
        <w:t xml:space="preserve"> we came to a conclusion of using – </w:t>
      </w:r>
      <w:r>
        <w:rPr>
          <w:i/>
          <w:iCs/>
        </w:rPr>
        <w:t>gamma = 1.44</w:t>
      </w:r>
    </w:p>
    <w:p w14:paraId="16F1FF3C" w14:textId="77777777" w:rsidR="002D5E17" w:rsidRDefault="00D01CAC">
      <w:r>
        <w:rPr>
          <w:i/>
          <w:iCs/>
        </w:rPr>
        <w:t>alpha = 2.5 and beta = 40</w:t>
      </w:r>
      <w:r>
        <w:t xml:space="preserve"> </w:t>
      </w:r>
      <w:proofErr w:type="gramStart"/>
      <w:r>
        <w:t xml:space="preserve">using  </w:t>
      </w:r>
      <w:proofErr w:type="spellStart"/>
      <w:r>
        <w:t>Opencv’s</w:t>
      </w:r>
      <w:proofErr w:type="spellEnd"/>
      <w:proofErr w:type="gramEnd"/>
      <w:r>
        <w:t xml:space="preserve"> </w:t>
      </w:r>
      <w:proofErr w:type="spellStart"/>
      <w:r>
        <w:rPr>
          <w:b/>
          <w:bCs/>
        </w:rPr>
        <w:t>ConvertscaleAbs</w:t>
      </w:r>
      <w:proofErr w:type="spellEnd"/>
      <w:r>
        <w:t xml:space="preserve"> function and </w:t>
      </w:r>
      <w:r>
        <w:rPr>
          <w:b/>
          <w:bCs/>
        </w:rPr>
        <w:t>look up tables.</w:t>
      </w:r>
    </w:p>
    <w:p w14:paraId="5CD95103" w14:textId="77777777" w:rsidR="002D5E17" w:rsidRDefault="002D5E17"/>
    <w:p w14:paraId="1805C8BB" w14:textId="77777777" w:rsidR="002D5E17" w:rsidRDefault="00D01CAC">
      <w:r>
        <w:t xml:space="preserve">Later We applied another </w:t>
      </w:r>
      <w:proofErr w:type="spellStart"/>
      <w:r>
        <w:t>Opencv</w:t>
      </w:r>
      <w:proofErr w:type="spellEnd"/>
      <w:r>
        <w:t xml:space="preserve"> function </w:t>
      </w:r>
      <w:proofErr w:type="spellStart"/>
      <w:r>
        <w:rPr>
          <w:b/>
          <w:bCs/>
        </w:rPr>
        <w:t>Bioinspired_retina</w:t>
      </w:r>
      <w:proofErr w:type="spellEnd"/>
      <w:r>
        <w:rPr>
          <w:b/>
          <w:bCs/>
        </w:rPr>
        <w:t xml:space="preserve"> and </w:t>
      </w:r>
      <w:r>
        <w:t>augmented some particu</w:t>
      </w:r>
      <w:r>
        <w:t xml:space="preserve">lar filters using retina configuration and creating image using </w:t>
      </w:r>
      <w:proofErr w:type="spellStart"/>
      <w:r>
        <w:t>retinaOut_parvo</w:t>
      </w:r>
      <w:proofErr w:type="spellEnd"/>
      <w:r>
        <w:t xml:space="preserve"> function</w:t>
      </w:r>
    </w:p>
    <w:p w14:paraId="30F267A1" w14:textId="77777777" w:rsidR="002D5E17" w:rsidRDefault="002D5E17"/>
    <w:p w14:paraId="5E7E6015" w14:textId="77777777" w:rsidR="002D5E17" w:rsidRDefault="00D01CAC">
      <w:r>
        <w:t>&lt;/</w:t>
      </w:r>
      <w:proofErr w:type="spellStart"/>
      <w:r>
        <w:t>OPLandIPLparvo</w:t>
      </w:r>
      <w:proofErr w:type="spellEnd"/>
      <w:r>
        <w:t>&gt;</w:t>
      </w:r>
    </w:p>
    <w:p w14:paraId="3138E23E" w14:textId="77777777" w:rsidR="002D5E17" w:rsidRDefault="00D01CAC">
      <w:r>
        <w:t xml:space="preserve"> &lt;</w:t>
      </w:r>
      <w:proofErr w:type="spellStart"/>
      <w:r>
        <w:t>photoreceptorsLocalAdaptationSensitivity</w:t>
      </w:r>
      <w:proofErr w:type="spellEnd"/>
      <w:r>
        <w:t>&gt;0.69</w:t>
      </w:r>
    </w:p>
    <w:p w14:paraId="6E4C2B7A" w14:textId="77777777" w:rsidR="002D5E17" w:rsidRDefault="00D01CAC">
      <w:r>
        <w:t xml:space="preserve">  &lt;</w:t>
      </w:r>
      <w:proofErr w:type="spellStart"/>
      <w:r>
        <w:t>photoreceptorsTemporalConstant</w:t>
      </w:r>
      <w:proofErr w:type="spellEnd"/>
      <w:r>
        <w:t>&gt;8.9999997615814209e-01</w:t>
      </w:r>
    </w:p>
    <w:p w14:paraId="7B2CE80B" w14:textId="77777777" w:rsidR="002D5E17" w:rsidRDefault="00D01CAC">
      <w:r>
        <w:t xml:space="preserve">  &lt;</w:t>
      </w:r>
      <w:proofErr w:type="spellStart"/>
      <w:r>
        <w:t>photoreceptorsSpatialConstant</w:t>
      </w:r>
      <w:proofErr w:type="spellEnd"/>
      <w:r>
        <w:t>&gt;5.29999971</w:t>
      </w:r>
      <w:r>
        <w:t>38977051e-01</w:t>
      </w:r>
    </w:p>
    <w:p w14:paraId="04CEF09A" w14:textId="77777777" w:rsidR="002D5E17" w:rsidRDefault="00D01CAC">
      <w:r>
        <w:t xml:space="preserve">  &lt;</w:t>
      </w:r>
      <w:proofErr w:type="spellStart"/>
      <w:r>
        <w:t>horizontalCellsGain</w:t>
      </w:r>
      <w:proofErr w:type="spellEnd"/>
      <w:r>
        <w:t>&gt;0.75</w:t>
      </w:r>
    </w:p>
    <w:p w14:paraId="11F0E824" w14:textId="77777777" w:rsidR="002D5E17" w:rsidRDefault="00D01CAC">
      <w:r>
        <w:t xml:space="preserve">  &lt;</w:t>
      </w:r>
      <w:proofErr w:type="spellStart"/>
      <w:r>
        <w:t>hcellsSpatialConstant</w:t>
      </w:r>
      <w:proofErr w:type="spellEnd"/>
      <w:r>
        <w:t>&gt;7.0</w:t>
      </w:r>
    </w:p>
    <w:p w14:paraId="62065649" w14:textId="77777777" w:rsidR="002D5E17" w:rsidRDefault="00D01CAC">
      <w:r>
        <w:t xml:space="preserve">  &lt;</w:t>
      </w:r>
      <w:proofErr w:type="spellStart"/>
      <w:r>
        <w:t>ganglionCellsSensitivity</w:t>
      </w:r>
      <w:proofErr w:type="spellEnd"/>
      <w:r>
        <w:t>&gt;0.75</w:t>
      </w:r>
    </w:p>
    <w:p w14:paraId="28292AFA" w14:textId="77777777" w:rsidR="002D5E17" w:rsidRDefault="002D5E17"/>
    <w:p w14:paraId="4E628758" w14:textId="77777777" w:rsidR="002D5E17" w:rsidRDefault="00D01CAC">
      <w:r>
        <w:t>These preprocessing steps helped us in bringing up enriched features from images.</w:t>
      </w:r>
    </w:p>
    <w:p w14:paraId="34EF2298" w14:textId="77777777" w:rsidR="002D5E17" w:rsidRDefault="002D5E17"/>
    <w:p w14:paraId="550F0313" w14:textId="77777777" w:rsidR="002D5E17" w:rsidRDefault="00D01CAC">
      <w:r>
        <w:t>We applied data augmentation using Horizontal and vertical flips, Rot</w:t>
      </w:r>
      <w:r>
        <w:t xml:space="preserve">ation using -20 to </w:t>
      </w:r>
      <w:proofErr w:type="gramStart"/>
      <w:r>
        <w:t>+20 degree</w:t>
      </w:r>
      <w:proofErr w:type="gramEnd"/>
      <w:r>
        <w:t xml:space="preserve"> rotation.</w:t>
      </w:r>
    </w:p>
    <w:p w14:paraId="3BF5D249" w14:textId="77777777" w:rsidR="002D5E17" w:rsidRDefault="002D5E17"/>
    <w:p w14:paraId="609100F3" w14:textId="77777777" w:rsidR="002D5E17" w:rsidRDefault="00D01CAC">
      <w:r>
        <w:t xml:space="preserve">We were able to bring </w:t>
      </w:r>
      <w:r>
        <w:rPr>
          <w:b/>
          <w:bCs/>
        </w:rPr>
        <w:t>3400+ images in each class</w:t>
      </w:r>
      <w:r>
        <w:t xml:space="preserve"> with a total of </w:t>
      </w:r>
      <w:r>
        <w:rPr>
          <w:b/>
          <w:bCs/>
        </w:rPr>
        <w:t>17,121 images in the final dataset.</w:t>
      </w:r>
    </w:p>
    <w:p w14:paraId="35DE6097" w14:textId="77777777" w:rsidR="002D5E17" w:rsidRDefault="002D5E17"/>
    <w:p w14:paraId="2F2C536E" w14:textId="77777777" w:rsidR="002D5E17" w:rsidRDefault="00D01CAC">
      <w:r>
        <w:rPr>
          <w:b/>
          <w:bCs/>
        </w:rPr>
        <w:t>Validation set:</w:t>
      </w:r>
      <w:r>
        <w:t xml:space="preserve"> We used 15 % of the data as validation dataset for configuring weights while training.</w:t>
      </w:r>
    </w:p>
    <w:p w14:paraId="52895CE1" w14:textId="77777777" w:rsidR="002D5E17" w:rsidRDefault="002D5E17"/>
    <w:p w14:paraId="7ABD0D3C" w14:textId="77777777" w:rsidR="002D5E17" w:rsidRDefault="00D01CAC">
      <w:r>
        <w:rPr>
          <w:b/>
          <w:bCs/>
        </w:rPr>
        <w:t>Approach:</w:t>
      </w:r>
      <w:r>
        <w:t xml:space="preserve"> Transfer learning using Image net weights on </w:t>
      </w:r>
      <w:proofErr w:type="spellStart"/>
      <w:r>
        <w:t>MobileNet</w:t>
      </w:r>
      <w:proofErr w:type="spellEnd"/>
      <w:r>
        <w:t xml:space="preserve"> v2 has be taken into consideration as this network is the </w:t>
      </w:r>
      <w:proofErr w:type="gramStart"/>
      <w:r>
        <w:t>state of the art</w:t>
      </w:r>
      <w:proofErr w:type="gramEnd"/>
      <w:r>
        <w:t xml:space="preserve"> approach in the most mobile compatible networks.</w:t>
      </w:r>
    </w:p>
    <w:p w14:paraId="41B1AD69" w14:textId="77777777" w:rsidR="002D5E17" w:rsidRDefault="002D5E17"/>
    <w:p w14:paraId="58565D4D" w14:textId="77777777" w:rsidR="002D5E17" w:rsidRDefault="00D01CAC">
      <w:pPr>
        <w:rPr>
          <w:b/>
          <w:bCs/>
        </w:rPr>
      </w:pPr>
      <w:r>
        <w:rPr>
          <w:b/>
          <w:bCs/>
        </w:rPr>
        <w:t>Hyperparameter tuning:</w:t>
      </w:r>
    </w:p>
    <w:p w14:paraId="044629BE" w14:textId="77777777" w:rsidR="002D5E17" w:rsidRDefault="002D5E17"/>
    <w:p w14:paraId="12BC1E8A" w14:textId="11CE81D3" w:rsidR="002D5E17" w:rsidRDefault="00D01CAC">
      <w:r>
        <w:rPr>
          <w:i/>
          <w:iCs/>
        </w:rPr>
        <w:t xml:space="preserve">Learning rate: </w:t>
      </w:r>
      <w:proofErr w:type="spellStart"/>
      <w:r>
        <w:t>Lr</w:t>
      </w:r>
      <w:proofErr w:type="spellEnd"/>
      <w:r>
        <w:t xml:space="preserve"> of 0.00015 has been chosen as thi</w:t>
      </w:r>
      <w:r>
        <w:t xml:space="preserve">s </w:t>
      </w:r>
      <w:r>
        <w:rPr>
          <w:i/>
          <w:iCs/>
        </w:rPr>
        <w:t>learning rate</w:t>
      </w:r>
      <w:r>
        <w:t xml:space="preserve"> </w:t>
      </w:r>
      <w:r w:rsidRPr="00FF12E6">
        <w:rPr>
          <w:highlight w:val="yellow"/>
        </w:rPr>
        <w:t>converged</w:t>
      </w:r>
      <w:r w:rsidR="00FF12E6">
        <w:rPr>
          <w:highlight w:val="yellow"/>
        </w:rPr>
        <w:t>??</w:t>
      </w:r>
      <w:r>
        <w:t xml:space="preserve"> fast enabling a fast learning on the network.</w:t>
      </w:r>
    </w:p>
    <w:p w14:paraId="55EC56AB" w14:textId="77777777" w:rsidR="002D5E17" w:rsidRDefault="00D01CAC">
      <w:proofErr w:type="spellStart"/>
      <w:r>
        <w:rPr>
          <w:i/>
          <w:iCs/>
        </w:rPr>
        <w:lastRenderedPageBreak/>
        <w:t>Optimiser</w:t>
      </w:r>
      <w:proofErr w:type="spellEnd"/>
      <w:r>
        <w:rPr>
          <w:i/>
          <w:iCs/>
        </w:rPr>
        <w:t>:</w:t>
      </w:r>
      <w:r>
        <w:t xml:space="preserve"> after a series of optimizer changes we decided to go with </w:t>
      </w:r>
      <w:proofErr w:type="spellStart"/>
      <w:r>
        <w:t>Adam+Adagrad</w:t>
      </w:r>
      <w:proofErr w:type="spellEnd"/>
      <w:r>
        <w:t xml:space="preserve"> as our </w:t>
      </w:r>
      <w:proofErr w:type="spellStart"/>
      <w:r>
        <w:t>optimiser</w:t>
      </w:r>
      <w:proofErr w:type="spellEnd"/>
    </w:p>
    <w:p w14:paraId="66C5C359" w14:textId="77777777" w:rsidR="002D5E17" w:rsidRDefault="00D01CAC">
      <w:r>
        <w:rPr>
          <w:i/>
          <w:iCs/>
        </w:rPr>
        <w:t>Batch size:</w:t>
      </w:r>
      <w:r>
        <w:t xml:space="preserve"> 32 is used for CPU training</w:t>
      </w:r>
    </w:p>
    <w:p w14:paraId="4BE41662" w14:textId="77777777" w:rsidR="002D5E17" w:rsidRDefault="00D01CAC">
      <w:r>
        <w:rPr>
          <w:i/>
          <w:iCs/>
        </w:rPr>
        <w:t xml:space="preserve">Dropout: </w:t>
      </w:r>
      <w:r>
        <w:t>0.1</w:t>
      </w:r>
    </w:p>
    <w:p w14:paraId="083B7A68" w14:textId="46C1CAF9" w:rsidR="002D5E17" w:rsidRDefault="00D01CAC">
      <w:r>
        <w:rPr>
          <w:i/>
          <w:iCs/>
        </w:rPr>
        <w:t xml:space="preserve">Unfreezing layers: </w:t>
      </w:r>
      <w:r w:rsidRPr="00D01CAC">
        <w:rPr>
          <w:highlight w:val="yellow"/>
        </w:rPr>
        <w:t xml:space="preserve">We </w:t>
      </w:r>
      <w:proofErr w:type="spellStart"/>
      <w:r w:rsidRPr="00D01CAC">
        <w:rPr>
          <w:highlight w:val="yellow"/>
        </w:rPr>
        <w:t>freezed</w:t>
      </w:r>
      <w:proofErr w:type="spellEnd"/>
      <w:r w:rsidRPr="00D01CAC">
        <w:rPr>
          <w:highlight w:val="yellow"/>
        </w:rPr>
        <w:t xml:space="preserve"> </w:t>
      </w:r>
      <w:r w:rsidRPr="00D01CAC">
        <w:rPr>
          <w:highlight w:val="yellow"/>
        </w:rPr>
        <w:t xml:space="preserve">first 80 layers and </w:t>
      </w:r>
      <w:proofErr w:type="spellStart"/>
      <w:r w:rsidRPr="00D01CAC">
        <w:rPr>
          <w:highlight w:val="yellow"/>
        </w:rPr>
        <w:t>unfreezed</w:t>
      </w:r>
      <w:proofErr w:type="spellEnd"/>
      <w:r w:rsidRPr="00D01CAC">
        <w:rPr>
          <w:highlight w:val="yellow"/>
        </w:rPr>
        <w:t xml:space="preserve"> the rest layers for better learning. We </w:t>
      </w:r>
      <w:proofErr w:type="gramStart"/>
      <w:r w:rsidRPr="00D01CAC">
        <w:rPr>
          <w:highlight w:val="yellow"/>
        </w:rPr>
        <w:t>tested  unfreezing</w:t>
      </w:r>
      <w:proofErr w:type="gramEnd"/>
      <w:r w:rsidRPr="00D01CAC">
        <w:rPr>
          <w:highlight w:val="yellow"/>
        </w:rPr>
        <w:t xml:space="preserve"> different layers and unfreezing from 80</w:t>
      </w:r>
      <w:r w:rsidRPr="00D01CAC">
        <w:rPr>
          <w:highlight w:val="yellow"/>
          <w:vertAlign w:val="superscript"/>
        </w:rPr>
        <w:t>th</w:t>
      </w:r>
      <w:r w:rsidRPr="00D01CAC">
        <w:rPr>
          <w:highlight w:val="yellow"/>
        </w:rPr>
        <w:t xml:space="preserve"> layer learned better features from dataset.</w:t>
      </w:r>
      <w:r>
        <w:rPr>
          <w:highlight w:val="yellow"/>
        </w:rPr>
        <w:t>//code???</w:t>
      </w:r>
      <w:bookmarkStart w:id="1" w:name="_GoBack"/>
      <w:bookmarkEnd w:id="1"/>
    </w:p>
    <w:p w14:paraId="6CD3A239" w14:textId="77777777" w:rsidR="002D5E17" w:rsidRDefault="002D5E17"/>
    <w:p w14:paraId="0E0358A0" w14:textId="77777777" w:rsidR="002D5E17" w:rsidRDefault="00D01CAC">
      <w:pPr>
        <w:rPr>
          <w:b/>
          <w:bCs/>
        </w:rPr>
      </w:pPr>
      <w:r>
        <w:rPr>
          <w:b/>
          <w:bCs/>
        </w:rPr>
        <w:t xml:space="preserve">Accuracy: </w:t>
      </w:r>
    </w:p>
    <w:p w14:paraId="316BA59A" w14:textId="77777777" w:rsidR="002D5E17" w:rsidRDefault="002D5E17"/>
    <w:p w14:paraId="09BCD69F" w14:textId="77777777" w:rsidR="002D5E17" w:rsidRDefault="00D01CAC">
      <w:r>
        <w:t xml:space="preserve">We achieved a </w:t>
      </w:r>
      <w:r>
        <w:rPr>
          <w:b/>
          <w:bCs/>
        </w:rPr>
        <w:t>training accuracy of max: 98.45 %</w:t>
      </w:r>
      <w:r>
        <w:t xml:space="preserve"> and </w:t>
      </w:r>
      <w:r>
        <w:rPr>
          <w:b/>
          <w:bCs/>
        </w:rPr>
        <w:t>validation accur</w:t>
      </w:r>
      <w:r>
        <w:rPr>
          <w:b/>
          <w:bCs/>
        </w:rPr>
        <w:t>acy up to 91.90%</w:t>
      </w:r>
    </w:p>
    <w:p w14:paraId="2C8244CA" w14:textId="77777777" w:rsidR="002D5E17" w:rsidRDefault="002D5E17"/>
    <w:p w14:paraId="1C95C79C" w14:textId="77777777" w:rsidR="002D5E17" w:rsidRDefault="00D01CAC">
      <w:pPr>
        <w:rPr>
          <w:b/>
          <w:bCs/>
        </w:rPr>
      </w:pPr>
      <w:r>
        <w:rPr>
          <w:b/>
          <w:bCs/>
        </w:rPr>
        <w:t xml:space="preserve">Test accuracy on 50% </w:t>
      </w:r>
      <w:proofErr w:type="spellStart"/>
      <w:r>
        <w:rPr>
          <w:b/>
          <w:bCs/>
        </w:rPr>
        <w:t>Messidor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testset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91.6%</w:t>
      </w:r>
    </w:p>
    <w:p w14:paraId="3917776D" w14:textId="77777777" w:rsidR="002D5E17" w:rsidRDefault="002D5E17"/>
    <w:p w14:paraId="544D5C93" w14:textId="77777777" w:rsidR="002D5E17" w:rsidRDefault="002D5E17"/>
    <w:p w14:paraId="36E55449" w14:textId="77777777" w:rsidR="002D5E17" w:rsidRDefault="002D5E17"/>
    <w:sectPr w:rsidR="002D5E1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Liberation Mono">
    <w:altName w:val="Courier New"/>
    <w:panose1 w:val="020B0604020202020204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E17"/>
    <w:rsid w:val="002D5E17"/>
    <w:rsid w:val="00D01CAC"/>
    <w:rsid w:val="00FF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1DA47"/>
  <w15:docId w15:val="{00EB76D9-FDFE-5040-9D49-D807A07B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Courier New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Sarah Sheikh</cp:lastModifiedBy>
  <cp:revision>3</cp:revision>
  <dcterms:created xsi:type="dcterms:W3CDTF">2020-02-10T23:37:00Z</dcterms:created>
  <dcterms:modified xsi:type="dcterms:W3CDTF">2020-04-16T15:54:00Z</dcterms:modified>
  <dc:language>en-US</dc:language>
</cp:coreProperties>
</file>