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25E" w:rsidRDefault="00F3125E" w:rsidP="00F3125E">
      <w:pPr>
        <w:shd w:val="clear" w:color="auto" w:fill="FFFFFF"/>
        <w:spacing w:after="0" w:line="240" w:lineRule="auto"/>
        <w:ind w:right="45"/>
        <w:outlineLvl w:val="2"/>
        <w:rPr>
          <w:rFonts w:ascii="inherit" w:eastAsia="Times New Roman" w:hAnsi="inherit" w:cs="Helvetica"/>
          <w:b/>
          <w:bCs/>
          <w:color w:val="444444"/>
          <w:sz w:val="23"/>
          <w:szCs w:val="23"/>
        </w:rPr>
      </w:pPr>
      <w:r w:rsidRPr="00F3125E">
        <w:rPr>
          <w:rFonts w:ascii="inherit" w:eastAsia="Times New Roman" w:hAnsi="inherit" w:cs="Helvetica"/>
          <w:b/>
          <w:bCs/>
          <w:color w:val="444444"/>
          <w:sz w:val="23"/>
          <w:szCs w:val="23"/>
        </w:rPr>
        <w:fldChar w:fldCharType="begin"/>
      </w:r>
      <w:r w:rsidRPr="00F3125E">
        <w:rPr>
          <w:rFonts w:ascii="inherit" w:eastAsia="Times New Roman" w:hAnsi="inherit" w:cs="Helvetica"/>
          <w:b/>
          <w:bCs/>
          <w:color w:val="444444"/>
          <w:sz w:val="23"/>
          <w:szCs w:val="23"/>
        </w:rPr>
        <w:instrText xml:space="preserve"> HYPERLINK "https://learn.dcollege.net/webapps/blackboard/content/launchLink.jsp?course_id=_168015_1&amp;content_id=_5105095_1&amp;mode=view" </w:instrText>
      </w:r>
      <w:r w:rsidRPr="00F3125E">
        <w:rPr>
          <w:rFonts w:ascii="inherit" w:eastAsia="Times New Roman" w:hAnsi="inherit" w:cs="Helvetica"/>
          <w:b/>
          <w:bCs/>
          <w:color w:val="444444"/>
          <w:sz w:val="23"/>
          <w:szCs w:val="23"/>
        </w:rPr>
        <w:fldChar w:fldCharType="separate"/>
      </w:r>
      <w:r w:rsidRPr="00F3125E">
        <w:rPr>
          <w:rFonts w:ascii="inherit" w:eastAsia="Times New Roman" w:hAnsi="inherit" w:cs="Helvetica"/>
          <w:b/>
          <w:bCs/>
          <w:color w:val="3333CC"/>
          <w:sz w:val="23"/>
          <w:szCs w:val="23"/>
          <w:u w:val="single"/>
          <w:bdr w:val="none" w:sz="0" w:space="0" w:color="auto" w:frame="1"/>
        </w:rPr>
        <w:t>Week 8: Question 1</w:t>
      </w:r>
      <w:r w:rsidRPr="00F3125E">
        <w:rPr>
          <w:rFonts w:ascii="inherit" w:eastAsia="Times New Roman" w:hAnsi="inherit" w:cs="Helvetica"/>
          <w:b/>
          <w:bCs/>
          <w:color w:val="444444"/>
          <w:sz w:val="23"/>
          <w:szCs w:val="23"/>
        </w:rPr>
        <w:fldChar w:fldCharType="end"/>
      </w:r>
    </w:p>
    <w:p w:rsidR="00F3125E" w:rsidRPr="00F3125E" w:rsidRDefault="00F3125E" w:rsidP="00F3125E">
      <w:pPr>
        <w:shd w:val="clear" w:color="auto" w:fill="FFFFFF"/>
        <w:spacing w:after="0" w:line="240" w:lineRule="auto"/>
        <w:ind w:right="45"/>
        <w:outlineLvl w:val="2"/>
        <w:rPr>
          <w:rFonts w:ascii="inherit" w:eastAsia="Times New Roman" w:hAnsi="inherit" w:cs="Helvetica"/>
          <w:b/>
          <w:bCs/>
          <w:color w:val="444444"/>
          <w:sz w:val="23"/>
          <w:szCs w:val="23"/>
        </w:rPr>
      </w:pPr>
    </w:p>
    <w:p w:rsidR="009547D2"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F3125E">
        <w:rPr>
          <w:rFonts w:ascii="Times New Roman" w:eastAsia="Times New Roman" w:hAnsi="Times New Roman" w:cs="Times New Roman"/>
          <w:color w:val="444444"/>
          <w:sz w:val="24"/>
          <w:szCs w:val="24"/>
          <w:bdr w:val="none" w:sz="0" w:space="0" w:color="auto" w:frame="1"/>
        </w:rPr>
        <w:t>Devon Smith owned an apartment building located on West 23</w:t>
      </w:r>
      <w:r w:rsidRPr="00F3125E">
        <w:rPr>
          <w:rFonts w:ascii="inherit" w:eastAsia="Times New Roman" w:hAnsi="inherit" w:cs="Times New Roman"/>
          <w:color w:val="444444"/>
          <w:sz w:val="24"/>
          <w:szCs w:val="24"/>
          <w:bdr w:val="none" w:sz="0" w:space="0" w:color="auto" w:frame="1"/>
          <w:vertAlign w:val="superscript"/>
        </w:rPr>
        <w:t>rd</w:t>
      </w:r>
      <w:r w:rsidRPr="00F3125E">
        <w:rPr>
          <w:rFonts w:ascii="Times New Roman" w:eastAsia="Times New Roman" w:hAnsi="Times New Roman" w:cs="Times New Roman"/>
          <w:color w:val="444444"/>
          <w:sz w:val="24"/>
          <w:szCs w:val="24"/>
          <w:bdr w:val="none" w:sz="0" w:space="0" w:color="auto" w:frame="1"/>
        </w:rPr>
        <w:t> Street in New York City.</w:t>
      </w:r>
      <w:r w:rsidRPr="00F3125E">
        <w:rPr>
          <w:rFonts w:ascii="inherit" w:eastAsia="Times New Roman" w:hAnsi="inherit" w:cs="Times New Roman"/>
          <w:color w:val="444444"/>
          <w:sz w:val="24"/>
          <w:szCs w:val="24"/>
          <w:bdr w:val="none" w:sz="0" w:space="0" w:color="auto" w:frame="1"/>
        </w:rPr>
        <w:t> </w:t>
      </w:r>
    </w:p>
    <w:p w:rsidR="009547D2" w:rsidRDefault="009547D2"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9547D2"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F3125E">
        <w:rPr>
          <w:rFonts w:ascii="Times New Roman" w:eastAsia="Times New Roman" w:hAnsi="Times New Roman" w:cs="Times New Roman"/>
          <w:color w:val="444444"/>
          <w:sz w:val="24"/>
          <w:szCs w:val="24"/>
          <w:bdr w:val="none" w:sz="0" w:space="0" w:color="auto" w:frame="1"/>
        </w:rPr>
        <w:t>Smith contracted with Renew Discount Security, Inc., to install security locks on the front door of the building.</w:t>
      </w:r>
      <w:r w:rsidRPr="00F3125E">
        <w:rPr>
          <w:rFonts w:ascii="inherit" w:eastAsia="Times New Roman" w:hAnsi="inherit" w:cs="Times New Roman"/>
          <w:color w:val="444444"/>
          <w:sz w:val="24"/>
          <w:szCs w:val="24"/>
          <w:bdr w:val="none" w:sz="0" w:space="0" w:color="auto" w:frame="1"/>
        </w:rPr>
        <w:t>  </w:t>
      </w:r>
    </w:p>
    <w:p w:rsidR="009547D2" w:rsidRDefault="009547D2"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9E5AE5"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F3125E">
        <w:rPr>
          <w:rFonts w:ascii="Times New Roman" w:eastAsia="Times New Roman" w:hAnsi="Times New Roman" w:cs="Times New Roman"/>
          <w:color w:val="444444"/>
          <w:sz w:val="24"/>
          <w:szCs w:val="24"/>
          <w:bdr w:val="none" w:sz="0" w:space="0" w:color="auto" w:frame="1"/>
        </w:rPr>
        <w:t xml:space="preserve">On July 17, 1996, when Laura </w:t>
      </w:r>
      <w:proofErr w:type="spellStart"/>
      <w:r w:rsidRPr="00F3125E">
        <w:rPr>
          <w:rFonts w:ascii="Times New Roman" w:eastAsia="Times New Roman" w:hAnsi="Times New Roman" w:cs="Times New Roman"/>
          <w:color w:val="444444"/>
          <w:sz w:val="24"/>
          <w:szCs w:val="24"/>
          <w:bdr w:val="none" w:sz="0" w:space="0" w:color="auto" w:frame="1"/>
        </w:rPr>
        <w:t>Eichner</w:t>
      </w:r>
      <w:proofErr w:type="spellEnd"/>
      <w:r w:rsidRPr="00F3125E">
        <w:rPr>
          <w:rFonts w:ascii="Times New Roman" w:eastAsia="Times New Roman" w:hAnsi="Times New Roman" w:cs="Times New Roman"/>
          <w:color w:val="444444"/>
          <w:sz w:val="24"/>
          <w:szCs w:val="24"/>
          <w:bdr w:val="none" w:sz="0" w:space="0" w:color="auto" w:frame="1"/>
        </w:rPr>
        <w:t xml:space="preserve"> was visiting her fiancé at the building, she was accosted on the second-floor landing, dragged to her fiancé’s apartment, and raped.</w:t>
      </w:r>
      <w:r w:rsidRPr="00F3125E">
        <w:rPr>
          <w:rFonts w:ascii="inherit" w:eastAsia="Times New Roman" w:hAnsi="inherit" w:cs="Times New Roman"/>
          <w:color w:val="444444"/>
          <w:sz w:val="24"/>
          <w:szCs w:val="24"/>
          <w:bdr w:val="none" w:sz="0" w:space="0" w:color="auto" w:frame="1"/>
        </w:rPr>
        <w:t>  </w:t>
      </w:r>
    </w:p>
    <w:p w:rsidR="009E5AE5" w:rsidRDefault="009E5AE5"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9E5AE5"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proofErr w:type="spellStart"/>
      <w:r w:rsidRPr="00F3125E">
        <w:rPr>
          <w:rFonts w:ascii="Times New Roman" w:eastAsia="Times New Roman" w:hAnsi="Times New Roman" w:cs="Times New Roman"/>
          <w:color w:val="444444"/>
          <w:sz w:val="24"/>
          <w:szCs w:val="24"/>
          <w:bdr w:val="none" w:sz="0" w:space="0" w:color="auto" w:frame="1"/>
        </w:rPr>
        <w:t>Eichner</w:t>
      </w:r>
      <w:proofErr w:type="spellEnd"/>
      <w:r w:rsidRPr="00F3125E">
        <w:rPr>
          <w:rFonts w:ascii="Times New Roman" w:eastAsia="Times New Roman" w:hAnsi="Times New Roman" w:cs="Times New Roman"/>
          <w:color w:val="444444"/>
          <w:sz w:val="24"/>
          <w:szCs w:val="24"/>
          <w:bdr w:val="none" w:sz="0" w:space="0" w:color="auto" w:frame="1"/>
        </w:rPr>
        <w:t xml:space="preserve"> sued Renew for breach of contract, alleging that the front door lock to the building was improperly installed and could be opened by a firm push, even when the door was locked.</w:t>
      </w:r>
      <w:r w:rsidRPr="00F3125E">
        <w:rPr>
          <w:rFonts w:ascii="inherit" w:eastAsia="Times New Roman" w:hAnsi="inherit" w:cs="Times New Roman"/>
          <w:color w:val="444444"/>
          <w:sz w:val="24"/>
          <w:szCs w:val="24"/>
          <w:bdr w:val="none" w:sz="0" w:space="0" w:color="auto" w:frame="1"/>
        </w:rPr>
        <w:t> </w:t>
      </w:r>
    </w:p>
    <w:p w:rsidR="009E5AE5" w:rsidRDefault="009E5AE5"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p>
    <w:p w:rsidR="009E5AE5"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F3125E">
        <w:rPr>
          <w:rFonts w:ascii="Times New Roman" w:eastAsia="Times New Roman" w:hAnsi="Times New Roman" w:cs="Times New Roman"/>
          <w:color w:val="444444"/>
          <w:sz w:val="24"/>
          <w:szCs w:val="24"/>
          <w:bdr w:val="none" w:sz="0" w:space="0" w:color="auto" w:frame="1"/>
        </w:rPr>
        <w:t xml:space="preserve">Can </w:t>
      </w:r>
      <w:proofErr w:type="spellStart"/>
      <w:r w:rsidRPr="00F3125E">
        <w:rPr>
          <w:rFonts w:ascii="Times New Roman" w:eastAsia="Times New Roman" w:hAnsi="Times New Roman" w:cs="Times New Roman"/>
          <w:color w:val="444444"/>
          <w:sz w:val="24"/>
          <w:szCs w:val="24"/>
          <w:bdr w:val="none" w:sz="0" w:space="0" w:color="auto" w:frame="1"/>
        </w:rPr>
        <w:t>Eichner</w:t>
      </w:r>
      <w:proofErr w:type="spellEnd"/>
      <w:r w:rsidRPr="00F3125E">
        <w:rPr>
          <w:rFonts w:ascii="Times New Roman" w:eastAsia="Times New Roman" w:hAnsi="Times New Roman" w:cs="Times New Roman"/>
          <w:color w:val="444444"/>
          <w:sz w:val="24"/>
          <w:szCs w:val="24"/>
          <w:bdr w:val="none" w:sz="0" w:space="0" w:color="auto" w:frame="1"/>
        </w:rPr>
        <w:t xml:space="preserve"> sue Renew for breach of contract?</w:t>
      </w:r>
      <w:r w:rsidRPr="00F3125E">
        <w:rPr>
          <w:rFonts w:ascii="inherit" w:eastAsia="Times New Roman" w:hAnsi="inherit" w:cs="Times New Roman"/>
          <w:color w:val="444444"/>
          <w:sz w:val="24"/>
          <w:szCs w:val="24"/>
          <w:bdr w:val="none" w:sz="0" w:space="0" w:color="auto" w:frame="1"/>
        </w:rPr>
        <w:t>  </w:t>
      </w:r>
    </w:p>
    <w:p w:rsidR="009E5AE5" w:rsidRDefault="00F3125E" w:rsidP="00F3125E">
      <w:pPr>
        <w:shd w:val="clear" w:color="auto" w:fill="FFFFFF"/>
        <w:spacing w:after="0" w:line="240" w:lineRule="auto"/>
        <w:rPr>
          <w:rFonts w:ascii="inherit" w:eastAsia="Times New Roman" w:hAnsi="inherit" w:cs="Times New Roman"/>
          <w:color w:val="444444"/>
          <w:sz w:val="24"/>
          <w:szCs w:val="24"/>
          <w:bdr w:val="none" w:sz="0" w:space="0" w:color="auto" w:frame="1"/>
        </w:rPr>
      </w:pPr>
      <w:r w:rsidRPr="00F3125E">
        <w:rPr>
          <w:rFonts w:ascii="Times New Roman" w:eastAsia="Times New Roman" w:hAnsi="Times New Roman" w:cs="Times New Roman"/>
          <w:color w:val="444444"/>
          <w:sz w:val="24"/>
          <w:szCs w:val="24"/>
          <w:bdr w:val="none" w:sz="0" w:space="0" w:color="auto" w:frame="1"/>
        </w:rPr>
        <w:t>What theory will she argue?</w:t>
      </w:r>
      <w:r w:rsidRPr="00F3125E">
        <w:rPr>
          <w:rFonts w:ascii="inherit" w:eastAsia="Times New Roman" w:hAnsi="inherit" w:cs="Times New Roman"/>
          <w:color w:val="444444"/>
          <w:sz w:val="24"/>
          <w:szCs w:val="24"/>
          <w:bdr w:val="none" w:sz="0" w:space="0" w:color="auto" w:frame="1"/>
        </w:rPr>
        <w:t>  </w:t>
      </w:r>
    </w:p>
    <w:p w:rsidR="00F3125E" w:rsidRPr="00F3125E" w:rsidRDefault="00F3125E" w:rsidP="00F3125E">
      <w:pPr>
        <w:shd w:val="clear" w:color="auto" w:fill="FFFFFF"/>
        <w:spacing w:after="0" w:line="240" w:lineRule="auto"/>
        <w:rPr>
          <w:rFonts w:ascii="inherit" w:eastAsia="Times New Roman" w:hAnsi="inherit" w:cs="Helvetica"/>
          <w:color w:val="444444"/>
          <w:sz w:val="20"/>
          <w:szCs w:val="20"/>
        </w:rPr>
      </w:pPr>
      <w:r w:rsidRPr="00F3125E">
        <w:rPr>
          <w:rFonts w:ascii="Times New Roman" w:eastAsia="Times New Roman" w:hAnsi="Times New Roman" w:cs="Times New Roman"/>
          <w:color w:val="444444"/>
          <w:sz w:val="24"/>
          <w:szCs w:val="24"/>
          <w:bdr w:val="none" w:sz="0" w:space="0" w:color="auto" w:frame="1"/>
        </w:rPr>
        <w:t>Will she succeed? </w:t>
      </w:r>
      <w:r w:rsidRPr="00F3125E">
        <w:rPr>
          <w:rFonts w:ascii="inherit" w:eastAsia="Times New Roman" w:hAnsi="inherit" w:cs="Times New Roman"/>
          <w:color w:val="444444"/>
          <w:sz w:val="24"/>
          <w:szCs w:val="24"/>
          <w:bdr w:val="none" w:sz="0" w:space="0" w:color="auto" w:frame="1"/>
        </w:rPr>
        <w:t> </w:t>
      </w:r>
    </w:p>
    <w:p w:rsidR="00F3125E" w:rsidRDefault="00F3125E"/>
    <w:p w:rsidR="009E5AE5" w:rsidRDefault="009E5AE5">
      <w:r>
        <w:t xml:space="preserve">Devon Smith contract </w:t>
      </w:r>
      <w:proofErr w:type="spellStart"/>
      <w:r>
        <w:t>Revew</w:t>
      </w:r>
      <w:proofErr w:type="spellEnd"/>
      <w:r>
        <w:t xml:space="preserve"> Discount Security to install security locks on the front door of the building. On </w:t>
      </w:r>
      <w:proofErr w:type="spellStart"/>
      <w:r>
        <w:t>jully</w:t>
      </w:r>
      <w:proofErr w:type="spellEnd"/>
      <w:r>
        <w:t xml:space="preserve"> 17, 1996 </w:t>
      </w:r>
      <w:proofErr w:type="spellStart"/>
      <w:r>
        <w:t>laura</w:t>
      </w:r>
      <w:proofErr w:type="spellEnd"/>
      <w:r>
        <w:t xml:space="preserve"> </w:t>
      </w:r>
      <w:proofErr w:type="spellStart"/>
      <w:r>
        <w:t>Echner</w:t>
      </w:r>
      <w:proofErr w:type="spellEnd"/>
      <w:r>
        <w:t xml:space="preserve"> was </w:t>
      </w:r>
      <w:r w:rsidR="00A541C1">
        <w:t>visiting</w:t>
      </w:r>
      <w:r>
        <w:t xml:space="preserve"> her </w:t>
      </w:r>
      <w:r w:rsidR="00A541C1">
        <w:t>finance</w:t>
      </w:r>
      <w:r>
        <w:t xml:space="preserve"> and was dragged to the apartment and raped. </w:t>
      </w:r>
      <w:proofErr w:type="spellStart"/>
      <w:r>
        <w:t>Echner</w:t>
      </w:r>
      <w:proofErr w:type="spellEnd"/>
      <w:r>
        <w:t xml:space="preserve"> sued Renew for breach of contract, alleging that the front door lock to the building was improperly installed and could be opened by a firm push. In this class I think that </w:t>
      </w:r>
      <w:proofErr w:type="spellStart"/>
      <w:r>
        <w:t>Eichner</w:t>
      </w:r>
      <w:proofErr w:type="spellEnd"/>
      <w:r>
        <w:t xml:space="preserve"> </w:t>
      </w:r>
      <w:r w:rsidR="00A541C1">
        <w:t>cannot</w:t>
      </w:r>
      <w:r>
        <w:t xml:space="preserve"> sue for breach of contract since, a third person does not have the </w:t>
      </w:r>
      <w:r w:rsidR="00A541C1">
        <w:t>status</w:t>
      </w:r>
      <w:r>
        <w:t xml:space="preserve"> of an intended third-party beneficiary unless clear at the time the contract was formed that the parties intended to impose a direct obligation with respect to the third person. She will argue that she is suing because the locks where in place to protect the owner and the people visiting the owner. She will not succeed because she was not </w:t>
      </w:r>
      <w:r w:rsidR="00A541C1">
        <w:t>explicitly named</w:t>
      </w:r>
      <w:r>
        <w:t xml:space="preserve"> a beneficiary of the contract at time of signing. </w:t>
      </w:r>
    </w:p>
    <w:p w:rsidR="00E73151" w:rsidRDefault="00E73151"/>
    <w:p w:rsidR="00E73151" w:rsidRDefault="00E73151" w:rsidP="00E73151">
      <w:pPr>
        <w:pStyle w:val="Heading3"/>
        <w:shd w:val="clear" w:color="auto" w:fill="FFFFFF"/>
        <w:spacing w:before="0" w:beforeAutospacing="0" w:after="0" w:afterAutospacing="0"/>
        <w:ind w:right="45"/>
        <w:rPr>
          <w:rFonts w:ascii="inherit" w:hAnsi="inherit" w:cs="Helvetica"/>
          <w:color w:val="444444"/>
          <w:sz w:val="23"/>
          <w:szCs w:val="23"/>
        </w:rPr>
      </w:pPr>
      <w:hyperlink r:id="rId4" w:history="1">
        <w:r>
          <w:rPr>
            <w:rStyle w:val="Hyperlink"/>
            <w:rFonts w:ascii="inherit" w:hAnsi="inherit" w:cs="Helvetica"/>
            <w:color w:val="3333CC"/>
            <w:sz w:val="23"/>
            <w:szCs w:val="23"/>
            <w:bdr w:val="none" w:sz="0" w:space="0" w:color="auto" w:frame="1"/>
          </w:rPr>
          <w:t>Week 8: Question 2</w:t>
        </w:r>
      </w:hyperlink>
    </w:p>
    <w:p w:rsidR="00E73151" w:rsidRDefault="00E73151" w:rsidP="00E73151">
      <w:pPr>
        <w:pStyle w:val="Heading3"/>
        <w:shd w:val="clear" w:color="auto" w:fill="FFFFFF"/>
        <w:spacing w:before="0" w:beforeAutospacing="0" w:after="0" w:afterAutospacing="0"/>
        <w:ind w:right="45"/>
        <w:rPr>
          <w:rFonts w:ascii="inherit" w:hAnsi="inherit" w:cs="Helvetica"/>
          <w:color w:val="444444"/>
          <w:sz w:val="23"/>
          <w:szCs w:val="23"/>
        </w:rPr>
      </w:pPr>
    </w:p>
    <w:p w:rsidR="00E73151" w:rsidRDefault="00E73151" w:rsidP="00E73151">
      <w:pPr>
        <w:shd w:val="clear" w:color="auto" w:fill="FFFFFF"/>
        <w:rPr>
          <w:rStyle w:val="apple-converted-space"/>
          <w:rFonts w:ascii="inherit" w:hAnsi="inherit"/>
          <w:color w:val="444444"/>
          <w:bdr w:val="none" w:sz="0" w:space="0" w:color="auto" w:frame="1"/>
        </w:rPr>
      </w:pPr>
      <w:r>
        <w:rPr>
          <w:color w:val="444444"/>
          <w:bdr w:val="none" w:sz="0" w:space="0" w:color="auto" w:frame="1"/>
        </w:rPr>
        <w:t xml:space="preserve">Thompson entered into a contract with Barnes and </w:t>
      </w:r>
      <w:proofErr w:type="spellStart"/>
      <w:r>
        <w:rPr>
          <w:color w:val="444444"/>
          <w:bdr w:val="none" w:sz="0" w:space="0" w:color="auto" w:frame="1"/>
        </w:rPr>
        <w:t>Tilman</w:t>
      </w:r>
      <w:proofErr w:type="spellEnd"/>
      <w:r>
        <w:rPr>
          <w:color w:val="444444"/>
          <w:bdr w:val="none" w:sz="0" w:space="0" w:color="auto" w:frame="1"/>
        </w:rPr>
        <w:t xml:space="preserve"> for the delivery of one thousand bales of hay on the first day of each month for a period of twenty-four months, payment to be made in thirty days after delivery.</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E73151" w:rsidRDefault="00E73151" w:rsidP="00E73151">
      <w:pPr>
        <w:shd w:val="clear" w:color="auto" w:fill="FFFFFF"/>
        <w:rPr>
          <w:rStyle w:val="apple-converted-space"/>
          <w:rFonts w:ascii="inherit" w:hAnsi="inherit"/>
          <w:color w:val="444444"/>
          <w:bdr w:val="none" w:sz="0" w:space="0" w:color="auto" w:frame="1"/>
        </w:rPr>
      </w:pPr>
      <w:r>
        <w:rPr>
          <w:color w:val="444444"/>
          <w:bdr w:val="none" w:sz="0" w:space="0" w:color="auto" w:frame="1"/>
        </w:rPr>
        <w:t xml:space="preserve">Within ten months after the making of the contract, Barnes and </w:t>
      </w:r>
      <w:proofErr w:type="spellStart"/>
      <w:r>
        <w:rPr>
          <w:color w:val="444444"/>
          <w:bdr w:val="none" w:sz="0" w:space="0" w:color="auto" w:frame="1"/>
        </w:rPr>
        <w:t>Tilman</w:t>
      </w:r>
      <w:proofErr w:type="spellEnd"/>
      <w:r>
        <w:rPr>
          <w:color w:val="444444"/>
          <w:bdr w:val="none" w:sz="0" w:space="0" w:color="auto" w:frame="1"/>
        </w:rPr>
        <w:t xml:space="preserve"> retired from business and transferred all assets, including this contract, to Hollister.</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E73151" w:rsidRDefault="00E73151" w:rsidP="00E73151">
      <w:pPr>
        <w:shd w:val="clear" w:color="auto" w:fill="FFFFFF"/>
        <w:rPr>
          <w:rStyle w:val="apple-converted-space"/>
          <w:rFonts w:ascii="inherit" w:hAnsi="inherit"/>
          <w:color w:val="444444"/>
          <w:bdr w:val="none" w:sz="0" w:space="0" w:color="auto" w:frame="1"/>
        </w:rPr>
      </w:pPr>
      <w:r>
        <w:rPr>
          <w:color w:val="444444"/>
          <w:bdr w:val="none" w:sz="0" w:space="0" w:color="auto" w:frame="1"/>
        </w:rPr>
        <w:t>Thompson, on the first day of the following month, refused to deliver to Hollister the usual one thousand bales of hay.</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E73151" w:rsidRDefault="00E73151" w:rsidP="00E73151">
      <w:pPr>
        <w:shd w:val="clear" w:color="auto" w:fill="FFFFFF"/>
        <w:rPr>
          <w:rStyle w:val="apple-converted-space"/>
          <w:rFonts w:ascii="inherit" w:hAnsi="inherit"/>
          <w:color w:val="444444"/>
          <w:bdr w:val="none" w:sz="0" w:space="0" w:color="auto" w:frame="1"/>
        </w:rPr>
      </w:pPr>
      <w:r>
        <w:rPr>
          <w:color w:val="444444"/>
          <w:bdr w:val="none" w:sz="0" w:space="0" w:color="auto" w:frame="1"/>
        </w:rPr>
        <w:t>The price of hay was then higher than the contract price, and Hollister sued Thompson.</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E73151" w:rsidRDefault="00E73151" w:rsidP="00E73151">
      <w:pPr>
        <w:shd w:val="clear" w:color="auto" w:fill="FFFFFF"/>
        <w:rPr>
          <w:color w:val="444444"/>
          <w:bdr w:val="none" w:sz="0" w:space="0" w:color="auto" w:frame="1"/>
        </w:rPr>
      </w:pPr>
      <w:r>
        <w:rPr>
          <w:color w:val="444444"/>
          <w:bdr w:val="none" w:sz="0" w:space="0" w:color="auto" w:frame="1"/>
        </w:rPr>
        <w:t>Can he recover?</w:t>
      </w:r>
      <w:r>
        <w:rPr>
          <w:rFonts w:ascii="inherit" w:hAnsi="inherit"/>
          <w:color w:val="444444"/>
          <w:bdr w:val="none" w:sz="0" w:space="0" w:color="auto" w:frame="1"/>
        </w:rPr>
        <w:t> </w:t>
      </w:r>
      <w:r>
        <w:rPr>
          <w:rStyle w:val="apple-converted-space"/>
          <w:rFonts w:ascii="inherit" w:hAnsi="inherit"/>
          <w:color w:val="444444"/>
          <w:bdr w:val="none" w:sz="0" w:space="0" w:color="auto" w:frame="1"/>
        </w:rPr>
        <w:t> </w:t>
      </w:r>
    </w:p>
    <w:p w:rsidR="00E73151" w:rsidRDefault="00E73151" w:rsidP="00E73151">
      <w:pPr>
        <w:shd w:val="clear" w:color="auto" w:fill="FFFFFF"/>
        <w:rPr>
          <w:rFonts w:ascii="inherit" w:hAnsi="inherit" w:cs="Helvetica"/>
          <w:color w:val="444444"/>
          <w:sz w:val="20"/>
          <w:szCs w:val="20"/>
        </w:rPr>
      </w:pPr>
      <w:bookmarkStart w:id="0" w:name="_GoBack"/>
      <w:r>
        <w:rPr>
          <w:color w:val="444444"/>
          <w:bdr w:val="none" w:sz="0" w:space="0" w:color="auto" w:frame="1"/>
        </w:rPr>
        <w:t xml:space="preserve">In this case since Barnes and </w:t>
      </w:r>
      <w:proofErr w:type="spellStart"/>
      <w:r>
        <w:rPr>
          <w:color w:val="444444"/>
          <w:bdr w:val="none" w:sz="0" w:space="0" w:color="auto" w:frame="1"/>
        </w:rPr>
        <w:t>Tilman</w:t>
      </w:r>
      <w:proofErr w:type="spellEnd"/>
      <w:r>
        <w:rPr>
          <w:color w:val="444444"/>
          <w:bdr w:val="none" w:sz="0" w:space="0" w:color="auto" w:frame="1"/>
        </w:rPr>
        <w:t xml:space="preserve"> transferred all assets including the contract to Hollister the terms of the contract that Thompson had with Barnes and </w:t>
      </w:r>
      <w:proofErr w:type="spellStart"/>
      <w:r>
        <w:rPr>
          <w:color w:val="444444"/>
          <w:bdr w:val="none" w:sz="0" w:space="0" w:color="auto" w:frame="1"/>
        </w:rPr>
        <w:t>Tilman</w:t>
      </w:r>
      <w:proofErr w:type="spellEnd"/>
      <w:r>
        <w:rPr>
          <w:color w:val="444444"/>
          <w:bdr w:val="none" w:sz="0" w:space="0" w:color="auto" w:frame="1"/>
        </w:rPr>
        <w:t xml:space="preserve"> still stand. Hence, Hollister can still recover the </w:t>
      </w:r>
      <w:r>
        <w:rPr>
          <w:color w:val="444444"/>
          <w:bdr w:val="none" w:sz="0" w:space="0" w:color="auto" w:frame="1"/>
        </w:rPr>
        <w:lastRenderedPageBreak/>
        <w:t xml:space="preserve">hay for the price listed in the contract made before since A claim or cause of action against another person can be assigned and was once the contact was assigned to Hollister. </w:t>
      </w:r>
    </w:p>
    <w:bookmarkEnd w:id="0"/>
    <w:p w:rsidR="00E73151" w:rsidRDefault="00E73151"/>
    <w:sectPr w:rsidR="00E73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5E"/>
    <w:rsid w:val="0001006E"/>
    <w:rsid w:val="0001214A"/>
    <w:rsid w:val="001E0C9A"/>
    <w:rsid w:val="001E1DDA"/>
    <w:rsid w:val="006902A9"/>
    <w:rsid w:val="00715236"/>
    <w:rsid w:val="009547D2"/>
    <w:rsid w:val="009E5AE5"/>
    <w:rsid w:val="00A541C1"/>
    <w:rsid w:val="00BB1DAB"/>
    <w:rsid w:val="00C15DB9"/>
    <w:rsid w:val="00CB025C"/>
    <w:rsid w:val="00CE58A2"/>
    <w:rsid w:val="00DB4603"/>
    <w:rsid w:val="00E437BD"/>
    <w:rsid w:val="00E63508"/>
    <w:rsid w:val="00E73151"/>
    <w:rsid w:val="00F3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604B"/>
  <w15:chartTrackingRefBased/>
  <w15:docId w15:val="{ECB7CFEE-BE2D-4BB7-84C4-07747158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F31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125E"/>
    <w:rPr>
      <w:color w:val="0000FF"/>
      <w:u w:val="single"/>
    </w:rPr>
  </w:style>
  <w:style w:type="character" w:customStyle="1" w:styleId="apple-converted-space">
    <w:name w:val="apple-converted-space"/>
    <w:basedOn w:val="DefaultParagraphFont"/>
    <w:rsid w:val="00F31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8238">
      <w:bodyDiv w:val="1"/>
      <w:marLeft w:val="0"/>
      <w:marRight w:val="0"/>
      <w:marTop w:val="0"/>
      <w:marBottom w:val="0"/>
      <w:divBdr>
        <w:top w:val="none" w:sz="0" w:space="0" w:color="auto"/>
        <w:left w:val="none" w:sz="0" w:space="0" w:color="auto"/>
        <w:bottom w:val="none" w:sz="0" w:space="0" w:color="auto"/>
        <w:right w:val="none" w:sz="0" w:space="0" w:color="auto"/>
      </w:divBdr>
      <w:divsChild>
        <w:div w:id="2036493997">
          <w:marLeft w:val="0"/>
          <w:marRight w:val="0"/>
          <w:marTop w:val="0"/>
          <w:marBottom w:val="0"/>
          <w:divBdr>
            <w:top w:val="none" w:sz="0" w:space="0" w:color="auto"/>
            <w:left w:val="none" w:sz="0" w:space="0" w:color="auto"/>
            <w:bottom w:val="none" w:sz="0" w:space="0" w:color="auto"/>
            <w:right w:val="none" w:sz="0" w:space="0" w:color="auto"/>
          </w:divBdr>
        </w:div>
      </w:divsChild>
    </w:div>
    <w:div w:id="1998264989">
      <w:bodyDiv w:val="1"/>
      <w:marLeft w:val="0"/>
      <w:marRight w:val="0"/>
      <w:marTop w:val="0"/>
      <w:marBottom w:val="0"/>
      <w:divBdr>
        <w:top w:val="none" w:sz="0" w:space="0" w:color="auto"/>
        <w:left w:val="none" w:sz="0" w:space="0" w:color="auto"/>
        <w:bottom w:val="none" w:sz="0" w:space="0" w:color="auto"/>
        <w:right w:val="none" w:sz="0" w:space="0" w:color="auto"/>
      </w:divBdr>
      <w:divsChild>
        <w:div w:id="157824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dcollege.net/webapps/blackboard/content/launchLink.jsp?course_id=_168015_1&amp;content_id=_5105096_1&amp;mod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2017-03-02T20:08:00Z</dcterms:created>
  <dcterms:modified xsi:type="dcterms:W3CDTF">2017-03-03T17:59:00Z</dcterms:modified>
</cp:coreProperties>
</file>