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E5D" w:rsidRDefault="00582B54">
      <w:pPr>
        <w:rPr>
          <w:b/>
          <w:u w:val="single"/>
        </w:rPr>
      </w:pPr>
      <w:r w:rsidRPr="00582B54">
        <w:rPr>
          <w:b/>
          <w:u w:val="single"/>
        </w:rPr>
        <w:t>Objective</w:t>
      </w:r>
    </w:p>
    <w:p w:rsidR="001D70C2" w:rsidRDefault="001C1428" w:rsidP="00414787">
      <w:pPr>
        <w:ind w:firstLine="720"/>
      </w:pPr>
      <w:r>
        <w:rPr>
          <w:noProof/>
        </w:rPr>
        <w:drawing>
          <wp:anchor distT="0" distB="0" distL="114300" distR="114300" simplePos="0" relativeHeight="251683840" behindDoc="0" locked="0" layoutInCell="1" allowOverlap="1">
            <wp:simplePos x="0" y="0"/>
            <wp:positionH relativeFrom="margin">
              <wp:align>right</wp:align>
            </wp:positionH>
            <wp:positionV relativeFrom="paragraph">
              <wp:posOffset>1208405</wp:posOffset>
            </wp:positionV>
            <wp:extent cx="5943600" cy="297497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2974975"/>
                    </a:xfrm>
                    <a:prstGeom prst="rect">
                      <a:avLst/>
                    </a:prstGeom>
                  </pic:spPr>
                </pic:pic>
              </a:graphicData>
            </a:graphic>
          </wp:anchor>
        </w:drawing>
      </w:r>
      <w:r w:rsidR="00582B54">
        <w:t xml:space="preserve">The objective of this lab was to build a free-running </w:t>
      </w:r>
      <w:r w:rsidR="00520921">
        <w:t>ADC (analog to digital converter)</w:t>
      </w:r>
      <w:r w:rsidR="00582B54">
        <w:t xml:space="preserve"> using the ADC0804. </w:t>
      </w:r>
      <w:r w:rsidR="00520921">
        <w:t xml:space="preserve">This device will take an </w:t>
      </w:r>
      <w:r>
        <w:t>analog</w:t>
      </w:r>
      <w:r w:rsidR="00520921">
        <w:t xml:space="preserve"> </w:t>
      </w:r>
      <w:r>
        <w:t>signal</w:t>
      </w:r>
      <w:r w:rsidR="00520921">
        <w:t xml:space="preserve"> and output that signal in digital form, this </w:t>
      </w:r>
      <w:r>
        <w:t xml:space="preserve">intern will help take a human’s voice and save that frequency into ram for recording and back out into a DAC. Figure 1 Shows how the ADC0804 and an array of LEDS will be used in this lab. </w:t>
      </w:r>
      <w:r w:rsidR="00582B54">
        <w:t>Throughout this lab certain design decisions need</w:t>
      </w:r>
      <w:r w:rsidR="00291BA7">
        <w:t>ed</w:t>
      </w:r>
      <w:r w:rsidR="00582B54">
        <w:t xml:space="preserve"> to be considered and evaluated with the overall </w:t>
      </w:r>
      <w:r w:rsidR="00416E3C">
        <w:t xml:space="preserve">project in mind of building an audio device. </w:t>
      </w:r>
    </w:p>
    <w:p w:rsidR="001C1428" w:rsidRDefault="001C1428" w:rsidP="00414787">
      <w:pPr>
        <w:ind w:firstLine="720"/>
      </w:pPr>
      <w:r w:rsidRPr="00705854">
        <w:rPr>
          <w:b/>
          <w:noProof/>
          <w:u w:val="single"/>
        </w:rPr>
        <mc:AlternateContent>
          <mc:Choice Requires="wps">
            <w:drawing>
              <wp:anchor distT="45720" distB="45720" distL="114300" distR="114300" simplePos="0" relativeHeight="251685888" behindDoc="0" locked="0" layoutInCell="1" allowOverlap="1" wp14:anchorId="2C485451" wp14:editId="6DD78097">
                <wp:simplePos x="0" y="0"/>
                <wp:positionH relativeFrom="column">
                  <wp:posOffset>1466850</wp:posOffset>
                </wp:positionH>
                <wp:positionV relativeFrom="paragraph">
                  <wp:posOffset>2977515</wp:posOffset>
                </wp:positionV>
                <wp:extent cx="3493135" cy="31305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3493135" cy="313055"/>
                        </a:xfrm>
                        <a:prstGeom prst="rect">
                          <a:avLst/>
                        </a:prstGeom>
                        <a:noFill/>
                        <a:ln w="9525">
                          <a:noFill/>
                          <a:miter lim="800000"/>
                          <a:headEnd/>
                          <a:tailEnd/>
                        </a:ln>
                      </wps:spPr>
                      <wps:txbx>
                        <w:txbxContent>
                          <w:p w:rsidR="001C1428" w:rsidRDefault="001C1428" w:rsidP="001C1428">
                            <w:r>
                              <w:rPr>
                                <w:b/>
                              </w:rPr>
                              <w:t>Figure 1</w:t>
                            </w:r>
                            <w:r w:rsidRPr="00705854">
                              <w:rPr>
                                <w:b/>
                              </w:rPr>
                              <w:t>.</w:t>
                            </w:r>
                            <w:r>
                              <w:t xml:space="preserve"> </w:t>
                            </w:r>
                            <w:r>
                              <w:t>ADC0804 and LED Array schematic</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485451" id="_x0000_t202" coordsize="21600,21600" o:spt="202" path="m,l,21600r21600,l21600,xe">
                <v:stroke joinstyle="miter"/>
                <v:path gradientshapeok="t" o:connecttype="rect"/>
              </v:shapetype>
              <v:shape id="Text Box 2" o:spid="_x0000_s1026" type="#_x0000_t202" style="position:absolute;left:0;text-align:left;margin-left:115.5pt;margin-top:234.45pt;width:275.05pt;height:24.65pt;rotation:180;flip:y;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" filled="f" stroked="f">
                <v:textbox>
                  <w:txbxContent>
                    <w:p w:rsidR="001C1428" w:rsidRDefault="001C1428" w:rsidP="001C1428">
                      <w:r>
                        <w:rPr>
                          <w:b/>
                        </w:rPr>
                        <w:t>Figure 1</w:t>
                      </w:r>
                      <w:r w:rsidRPr="00705854">
                        <w:rPr>
                          <w:b/>
                        </w:rPr>
                        <w:t>.</w:t>
                      </w:r>
                      <w:r>
                        <w:t xml:space="preserve"> </w:t>
                      </w:r>
                      <w:r>
                        <w:t>ADC0804 and LED Array schematic</w:t>
                      </w:r>
                      <w:r>
                        <w:t xml:space="preserve">  </w:t>
                      </w:r>
                    </w:p>
                  </w:txbxContent>
                </v:textbox>
                <w10:wrap type="square"/>
              </v:shape>
            </w:pict>
          </mc:Fallback>
        </mc:AlternateContent>
      </w:r>
    </w:p>
    <w:p w:rsidR="001C1428" w:rsidRDefault="001C1428" w:rsidP="00414787">
      <w:pPr>
        <w:ind w:firstLine="720"/>
      </w:pPr>
    </w:p>
    <w:p w:rsidR="00582B54" w:rsidRDefault="00416E3C" w:rsidP="00414787">
      <w:pPr>
        <w:ind w:firstLine="720"/>
      </w:pPr>
      <w:r>
        <w:t xml:space="preserve">The Design components considered in this lab was which RC values would be needed, to achieve the correct frequency to sample human speech. The higher the frequency is the higher the quality and the shorter the play back time. While on the other spectrum the lower the frequency the lower quality and longer recoding time for playback. </w:t>
      </w:r>
    </w:p>
    <w:p w:rsidR="00416E3C" w:rsidRDefault="009D2CFF">
      <m:oMath>
        <m:r>
          <w:rPr>
            <w:rFonts w:ascii="Cambria Math" w:hAnsi="Cambria Math"/>
            <w:i/>
            <w:noProof/>
          </w:rPr>
          <mc:AlternateContent>
            <mc:Choice Requires="wps">
              <w:drawing>
                <wp:anchor distT="45720" distB="45720" distL="114300" distR="114300" simplePos="0" relativeHeight="251659264" behindDoc="0" locked="0" layoutInCell="1" allowOverlap="1">
                  <wp:simplePos x="0" y="0"/>
                  <wp:positionH relativeFrom="margin">
                    <wp:posOffset>6079490</wp:posOffset>
                  </wp:positionH>
                  <wp:positionV relativeFrom="paragraph">
                    <wp:posOffset>684530</wp:posOffset>
                  </wp:positionV>
                  <wp:extent cx="445135"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 cy="266700"/>
                          </a:xfrm>
                          <a:prstGeom prst="rect">
                            <a:avLst/>
                          </a:prstGeom>
                          <a:noFill/>
                          <a:ln w="9525">
                            <a:noFill/>
                            <a:miter lim="800000"/>
                            <a:headEnd/>
                            <a:tailEnd/>
                          </a:ln>
                        </wps:spPr>
                        <wps:txbx>
                          <w:txbxContent>
                            <w:p w:rsidR="002F7DC0" w:rsidRDefault="002F7DC0">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78.7pt;margin-top:53.9pt;width:35.05pt;height:2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" filled="f" stroked="f">
                  <v:textbox>
                    <w:txbxContent>
                      <w:p w:rsidR="002F7DC0" w:rsidRDefault="002F7DC0">
                        <w:r>
                          <w:t>(1)</w:t>
                        </w:r>
                      </w:p>
                    </w:txbxContent>
                  </v:textbox>
                  <w10:wrap type="square" anchorx="margin"/>
                </v:shape>
              </w:pict>
            </mc:Fallback>
          </mc:AlternateContent>
        </m:r>
      </m:oMath>
      <w:r w:rsidR="00E76F41">
        <w:t xml:space="preserve"> </w:t>
      </w:r>
    </w:p>
    <w:p w:rsidR="0083790D" w:rsidRDefault="00416E3C">
      <w:pPr>
        <w:rPr>
          <w:b/>
          <w:u w:val="single"/>
        </w:rPr>
      </w:pPr>
      <w:r w:rsidRPr="00416E3C">
        <w:rPr>
          <w:b/>
          <w:u w:val="single"/>
        </w:rPr>
        <w:t>Results</w:t>
      </w:r>
    </w:p>
    <w:p w:rsidR="0083790D" w:rsidRPr="0083790D" w:rsidRDefault="0083790D">
      <w:r>
        <w:t xml:space="preserve">The RC values where calculated in the fallowing manor. </w:t>
      </w:r>
    </w:p>
    <w:p w:rsidR="00564080" w:rsidRPr="00564080" w:rsidRDefault="00564080" w:rsidP="00E60F6A">
      <w:pPr>
        <w:ind w:firstLine="720"/>
        <w:rPr>
          <w:rFonts w:eastAsiaTheme="minorEastAsia"/>
        </w:rPr>
      </w:pPr>
      <m:oMathPara>
        <m:oMath>
          <m:r>
            <w:rPr>
              <w:rFonts w:ascii="Cambria Math" w:hAnsi="Cambria Math"/>
            </w:rPr>
            <m:t>f</m:t>
          </m:r>
          <m:r>
            <w:rPr>
              <w:rFonts w:ascii="Cambria Math" w:hAnsi="Cambria Math"/>
            </w:rPr>
            <w:softHyphen/>
          </m:r>
          <m:r>
            <w:rPr>
              <w:rFonts w:ascii="Cambria Math" w:hAnsi="Cambria Math"/>
            </w:rPr>
            <w:softHyphen/>
          </m:r>
          <m:r>
            <w:rPr>
              <w:rFonts w:ascii="Cambria Math" w:hAnsi="Cambria Math"/>
            </w:rPr>
            <w:softHyphen/>
            <m:t>s =</m:t>
          </m:r>
          <m:f>
            <m:fPr>
              <m:ctrlPr>
                <w:rPr>
                  <w:rFonts w:ascii="Cambria Math" w:hAnsi="Cambria Math"/>
                  <w:i/>
                </w:rPr>
              </m:ctrlPr>
            </m:fPr>
            <m:num>
              <m:r>
                <w:rPr>
                  <w:rFonts w:ascii="Cambria Math" w:hAnsi="Cambria Math"/>
                </w:rPr>
                <m:t>fclk</m:t>
              </m:r>
            </m:num>
            <m:den>
              <m:r>
                <w:rPr>
                  <w:rFonts w:ascii="Cambria Math" w:hAnsi="Cambria Math"/>
                </w:rPr>
                <m:t>CCPS</m:t>
              </m:r>
            </m:den>
          </m:f>
        </m:oMath>
      </m:oMathPara>
    </w:p>
    <w:p w:rsidR="00564080" w:rsidRDefault="002F7DC0" w:rsidP="00E60F6A">
      <w:pPr>
        <w:ind w:firstLine="720"/>
      </w:pPr>
      <w:r w:rsidRPr="002F7DC0">
        <mc:AlternateContent>
          <mc:Choice Requires="wps">
            <w:drawing>
              <wp:anchor distT="45720" distB="45720" distL="114300" distR="114300" simplePos="0" relativeHeight="251661312" behindDoc="0" locked="0" layoutInCell="1" allowOverlap="1" wp14:anchorId="4C1AC8D4" wp14:editId="3A974941">
                <wp:simplePos x="0" y="0"/>
                <wp:positionH relativeFrom="margin">
                  <wp:posOffset>6086104</wp:posOffset>
                </wp:positionH>
                <wp:positionV relativeFrom="paragraph">
                  <wp:posOffset>288637</wp:posOffset>
                </wp:positionV>
                <wp:extent cx="445135" cy="2667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 cy="266700"/>
                        </a:xfrm>
                        <a:prstGeom prst="rect">
                          <a:avLst/>
                        </a:prstGeom>
                        <a:noFill/>
                        <a:ln w="9525">
                          <a:noFill/>
                          <a:miter lim="800000"/>
                          <a:headEnd/>
                          <a:tailEnd/>
                        </a:ln>
                      </wps:spPr>
                      <wps:txbx>
                        <w:txbxContent>
                          <w:p w:rsidR="002F7DC0" w:rsidRDefault="002F7DC0" w:rsidP="002F7DC0">
                            <w:r>
                              <w:t>(</w:t>
                            </w:r>
                            <w:r>
                              <w:t>2</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AC8D4" id="_x0000_s1028" type="#_x0000_t202" style="position:absolute;left:0;text-align:left;margin-left:479.2pt;margin-top:22.75pt;width:35.05pt;height:2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" filled="f" stroked="f">
                <v:textbox>
                  <w:txbxContent>
                    <w:p w:rsidR="002F7DC0" w:rsidRDefault="002F7DC0" w:rsidP="002F7DC0">
                      <w:r>
                        <w:t>(</w:t>
                      </w:r>
                      <w:r>
                        <w:t>2</w:t>
                      </w:r>
                      <w:r>
                        <w:t>)</w:t>
                      </w:r>
                    </w:p>
                  </w:txbxContent>
                </v:textbox>
                <w10:wrap type="square" anchorx="margin"/>
              </v:shape>
            </w:pict>
          </mc:Fallback>
        </mc:AlternateContent>
      </w:r>
    </w:p>
    <w:p w:rsidR="00022167" w:rsidRPr="002F7DC0" w:rsidRDefault="00564080" w:rsidP="00E60F6A">
      <w:pPr>
        <w:ind w:firstLine="720"/>
        <w:rPr>
          <w:rFonts w:eastAsiaTheme="minorEastAsia"/>
        </w:rPr>
      </w:pPr>
      <m:oMathPara>
        <m:oMath>
          <m:r>
            <w:rPr>
              <w:rFonts w:ascii="Cambria Math" w:hAnsi="Cambria Math"/>
            </w:rPr>
            <m:t>f</m:t>
          </m:r>
          <m:r>
            <w:rPr>
              <w:rFonts w:ascii="Cambria Math" w:hAnsi="Cambria Math"/>
            </w:rPr>
            <w:softHyphen/>
          </m:r>
          <m:r>
            <w:rPr>
              <w:rFonts w:ascii="Cambria Math" w:hAnsi="Cambria Math"/>
            </w:rPr>
            <w:softHyphen/>
          </m:r>
          <m:r>
            <w:rPr>
              <w:rFonts w:ascii="Cambria Math" w:hAnsi="Cambria Math"/>
            </w:rPr>
            <w:softHyphen/>
            <m:t>s =</m:t>
          </m:r>
          <m:f>
            <m:fPr>
              <m:ctrlPr>
                <w:rPr>
                  <w:rFonts w:ascii="Cambria Math" w:hAnsi="Cambria Math"/>
                  <w:i/>
                </w:rPr>
              </m:ctrlPr>
            </m:fPr>
            <m:num>
              <m:r>
                <w:rPr>
                  <w:rFonts w:ascii="Cambria Math" w:hAnsi="Cambria Math"/>
                </w:rPr>
                <m:t>800KHz</m:t>
              </m:r>
            </m:num>
            <m:den>
              <m:r>
                <w:rPr>
                  <w:rFonts w:ascii="Cambria Math" w:hAnsi="Cambria Math"/>
                </w:rPr>
                <m:t>73</m:t>
              </m:r>
            </m:den>
          </m:f>
        </m:oMath>
      </m:oMathPara>
    </w:p>
    <w:p w:rsidR="002F7DC0" w:rsidRPr="00564080" w:rsidRDefault="009D2CFF" w:rsidP="00E60F6A">
      <w:pPr>
        <w:ind w:firstLine="720"/>
        <w:rPr>
          <w:rFonts w:eastAsiaTheme="minorEastAsia"/>
        </w:rPr>
      </w:pPr>
      <w:r w:rsidRPr="002F7DC0">
        <w:lastRenderedPageBreak/>
        <mc:AlternateContent>
          <mc:Choice Requires="wps">
            <w:drawing>
              <wp:anchor distT="45720" distB="45720" distL="114300" distR="114300" simplePos="0" relativeHeight="251663360" behindDoc="0" locked="0" layoutInCell="1" allowOverlap="1" wp14:anchorId="0FA60A99" wp14:editId="6FF151F7">
                <wp:simplePos x="0" y="0"/>
                <wp:positionH relativeFrom="margin">
                  <wp:posOffset>6122509</wp:posOffset>
                </wp:positionH>
                <wp:positionV relativeFrom="paragraph">
                  <wp:posOffset>167232</wp:posOffset>
                </wp:positionV>
                <wp:extent cx="445135" cy="2667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 cy="266700"/>
                        </a:xfrm>
                        <a:prstGeom prst="rect">
                          <a:avLst/>
                        </a:prstGeom>
                        <a:noFill/>
                        <a:ln w="9525">
                          <a:noFill/>
                          <a:miter lim="800000"/>
                          <a:headEnd/>
                          <a:tailEnd/>
                        </a:ln>
                      </wps:spPr>
                      <wps:txbx>
                        <w:txbxContent>
                          <w:p w:rsidR="002F7DC0" w:rsidRDefault="002F7DC0" w:rsidP="002F7DC0">
                            <w:r>
                              <w:t>(3</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A60A99" id="_x0000_s1029" type="#_x0000_t202" style="position:absolute;left:0;text-align:left;margin-left:482.1pt;margin-top:13.15pt;width:35.05pt;height:21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" filled="f" stroked="f">
                <v:textbox>
                  <w:txbxContent>
                    <w:p w:rsidR="002F7DC0" w:rsidRDefault="002F7DC0" w:rsidP="002F7DC0">
                      <w:r>
                        <w:t>(3</w:t>
                      </w:r>
                      <w:r>
                        <w:t>)</w:t>
                      </w:r>
                    </w:p>
                  </w:txbxContent>
                </v:textbox>
                <w10:wrap type="square" anchorx="margin"/>
              </v:shape>
            </w:pict>
          </mc:Fallback>
        </mc:AlternateContent>
      </w:r>
    </w:p>
    <w:p w:rsidR="00564080" w:rsidRPr="002F7DC0" w:rsidRDefault="00564080" w:rsidP="00E60F6A">
      <w:pPr>
        <w:ind w:firstLine="720"/>
        <w:rPr>
          <w:rFonts w:eastAsiaTheme="minorEastAsia"/>
        </w:rPr>
      </w:pPr>
      <m:oMathPara>
        <m:oMath>
          <m:r>
            <w:rPr>
              <w:rFonts w:ascii="Cambria Math" w:hAnsi="Cambria Math"/>
            </w:rPr>
            <m:t>f</m:t>
          </m:r>
          <m:r>
            <w:rPr>
              <w:rFonts w:ascii="Cambria Math" w:hAnsi="Cambria Math"/>
            </w:rPr>
            <w:softHyphen/>
          </m:r>
          <m:r>
            <w:rPr>
              <w:rFonts w:ascii="Cambria Math" w:hAnsi="Cambria Math"/>
            </w:rPr>
            <w:softHyphen/>
          </m:r>
          <m:r>
            <w:rPr>
              <w:rFonts w:ascii="Cambria Math" w:hAnsi="Cambria Math"/>
            </w:rPr>
            <w:softHyphen/>
            <m:t>s =</m:t>
          </m:r>
          <m:r>
            <w:rPr>
              <w:rFonts w:ascii="Cambria Math" w:hAnsi="Cambria Math"/>
            </w:rPr>
            <m:t>10.958 KHz</m:t>
          </m:r>
        </m:oMath>
      </m:oMathPara>
    </w:p>
    <w:p w:rsidR="002F7DC0" w:rsidRPr="00564080" w:rsidRDefault="002F7DC0" w:rsidP="00D63EF5">
      <w:pPr>
        <w:rPr>
          <w:rFonts w:eastAsiaTheme="minorEastAsia"/>
        </w:rPr>
      </w:pPr>
      <w:r w:rsidRPr="002F7DC0">
        <mc:AlternateContent>
          <mc:Choice Requires="wps">
            <w:drawing>
              <wp:anchor distT="45720" distB="45720" distL="114300" distR="114300" simplePos="0" relativeHeight="251665408" behindDoc="0" locked="0" layoutInCell="1" allowOverlap="1" wp14:anchorId="0074F9F3" wp14:editId="22A57F93">
                <wp:simplePos x="0" y="0"/>
                <wp:positionH relativeFrom="margin">
                  <wp:posOffset>6103397</wp:posOffset>
                </wp:positionH>
                <wp:positionV relativeFrom="paragraph">
                  <wp:posOffset>636319</wp:posOffset>
                </wp:positionV>
                <wp:extent cx="445135" cy="2667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 cy="266700"/>
                        </a:xfrm>
                        <a:prstGeom prst="rect">
                          <a:avLst/>
                        </a:prstGeom>
                        <a:noFill/>
                        <a:ln w="9525">
                          <a:noFill/>
                          <a:miter lim="800000"/>
                          <a:headEnd/>
                          <a:tailEnd/>
                        </a:ln>
                      </wps:spPr>
                      <wps:txbx>
                        <w:txbxContent>
                          <w:p w:rsidR="002F7DC0" w:rsidRDefault="00974D98" w:rsidP="002F7DC0">
                            <w:r>
                              <w:t>(4</w:t>
                            </w:r>
                            <w:r w:rsidR="002F7DC0">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74F9F3" id="Text Box 3" o:spid="_x0000_s1030" type="#_x0000_t202" style="position:absolute;margin-left:480.6pt;margin-top:50.1pt;width:35.05pt;height:21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" filled="f" stroked="f">
                <v:textbox>
                  <w:txbxContent>
                    <w:p w:rsidR="002F7DC0" w:rsidRDefault="00974D98" w:rsidP="002F7DC0">
                      <w:r>
                        <w:t>(4</w:t>
                      </w:r>
                      <w:r w:rsidR="002F7DC0">
                        <w:t>)</w:t>
                      </w:r>
                    </w:p>
                  </w:txbxContent>
                </v:textbox>
                <w10:wrap type="square" anchorx="margin"/>
              </v:shape>
            </w:pict>
          </mc:Fallback>
        </mc:AlternateContent>
      </w:r>
      <w:r w:rsidR="009A0804">
        <w:rPr>
          <w:rFonts w:eastAsiaTheme="minorEastAsia"/>
        </w:rPr>
        <w:t>U</w:t>
      </w:r>
      <w:r w:rsidR="00DA1688">
        <w:rPr>
          <w:rFonts w:eastAsiaTheme="minorEastAsia"/>
        </w:rPr>
        <w:t xml:space="preserve">sing this design </w:t>
      </w:r>
      <w:r w:rsidR="009A0804">
        <w:rPr>
          <w:rFonts w:eastAsiaTheme="minorEastAsia"/>
        </w:rPr>
        <w:t>chose</w:t>
      </w:r>
      <w:r w:rsidR="00DA1688">
        <w:rPr>
          <w:rFonts w:eastAsiaTheme="minorEastAsia"/>
        </w:rPr>
        <w:t xml:space="preserve"> the sampling frequency that was found was </w:t>
      </w:r>
      <w:r w:rsidR="00974D98">
        <w:rPr>
          <w:rFonts w:eastAsiaTheme="minorEastAsia"/>
        </w:rPr>
        <w:t xml:space="preserve">10.958 </w:t>
      </w:r>
      <w:proofErr w:type="spellStart"/>
      <w:r w:rsidR="00974D98">
        <w:rPr>
          <w:rFonts w:eastAsiaTheme="minorEastAsia"/>
        </w:rPr>
        <w:t>KHz</w:t>
      </w:r>
      <w:proofErr w:type="spellEnd"/>
      <w:r w:rsidR="00974D98">
        <w:rPr>
          <w:rFonts w:eastAsiaTheme="minorEastAsia"/>
        </w:rPr>
        <w:t xml:space="preserve">. Which will allow some bandwidth to take aliasing into consideration. The next step was to pick a RC value using this design choose. </w:t>
      </w:r>
    </w:p>
    <w:p w:rsidR="00564080" w:rsidRPr="002F7DC0" w:rsidRDefault="00564080" w:rsidP="00E60F6A">
      <w:pPr>
        <w:ind w:firstLine="720"/>
        <w:rPr>
          <w:rFonts w:eastAsiaTheme="minorEastAsia"/>
        </w:rPr>
      </w:pPr>
      <m:oMathPara>
        <m:oMath>
          <m:r>
            <w:rPr>
              <w:rFonts w:ascii="Cambria Math" w:hAnsi="Cambria Math"/>
            </w:rPr>
            <m:t>fclk=</m:t>
          </m:r>
          <m:f>
            <m:fPr>
              <m:ctrlPr>
                <w:rPr>
                  <w:rFonts w:ascii="Cambria Math" w:hAnsi="Cambria Math"/>
                  <w:i/>
                </w:rPr>
              </m:ctrlPr>
            </m:fPr>
            <m:num>
              <m:r>
                <w:rPr>
                  <w:rFonts w:ascii="Cambria Math" w:hAnsi="Cambria Math"/>
                </w:rPr>
                <m:t>1</m:t>
              </m:r>
            </m:num>
            <m:den>
              <m:r>
                <w:rPr>
                  <w:rFonts w:ascii="Cambria Math" w:hAnsi="Cambria Math"/>
                </w:rPr>
                <m:t>1.1RC</m:t>
              </m:r>
            </m:den>
          </m:f>
        </m:oMath>
      </m:oMathPara>
    </w:p>
    <w:p w:rsidR="002F7DC0" w:rsidRPr="00564080" w:rsidRDefault="002F7DC0" w:rsidP="00974D98">
      <w:pPr>
        <w:rPr>
          <w:rFonts w:eastAsiaTheme="minorEastAsia"/>
        </w:rPr>
      </w:pPr>
      <w:r w:rsidRPr="002F7DC0">
        <mc:AlternateContent>
          <mc:Choice Requires="wps">
            <w:drawing>
              <wp:anchor distT="45720" distB="45720" distL="114300" distR="114300" simplePos="0" relativeHeight="251667456" behindDoc="0" locked="0" layoutInCell="1" allowOverlap="1" wp14:anchorId="5AD86A28" wp14:editId="3B6D6F93">
                <wp:simplePos x="0" y="0"/>
                <wp:positionH relativeFrom="margin">
                  <wp:posOffset>6113294</wp:posOffset>
                </wp:positionH>
                <wp:positionV relativeFrom="paragraph">
                  <wp:posOffset>289486</wp:posOffset>
                </wp:positionV>
                <wp:extent cx="445135" cy="26670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 cy="266700"/>
                        </a:xfrm>
                        <a:prstGeom prst="rect">
                          <a:avLst/>
                        </a:prstGeom>
                        <a:noFill/>
                        <a:ln w="9525">
                          <a:noFill/>
                          <a:miter lim="800000"/>
                          <a:headEnd/>
                          <a:tailEnd/>
                        </a:ln>
                      </wps:spPr>
                      <wps:txbx>
                        <w:txbxContent>
                          <w:p w:rsidR="002F7DC0" w:rsidRDefault="00974D98" w:rsidP="002F7DC0">
                            <w:r>
                              <w:t>(5</w:t>
                            </w:r>
                            <w:r w:rsidR="002F7DC0">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D86A28" id="Text Box 4" o:spid="_x0000_s1031" type="#_x0000_t202" style="position:absolute;margin-left:481.35pt;margin-top:22.8pt;width:35.05pt;height:21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" filled="f" stroked="f">
                <v:textbox>
                  <w:txbxContent>
                    <w:p w:rsidR="002F7DC0" w:rsidRDefault="00974D98" w:rsidP="002F7DC0">
                      <w:r>
                        <w:t>(5</w:t>
                      </w:r>
                      <w:r w:rsidR="002F7DC0">
                        <w:t>)</w:t>
                      </w:r>
                    </w:p>
                  </w:txbxContent>
                </v:textbox>
                <w10:wrap type="square" anchorx="margin"/>
              </v:shape>
            </w:pict>
          </mc:Fallback>
        </mc:AlternateContent>
      </w:r>
    </w:p>
    <w:p w:rsidR="00564080" w:rsidRPr="00564080" w:rsidRDefault="00564080" w:rsidP="00E60F6A">
      <w:pPr>
        <w:ind w:firstLine="720"/>
        <w:rPr>
          <w:rFonts w:eastAsiaTheme="minorEastAsia"/>
        </w:rPr>
      </w:pPr>
      <m:oMathPara>
        <m:oMath>
          <m:r>
            <w:rPr>
              <w:rFonts w:ascii="Cambria Math" w:hAnsi="Cambria Math"/>
            </w:rPr>
            <m:t>R</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(1.1)(fclk)(C</m:t>
              </m:r>
              <m:r>
                <w:rPr>
                  <w:rFonts w:ascii="Cambria Math" w:hAnsi="Cambria Math"/>
                </w:rPr>
                <m:t>)</m:t>
              </m:r>
            </m:den>
          </m:f>
        </m:oMath>
      </m:oMathPara>
    </w:p>
    <w:p w:rsidR="00564080" w:rsidRPr="00564080" w:rsidRDefault="002F7DC0" w:rsidP="00E60F6A">
      <w:pPr>
        <w:ind w:firstLine="720"/>
        <w:rPr>
          <w:rFonts w:eastAsiaTheme="minorEastAsia"/>
        </w:rPr>
      </w:pPr>
      <w:r w:rsidRPr="002F7DC0">
        <mc:AlternateContent>
          <mc:Choice Requires="wps">
            <w:drawing>
              <wp:anchor distT="45720" distB="45720" distL="114300" distR="114300" simplePos="0" relativeHeight="251669504" behindDoc="0" locked="0" layoutInCell="1" allowOverlap="1" wp14:anchorId="55B2EB14" wp14:editId="4BF12ED0">
                <wp:simplePos x="0" y="0"/>
                <wp:positionH relativeFrom="rightMargin">
                  <wp:posOffset>201617</wp:posOffset>
                </wp:positionH>
                <wp:positionV relativeFrom="paragraph">
                  <wp:posOffset>228600</wp:posOffset>
                </wp:positionV>
                <wp:extent cx="445135" cy="26670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 cy="266700"/>
                        </a:xfrm>
                        <a:prstGeom prst="rect">
                          <a:avLst/>
                        </a:prstGeom>
                        <a:noFill/>
                        <a:ln w="9525">
                          <a:noFill/>
                          <a:miter lim="800000"/>
                          <a:headEnd/>
                          <a:tailEnd/>
                        </a:ln>
                      </wps:spPr>
                      <wps:txbx>
                        <w:txbxContent>
                          <w:p w:rsidR="002F7DC0" w:rsidRDefault="00974D98" w:rsidP="002F7DC0">
                            <w:r>
                              <w:t>(6</w:t>
                            </w:r>
                            <w:r w:rsidR="002F7DC0">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2EB14" id="Text Box 5" o:spid="_x0000_s1032" type="#_x0000_t202" style="position:absolute;left:0;text-align:left;margin-left:15.9pt;margin-top:18pt;width:35.05pt;height:21pt;z-index:25166950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" filled="f" stroked="f">
                <v:textbox>
                  <w:txbxContent>
                    <w:p w:rsidR="002F7DC0" w:rsidRDefault="00974D98" w:rsidP="002F7DC0">
                      <w:r>
                        <w:t>(6</w:t>
                      </w:r>
                      <w:r w:rsidR="002F7DC0">
                        <w:t>)</w:t>
                      </w:r>
                    </w:p>
                  </w:txbxContent>
                </v:textbox>
                <w10:wrap type="square" anchorx="margin"/>
              </v:shape>
            </w:pict>
          </mc:Fallback>
        </mc:AlternateContent>
      </w:r>
    </w:p>
    <w:p w:rsidR="00DD1210" w:rsidRDefault="00564080">
      <w:pPr>
        <w:rPr>
          <w:b/>
          <w:u w:val="single"/>
        </w:rPr>
      </w:pPr>
      <m:oMathPara>
        <m:oMath>
          <m:r>
            <w:rPr>
              <w:rFonts w:ascii="Cambria Math" w:hAnsi="Cambria Math"/>
            </w:rPr>
            <m:t>R =</m:t>
          </m:r>
          <m:f>
            <m:fPr>
              <m:ctrlPr>
                <w:rPr>
                  <w:rFonts w:ascii="Cambria Math" w:hAnsi="Cambria Math"/>
                  <w:i/>
                </w:rPr>
              </m:ctrlPr>
            </m:fPr>
            <m:num>
              <m:r>
                <w:rPr>
                  <w:rFonts w:ascii="Cambria Math" w:hAnsi="Cambria Math"/>
                </w:rPr>
                <m:t>1</m:t>
              </m:r>
            </m:num>
            <m:den>
              <m:r>
                <w:rPr>
                  <w:rFonts w:ascii="Cambria Math" w:hAnsi="Cambria Math"/>
                </w:rPr>
                <m:t>(1.1)(</m:t>
              </m:r>
              <m:r>
                <w:rPr>
                  <w:rFonts w:ascii="Cambria Math" w:hAnsi="Cambria Math"/>
                </w:rPr>
                <m:t>800KHz</m:t>
              </m:r>
              <m:r>
                <w:rPr>
                  <w:rFonts w:ascii="Cambria Math" w:hAnsi="Cambria Math"/>
                </w:rPr>
                <m:t>)(</m:t>
              </m:r>
              <m:r>
                <w:rPr>
                  <w:rFonts w:ascii="Cambria Math" w:hAnsi="Cambria Math"/>
                </w:rPr>
                <m:t>1nF)</m:t>
              </m:r>
            </m:den>
          </m:f>
        </m:oMath>
      </m:oMathPara>
    </w:p>
    <w:p w:rsidR="00DD1210" w:rsidRDefault="002F7DC0">
      <w:pPr>
        <w:rPr>
          <w:b/>
          <w:u w:val="single"/>
        </w:rPr>
      </w:pPr>
      <w:r w:rsidRPr="002F7DC0">
        <mc:AlternateContent>
          <mc:Choice Requires="wps">
            <w:drawing>
              <wp:anchor distT="45720" distB="45720" distL="114300" distR="114300" simplePos="0" relativeHeight="251671552" behindDoc="0" locked="0" layoutInCell="1" allowOverlap="1" wp14:anchorId="2ED3A295" wp14:editId="0810F670">
                <wp:simplePos x="0" y="0"/>
                <wp:positionH relativeFrom="rightMargin">
                  <wp:posOffset>231305</wp:posOffset>
                </wp:positionH>
                <wp:positionV relativeFrom="paragraph">
                  <wp:posOffset>208057</wp:posOffset>
                </wp:positionV>
                <wp:extent cx="445135" cy="26670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 cy="266700"/>
                        </a:xfrm>
                        <a:prstGeom prst="rect">
                          <a:avLst/>
                        </a:prstGeom>
                        <a:noFill/>
                        <a:ln w="9525">
                          <a:noFill/>
                          <a:miter lim="800000"/>
                          <a:headEnd/>
                          <a:tailEnd/>
                        </a:ln>
                      </wps:spPr>
                      <wps:txbx>
                        <w:txbxContent>
                          <w:p w:rsidR="002F7DC0" w:rsidRDefault="00974D98" w:rsidP="002F7DC0">
                            <w:r>
                              <w:t>(7</w:t>
                            </w:r>
                            <w:r w:rsidR="002F7DC0">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3A295" id="Text Box 6" o:spid="_x0000_s1033" type="#_x0000_t202" style="position:absolute;margin-left:18.2pt;margin-top:16.4pt;width:35.05pt;height:21pt;z-index:25167155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" filled="f" stroked="f">
                <v:textbox>
                  <w:txbxContent>
                    <w:p w:rsidR="002F7DC0" w:rsidRDefault="00974D98" w:rsidP="002F7DC0">
                      <w:r>
                        <w:t>(7</w:t>
                      </w:r>
                      <w:r w:rsidR="002F7DC0">
                        <w:t>)</w:t>
                      </w:r>
                    </w:p>
                  </w:txbxContent>
                </v:textbox>
                <w10:wrap type="square" anchorx="margin"/>
              </v:shape>
            </w:pict>
          </mc:Fallback>
        </mc:AlternateContent>
      </w:r>
    </w:p>
    <w:p w:rsidR="00564080" w:rsidRDefault="00564080">
      <w:pPr>
        <w:rPr>
          <w:b/>
          <w:u w:val="single"/>
        </w:rPr>
      </w:pPr>
      <m:oMathPara>
        <m:oMath>
          <m:r>
            <w:rPr>
              <w:rFonts w:ascii="Cambria Math" w:hAnsi="Cambria Math"/>
            </w:rPr>
            <m:t>R =</m:t>
          </m:r>
          <m:r>
            <w:rPr>
              <w:rFonts w:ascii="Cambria Math" w:hAnsi="Cambria Math"/>
            </w:rPr>
            <m:t>1.136KΩ</m:t>
          </m:r>
        </m:oMath>
      </m:oMathPara>
    </w:p>
    <w:p w:rsidR="00E6275D" w:rsidRDefault="0049383F" w:rsidP="00E6275D">
      <w:pPr>
        <w:rPr>
          <w:rFonts w:eastAsiaTheme="minorEastAsia"/>
        </w:rPr>
      </w:pPr>
      <w:r w:rsidRPr="002F7DC0">
        <mc:AlternateContent>
          <mc:Choice Requires="wps">
            <w:drawing>
              <wp:anchor distT="45720" distB="45720" distL="114300" distR="114300" simplePos="0" relativeHeight="251673600" behindDoc="0" locked="0" layoutInCell="1" allowOverlap="1" wp14:anchorId="7E68495C" wp14:editId="01D34350">
                <wp:simplePos x="0" y="0"/>
                <wp:positionH relativeFrom="rightMargin">
                  <wp:posOffset>261258</wp:posOffset>
                </wp:positionH>
                <wp:positionV relativeFrom="paragraph">
                  <wp:posOffset>532576</wp:posOffset>
                </wp:positionV>
                <wp:extent cx="445135" cy="2667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 cy="266700"/>
                        </a:xfrm>
                        <a:prstGeom prst="rect">
                          <a:avLst/>
                        </a:prstGeom>
                        <a:noFill/>
                        <a:ln w="9525">
                          <a:noFill/>
                          <a:miter lim="800000"/>
                          <a:headEnd/>
                          <a:tailEnd/>
                        </a:ln>
                      </wps:spPr>
                      <wps:txbx>
                        <w:txbxContent>
                          <w:p w:rsidR="00D21259" w:rsidRDefault="0091428F" w:rsidP="00D21259">
                            <w:r>
                              <w:t>(8</w:t>
                            </w:r>
                            <w:r w:rsidR="00D21259">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68495C" id="Text Box 7" o:spid="_x0000_s1034" type="#_x0000_t202" style="position:absolute;margin-left:20.55pt;margin-top:41.95pt;width:35.05pt;height:21pt;z-index:25167360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" filled="f" stroked="f">
                <v:textbox>
                  <w:txbxContent>
                    <w:p w:rsidR="00D21259" w:rsidRDefault="0091428F" w:rsidP="00D21259">
                      <w:r>
                        <w:t>(8</w:t>
                      </w:r>
                      <w:r w:rsidR="00D21259">
                        <w:t>)</w:t>
                      </w:r>
                    </w:p>
                  </w:txbxContent>
                </v:textbox>
                <w10:wrap type="square" anchorx="margin"/>
              </v:shape>
            </w:pict>
          </mc:Fallback>
        </mc:AlternateContent>
      </w:r>
      <w:r w:rsidR="00E6275D">
        <w:rPr>
          <w:rFonts w:eastAsiaTheme="minorEastAsia"/>
        </w:rPr>
        <w:t xml:space="preserve">The capacitor chosen for this design was 1nF and then used to solve for the R value. </w:t>
      </w:r>
      <w:r w:rsidR="00E6275D">
        <w:rPr>
          <w:rFonts w:eastAsiaTheme="minorEastAsia"/>
        </w:rPr>
        <w:t>The R value that was calculated to be 1.136 K</w:t>
      </w:r>
      <w:r w:rsidR="00E6275D">
        <w:rPr>
          <w:rFonts w:eastAsiaTheme="minorEastAsia" w:cstheme="minorHAnsi"/>
        </w:rPr>
        <w:t>Ω</w:t>
      </w:r>
      <w:r w:rsidR="00E6275D">
        <w:rPr>
          <w:rFonts w:eastAsiaTheme="minorEastAsia"/>
        </w:rPr>
        <w:t>.</w:t>
      </w:r>
    </w:p>
    <w:p w:rsidR="00D21259" w:rsidRPr="0049383F" w:rsidRDefault="00D21259">
      <w:pPr>
        <w:rPr>
          <w:rFonts w:eastAsiaTheme="minorEastAsia"/>
          <w:b/>
          <w:u w:val="single"/>
        </w:rPr>
      </w:pPr>
      <m:oMathPara>
        <m:oMath>
          <m:r>
            <w:rPr>
              <w:rFonts w:ascii="Cambria Math" w:hAnsi="Cambria Math"/>
              <w:u w:val="single"/>
            </w:rPr>
            <m:t>Percent Errror=</m:t>
          </m:r>
          <m:f>
            <m:fPr>
              <m:ctrlPr>
                <w:rPr>
                  <w:rFonts w:ascii="Cambria Math" w:hAnsi="Cambria Math"/>
                  <w:i/>
                  <w:u w:val="single"/>
                </w:rPr>
              </m:ctrlPr>
            </m:fPr>
            <m:num>
              <m:d>
                <m:dPr>
                  <m:begChr m:val="|"/>
                  <m:endChr m:val="|"/>
                  <m:ctrlPr>
                    <w:rPr>
                      <w:rFonts w:ascii="Cambria Math" w:hAnsi="Cambria Math"/>
                      <w:i/>
                      <w:u w:val="single"/>
                    </w:rPr>
                  </m:ctrlPr>
                </m:dPr>
                <m:e>
                  <m:r>
                    <w:rPr>
                      <w:rFonts w:ascii="Cambria Math" w:hAnsi="Cambria Math"/>
                      <w:u w:val="single"/>
                    </w:rPr>
                    <m:t>Actual-Expected</m:t>
                  </m:r>
                </m:e>
              </m:d>
            </m:num>
            <m:den>
              <m:r>
                <w:rPr>
                  <w:rFonts w:ascii="Cambria Math" w:hAnsi="Cambria Math"/>
                  <w:u w:val="single"/>
                </w:rPr>
                <m:t>Expected</m:t>
              </m:r>
            </m:den>
          </m:f>
          <m:r>
            <w:rPr>
              <w:rFonts w:ascii="Cambria Math" w:hAnsi="Cambria Math"/>
              <w:u w:val="single"/>
            </w:rPr>
            <m:t>*100</m:t>
          </m:r>
        </m:oMath>
      </m:oMathPara>
    </w:p>
    <w:p w:rsidR="0049383F" w:rsidRDefault="0049383F">
      <w:pPr>
        <w:rPr>
          <w:rFonts w:ascii="Calibri" w:eastAsia="Times New Roman" w:hAnsi="Calibri" w:cs="Calibri"/>
          <w:color w:val="000000"/>
        </w:rPr>
      </w:pPr>
      <w:r w:rsidRPr="002F7DC0">
        <mc:AlternateContent>
          <mc:Choice Requires="wps">
            <w:drawing>
              <wp:anchor distT="45720" distB="45720" distL="114300" distR="114300" simplePos="0" relativeHeight="251675648" behindDoc="0" locked="0" layoutInCell="1" allowOverlap="1" wp14:anchorId="3976D852" wp14:editId="1F558B25">
                <wp:simplePos x="0" y="0"/>
                <wp:positionH relativeFrom="rightMargin">
                  <wp:posOffset>285008</wp:posOffset>
                </wp:positionH>
                <wp:positionV relativeFrom="paragraph">
                  <wp:posOffset>307084</wp:posOffset>
                </wp:positionV>
                <wp:extent cx="445135" cy="26670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 cy="266700"/>
                        </a:xfrm>
                        <a:prstGeom prst="rect">
                          <a:avLst/>
                        </a:prstGeom>
                        <a:noFill/>
                        <a:ln w="9525">
                          <a:noFill/>
                          <a:miter lim="800000"/>
                          <a:headEnd/>
                          <a:tailEnd/>
                        </a:ln>
                      </wps:spPr>
                      <wps:txbx>
                        <w:txbxContent>
                          <w:p w:rsidR="0049383F" w:rsidRDefault="0049383F" w:rsidP="0049383F">
                            <w:r>
                              <w:t>(9</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76D852" id="Text Box 8" o:spid="_x0000_s1035" type="#_x0000_t202" style="position:absolute;margin-left:22.45pt;margin-top:24.2pt;width:35.05pt;height:21pt;z-index:25167564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" filled="f" stroked="f">
                <v:textbox>
                  <w:txbxContent>
                    <w:p w:rsidR="0049383F" w:rsidRDefault="0049383F" w:rsidP="0049383F">
                      <w:r>
                        <w:t>(9</w:t>
                      </w:r>
                      <w:r>
                        <w:t>)</w:t>
                      </w:r>
                    </w:p>
                  </w:txbxContent>
                </v:textbox>
                <w10:wrap type="square" anchorx="margin"/>
              </v:shape>
            </w:pict>
          </mc:Fallback>
        </mc:AlternateContent>
      </w:r>
      <w:r>
        <w:rPr>
          <w:rFonts w:eastAsiaTheme="minorEastAsia"/>
        </w:rPr>
        <w:t xml:space="preserve">Using the actual values measured the CCPS was calculated as </w:t>
      </w:r>
      <w:r w:rsidRPr="0049383F">
        <w:rPr>
          <w:rFonts w:ascii="Calibri" w:eastAsia="Times New Roman" w:hAnsi="Calibri" w:cs="Calibri"/>
          <w:color w:val="000000"/>
        </w:rPr>
        <w:t>67.37089</w:t>
      </w:r>
      <w:r>
        <w:rPr>
          <w:rFonts w:ascii="Calibri" w:eastAsia="Times New Roman" w:hAnsi="Calibri" w:cs="Calibri"/>
          <w:color w:val="000000"/>
        </w:rPr>
        <w:t>.</w:t>
      </w:r>
      <w:r w:rsidRPr="0049383F">
        <w:t xml:space="preserve"> </w:t>
      </w:r>
    </w:p>
    <w:p w:rsidR="0049383F" w:rsidRPr="00CC3CF7" w:rsidRDefault="0049383F">
      <w:pPr>
        <w:rPr>
          <w:rFonts w:ascii="Calibri" w:eastAsia="Times New Roman" w:hAnsi="Calibri" w:cs="Calibri"/>
        </w:rPr>
      </w:pPr>
      <m:oMathPara>
        <m:oMath>
          <m:r>
            <w:rPr>
              <w:rFonts w:ascii="Cambria Math" w:hAnsi="Cambria Math"/>
            </w:rPr>
            <w:softHyphen/>
            <m:t>CCPS</m:t>
          </m:r>
          <m:r>
            <w:rPr>
              <w:rFonts w:ascii="Cambria Math" w:hAnsi="Cambria Math"/>
            </w:rPr>
            <m:t xml:space="preserve"> =</m:t>
          </m:r>
          <m:f>
            <m:fPr>
              <m:ctrlPr>
                <w:rPr>
                  <w:rFonts w:ascii="Cambria Math" w:hAnsi="Cambria Math"/>
                  <w:i/>
                </w:rPr>
              </m:ctrlPr>
            </m:fPr>
            <m:num>
              <m:r>
                <w:rPr>
                  <w:rFonts w:ascii="Cambria Math" w:hAnsi="Cambria Math"/>
                </w:rPr>
                <m:t>fclk</m:t>
              </m:r>
            </m:num>
            <m:den>
              <m:r>
                <w:rPr>
                  <w:rFonts w:ascii="Cambria Math" w:hAnsi="Cambria Math"/>
                </w:rPr>
                <m:t>fs</m:t>
              </m:r>
            </m:den>
          </m:f>
        </m:oMath>
      </m:oMathPara>
    </w:p>
    <w:p w:rsidR="00CC3CF7" w:rsidRPr="0049383F" w:rsidRDefault="00CC3CF7">
      <w:pPr>
        <w:rPr>
          <w:rFonts w:ascii="Calibri" w:eastAsia="Times New Roman" w:hAnsi="Calibri" w:cs="Calibri"/>
        </w:rPr>
      </w:pPr>
      <w:r w:rsidRPr="002F7DC0">
        <mc:AlternateContent>
          <mc:Choice Requires="wps">
            <w:drawing>
              <wp:anchor distT="45720" distB="45720" distL="114300" distR="114300" simplePos="0" relativeHeight="251677696" behindDoc="0" locked="0" layoutInCell="1" allowOverlap="1" wp14:anchorId="1436671D" wp14:editId="061E72E5">
                <wp:simplePos x="0" y="0"/>
                <wp:positionH relativeFrom="rightMargin">
                  <wp:posOffset>278732</wp:posOffset>
                </wp:positionH>
                <wp:positionV relativeFrom="paragraph">
                  <wp:posOffset>289453</wp:posOffset>
                </wp:positionV>
                <wp:extent cx="445135" cy="26670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 cy="266700"/>
                        </a:xfrm>
                        <a:prstGeom prst="rect">
                          <a:avLst/>
                        </a:prstGeom>
                        <a:noFill/>
                        <a:ln w="9525">
                          <a:noFill/>
                          <a:miter lim="800000"/>
                          <a:headEnd/>
                          <a:tailEnd/>
                        </a:ln>
                      </wps:spPr>
                      <wps:txbx>
                        <w:txbxContent>
                          <w:p w:rsidR="0049383F" w:rsidRDefault="0049383F" w:rsidP="0049383F">
                            <w:r>
                              <w:t>(</w:t>
                            </w:r>
                            <w:r>
                              <w:t>10</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6671D" id="Text Box 9" o:spid="_x0000_s1036" type="#_x0000_t202" style="position:absolute;margin-left:21.95pt;margin-top:22.8pt;width:35.05pt;height:21pt;z-index:25167769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" filled="f" stroked="f">
                <v:textbox>
                  <w:txbxContent>
                    <w:p w:rsidR="0049383F" w:rsidRDefault="0049383F" w:rsidP="0049383F">
                      <w:r>
                        <w:t>(</w:t>
                      </w:r>
                      <w:r>
                        <w:t>10</w:t>
                      </w:r>
                      <w:r>
                        <w:t>)</w:t>
                      </w:r>
                    </w:p>
                  </w:txbxContent>
                </v:textbox>
                <w10:wrap type="square" anchorx="margin"/>
              </v:shape>
            </w:pict>
          </mc:Fallback>
        </mc:AlternateContent>
      </w:r>
    </w:p>
    <w:p w:rsidR="0049383F" w:rsidRPr="00CC3CF7" w:rsidRDefault="0049383F">
      <w:pPr>
        <w:rPr>
          <w:rFonts w:ascii="Calibri" w:eastAsia="Times New Roman" w:hAnsi="Calibri" w:cs="Calibri"/>
        </w:rPr>
      </w:pPr>
      <m:oMathPara>
        <m:oMath>
          <m:r>
            <w:rPr>
              <w:rFonts w:ascii="Cambria Math" w:hAnsi="Cambria Math"/>
            </w:rPr>
            <w:softHyphen/>
            <m:t>CCPS =</m:t>
          </m:r>
          <m:f>
            <m:fPr>
              <m:ctrlPr>
                <w:rPr>
                  <w:rFonts w:ascii="Cambria Math" w:hAnsi="Cambria Math"/>
                  <w:i/>
                </w:rPr>
              </m:ctrlPr>
            </m:fPr>
            <m:num>
              <m:r>
                <w:rPr>
                  <w:rFonts w:ascii="Cambria Math" w:hAnsi="Cambria Math"/>
                </w:rPr>
                <m:t>287KHz</m:t>
              </m:r>
            </m:num>
            <m:den>
              <m:r>
                <w:rPr>
                  <w:rFonts w:ascii="Cambria Math" w:hAnsi="Cambria Math"/>
                </w:rPr>
                <m:t>4.26KHz</m:t>
              </m:r>
            </m:den>
          </m:f>
        </m:oMath>
      </m:oMathPara>
    </w:p>
    <w:p w:rsidR="00CC3CF7" w:rsidRDefault="00CC3CF7">
      <w:pPr>
        <w:rPr>
          <w:rFonts w:ascii="Calibri" w:eastAsia="Times New Roman" w:hAnsi="Calibri" w:cs="Calibri"/>
        </w:rPr>
      </w:pPr>
      <w:r w:rsidRPr="002F7DC0">
        <mc:AlternateContent>
          <mc:Choice Requires="wps">
            <w:drawing>
              <wp:anchor distT="45720" distB="45720" distL="114300" distR="114300" simplePos="0" relativeHeight="251679744" behindDoc="0" locked="0" layoutInCell="1" allowOverlap="1" wp14:anchorId="1436671D" wp14:editId="061E72E5">
                <wp:simplePos x="0" y="0"/>
                <wp:positionH relativeFrom="rightMargin">
                  <wp:posOffset>308420</wp:posOffset>
                </wp:positionH>
                <wp:positionV relativeFrom="paragraph">
                  <wp:posOffset>293155</wp:posOffset>
                </wp:positionV>
                <wp:extent cx="445135" cy="266700"/>
                <wp:effectExtent l="0" t="0" r="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 cy="266700"/>
                        </a:xfrm>
                        <a:prstGeom prst="rect">
                          <a:avLst/>
                        </a:prstGeom>
                        <a:noFill/>
                        <a:ln w="9525">
                          <a:noFill/>
                          <a:miter lim="800000"/>
                          <a:headEnd/>
                          <a:tailEnd/>
                        </a:ln>
                      </wps:spPr>
                      <wps:txbx>
                        <w:txbxContent>
                          <w:p w:rsidR="0049383F" w:rsidRDefault="0049383F" w:rsidP="0049383F">
                            <w:r>
                              <w:t>(</w:t>
                            </w:r>
                            <w:r>
                              <w:t>11</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6671D" id="Text Box 11" o:spid="_x0000_s1037" type="#_x0000_t202" style="position:absolute;margin-left:24.3pt;margin-top:23.1pt;width:35.05pt;height:21pt;z-index:25167974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" filled="f" stroked="f">
                <v:textbox>
                  <w:txbxContent>
                    <w:p w:rsidR="0049383F" w:rsidRDefault="0049383F" w:rsidP="0049383F">
                      <w:r>
                        <w:t>(</w:t>
                      </w:r>
                      <w:r>
                        <w:t>11</w:t>
                      </w:r>
                      <w:r>
                        <w:t>)</w:t>
                      </w:r>
                    </w:p>
                  </w:txbxContent>
                </v:textbox>
                <w10:wrap type="square" anchorx="margin"/>
              </v:shape>
            </w:pict>
          </mc:Fallback>
        </mc:AlternateContent>
      </w:r>
    </w:p>
    <w:p w:rsidR="00CC3CF7" w:rsidRPr="00973D67" w:rsidRDefault="0049383F">
      <w:pPr>
        <w:rPr>
          <w:rFonts w:ascii="Calibri" w:eastAsia="Times New Roman" w:hAnsi="Calibri" w:cs="Calibri"/>
        </w:rPr>
      </w:pPr>
      <m:oMathPara>
        <m:oMath>
          <m:r>
            <w:rPr>
              <w:rFonts w:ascii="Cambria Math" w:hAnsi="Cambria Math"/>
            </w:rPr>
            <w:softHyphen/>
            <m:t>CCPS =</m:t>
          </m:r>
          <m:r>
            <w:rPr>
              <w:rFonts w:ascii="Cambria Math" w:hAnsi="Cambria Math"/>
            </w:rPr>
            <m:t>67.37089</m:t>
          </m:r>
        </m:oMath>
      </m:oMathPara>
    </w:p>
    <w:p w:rsidR="00E6275D" w:rsidRDefault="00575C8B">
      <w:r>
        <w:rPr>
          <w:b/>
        </w:rPr>
        <w:tab/>
      </w:r>
      <w:r w:rsidRPr="00575C8B">
        <w:t>The percen</w:t>
      </w:r>
      <w:r>
        <w:t xml:space="preserve">t error calculation was used to find the error from the actual and the measured values of the components and measured values of the </w:t>
      </w:r>
      <w:r w:rsidR="00D21259">
        <w:t>system (</w:t>
      </w:r>
      <w:r>
        <w:t xml:space="preserve">Table 1). </w:t>
      </w:r>
    </w:p>
    <w:p w:rsidR="00E57CEB" w:rsidRDefault="00E57CEB"/>
    <w:p w:rsidR="00E57CEB" w:rsidRDefault="00E57CEB"/>
    <w:p w:rsidR="00E57CEB" w:rsidRDefault="00E57CEB"/>
    <w:p w:rsidR="00E57CEB" w:rsidRDefault="00E57CEB"/>
    <w:p w:rsidR="00BE4237" w:rsidRPr="00BE4237" w:rsidRDefault="00BE4237" w:rsidP="00BE4237">
      <w:pPr>
        <w:jc w:val="center"/>
      </w:pPr>
      <w:r>
        <w:rPr>
          <w:b/>
        </w:rPr>
        <w:lastRenderedPageBreak/>
        <w:t xml:space="preserve">Table 1. </w:t>
      </w:r>
      <w:r>
        <w:t>Calculated and actual component an</w:t>
      </w:r>
      <w:r w:rsidR="00F84B74">
        <w:t>d frequency and their percentage error</w:t>
      </w:r>
    </w:p>
    <w:tbl>
      <w:tblPr>
        <w:tblStyle w:val="TableGrid"/>
        <w:tblW w:w="0" w:type="auto"/>
        <w:tblLook w:val="04A0" w:firstRow="1" w:lastRow="0" w:firstColumn="1" w:lastColumn="0" w:noHBand="0" w:noVBand="1"/>
      </w:tblPr>
      <w:tblGrid>
        <w:gridCol w:w="1657"/>
        <w:gridCol w:w="1628"/>
        <w:gridCol w:w="1495"/>
        <w:gridCol w:w="1628"/>
        <w:gridCol w:w="1561"/>
        <w:gridCol w:w="1381"/>
      </w:tblGrid>
      <w:tr w:rsidR="00D94B9E" w:rsidTr="00D94B9E">
        <w:tc>
          <w:tcPr>
            <w:tcW w:w="1657" w:type="dxa"/>
          </w:tcPr>
          <w:p w:rsidR="00D94B9E" w:rsidRDefault="00D94B9E"/>
        </w:tc>
        <w:tc>
          <w:tcPr>
            <w:tcW w:w="1628" w:type="dxa"/>
          </w:tcPr>
          <w:p w:rsidR="00D94B9E" w:rsidRDefault="00D94B9E" w:rsidP="00D21259">
            <w:pPr>
              <w:jc w:val="center"/>
            </w:pPr>
            <w:r>
              <w:t xml:space="preserve">R </w:t>
            </w:r>
            <w:r>
              <w:t>(k</w:t>
            </w:r>
            <w:r>
              <w:rPr>
                <w:rFonts w:cstheme="minorHAnsi"/>
              </w:rPr>
              <w:t>Ω</w:t>
            </w:r>
            <w:r>
              <w:t>)</w:t>
            </w:r>
          </w:p>
        </w:tc>
        <w:tc>
          <w:tcPr>
            <w:tcW w:w="1495" w:type="dxa"/>
          </w:tcPr>
          <w:p w:rsidR="00D94B9E" w:rsidRDefault="00D94B9E" w:rsidP="00D21259">
            <w:pPr>
              <w:jc w:val="center"/>
            </w:pPr>
            <w:r>
              <w:t>C  (</w:t>
            </w:r>
            <w:proofErr w:type="spellStart"/>
            <w:r>
              <w:t>nF</w:t>
            </w:r>
            <w:proofErr w:type="spellEnd"/>
            <w:r>
              <w:t>)</w:t>
            </w:r>
          </w:p>
        </w:tc>
        <w:tc>
          <w:tcPr>
            <w:tcW w:w="1628" w:type="dxa"/>
          </w:tcPr>
          <w:p w:rsidR="00D94B9E" w:rsidRPr="00D21259" w:rsidRDefault="00D94B9E" w:rsidP="00D21259">
            <w:pPr>
              <w:jc w:val="center"/>
            </w:pPr>
            <w:r>
              <w:t>f</w:t>
            </w:r>
            <w:r>
              <w:rPr>
                <w:vertAlign w:val="subscript"/>
              </w:rPr>
              <w:t>s</w:t>
            </w:r>
            <w:r>
              <w:t xml:space="preserve"> (</w:t>
            </w:r>
            <w:proofErr w:type="spellStart"/>
            <w:r>
              <w:t>KHz</w:t>
            </w:r>
            <w:proofErr w:type="spellEnd"/>
            <w:r>
              <w:t>)</w:t>
            </w:r>
          </w:p>
        </w:tc>
        <w:tc>
          <w:tcPr>
            <w:tcW w:w="1561" w:type="dxa"/>
          </w:tcPr>
          <w:p w:rsidR="00D94B9E" w:rsidRPr="00D21259" w:rsidRDefault="00D94B9E" w:rsidP="00D21259">
            <w:pPr>
              <w:jc w:val="center"/>
            </w:pPr>
            <w:proofErr w:type="spellStart"/>
            <w:r>
              <w:t>f</w:t>
            </w:r>
            <w:r>
              <w:rPr>
                <w:vertAlign w:val="subscript"/>
              </w:rPr>
              <w:t>clk</w:t>
            </w:r>
            <w:proofErr w:type="spellEnd"/>
            <w:r>
              <w:t xml:space="preserve"> (</w:t>
            </w:r>
            <w:proofErr w:type="spellStart"/>
            <w:r>
              <w:t>KHz</w:t>
            </w:r>
            <w:proofErr w:type="spellEnd"/>
            <w:r>
              <w:t>)</w:t>
            </w:r>
          </w:p>
        </w:tc>
        <w:tc>
          <w:tcPr>
            <w:tcW w:w="1381" w:type="dxa"/>
          </w:tcPr>
          <w:p w:rsidR="00D94B9E" w:rsidRDefault="00D94B9E" w:rsidP="00D21259">
            <w:pPr>
              <w:jc w:val="center"/>
            </w:pPr>
            <w:r>
              <w:t>CCPS</w:t>
            </w:r>
          </w:p>
        </w:tc>
      </w:tr>
      <w:tr w:rsidR="00D94B9E" w:rsidTr="00D94B9E">
        <w:tc>
          <w:tcPr>
            <w:tcW w:w="1657" w:type="dxa"/>
          </w:tcPr>
          <w:p w:rsidR="00D94B9E" w:rsidRDefault="00D94B9E">
            <w:r>
              <w:t xml:space="preserve">Calculated </w:t>
            </w:r>
          </w:p>
        </w:tc>
        <w:tc>
          <w:tcPr>
            <w:tcW w:w="1628" w:type="dxa"/>
          </w:tcPr>
          <w:p w:rsidR="00D94B9E" w:rsidRDefault="00D94B9E" w:rsidP="008A6F0C">
            <w:pPr>
              <w:jc w:val="center"/>
            </w:pPr>
            <w:r>
              <w:t>1.136</w:t>
            </w:r>
          </w:p>
        </w:tc>
        <w:tc>
          <w:tcPr>
            <w:tcW w:w="1495" w:type="dxa"/>
          </w:tcPr>
          <w:p w:rsidR="00D94B9E" w:rsidRDefault="00D94B9E" w:rsidP="008A6F0C">
            <w:pPr>
              <w:jc w:val="center"/>
            </w:pPr>
            <w:r>
              <w:t>1</w:t>
            </w:r>
          </w:p>
        </w:tc>
        <w:tc>
          <w:tcPr>
            <w:tcW w:w="1628" w:type="dxa"/>
          </w:tcPr>
          <w:p w:rsidR="00D94B9E" w:rsidRDefault="00D94B9E" w:rsidP="008A6F0C">
            <w:pPr>
              <w:jc w:val="center"/>
            </w:pPr>
            <w:r>
              <w:t>10.958</w:t>
            </w:r>
          </w:p>
        </w:tc>
        <w:tc>
          <w:tcPr>
            <w:tcW w:w="1561" w:type="dxa"/>
          </w:tcPr>
          <w:p w:rsidR="00D94B9E" w:rsidRDefault="00D94B9E" w:rsidP="008A6F0C">
            <w:pPr>
              <w:jc w:val="center"/>
            </w:pPr>
            <w:r>
              <w:t>800</w:t>
            </w:r>
          </w:p>
        </w:tc>
        <w:tc>
          <w:tcPr>
            <w:tcW w:w="1381" w:type="dxa"/>
          </w:tcPr>
          <w:p w:rsidR="00D94B9E" w:rsidRDefault="00D94B9E" w:rsidP="008A6F0C">
            <w:pPr>
              <w:jc w:val="center"/>
            </w:pPr>
            <w:r>
              <w:t>73</w:t>
            </w:r>
          </w:p>
        </w:tc>
      </w:tr>
      <w:tr w:rsidR="00D94B9E" w:rsidTr="00D94B9E">
        <w:tc>
          <w:tcPr>
            <w:tcW w:w="1657" w:type="dxa"/>
          </w:tcPr>
          <w:p w:rsidR="00D94B9E" w:rsidRDefault="00D94B9E">
            <w:r>
              <w:t xml:space="preserve">Measured </w:t>
            </w:r>
          </w:p>
        </w:tc>
        <w:tc>
          <w:tcPr>
            <w:tcW w:w="1628" w:type="dxa"/>
          </w:tcPr>
          <w:p w:rsidR="00D94B9E" w:rsidRDefault="00D94B9E" w:rsidP="00D21259">
            <w:pPr>
              <w:jc w:val="center"/>
            </w:pPr>
            <w:r>
              <w:t>1.213</w:t>
            </w:r>
          </w:p>
        </w:tc>
        <w:tc>
          <w:tcPr>
            <w:tcW w:w="1495" w:type="dxa"/>
          </w:tcPr>
          <w:p w:rsidR="00D94B9E" w:rsidRDefault="00D94B9E" w:rsidP="00D21259">
            <w:pPr>
              <w:jc w:val="center"/>
            </w:pPr>
            <w:r>
              <w:t>1.08</w:t>
            </w:r>
          </w:p>
        </w:tc>
        <w:tc>
          <w:tcPr>
            <w:tcW w:w="1628" w:type="dxa"/>
          </w:tcPr>
          <w:p w:rsidR="00D94B9E" w:rsidRDefault="00D94B9E" w:rsidP="00D21259">
            <w:pPr>
              <w:jc w:val="center"/>
            </w:pPr>
            <w:r>
              <w:t>4.26</w:t>
            </w:r>
          </w:p>
        </w:tc>
        <w:tc>
          <w:tcPr>
            <w:tcW w:w="1561" w:type="dxa"/>
          </w:tcPr>
          <w:p w:rsidR="00D94B9E" w:rsidRDefault="00D94B9E" w:rsidP="00D21259">
            <w:pPr>
              <w:jc w:val="center"/>
            </w:pPr>
            <w:r>
              <w:t>287</w:t>
            </w:r>
          </w:p>
        </w:tc>
        <w:tc>
          <w:tcPr>
            <w:tcW w:w="1381" w:type="dxa"/>
          </w:tcPr>
          <w:p w:rsidR="00D94B9E" w:rsidRDefault="00D94B9E" w:rsidP="00D21259">
            <w:pPr>
              <w:jc w:val="center"/>
            </w:pPr>
            <w:r>
              <w:t>67.37089</w:t>
            </w:r>
          </w:p>
        </w:tc>
      </w:tr>
      <w:tr w:rsidR="00D94B9E" w:rsidTr="00D94B9E">
        <w:tc>
          <w:tcPr>
            <w:tcW w:w="1657" w:type="dxa"/>
          </w:tcPr>
          <w:p w:rsidR="00D94B9E" w:rsidRDefault="00D94B9E">
            <w:r>
              <w:t>Percent Error (%)</w:t>
            </w:r>
          </w:p>
        </w:tc>
        <w:tc>
          <w:tcPr>
            <w:tcW w:w="1628" w:type="dxa"/>
          </w:tcPr>
          <w:p w:rsidR="00D94B9E" w:rsidRPr="008A6F0C" w:rsidRDefault="00D94B9E" w:rsidP="008A6F0C">
            <w:pPr>
              <w:jc w:val="center"/>
              <w:rPr>
                <w:rFonts w:ascii="Calibri" w:hAnsi="Calibri" w:cs="Calibri"/>
                <w:color w:val="000000"/>
              </w:rPr>
            </w:pPr>
            <w:r>
              <w:rPr>
                <w:rFonts w:ascii="Calibri" w:hAnsi="Calibri" w:cs="Calibri"/>
                <w:color w:val="000000"/>
              </w:rPr>
              <w:t>6.778169</w:t>
            </w:r>
          </w:p>
        </w:tc>
        <w:tc>
          <w:tcPr>
            <w:tcW w:w="1495" w:type="dxa"/>
          </w:tcPr>
          <w:p w:rsidR="00D94B9E" w:rsidRDefault="00D94B9E" w:rsidP="008A6F0C">
            <w:pPr>
              <w:jc w:val="center"/>
            </w:pPr>
            <w:r>
              <w:t>8</w:t>
            </w:r>
          </w:p>
        </w:tc>
        <w:tc>
          <w:tcPr>
            <w:tcW w:w="1628" w:type="dxa"/>
          </w:tcPr>
          <w:p w:rsidR="00D94B9E" w:rsidRPr="008A6F0C" w:rsidRDefault="00D94B9E" w:rsidP="008A6F0C">
            <w:pPr>
              <w:jc w:val="center"/>
              <w:rPr>
                <w:rFonts w:ascii="Calibri" w:hAnsi="Calibri" w:cs="Calibri"/>
                <w:color w:val="000000"/>
              </w:rPr>
            </w:pPr>
            <w:r>
              <w:rPr>
                <w:rFonts w:ascii="Calibri" w:hAnsi="Calibri" w:cs="Calibri"/>
                <w:color w:val="000000"/>
              </w:rPr>
              <w:t>61.12429</w:t>
            </w:r>
          </w:p>
        </w:tc>
        <w:tc>
          <w:tcPr>
            <w:tcW w:w="1561" w:type="dxa"/>
          </w:tcPr>
          <w:p w:rsidR="00D94B9E" w:rsidRPr="008A6F0C" w:rsidRDefault="00D94B9E" w:rsidP="008A6F0C">
            <w:pPr>
              <w:jc w:val="center"/>
              <w:rPr>
                <w:rFonts w:ascii="Calibri" w:hAnsi="Calibri" w:cs="Calibri"/>
                <w:color w:val="000000"/>
              </w:rPr>
            </w:pPr>
            <w:r>
              <w:rPr>
                <w:rFonts w:ascii="Calibri" w:hAnsi="Calibri" w:cs="Calibri"/>
                <w:color w:val="000000"/>
              </w:rPr>
              <w:t>64.125</w:t>
            </w:r>
          </w:p>
        </w:tc>
        <w:tc>
          <w:tcPr>
            <w:tcW w:w="1381" w:type="dxa"/>
          </w:tcPr>
          <w:p w:rsidR="00D94B9E" w:rsidRDefault="00D94B9E" w:rsidP="008A6F0C">
            <w:pPr>
              <w:jc w:val="center"/>
              <w:rPr>
                <w:rFonts w:ascii="Calibri" w:hAnsi="Calibri" w:cs="Calibri"/>
                <w:color w:val="000000"/>
              </w:rPr>
            </w:pPr>
            <w:r>
              <w:rPr>
                <w:rFonts w:ascii="Calibri" w:hAnsi="Calibri" w:cs="Calibri"/>
                <w:color w:val="000000"/>
              </w:rPr>
              <w:t>7.7111</w:t>
            </w:r>
          </w:p>
        </w:tc>
      </w:tr>
    </w:tbl>
    <w:p w:rsidR="00575C8B" w:rsidRDefault="00705854">
      <w:r>
        <w:rPr>
          <w:noProof/>
        </w:rPr>
        <w:drawing>
          <wp:anchor distT="0" distB="0" distL="114300" distR="114300" simplePos="0" relativeHeight="251680768" behindDoc="0" locked="0" layoutInCell="1" allowOverlap="1">
            <wp:simplePos x="0" y="0"/>
            <wp:positionH relativeFrom="margin">
              <wp:posOffset>1139190</wp:posOffset>
            </wp:positionH>
            <wp:positionV relativeFrom="paragraph">
              <wp:posOffset>256795</wp:posOffset>
            </wp:positionV>
            <wp:extent cx="3855085" cy="2891155"/>
            <wp:effectExtent l="0" t="0" r="0" b="4445"/>
            <wp:wrapSquare wrapText="bothSides"/>
            <wp:docPr id="12" name="Picture 12" descr="C:\Users\sh8sa\AppData\Local\Microsoft\Windows\INetCacheContent.Word\IMG_13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8sa\AppData\Local\Microsoft\Windows\INetCacheContent.Word\IMG_138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55085" cy="2891155"/>
                    </a:xfrm>
                    <a:prstGeom prst="rect">
                      <a:avLst/>
                    </a:prstGeom>
                    <a:noFill/>
                    <a:ln>
                      <a:noFill/>
                    </a:ln>
                  </pic:spPr>
                </pic:pic>
              </a:graphicData>
            </a:graphic>
          </wp:anchor>
        </w:drawing>
      </w:r>
    </w:p>
    <w:p w:rsidR="009D2CFF" w:rsidRDefault="009D2CFF"/>
    <w:p w:rsidR="009D2CFF" w:rsidRDefault="009D2CFF"/>
    <w:p w:rsidR="009D2CFF" w:rsidRDefault="009D2CFF"/>
    <w:p w:rsidR="009D2CFF" w:rsidRDefault="009D2CFF"/>
    <w:p w:rsidR="009D2CFF" w:rsidRDefault="009D2CFF"/>
    <w:p w:rsidR="009D2CFF" w:rsidRDefault="009D2CFF"/>
    <w:p w:rsidR="009D2CFF" w:rsidRDefault="009D2CFF"/>
    <w:p w:rsidR="009D2CFF" w:rsidRDefault="009D2CFF"/>
    <w:p w:rsidR="009D2CFF" w:rsidRDefault="009D2CFF">
      <w:pPr>
        <w:rPr>
          <w:b/>
          <w:u w:val="single"/>
        </w:rPr>
      </w:pPr>
    </w:p>
    <w:p w:rsidR="00973D67" w:rsidRDefault="00973D67">
      <w:pPr>
        <w:rPr>
          <w:b/>
          <w:u w:val="single"/>
        </w:rPr>
      </w:pPr>
    </w:p>
    <w:p w:rsidR="00575C8B" w:rsidRDefault="00705854">
      <w:pPr>
        <w:rPr>
          <w:b/>
          <w:u w:val="single"/>
        </w:rPr>
      </w:pPr>
      <w:r w:rsidRPr="00705854">
        <w:rPr>
          <w:b/>
          <w:noProof/>
          <w:u w:val="single"/>
        </w:rPr>
        <mc:AlternateContent>
          <mc:Choice Requires="wps">
            <w:drawing>
              <wp:anchor distT="45720" distB="45720" distL="114300" distR="114300" simplePos="0" relativeHeight="251682816" behindDoc="0" locked="0" layoutInCell="1" allowOverlap="1">
                <wp:simplePos x="0" y="0"/>
                <wp:positionH relativeFrom="column">
                  <wp:posOffset>1569085</wp:posOffset>
                </wp:positionH>
                <wp:positionV relativeFrom="paragraph">
                  <wp:posOffset>162560</wp:posOffset>
                </wp:positionV>
                <wp:extent cx="3234055" cy="31305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3234055" cy="313055"/>
                        </a:xfrm>
                        <a:prstGeom prst="rect">
                          <a:avLst/>
                        </a:prstGeom>
                        <a:noFill/>
                        <a:ln w="9525">
                          <a:noFill/>
                          <a:miter lim="800000"/>
                          <a:headEnd/>
                          <a:tailEnd/>
                        </a:ln>
                      </wps:spPr>
                      <wps:txbx>
                        <w:txbxContent>
                          <w:p w:rsidR="00705854" w:rsidRDefault="001C1428">
                            <w:r>
                              <w:rPr>
                                <w:b/>
                              </w:rPr>
                              <w:t>Figure 2</w:t>
                            </w:r>
                            <w:r w:rsidR="00705854" w:rsidRPr="00705854">
                              <w:rPr>
                                <w:b/>
                              </w:rPr>
                              <w:t>.</w:t>
                            </w:r>
                            <w:r w:rsidR="00705854">
                              <w:t xml:space="preserve"> Logic Analyzer Output of Channel 8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23.55pt;margin-top:12.8pt;width:254.65pt;height:24.65pt;rotation:180;flip:y;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" filled="f" stroked="f">
                <v:textbox>
                  <w:txbxContent>
                    <w:p w:rsidR="00705854" w:rsidRDefault="001C1428">
                      <w:r>
                        <w:rPr>
                          <w:b/>
                        </w:rPr>
                        <w:t>Figure 2</w:t>
                      </w:r>
                      <w:r w:rsidR="00705854" w:rsidRPr="00705854">
                        <w:rPr>
                          <w:b/>
                        </w:rPr>
                        <w:t>.</w:t>
                      </w:r>
                      <w:r w:rsidR="00705854">
                        <w:t xml:space="preserve"> Logic Analyzer Output of Channel 8  </w:t>
                      </w:r>
                    </w:p>
                  </w:txbxContent>
                </v:textbox>
                <w10:wrap type="square"/>
              </v:shape>
            </w:pict>
          </mc:Fallback>
        </mc:AlternateContent>
      </w:r>
    </w:p>
    <w:p w:rsidR="00091038" w:rsidRDefault="00091038" w:rsidP="002B7B65">
      <w:pPr>
        <w:ind w:firstLine="720"/>
      </w:pPr>
    </w:p>
    <w:p w:rsidR="00091038" w:rsidRDefault="00091038" w:rsidP="002B7B65">
      <w:pPr>
        <w:ind w:firstLine="720"/>
      </w:pPr>
    </w:p>
    <w:p w:rsidR="00091038" w:rsidRDefault="00091038" w:rsidP="002B7B65">
      <w:pPr>
        <w:ind w:firstLine="720"/>
      </w:pPr>
    </w:p>
    <w:p w:rsidR="007A52E1" w:rsidRDefault="007A52E1" w:rsidP="002B7B65">
      <w:pPr>
        <w:ind w:firstLine="720"/>
      </w:pPr>
    </w:p>
    <w:p w:rsidR="007A52E1" w:rsidRDefault="007A52E1" w:rsidP="002B7B65">
      <w:pPr>
        <w:ind w:firstLine="720"/>
      </w:pPr>
    </w:p>
    <w:p w:rsidR="007A52E1" w:rsidRDefault="007A52E1" w:rsidP="002B7B65">
      <w:pPr>
        <w:ind w:firstLine="720"/>
      </w:pPr>
    </w:p>
    <w:p w:rsidR="007A52E1" w:rsidRDefault="007A52E1" w:rsidP="002B7B65">
      <w:pPr>
        <w:ind w:firstLine="720"/>
      </w:pPr>
    </w:p>
    <w:p w:rsidR="007A52E1" w:rsidRDefault="007A52E1" w:rsidP="002B7B65">
      <w:pPr>
        <w:ind w:firstLine="720"/>
      </w:pPr>
    </w:p>
    <w:p w:rsidR="007A52E1" w:rsidRDefault="007A52E1" w:rsidP="002B7B65">
      <w:pPr>
        <w:ind w:firstLine="720"/>
      </w:pPr>
    </w:p>
    <w:p w:rsidR="007A52E1" w:rsidRDefault="007A52E1" w:rsidP="002B7B65">
      <w:pPr>
        <w:ind w:firstLine="720"/>
      </w:pPr>
    </w:p>
    <w:p w:rsidR="007A52E1" w:rsidRDefault="007A52E1" w:rsidP="002B7B65">
      <w:pPr>
        <w:ind w:firstLine="720"/>
      </w:pPr>
    </w:p>
    <w:p w:rsidR="00575C8B" w:rsidRPr="00EA2C7C" w:rsidRDefault="002B7B65" w:rsidP="002B7B65">
      <w:pPr>
        <w:ind w:firstLine="720"/>
      </w:pPr>
      <w:r>
        <w:lastRenderedPageBreak/>
        <w:t>To</w:t>
      </w:r>
      <w:r w:rsidR="00EA2C7C">
        <w:t xml:space="preserve"> check the function</w:t>
      </w:r>
      <w:r w:rsidR="00BA0EF0">
        <w:t>ality and accuracy of the ADC. D</w:t>
      </w:r>
      <w:r w:rsidR="00EA2C7C">
        <w:t xml:space="preserve">C input voltage was given to the system and the ADC outputted the digital values on the LED array. Once the values were taken down conversions where done respect to the reference voltage applied of 5V </w:t>
      </w:r>
      <w:r w:rsidR="00DF256F">
        <w:t>(Table</w:t>
      </w:r>
      <w:r w:rsidR="00EA2C7C">
        <w:t xml:space="preserve"> 2). </w:t>
      </w:r>
    </w:p>
    <w:tbl>
      <w:tblPr>
        <w:tblStyle w:val="TableGrid"/>
        <w:tblpPr w:leftFromText="180" w:rightFromText="180" w:vertAnchor="text" w:horzAnchor="margin" w:tblpXSpec="center" w:tblpY="346"/>
        <w:tblW w:w="11978" w:type="dxa"/>
        <w:tblLook w:val="04A0" w:firstRow="1" w:lastRow="0" w:firstColumn="1" w:lastColumn="0" w:noHBand="0" w:noVBand="1"/>
      </w:tblPr>
      <w:tblGrid>
        <w:gridCol w:w="1196"/>
        <w:gridCol w:w="1056"/>
        <w:gridCol w:w="1056"/>
        <w:gridCol w:w="1056"/>
        <w:gridCol w:w="1056"/>
        <w:gridCol w:w="1056"/>
        <w:gridCol w:w="1056"/>
        <w:gridCol w:w="1056"/>
        <w:gridCol w:w="1056"/>
        <w:gridCol w:w="1167"/>
        <w:gridCol w:w="1243"/>
      </w:tblGrid>
      <w:tr w:rsidR="002B7B65" w:rsidRPr="00EA2C7C" w:rsidTr="002B7B65">
        <w:trPr>
          <w:trHeight w:val="300"/>
        </w:trPr>
        <w:tc>
          <w:tcPr>
            <w:tcW w:w="1196" w:type="dxa"/>
            <w:noWrap/>
            <w:hideMark/>
          </w:tcPr>
          <w:p w:rsidR="002B7B65" w:rsidRPr="005E007A" w:rsidRDefault="002B7B65" w:rsidP="005E007A">
            <w:pPr>
              <w:jc w:val="center"/>
              <w:rPr>
                <w:b/>
              </w:rPr>
            </w:pPr>
            <w:r w:rsidRPr="005E007A">
              <w:rPr>
                <w:b/>
              </w:rPr>
              <w:t>Volts</w:t>
            </w:r>
            <w:r>
              <w:rPr>
                <w:b/>
              </w:rPr>
              <w:t xml:space="preserve"> Applied (V)</w:t>
            </w:r>
          </w:p>
        </w:tc>
        <w:tc>
          <w:tcPr>
            <w:tcW w:w="1056" w:type="dxa"/>
            <w:noWrap/>
            <w:hideMark/>
          </w:tcPr>
          <w:p w:rsidR="002B7B65" w:rsidRPr="005E007A" w:rsidRDefault="002B7B65" w:rsidP="005E007A">
            <w:pPr>
              <w:jc w:val="center"/>
              <w:rPr>
                <w:b/>
              </w:rPr>
            </w:pPr>
            <w:r w:rsidRPr="005E007A">
              <w:rPr>
                <w:b/>
              </w:rPr>
              <w:t>1</w:t>
            </w:r>
          </w:p>
        </w:tc>
        <w:tc>
          <w:tcPr>
            <w:tcW w:w="1056" w:type="dxa"/>
            <w:noWrap/>
            <w:hideMark/>
          </w:tcPr>
          <w:p w:rsidR="002B7B65" w:rsidRPr="005E007A" w:rsidRDefault="002B7B65" w:rsidP="005E007A">
            <w:pPr>
              <w:jc w:val="center"/>
              <w:rPr>
                <w:b/>
              </w:rPr>
            </w:pPr>
            <w:r w:rsidRPr="005E007A">
              <w:rPr>
                <w:b/>
              </w:rPr>
              <w:t>2</w:t>
            </w:r>
          </w:p>
        </w:tc>
        <w:tc>
          <w:tcPr>
            <w:tcW w:w="1056" w:type="dxa"/>
            <w:noWrap/>
            <w:hideMark/>
          </w:tcPr>
          <w:p w:rsidR="002B7B65" w:rsidRPr="005E007A" w:rsidRDefault="002B7B65" w:rsidP="005E007A">
            <w:pPr>
              <w:jc w:val="center"/>
              <w:rPr>
                <w:b/>
              </w:rPr>
            </w:pPr>
            <w:r w:rsidRPr="005E007A">
              <w:rPr>
                <w:b/>
              </w:rPr>
              <w:t>3</w:t>
            </w:r>
          </w:p>
        </w:tc>
        <w:tc>
          <w:tcPr>
            <w:tcW w:w="1056" w:type="dxa"/>
            <w:noWrap/>
            <w:hideMark/>
          </w:tcPr>
          <w:p w:rsidR="002B7B65" w:rsidRPr="005E007A" w:rsidRDefault="002B7B65" w:rsidP="005E007A">
            <w:pPr>
              <w:jc w:val="center"/>
              <w:rPr>
                <w:b/>
              </w:rPr>
            </w:pPr>
            <w:r w:rsidRPr="005E007A">
              <w:rPr>
                <w:b/>
              </w:rPr>
              <w:t>4</w:t>
            </w:r>
          </w:p>
        </w:tc>
        <w:tc>
          <w:tcPr>
            <w:tcW w:w="1056" w:type="dxa"/>
            <w:noWrap/>
            <w:hideMark/>
          </w:tcPr>
          <w:p w:rsidR="002B7B65" w:rsidRPr="005E007A" w:rsidRDefault="002B7B65" w:rsidP="005E007A">
            <w:pPr>
              <w:jc w:val="center"/>
              <w:rPr>
                <w:b/>
              </w:rPr>
            </w:pPr>
            <w:r w:rsidRPr="005E007A">
              <w:rPr>
                <w:b/>
              </w:rPr>
              <w:t>5</w:t>
            </w:r>
          </w:p>
        </w:tc>
        <w:tc>
          <w:tcPr>
            <w:tcW w:w="1056" w:type="dxa"/>
            <w:noWrap/>
            <w:hideMark/>
          </w:tcPr>
          <w:p w:rsidR="002B7B65" w:rsidRPr="005E007A" w:rsidRDefault="002B7B65" w:rsidP="005E007A">
            <w:pPr>
              <w:jc w:val="center"/>
              <w:rPr>
                <w:b/>
              </w:rPr>
            </w:pPr>
            <w:r w:rsidRPr="005E007A">
              <w:rPr>
                <w:b/>
              </w:rPr>
              <w:t>6</w:t>
            </w:r>
          </w:p>
        </w:tc>
        <w:tc>
          <w:tcPr>
            <w:tcW w:w="1056" w:type="dxa"/>
            <w:noWrap/>
            <w:hideMark/>
          </w:tcPr>
          <w:p w:rsidR="002B7B65" w:rsidRPr="005E007A" w:rsidRDefault="002B7B65" w:rsidP="005E007A">
            <w:pPr>
              <w:jc w:val="center"/>
              <w:rPr>
                <w:b/>
              </w:rPr>
            </w:pPr>
            <w:r w:rsidRPr="005E007A">
              <w:rPr>
                <w:b/>
              </w:rPr>
              <w:t>7</w:t>
            </w:r>
          </w:p>
        </w:tc>
        <w:tc>
          <w:tcPr>
            <w:tcW w:w="1056" w:type="dxa"/>
            <w:noWrap/>
            <w:hideMark/>
          </w:tcPr>
          <w:p w:rsidR="002B7B65" w:rsidRPr="005E007A" w:rsidRDefault="002B7B65" w:rsidP="005E007A">
            <w:pPr>
              <w:jc w:val="center"/>
              <w:rPr>
                <w:b/>
              </w:rPr>
            </w:pPr>
            <w:r w:rsidRPr="005E007A">
              <w:rPr>
                <w:b/>
              </w:rPr>
              <w:t>8</w:t>
            </w:r>
          </w:p>
        </w:tc>
        <w:tc>
          <w:tcPr>
            <w:tcW w:w="1167" w:type="dxa"/>
            <w:noWrap/>
            <w:hideMark/>
          </w:tcPr>
          <w:p w:rsidR="002B7B65" w:rsidRPr="005E007A" w:rsidRDefault="002B7B65" w:rsidP="005E007A">
            <w:pPr>
              <w:jc w:val="center"/>
              <w:rPr>
                <w:b/>
              </w:rPr>
            </w:pPr>
            <w:r>
              <w:rPr>
                <w:b/>
              </w:rPr>
              <w:t>V</w:t>
            </w:r>
            <w:r w:rsidRPr="005E007A">
              <w:rPr>
                <w:b/>
              </w:rPr>
              <w:t>olts</w:t>
            </w:r>
            <w:r>
              <w:rPr>
                <w:b/>
              </w:rPr>
              <w:t xml:space="preserve"> Converted (V)</w:t>
            </w:r>
          </w:p>
        </w:tc>
        <w:tc>
          <w:tcPr>
            <w:tcW w:w="1167" w:type="dxa"/>
          </w:tcPr>
          <w:p w:rsidR="002B7B65" w:rsidRDefault="009C1ECF" w:rsidP="005E007A">
            <w:pPr>
              <w:jc w:val="center"/>
              <w:rPr>
                <w:b/>
              </w:rPr>
            </w:pPr>
            <w:r>
              <w:rPr>
                <w:b/>
              </w:rPr>
              <w:t xml:space="preserve">Percentage </w:t>
            </w:r>
          </w:p>
          <w:p w:rsidR="009C1ECF" w:rsidRDefault="009C1ECF" w:rsidP="005E007A">
            <w:pPr>
              <w:jc w:val="center"/>
              <w:rPr>
                <w:b/>
              </w:rPr>
            </w:pPr>
            <w:r>
              <w:rPr>
                <w:b/>
              </w:rPr>
              <w:t>Error (%)</w:t>
            </w:r>
          </w:p>
        </w:tc>
      </w:tr>
      <w:tr w:rsidR="002B7B65" w:rsidRPr="00EA2C7C" w:rsidTr="002B7B65">
        <w:trPr>
          <w:trHeight w:val="300"/>
        </w:trPr>
        <w:tc>
          <w:tcPr>
            <w:tcW w:w="1196" w:type="dxa"/>
            <w:noWrap/>
            <w:hideMark/>
          </w:tcPr>
          <w:p w:rsidR="002B7B65" w:rsidRPr="005E007A" w:rsidRDefault="002B7B65" w:rsidP="005E007A">
            <w:pPr>
              <w:jc w:val="center"/>
              <w:rPr>
                <w:b/>
              </w:rPr>
            </w:pPr>
            <w:r w:rsidRPr="005E007A">
              <w:rPr>
                <w:b/>
              </w:rPr>
              <w:t>Voltage Resolution per bit</w:t>
            </w:r>
            <w:r>
              <w:rPr>
                <w:b/>
              </w:rPr>
              <w:t xml:space="preserve"> (mV)</w:t>
            </w:r>
          </w:p>
        </w:tc>
        <w:tc>
          <w:tcPr>
            <w:tcW w:w="1056" w:type="dxa"/>
            <w:noWrap/>
            <w:hideMark/>
          </w:tcPr>
          <w:p w:rsidR="002B7B65" w:rsidRPr="005E007A" w:rsidRDefault="002B7B65" w:rsidP="005E007A">
            <w:pPr>
              <w:jc w:val="center"/>
            </w:pPr>
            <w:r w:rsidRPr="005E007A">
              <w:t>0.019608</w:t>
            </w:r>
          </w:p>
        </w:tc>
        <w:tc>
          <w:tcPr>
            <w:tcW w:w="1056" w:type="dxa"/>
            <w:noWrap/>
            <w:hideMark/>
          </w:tcPr>
          <w:p w:rsidR="002B7B65" w:rsidRPr="005E007A" w:rsidRDefault="002B7B65" w:rsidP="005E007A">
            <w:pPr>
              <w:jc w:val="center"/>
            </w:pPr>
            <w:r w:rsidRPr="005E007A">
              <w:t>0.039216</w:t>
            </w:r>
          </w:p>
        </w:tc>
        <w:tc>
          <w:tcPr>
            <w:tcW w:w="1056" w:type="dxa"/>
            <w:noWrap/>
            <w:hideMark/>
          </w:tcPr>
          <w:p w:rsidR="002B7B65" w:rsidRPr="005E007A" w:rsidRDefault="002B7B65" w:rsidP="005E007A">
            <w:pPr>
              <w:jc w:val="center"/>
            </w:pPr>
            <w:r w:rsidRPr="005E007A">
              <w:t>0.078431</w:t>
            </w:r>
          </w:p>
        </w:tc>
        <w:tc>
          <w:tcPr>
            <w:tcW w:w="1056" w:type="dxa"/>
            <w:noWrap/>
            <w:hideMark/>
          </w:tcPr>
          <w:p w:rsidR="002B7B65" w:rsidRPr="005E007A" w:rsidRDefault="002B7B65" w:rsidP="005E007A">
            <w:pPr>
              <w:jc w:val="center"/>
            </w:pPr>
            <w:r w:rsidRPr="005E007A">
              <w:t>0.156863</w:t>
            </w:r>
          </w:p>
        </w:tc>
        <w:tc>
          <w:tcPr>
            <w:tcW w:w="1056" w:type="dxa"/>
            <w:noWrap/>
            <w:hideMark/>
          </w:tcPr>
          <w:p w:rsidR="002B7B65" w:rsidRPr="005E007A" w:rsidRDefault="002B7B65" w:rsidP="005E007A">
            <w:pPr>
              <w:jc w:val="center"/>
            </w:pPr>
            <w:r w:rsidRPr="005E007A">
              <w:t>0.313725</w:t>
            </w:r>
          </w:p>
        </w:tc>
        <w:tc>
          <w:tcPr>
            <w:tcW w:w="1056" w:type="dxa"/>
            <w:noWrap/>
            <w:hideMark/>
          </w:tcPr>
          <w:p w:rsidR="002B7B65" w:rsidRPr="005E007A" w:rsidRDefault="002B7B65" w:rsidP="005E007A">
            <w:pPr>
              <w:jc w:val="center"/>
            </w:pPr>
            <w:r w:rsidRPr="005E007A">
              <w:t>0.627451</w:t>
            </w:r>
          </w:p>
        </w:tc>
        <w:tc>
          <w:tcPr>
            <w:tcW w:w="1056" w:type="dxa"/>
            <w:noWrap/>
            <w:hideMark/>
          </w:tcPr>
          <w:p w:rsidR="002B7B65" w:rsidRPr="005E007A" w:rsidRDefault="002B7B65" w:rsidP="005E007A">
            <w:pPr>
              <w:jc w:val="center"/>
            </w:pPr>
            <w:r w:rsidRPr="005E007A">
              <w:t>1.254902</w:t>
            </w:r>
          </w:p>
        </w:tc>
        <w:tc>
          <w:tcPr>
            <w:tcW w:w="1056" w:type="dxa"/>
            <w:noWrap/>
            <w:hideMark/>
          </w:tcPr>
          <w:p w:rsidR="002B7B65" w:rsidRPr="005E007A" w:rsidRDefault="002B7B65" w:rsidP="005E007A">
            <w:pPr>
              <w:jc w:val="center"/>
            </w:pPr>
            <w:r w:rsidRPr="005E007A">
              <w:t>2.509804</w:t>
            </w:r>
          </w:p>
        </w:tc>
        <w:tc>
          <w:tcPr>
            <w:tcW w:w="1167" w:type="dxa"/>
            <w:noWrap/>
            <w:hideMark/>
          </w:tcPr>
          <w:p w:rsidR="002B7B65" w:rsidRPr="005E007A" w:rsidRDefault="002B7B65" w:rsidP="005E007A"/>
        </w:tc>
        <w:tc>
          <w:tcPr>
            <w:tcW w:w="1167" w:type="dxa"/>
          </w:tcPr>
          <w:p w:rsidR="002B7B65" w:rsidRPr="005E007A" w:rsidRDefault="002B7B65" w:rsidP="005E007A"/>
        </w:tc>
      </w:tr>
      <w:tr w:rsidR="002B7B65" w:rsidRPr="00EA2C7C" w:rsidTr="00BE1D34">
        <w:trPr>
          <w:trHeight w:val="300"/>
        </w:trPr>
        <w:tc>
          <w:tcPr>
            <w:tcW w:w="119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1</w:t>
            </w:r>
          </w:p>
        </w:tc>
        <w:tc>
          <w:tcPr>
            <w:tcW w:w="1167" w:type="dxa"/>
            <w:noWrap/>
            <w:hideMark/>
          </w:tcPr>
          <w:p w:rsidR="002B7B65" w:rsidRPr="005E007A" w:rsidRDefault="002B7B65" w:rsidP="002B7B65">
            <w:r w:rsidRPr="005E007A">
              <w:t>0</w:t>
            </w:r>
          </w:p>
        </w:tc>
        <w:tc>
          <w:tcPr>
            <w:tcW w:w="1167" w:type="dxa"/>
            <w:vAlign w:val="bottom"/>
          </w:tcPr>
          <w:p w:rsidR="002B7B65" w:rsidRDefault="002B7B65" w:rsidP="002B7B65">
            <w:pPr>
              <w:jc w:val="right"/>
              <w:rPr>
                <w:rFonts w:ascii="Calibri" w:hAnsi="Calibri" w:cs="Calibri"/>
                <w:color w:val="000000"/>
              </w:rPr>
            </w:pPr>
            <w:r>
              <w:rPr>
                <w:rFonts w:ascii="Calibri" w:hAnsi="Calibri" w:cs="Calibri"/>
                <w:color w:val="000000"/>
              </w:rPr>
              <w:t>0</w:t>
            </w:r>
          </w:p>
        </w:tc>
      </w:tr>
      <w:tr w:rsidR="002B7B65" w:rsidRPr="00EA2C7C" w:rsidTr="00BE1D34">
        <w:trPr>
          <w:trHeight w:val="300"/>
        </w:trPr>
        <w:tc>
          <w:tcPr>
            <w:tcW w:w="1196" w:type="dxa"/>
            <w:noWrap/>
            <w:hideMark/>
          </w:tcPr>
          <w:p w:rsidR="002B7B65" w:rsidRPr="005E007A" w:rsidRDefault="002B7B65" w:rsidP="002B7B65">
            <w:r w:rsidRPr="005E007A">
              <w:t>0.33</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1</w:t>
            </w:r>
          </w:p>
        </w:tc>
        <w:tc>
          <w:tcPr>
            <w:tcW w:w="1167" w:type="dxa"/>
            <w:noWrap/>
            <w:hideMark/>
          </w:tcPr>
          <w:p w:rsidR="002B7B65" w:rsidRPr="005E007A" w:rsidRDefault="002B7B65" w:rsidP="002B7B65">
            <w:r w:rsidRPr="005E007A">
              <w:t>0.333333</w:t>
            </w:r>
          </w:p>
        </w:tc>
        <w:tc>
          <w:tcPr>
            <w:tcW w:w="1167" w:type="dxa"/>
            <w:vAlign w:val="bottom"/>
          </w:tcPr>
          <w:p w:rsidR="002B7B65" w:rsidRDefault="002B7B65" w:rsidP="002B7B65">
            <w:pPr>
              <w:jc w:val="right"/>
              <w:rPr>
                <w:rFonts w:ascii="Calibri" w:hAnsi="Calibri" w:cs="Calibri"/>
                <w:color w:val="000000"/>
              </w:rPr>
            </w:pPr>
            <w:r>
              <w:rPr>
                <w:rFonts w:ascii="Calibri" w:hAnsi="Calibri" w:cs="Calibri"/>
                <w:color w:val="000000"/>
              </w:rPr>
              <w:t>1.010101</w:t>
            </w:r>
          </w:p>
        </w:tc>
      </w:tr>
      <w:tr w:rsidR="002B7B65" w:rsidRPr="00EA2C7C" w:rsidTr="00BE1D34">
        <w:trPr>
          <w:trHeight w:val="300"/>
        </w:trPr>
        <w:tc>
          <w:tcPr>
            <w:tcW w:w="1196" w:type="dxa"/>
            <w:noWrap/>
            <w:hideMark/>
          </w:tcPr>
          <w:p w:rsidR="002B7B65" w:rsidRPr="005E007A" w:rsidRDefault="002B7B65" w:rsidP="002B7B65">
            <w:r w:rsidRPr="005E007A">
              <w:t>0.66</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1</w:t>
            </w:r>
          </w:p>
        </w:tc>
        <w:tc>
          <w:tcPr>
            <w:tcW w:w="1167" w:type="dxa"/>
            <w:noWrap/>
            <w:hideMark/>
          </w:tcPr>
          <w:p w:rsidR="002B7B65" w:rsidRPr="005E007A" w:rsidRDefault="002B7B65" w:rsidP="002B7B65">
            <w:r w:rsidRPr="005E007A">
              <w:t>0.666667</w:t>
            </w:r>
          </w:p>
        </w:tc>
        <w:tc>
          <w:tcPr>
            <w:tcW w:w="1167" w:type="dxa"/>
            <w:vAlign w:val="bottom"/>
          </w:tcPr>
          <w:p w:rsidR="002B7B65" w:rsidRDefault="002B7B65" w:rsidP="002B7B65">
            <w:pPr>
              <w:jc w:val="right"/>
              <w:rPr>
                <w:rFonts w:ascii="Calibri" w:hAnsi="Calibri" w:cs="Calibri"/>
                <w:color w:val="000000"/>
              </w:rPr>
            </w:pPr>
            <w:r>
              <w:rPr>
                <w:rFonts w:ascii="Calibri" w:hAnsi="Calibri" w:cs="Calibri"/>
                <w:color w:val="000000"/>
              </w:rPr>
              <w:t>1.010101</w:t>
            </w:r>
          </w:p>
        </w:tc>
      </w:tr>
      <w:tr w:rsidR="002B7B65" w:rsidRPr="00EA2C7C" w:rsidTr="00BE1D34">
        <w:trPr>
          <w:trHeight w:val="300"/>
        </w:trPr>
        <w:tc>
          <w:tcPr>
            <w:tcW w:w="119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1</w:t>
            </w:r>
          </w:p>
        </w:tc>
        <w:tc>
          <w:tcPr>
            <w:tcW w:w="1167" w:type="dxa"/>
            <w:noWrap/>
            <w:hideMark/>
          </w:tcPr>
          <w:p w:rsidR="002B7B65" w:rsidRPr="005E007A" w:rsidRDefault="002B7B65" w:rsidP="002B7B65">
            <w:r w:rsidRPr="005E007A">
              <w:t>1.019608</w:t>
            </w:r>
          </w:p>
        </w:tc>
        <w:tc>
          <w:tcPr>
            <w:tcW w:w="1167" w:type="dxa"/>
            <w:vAlign w:val="bottom"/>
          </w:tcPr>
          <w:p w:rsidR="002B7B65" w:rsidRDefault="002B7B65" w:rsidP="002B7B65">
            <w:pPr>
              <w:jc w:val="right"/>
              <w:rPr>
                <w:rFonts w:ascii="Calibri" w:hAnsi="Calibri" w:cs="Calibri"/>
                <w:color w:val="000000"/>
              </w:rPr>
            </w:pPr>
            <w:r>
              <w:rPr>
                <w:rFonts w:ascii="Calibri" w:hAnsi="Calibri" w:cs="Calibri"/>
                <w:color w:val="000000"/>
              </w:rPr>
              <w:t>1.960784</w:t>
            </w:r>
          </w:p>
        </w:tc>
      </w:tr>
      <w:tr w:rsidR="002B7B65" w:rsidRPr="00EA2C7C" w:rsidTr="00BE1D34">
        <w:trPr>
          <w:trHeight w:val="300"/>
        </w:trPr>
        <w:tc>
          <w:tcPr>
            <w:tcW w:w="1196" w:type="dxa"/>
            <w:noWrap/>
            <w:hideMark/>
          </w:tcPr>
          <w:p w:rsidR="002B7B65" w:rsidRPr="005E007A" w:rsidRDefault="002B7B65" w:rsidP="002B7B65">
            <w:r w:rsidRPr="005E007A">
              <w:t>1.32</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1</w:t>
            </w:r>
          </w:p>
        </w:tc>
        <w:tc>
          <w:tcPr>
            <w:tcW w:w="1167" w:type="dxa"/>
            <w:noWrap/>
            <w:hideMark/>
          </w:tcPr>
          <w:p w:rsidR="002B7B65" w:rsidRPr="005E007A" w:rsidRDefault="002B7B65" w:rsidP="002B7B65">
            <w:r w:rsidRPr="005E007A">
              <w:t>1.333333</w:t>
            </w:r>
          </w:p>
        </w:tc>
        <w:tc>
          <w:tcPr>
            <w:tcW w:w="1167" w:type="dxa"/>
            <w:vAlign w:val="bottom"/>
          </w:tcPr>
          <w:p w:rsidR="002B7B65" w:rsidRDefault="002B7B65" w:rsidP="002B7B65">
            <w:pPr>
              <w:jc w:val="right"/>
              <w:rPr>
                <w:rFonts w:ascii="Calibri" w:hAnsi="Calibri" w:cs="Calibri"/>
                <w:color w:val="000000"/>
              </w:rPr>
            </w:pPr>
            <w:r>
              <w:rPr>
                <w:rFonts w:ascii="Calibri" w:hAnsi="Calibri" w:cs="Calibri"/>
                <w:color w:val="000000"/>
              </w:rPr>
              <w:t>1.010101</w:t>
            </w:r>
          </w:p>
        </w:tc>
      </w:tr>
      <w:tr w:rsidR="002B7B65" w:rsidRPr="00EA2C7C" w:rsidTr="00BE1D34">
        <w:trPr>
          <w:trHeight w:val="300"/>
        </w:trPr>
        <w:tc>
          <w:tcPr>
            <w:tcW w:w="1196" w:type="dxa"/>
            <w:noWrap/>
            <w:hideMark/>
          </w:tcPr>
          <w:p w:rsidR="002B7B65" w:rsidRPr="005E007A" w:rsidRDefault="002B7B65" w:rsidP="002B7B65">
            <w:r w:rsidRPr="005E007A">
              <w:t>1.65</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1</w:t>
            </w:r>
          </w:p>
        </w:tc>
        <w:tc>
          <w:tcPr>
            <w:tcW w:w="1167" w:type="dxa"/>
            <w:noWrap/>
            <w:hideMark/>
          </w:tcPr>
          <w:p w:rsidR="002B7B65" w:rsidRPr="005E007A" w:rsidRDefault="002B7B65" w:rsidP="002B7B65">
            <w:r w:rsidRPr="005E007A">
              <w:t>1.666667</w:t>
            </w:r>
          </w:p>
        </w:tc>
        <w:tc>
          <w:tcPr>
            <w:tcW w:w="1167" w:type="dxa"/>
            <w:vAlign w:val="bottom"/>
          </w:tcPr>
          <w:p w:rsidR="002B7B65" w:rsidRDefault="002B7B65" w:rsidP="002B7B65">
            <w:pPr>
              <w:jc w:val="right"/>
              <w:rPr>
                <w:rFonts w:ascii="Calibri" w:hAnsi="Calibri" w:cs="Calibri"/>
                <w:color w:val="000000"/>
              </w:rPr>
            </w:pPr>
            <w:r>
              <w:rPr>
                <w:rFonts w:ascii="Calibri" w:hAnsi="Calibri" w:cs="Calibri"/>
                <w:color w:val="000000"/>
              </w:rPr>
              <w:t>1.010101</w:t>
            </w:r>
          </w:p>
        </w:tc>
      </w:tr>
      <w:tr w:rsidR="002B7B65" w:rsidRPr="00EA2C7C" w:rsidTr="00BE1D34">
        <w:trPr>
          <w:trHeight w:val="300"/>
        </w:trPr>
        <w:tc>
          <w:tcPr>
            <w:tcW w:w="1196" w:type="dxa"/>
            <w:noWrap/>
            <w:hideMark/>
          </w:tcPr>
          <w:p w:rsidR="002B7B65" w:rsidRPr="005E007A" w:rsidRDefault="002B7B65" w:rsidP="002B7B65">
            <w:r w:rsidRPr="005E007A">
              <w:t>1.98</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1</w:t>
            </w:r>
          </w:p>
        </w:tc>
        <w:tc>
          <w:tcPr>
            <w:tcW w:w="1167" w:type="dxa"/>
            <w:noWrap/>
            <w:hideMark/>
          </w:tcPr>
          <w:p w:rsidR="002B7B65" w:rsidRPr="005E007A" w:rsidRDefault="002B7B65" w:rsidP="002B7B65">
            <w:r w:rsidRPr="005E007A">
              <w:t>2.019608</w:t>
            </w:r>
          </w:p>
        </w:tc>
        <w:tc>
          <w:tcPr>
            <w:tcW w:w="1167" w:type="dxa"/>
            <w:vAlign w:val="bottom"/>
          </w:tcPr>
          <w:p w:rsidR="002B7B65" w:rsidRDefault="002B7B65" w:rsidP="002B7B65">
            <w:pPr>
              <w:jc w:val="right"/>
              <w:rPr>
                <w:rFonts w:ascii="Calibri" w:hAnsi="Calibri" w:cs="Calibri"/>
                <w:color w:val="000000"/>
              </w:rPr>
            </w:pPr>
            <w:r>
              <w:rPr>
                <w:rFonts w:ascii="Calibri" w:hAnsi="Calibri" w:cs="Calibri"/>
                <w:color w:val="000000"/>
              </w:rPr>
              <w:t>2.000396</w:t>
            </w:r>
          </w:p>
        </w:tc>
      </w:tr>
      <w:tr w:rsidR="002B7B65" w:rsidRPr="00EA2C7C" w:rsidTr="00BE1D34">
        <w:trPr>
          <w:trHeight w:val="300"/>
        </w:trPr>
        <w:tc>
          <w:tcPr>
            <w:tcW w:w="1196" w:type="dxa"/>
            <w:noWrap/>
            <w:hideMark/>
          </w:tcPr>
          <w:p w:rsidR="002B7B65" w:rsidRPr="005E007A" w:rsidRDefault="002B7B65" w:rsidP="002B7B65">
            <w:r w:rsidRPr="005E007A">
              <w:t>2.31</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1</w:t>
            </w:r>
          </w:p>
        </w:tc>
        <w:tc>
          <w:tcPr>
            <w:tcW w:w="1167" w:type="dxa"/>
            <w:noWrap/>
            <w:hideMark/>
          </w:tcPr>
          <w:p w:rsidR="002B7B65" w:rsidRPr="005E007A" w:rsidRDefault="002B7B65" w:rsidP="002B7B65">
            <w:r w:rsidRPr="005E007A">
              <w:t>2.352941</w:t>
            </w:r>
          </w:p>
        </w:tc>
        <w:tc>
          <w:tcPr>
            <w:tcW w:w="1167" w:type="dxa"/>
            <w:vAlign w:val="bottom"/>
          </w:tcPr>
          <w:p w:rsidR="002B7B65" w:rsidRDefault="002B7B65" w:rsidP="002B7B65">
            <w:pPr>
              <w:jc w:val="right"/>
              <w:rPr>
                <w:rFonts w:ascii="Calibri" w:hAnsi="Calibri" w:cs="Calibri"/>
                <w:color w:val="000000"/>
              </w:rPr>
            </w:pPr>
            <w:r>
              <w:rPr>
                <w:rFonts w:ascii="Calibri" w:hAnsi="Calibri" w:cs="Calibri"/>
                <w:color w:val="000000"/>
              </w:rPr>
              <w:t>1.858925</w:t>
            </w:r>
          </w:p>
        </w:tc>
      </w:tr>
      <w:tr w:rsidR="002B7B65" w:rsidRPr="00EA2C7C" w:rsidTr="00BE1D34">
        <w:trPr>
          <w:trHeight w:val="300"/>
        </w:trPr>
        <w:tc>
          <w:tcPr>
            <w:tcW w:w="1196" w:type="dxa"/>
            <w:noWrap/>
            <w:hideMark/>
          </w:tcPr>
          <w:p w:rsidR="002B7B65" w:rsidRPr="005E007A" w:rsidRDefault="002B7B65" w:rsidP="002B7B65">
            <w:r w:rsidRPr="005E007A">
              <w:t>2.64</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0</w:t>
            </w:r>
          </w:p>
        </w:tc>
        <w:tc>
          <w:tcPr>
            <w:tcW w:w="1167" w:type="dxa"/>
            <w:noWrap/>
            <w:hideMark/>
          </w:tcPr>
          <w:p w:rsidR="002B7B65" w:rsidRPr="005E007A" w:rsidRDefault="002B7B65" w:rsidP="002B7B65">
            <w:r w:rsidRPr="005E007A">
              <w:t>2.686275</w:t>
            </w:r>
          </w:p>
        </w:tc>
        <w:tc>
          <w:tcPr>
            <w:tcW w:w="1167" w:type="dxa"/>
            <w:vAlign w:val="bottom"/>
          </w:tcPr>
          <w:p w:rsidR="002B7B65" w:rsidRDefault="002B7B65" w:rsidP="002B7B65">
            <w:pPr>
              <w:jc w:val="right"/>
              <w:rPr>
                <w:rFonts w:ascii="Calibri" w:hAnsi="Calibri" w:cs="Calibri"/>
                <w:color w:val="000000"/>
              </w:rPr>
            </w:pPr>
            <w:r>
              <w:rPr>
                <w:rFonts w:ascii="Calibri" w:hAnsi="Calibri" w:cs="Calibri"/>
                <w:color w:val="000000"/>
              </w:rPr>
              <w:t>1.752822</w:t>
            </w:r>
          </w:p>
        </w:tc>
      </w:tr>
      <w:tr w:rsidR="002B7B65" w:rsidRPr="00EA2C7C" w:rsidTr="00BE1D34">
        <w:trPr>
          <w:trHeight w:val="300"/>
        </w:trPr>
        <w:tc>
          <w:tcPr>
            <w:tcW w:w="1196" w:type="dxa"/>
            <w:noWrap/>
            <w:hideMark/>
          </w:tcPr>
          <w:p w:rsidR="002B7B65" w:rsidRPr="005E007A" w:rsidRDefault="002B7B65" w:rsidP="002B7B65">
            <w:r w:rsidRPr="005E007A">
              <w:t>3</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0</w:t>
            </w:r>
          </w:p>
        </w:tc>
        <w:tc>
          <w:tcPr>
            <w:tcW w:w="1167" w:type="dxa"/>
            <w:noWrap/>
            <w:hideMark/>
          </w:tcPr>
          <w:p w:rsidR="002B7B65" w:rsidRPr="005E007A" w:rsidRDefault="002B7B65" w:rsidP="002B7B65">
            <w:r w:rsidRPr="005E007A">
              <w:t>3.019608</w:t>
            </w:r>
          </w:p>
        </w:tc>
        <w:tc>
          <w:tcPr>
            <w:tcW w:w="1167" w:type="dxa"/>
            <w:vAlign w:val="bottom"/>
          </w:tcPr>
          <w:p w:rsidR="002B7B65" w:rsidRDefault="002B7B65" w:rsidP="002B7B65">
            <w:pPr>
              <w:jc w:val="right"/>
              <w:rPr>
                <w:rFonts w:ascii="Calibri" w:hAnsi="Calibri" w:cs="Calibri"/>
                <w:color w:val="000000"/>
              </w:rPr>
            </w:pPr>
            <w:r>
              <w:rPr>
                <w:rFonts w:ascii="Calibri" w:hAnsi="Calibri" w:cs="Calibri"/>
                <w:color w:val="000000"/>
              </w:rPr>
              <w:t>0.653595</w:t>
            </w:r>
          </w:p>
        </w:tc>
      </w:tr>
      <w:tr w:rsidR="002B7B65" w:rsidRPr="00EA2C7C" w:rsidTr="00BE1D34">
        <w:trPr>
          <w:trHeight w:val="300"/>
        </w:trPr>
        <w:tc>
          <w:tcPr>
            <w:tcW w:w="1196" w:type="dxa"/>
            <w:noWrap/>
            <w:hideMark/>
          </w:tcPr>
          <w:p w:rsidR="002B7B65" w:rsidRPr="005E007A" w:rsidRDefault="002B7B65" w:rsidP="002B7B65">
            <w:r w:rsidRPr="005E007A">
              <w:t>3.3</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0</w:t>
            </w:r>
          </w:p>
        </w:tc>
        <w:tc>
          <w:tcPr>
            <w:tcW w:w="1167" w:type="dxa"/>
            <w:noWrap/>
            <w:hideMark/>
          </w:tcPr>
          <w:p w:rsidR="002B7B65" w:rsidRPr="005E007A" w:rsidRDefault="002B7B65" w:rsidP="002B7B65">
            <w:r w:rsidRPr="005E007A">
              <w:t>3.352941</w:t>
            </w:r>
          </w:p>
        </w:tc>
        <w:tc>
          <w:tcPr>
            <w:tcW w:w="1167" w:type="dxa"/>
            <w:vAlign w:val="bottom"/>
          </w:tcPr>
          <w:p w:rsidR="002B7B65" w:rsidRDefault="002B7B65" w:rsidP="002B7B65">
            <w:pPr>
              <w:jc w:val="right"/>
              <w:rPr>
                <w:rFonts w:ascii="Calibri" w:hAnsi="Calibri" w:cs="Calibri"/>
                <w:color w:val="000000"/>
              </w:rPr>
            </w:pPr>
            <w:r>
              <w:rPr>
                <w:rFonts w:ascii="Calibri" w:hAnsi="Calibri" w:cs="Calibri"/>
                <w:color w:val="000000"/>
              </w:rPr>
              <w:t>1.604278</w:t>
            </w:r>
          </w:p>
        </w:tc>
      </w:tr>
      <w:tr w:rsidR="002B7B65" w:rsidRPr="00EA2C7C" w:rsidTr="00BE1D34">
        <w:trPr>
          <w:trHeight w:val="300"/>
        </w:trPr>
        <w:tc>
          <w:tcPr>
            <w:tcW w:w="1196" w:type="dxa"/>
            <w:noWrap/>
            <w:hideMark/>
          </w:tcPr>
          <w:p w:rsidR="002B7B65" w:rsidRPr="005E007A" w:rsidRDefault="002B7B65" w:rsidP="002B7B65">
            <w:r w:rsidRPr="005E007A">
              <w:t>3.63</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0</w:t>
            </w:r>
          </w:p>
        </w:tc>
        <w:tc>
          <w:tcPr>
            <w:tcW w:w="1167" w:type="dxa"/>
            <w:noWrap/>
            <w:hideMark/>
          </w:tcPr>
          <w:p w:rsidR="002B7B65" w:rsidRPr="005E007A" w:rsidRDefault="002B7B65" w:rsidP="002B7B65">
            <w:r w:rsidRPr="005E007A">
              <w:t>3.686275</w:t>
            </w:r>
          </w:p>
        </w:tc>
        <w:tc>
          <w:tcPr>
            <w:tcW w:w="1167" w:type="dxa"/>
            <w:vAlign w:val="bottom"/>
          </w:tcPr>
          <w:p w:rsidR="002B7B65" w:rsidRDefault="002B7B65" w:rsidP="002B7B65">
            <w:pPr>
              <w:jc w:val="right"/>
              <w:rPr>
                <w:rFonts w:ascii="Calibri" w:hAnsi="Calibri" w:cs="Calibri"/>
                <w:color w:val="000000"/>
              </w:rPr>
            </w:pPr>
            <w:r>
              <w:rPr>
                <w:rFonts w:ascii="Calibri" w:hAnsi="Calibri" w:cs="Calibri"/>
                <w:color w:val="000000"/>
              </w:rPr>
              <w:t>1.550262</w:t>
            </w:r>
          </w:p>
        </w:tc>
      </w:tr>
      <w:tr w:rsidR="002B7B65" w:rsidRPr="00EA2C7C" w:rsidTr="00BE1D34">
        <w:trPr>
          <w:trHeight w:val="300"/>
        </w:trPr>
        <w:tc>
          <w:tcPr>
            <w:tcW w:w="1196" w:type="dxa"/>
            <w:noWrap/>
            <w:hideMark/>
          </w:tcPr>
          <w:p w:rsidR="002B7B65" w:rsidRPr="005E007A" w:rsidRDefault="002B7B65" w:rsidP="002B7B65">
            <w:r w:rsidRPr="005E007A">
              <w:t>3.96</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0</w:t>
            </w:r>
          </w:p>
        </w:tc>
        <w:tc>
          <w:tcPr>
            <w:tcW w:w="1167" w:type="dxa"/>
            <w:noWrap/>
            <w:hideMark/>
          </w:tcPr>
          <w:p w:rsidR="002B7B65" w:rsidRPr="005E007A" w:rsidRDefault="002B7B65" w:rsidP="002B7B65">
            <w:r w:rsidRPr="005E007A">
              <w:t>4.039216</w:t>
            </w:r>
          </w:p>
        </w:tc>
        <w:tc>
          <w:tcPr>
            <w:tcW w:w="1167" w:type="dxa"/>
            <w:vAlign w:val="bottom"/>
          </w:tcPr>
          <w:p w:rsidR="002B7B65" w:rsidRDefault="002B7B65" w:rsidP="002B7B65">
            <w:pPr>
              <w:jc w:val="right"/>
              <w:rPr>
                <w:rFonts w:ascii="Calibri" w:hAnsi="Calibri" w:cs="Calibri"/>
                <w:color w:val="000000"/>
              </w:rPr>
            </w:pPr>
            <w:r>
              <w:rPr>
                <w:rFonts w:ascii="Calibri" w:hAnsi="Calibri" w:cs="Calibri"/>
                <w:color w:val="000000"/>
              </w:rPr>
              <w:t>2.000396</w:t>
            </w:r>
          </w:p>
        </w:tc>
      </w:tr>
      <w:tr w:rsidR="002B7B65" w:rsidRPr="00EA2C7C" w:rsidTr="00BE1D34">
        <w:trPr>
          <w:trHeight w:val="300"/>
        </w:trPr>
        <w:tc>
          <w:tcPr>
            <w:tcW w:w="1196" w:type="dxa"/>
            <w:noWrap/>
            <w:hideMark/>
          </w:tcPr>
          <w:p w:rsidR="002B7B65" w:rsidRPr="005E007A" w:rsidRDefault="002B7B65" w:rsidP="002B7B65">
            <w:r w:rsidRPr="005E007A">
              <w:t>4.29</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0</w:t>
            </w:r>
          </w:p>
        </w:tc>
        <w:tc>
          <w:tcPr>
            <w:tcW w:w="1167" w:type="dxa"/>
            <w:noWrap/>
            <w:hideMark/>
          </w:tcPr>
          <w:p w:rsidR="002B7B65" w:rsidRPr="005E007A" w:rsidRDefault="002B7B65" w:rsidP="002B7B65">
            <w:r w:rsidRPr="005E007A">
              <w:t>4.352941</w:t>
            </w:r>
          </w:p>
        </w:tc>
        <w:tc>
          <w:tcPr>
            <w:tcW w:w="1167" w:type="dxa"/>
            <w:vAlign w:val="bottom"/>
          </w:tcPr>
          <w:p w:rsidR="002B7B65" w:rsidRDefault="002B7B65" w:rsidP="002B7B65">
            <w:pPr>
              <w:jc w:val="right"/>
              <w:rPr>
                <w:rFonts w:ascii="Calibri" w:hAnsi="Calibri" w:cs="Calibri"/>
                <w:color w:val="000000"/>
              </w:rPr>
            </w:pPr>
            <w:r>
              <w:rPr>
                <w:rFonts w:ascii="Calibri" w:hAnsi="Calibri" w:cs="Calibri"/>
                <w:color w:val="000000"/>
              </w:rPr>
              <w:t>1.46716</w:t>
            </w:r>
          </w:p>
        </w:tc>
      </w:tr>
      <w:tr w:rsidR="002B7B65" w:rsidRPr="00EA2C7C" w:rsidTr="00BE1D34">
        <w:trPr>
          <w:trHeight w:val="300"/>
        </w:trPr>
        <w:tc>
          <w:tcPr>
            <w:tcW w:w="1196" w:type="dxa"/>
            <w:noWrap/>
            <w:hideMark/>
          </w:tcPr>
          <w:p w:rsidR="002B7B65" w:rsidRPr="005E007A" w:rsidRDefault="002B7B65" w:rsidP="002B7B65">
            <w:r w:rsidRPr="005E007A">
              <w:t>4.62</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1</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0</w:t>
            </w:r>
          </w:p>
        </w:tc>
        <w:tc>
          <w:tcPr>
            <w:tcW w:w="1167" w:type="dxa"/>
            <w:noWrap/>
            <w:hideMark/>
          </w:tcPr>
          <w:p w:rsidR="002B7B65" w:rsidRPr="005E007A" w:rsidRDefault="002B7B65" w:rsidP="002B7B65">
            <w:r w:rsidRPr="005E007A">
              <w:t>4.705882</w:t>
            </w:r>
          </w:p>
        </w:tc>
        <w:tc>
          <w:tcPr>
            <w:tcW w:w="1167" w:type="dxa"/>
            <w:vAlign w:val="bottom"/>
          </w:tcPr>
          <w:p w:rsidR="002B7B65" w:rsidRDefault="002B7B65" w:rsidP="002B7B65">
            <w:pPr>
              <w:jc w:val="right"/>
              <w:rPr>
                <w:rFonts w:ascii="Calibri" w:hAnsi="Calibri" w:cs="Calibri"/>
                <w:color w:val="000000"/>
              </w:rPr>
            </w:pPr>
            <w:r>
              <w:rPr>
                <w:rFonts w:ascii="Calibri" w:hAnsi="Calibri" w:cs="Calibri"/>
                <w:color w:val="000000"/>
              </w:rPr>
              <w:t>1.858925</w:t>
            </w:r>
          </w:p>
        </w:tc>
      </w:tr>
      <w:tr w:rsidR="002B7B65" w:rsidRPr="00EA2C7C" w:rsidTr="00BE1D34">
        <w:trPr>
          <w:trHeight w:val="300"/>
        </w:trPr>
        <w:tc>
          <w:tcPr>
            <w:tcW w:w="1196" w:type="dxa"/>
            <w:noWrap/>
            <w:hideMark/>
          </w:tcPr>
          <w:p w:rsidR="002B7B65" w:rsidRPr="005E007A" w:rsidRDefault="002B7B65" w:rsidP="002B7B65">
            <w:r w:rsidRPr="005E007A">
              <w:t>5</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0</w:t>
            </w:r>
          </w:p>
        </w:tc>
        <w:tc>
          <w:tcPr>
            <w:tcW w:w="1056" w:type="dxa"/>
            <w:noWrap/>
            <w:hideMark/>
          </w:tcPr>
          <w:p w:rsidR="002B7B65" w:rsidRPr="005E007A" w:rsidRDefault="002B7B65" w:rsidP="002B7B65">
            <w:r w:rsidRPr="005E007A">
              <w:t>0</w:t>
            </w:r>
          </w:p>
        </w:tc>
        <w:tc>
          <w:tcPr>
            <w:tcW w:w="1167" w:type="dxa"/>
            <w:noWrap/>
            <w:hideMark/>
          </w:tcPr>
          <w:p w:rsidR="002B7B65" w:rsidRPr="005E007A" w:rsidRDefault="002B7B65" w:rsidP="002B7B65">
            <w:r w:rsidRPr="005E007A">
              <w:t>5</w:t>
            </w:r>
          </w:p>
        </w:tc>
        <w:tc>
          <w:tcPr>
            <w:tcW w:w="1167" w:type="dxa"/>
            <w:vAlign w:val="bottom"/>
          </w:tcPr>
          <w:p w:rsidR="002B7B65" w:rsidRDefault="002B7B65" w:rsidP="002B7B65">
            <w:pPr>
              <w:jc w:val="right"/>
              <w:rPr>
                <w:rFonts w:ascii="Calibri" w:hAnsi="Calibri" w:cs="Calibri"/>
                <w:color w:val="000000"/>
              </w:rPr>
            </w:pPr>
            <w:r>
              <w:rPr>
                <w:rFonts w:ascii="Calibri" w:hAnsi="Calibri" w:cs="Calibri"/>
                <w:color w:val="000000"/>
              </w:rPr>
              <w:t>0</w:t>
            </w:r>
          </w:p>
        </w:tc>
      </w:tr>
    </w:tbl>
    <w:p w:rsidR="002B7B65" w:rsidRPr="00BE4237" w:rsidRDefault="002B7B65" w:rsidP="002B7B65">
      <w:pPr>
        <w:jc w:val="center"/>
      </w:pPr>
      <w:r>
        <w:rPr>
          <w:b/>
        </w:rPr>
        <w:t>Table 2</w:t>
      </w:r>
      <w:r>
        <w:rPr>
          <w:b/>
        </w:rPr>
        <w:t xml:space="preserve">. </w:t>
      </w:r>
      <w:r>
        <w:t>DC Bit Conversion accuracy test and percent error</w:t>
      </w:r>
    </w:p>
    <w:p w:rsidR="00575C8B" w:rsidRDefault="00575C8B">
      <w:pPr>
        <w:rPr>
          <w:b/>
          <w:u w:val="single"/>
        </w:rPr>
      </w:pPr>
    </w:p>
    <w:p w:rsidR="00575C8B" w:rsidRDefault="00575C8B">
      <w:pPr>
        <w:rPr>
          <w:b/>
          <w:u w:val="single"/>
        </w:rPr>
      </w:pPr>
    </w:p>
    <w:p w:rsidR="00575C8B" w:rsidRDefault="00575C8B">
      <w:pPr>
        <w:rPr>
          <w:b/>
          <w:u w:val="single"/>
        </w:rPr>
      </w:pPr>
    </w:p>
    <w:p w:rsidR="00575C8B" w:rsidRDefault="00575C8B">
      <w:pPr>
        <w:rPr>
          <w:b/>
          <w:u w:val="single"/>
        </w:rPr>
      </w:pPr>
    </w:p>
    <w:p w:rsidR="00575C8B" w:rsidRDefault="00575C8B">
      <w:pPr>
        <w:rPr>
          <w:b/>
          <w:u w:val="single"/>
        </w:rPr>
      </w:pPr>
    </w:p>
    <w:p w:rsidR="00575C8B" w:rsidRDefault="00575C8B">
      <w:pPr>
        <w:rPr>
          <w:b/>
          <w:u w:val="single"/>
        </w:rPr>
      </w:pPr>
    </w:p>
    <w:p w:rsidR="00575C8B" w:rsidRDefault="00575C8B">
      <w:pPr>
        <w:rPr>
          <w:b/>
          <w:u w:val="single"/>
        </w:rPr>
      </w:pPr>
    </w:p>
    <w:p w:rsidR="007E28E7" w:rsidRDefault="007E28E7">
      <w:pPr>
        <w:rPr>
          <w:b/>
          <w:u w:val="single"/>
        </w:rPr>
      </w:pPr>
    </w:p>
    <w:p w:rsidR="007E28E7" w:rsidRDefault="007E28E7">
      <w:pPr>
        <w:rPr>
          <w:b/>
          <w:u w:val="single"/>
        </w:rPr>
      </w:pPr>
    </w:p>
    <w:p w:rsidR="009D2CFF" w:rsidRDefault="009D2CFF">
      <w:pPr>
        <w:rPr>
          <w:b/>
          <w:u w:val="single"/>
        </w:rPr>
      </w:pPr>
    </w:p>
    <w:p w:rsidR="00416E3C" w:rsidRDefault="00416E3C">
      <w:pPr>
        <w:rPr>
          <w:b/>
          <w:u w:val="single"/>
        </w:rPr>
      </w:pPr>
      <w:r>
        <w:rPr>
          <w:b/>
          <w:u w:val="single"/>
        </w:rPr>
        <w:lastRenderedPageBreak/>
        <w:t xml:space="preserve">Explanation </w:t>
      </w:r>
    </w:p>
    <w:p w:rsidR="00D63EF5" w:rsidRDefault="009D2CFF" w:rsidP="00D63EF5">
      <w:pPr>
        <w:ind w:firstLine="720"/>
      </w:pPr>
      <w:r>
        <w:t xml:space="preserve">The usable bandwidth </w:t>
      </w:r>
      <w:r w:rsidR="0083790D">
        <w:t>of the</w:t>
      </w:r>
      <w:r>
        <w:t xml:space="preserve"> human voice is between 300 Hz to 3400 Hz</w:t>
      </w:r>
      <w:r w:rsidR="0083790D">
        <w:t>[2]</w:t>
      </w:r>
      <w:r>
        <w:t xml:space="preserve">. The highest frequency component in an analog signal determines the bandwidth of that signal. The higher the frequency, the greater the bandwidth. In this case the highest frequency would be the max bandwidth of the human voice which is 3400 Hz. Now when trying to figure out the rate at which this signal should be sampled, the Nyquist Theorem says for a given analog signal the sampling rate is twice that of the max </w:t>
      </w:r>
      <w:r w:rsidR="00F2127B">
        <w:t>frequency [</w:t>
      </w:r>
      <w:r w:rsidR="0083790D">
        <w:t>1]</w:t>
      </w:r>
      <w:r>
        <w:t xml:space="preserve">. For our design, we used the max clock frequency at which the ADC0804 </w:t>
      </w:r>
      <w:r w:rsidR="00F2127B">
        <w:t xml:space="preserve">can run at </w:t>
      </w:r>
      <w:r w:rsidR="00414787">
        <w:t>to</w:t>
      </w:r>
      <w:r w:rsidR="00F2127B">
        <w:t xml:space="preserve"> take </w:t>
      </w:r>
      <w:r w:rsidR="00FB2ADB">
        <w:t>the limitations</w:t>
      </w:r>
      <w:r>
        <w:t xml:space="preserve"> of the device</w:t>
      </w:r>
      <w:r w:rsidR="00F2127B">
        <w:t xml:space="preserve"> into consideration</w:t>
      </w:r>
      <w:r>
        <w:t xml:space="preserve"> and the other parasitic delays that the board might have. </w:t>
      </w:r>
    </w:p>
    <w:p w:rsidR="00501D40" w:rsidRDefault="00C72D0C" w:rsidP="00E47CBE">
      <w:pPr>
        <w:ind w:firstLine="720"/>
      </w:pPr>
      <w:r>
        <w:t>From the design aspect chosen the RC circuit used to control the internal clock of the ADC0804 used R value of 1.136 k</w:t>
      </w:r>
      <w:r>
        <w:rPr>
          <w:rFonts w:cstheme="minorHAnsi"/>
        </w:rPr>
        <w:t>Ω</w:t>
      </w:r>
      <w:r>
        <w:t xml:space="preserve"> and 1nF capacitor. To achieve the </w:t>
      </w:r>
      <w:r>
        <w:t>1.136 k</w:t>
      </w:r>
      <w:r>
        <w:rPr>
          <w:rFonts w:cstheme="minorHAnsi"/>
        </w:rPr>
        <w:t>Ω</w:t>
      </w:r>
      <w:r>
        <w:rPr>
          <w:rFonts w:cstheme="minorHAnsi"/>
        </w:rPr>
        <w:t xml:space="preserve"> two resistors were put into series, 1.1 </w:t>
      </w:r>
      <w:r>
        <w:t>k</w:t>
      </w:r>
      <w:r>
        <w:rPr>
          <w:rFonts w:cstheme="minorHAnsi"/>
        </w:rPr>
        <w:t>Ω</w:t>
      </w:r>
      <w:r>
        <w:rPr>
          <w:rFonts w:cstheme="minorHAnsi"/>
        </w:rPr>
        <w:t xml:space="preserve"> and </w:t>
      </w:r>
      <w:r>
        <w:t>36 k</w:t>
      </w:r>
      <w:r>
        <w:rPr>
          <w:rFonts w:cstheme="minorHAnsi"/>
        </w:rPr>
        <w:t>Ω</w:t>
      </w:r>
      <w:r w:rsidR="00E47CBE">
        <w:rPr>
          <w:rFonts w:cstheme="minorHAnsi"/>
        </w:rPr>
        <w:t xml:space="preserve">. The actual values for both can be seen in Table 1, with a percentage error of </w:t>
      </w:r>
      <w:r w:rsidR="00E47CBE">
        <w:rPr>
          <w:rFonts w:ascii="Calibri" w:hAnsi="Calibri" w:cs="Calibri"/>
          <w:color w:val="000000"/>
        </w:rPr>
        <w:t>6.778169</w:t>
      </w:r>
      <w:r w:rsidR="00DC1BFE">
        <w:rPr>
          <w:rFonts w:ascii="Calibri" w:hAnsi="Calibri" w:cs="Calibri"/>
          <w:color w:val="000000"/>
        </w:rPr>
        <w:t xml:space="preserve">% </w:t>
      </w:r>
      <w:r w:rsidR="00E47CBE">
        <w:rPr>
          <w:rFonts w:ascii="Calibri" w:hAnsi="Calibri" w:cs="Calibri"/>
          <w:color w:val="000000"/>
        </w:rPr>
        <w:t xml:space="preserve">and 8 respectively. </w:t>
      </w:r>
      <w:r w:rsidR="00501D40">
        <w:t>The experimental sampling frequency was</w:t>
      </w:r>
      <w:r w:rsidR="00E47CBE">
        <w:t xml:space="preserve"> 4.26KHz with a percentage error off</w:t>
      </w:r>
      <w:r w:rsidR="00501D40">
        <w:t xml:space="preserve"> a</w:t>
      </w:r>
      <w:r w:rsidR="00DC1BFE">
        <w:t xml:space="preserve">bout </w:t>
      </w:r>
      <w:r w:rsidR="00DC1BFE">
        <w:rPr>
          <w:rFonts w:ascii="Calibri" w:hAnsi="Calibri" w:cs="Calibri"/>
          <w:color w:val="000000"/>
        </w:rPr>
        <w:t>61.12429</w:t>
      </w:r>
      <w:r w:rsidR="00DC1BFE">
        <w:t>%</w:t>
      </w:r>
      <w:r w:rsidR="00DC1BFE">
        <w:t xml:space="preserve">. The clock frequency </w:t>
      </w:r>
      <w:proofErr w:type="spellStart"/>
      <w:r w:rsidR="00DC1BFE">
        <w:t>f</w:t>
      </w:r>
      <w:r w:rsidR="00DC1BFE">
        <w:rPr>
          <w:vertAlign w:val="subscript"/>
        </w:rPr>
        <w:t>clk</w:t>
      </w:r>
      <w:proofErr w:type="spellEnd"/>
      <w:r w:rsidR="00DC1BFE">
        <w:rPr>
          <w:vertAlign w:val="subscript"/>
        </w:rPr>
        <w:t xml:space="preserve"> </w:t>
      </w:r>
      <w:r w:rsidR="00DC1BFE">
        <w:t>was</w:t>
      </w:r>
      <w:r w:rsidR="00DC1BFE">
        <w:t xml:space="preserve"> measured at 287KHz and had a percentage error </w:t>
      </w:r>
      <w:r w:rsidR="00DC1BFE">
        <w:rPr>
          <w:rFonts w:ascii="Calibri" w:hAnsi="Calibri" w:cs="Calibri"/>
          <w:color w:val="000000"/>
        </w:rPr>
        <w:t>64.125</w:t>
      </w:r>
      <w:r w:rsidR="00DC1BFE">
        <w:rPr>
          <w:rFonts w:ascii="Calibri" w:hAnsi="Calibri" w:cs="Calibri"/>
          <w:color w:val="000000"/>
        </w:rPr>
        <w:t xml:space="preserve">% </w:t>
      </w:r>
      <w:r w:rsidR="00DC1BFE">
        <w:t xml:space="preserve">of </w:t>
      </w:r>
      <w:r w:rsidR="00DC1BFE">
        <w:t xml:space="preserve">both values </w:t>
      </w:r>
      <w:r w:rsidR="00E47CBE">
        <w:t>can be seen in T</w:t>
      </w:r>
      <w:r w:rsidR="00501D40">
        <w:t>able 1</w:t>
      </w:r>
      <w:r w:rsidR="00E47CBE">
        <w:t xml:space="preserve"> as well</w:t>
      </w:r>
      <w:r w:rsidR="00501D40">
        <w:t>. This extreme percent error was due to a combination of the tolerances of the components and the parasitic capacitances and resistances the Data Acquisition Board</w:t>
      </w:r>
      <w:r w:rsidR="00DC1BFE">
        <w:t xml:space="preserve"> </w:t>
      </w:r>
    </w:p>
    <w:p w:rsidR="00DC1BFE" w:rsidRDefault="0058203C" w:rsidP="00E47CBE">
      <w:pPr>
        <w:ind w:firstLine="720"/>
      </w:pPr>
      <w:r>
        <w:t xml:space="preserve">The DC </w:t>
      </w:r>
      <w:r w:rsidR="00671EF4">
        <w:t>measurements</w:t>
      </w:r>
      <w:r>
        <w:t xml:space="preserve"> where used to test the accuracy and resolution for the ADC, which would simulate an analog signal being applied. Table 2 shows the results of the test, the percentage errors of all 15 steps taken </w:t>
      </w:r>
      <w:r w:rsidR="00671EF4">
        <w:t xml:space="preserve">never exceeded more than 2%. With a minimal error of 2% percent, the ADC can be said to be accurate enough for audio recording and playback. With the measured values used the actual </w:t>
      </w:r>
      <w:r w:rsidR="00162C8F">
        <w:t xml:space="preserve">CCPS of the system was </w:t>
      </w:r>
      <w:r w:rsidR="00162C8F">
        <w:t>67.37089</w:t>
      </w:r>
      <w:r w:rsidR="00671EF4">
        <w:t xml:space="preserve">CCPS which was </w:t>
      </w:r>
      <w:r w:rsidR="00671EF4">
        <w:rPr>
          <w:rFonts w:ascii="Calibri" w:hAnsi="Calibri" w:cs="Calibri"/>
          <w:color w:val="000000"/>
        </w:rPr>
        <w:t>7.7111</w:t>
      </w:r>
      <w:r w:rsidR="00671EF4">
        <w:rPr>
          <w:rFonts w:ascii="Calibri" w:hAnsi="Calibri" w:cs="Calibri"/>
          <w:color w:val="000000"/>
        </w:rPr>
        <w:t xml:space="preserve">% off from the expected CCPS of 73 CCPS. Which was due to the overall percentage error of the frequencies measured. </w:t>
      </w:r>
      <w:r w:rsidR="00162C8F">
        <w:rPr>
          <w:rFonts w:ascii="Calibri" w:hAnsi="Calibri" w:cs="Calibri"/>
          <w:color w:val="000000"/>
        </w:rPr>
        <w:t xml:space="preserve">Which still will allow for good playback because it is in the threshold of the devices CCPS. </w:t>
      </w:r>
    </w:p>
    <w:p w:rsidR="00501D40" w:rsidRDefault="00501D40" w:rsidP="00501D40">
      <w:r>
        <w:tab/>
      </w:r>
      <w:r w:rsidR="005A0400">
        <w:t xml:space="preserve">Applying a ramp of 0V to 5V into the system, and using the logic analyzer to detect the INTR signal, the INTR was found to be </w:t>
      </w:r>
      <w:r w:rsidR="005A0400">
        <w:t>234.570 µs</w:t>
      </w:r>
      <w:r w:rsidR="00240261">
        <w:t>. Which translates to 4.26</w:t>
      </w:r>
      <w:r w:rsidR="005A0400">
        <w:t xml:space="preserve">KHz of sampling frequency. The logic analyzer also </w:t>
      </w:r>
      <w:r w:rsidR="00D95878">
        <w:t>could</w:t>
      </w:r>
      <w:r w:rsidR="005A0400">
        <w:t xml:space="preserve"> show the digital output of the system in real time better </w:t>
      </w:r>
      <w:r w:rsidR="00423BE9">
        <w:t>than</w:t>
      </w:r>
      <w:r w:rsidR="005A0400">
        <w:t xml:space="preserve"> the LEDS could </w:t>
      </w:r>
      <w:r w:rsidR="00C42782">
        <w:t>pick</w:t>
      </w:r>
      <w:bookmarkStart w:id="0" w:name="_GoBack"/>
      <w:bookmarkEnd w:id="0"/>
      <w:r w:rsidR="005A0400">
        <w:t xml:space="preserve"> up and how the digital system counted correctly. </w:t>
      </w:r>
    </w:p>
    <w:p w:rsidR="00501D40" w:rsidRDefault="00501D40" w:rsidP="00501D40">
      <w:r>
        <w:tab/>
      </w:r>
      <w:r w:rsidR="005A0400">
        <w:t xml:space="preserve">In all, this experiment was a success. The ADC0804 was successfully </w:t>
      </w:r>
      <w:r w:rsidR="00423BE9">
        <w:t xml:space="preserve">placed into free running mode </w:t>
      </w:r>
      <w:r w:rsidR="00D95878">
        <w:t xml:space="preserve">and the RC values help to find </w:t>
      </w:r>
      <w:r w:rsidR="00C42782">
        <w:t>an</w:t>
      </w:r>
      <w:r w:rsidR="00D95878">
        <w:t xml:space="preserve"> ideal sampling rate for the future project. But, some hurdles need to be kept in mind and faced later. The accuracy of what was calculated and the measured values where off by a great percentage due to design elements that was not in our control. Even though the system was still able to sampling the analog signal with accuracy and the experiment was successful. </w:t>
      </w:r>
    </w:p>
    <w:p w:rsidR="00582B54" w:rsidRPr="00414787" w:rsidRDefault="00582B54"/>
    <w:p w:rsidR="00022167" w:rsidRDefault="00022167"/>
    <w:p w:rsidR="00030E97" w:rsidRPr="00414787" w:rsidRDefault="00030E97"/>
    <w:p w:rsidR="00022167" w:rsidRPr="00414787" w:rsidRDefault="00022167"/>
    <w:p w:rsidR="00022167" w:rsidRPr="00414787" w:rsidRDefault="00022167"/>
    <w:p w:rsidR="00FB2ADB" w:rsidRPr="00520921" w:rsidRDefault="00520921">
      <w:pPr>
        <w:rPr>
          <w:b/>
          <w:u w:val="single"/>
        </w:rPr>
      </w:pPr>
      <w:r w:rsidRPr="00520921">
        <w:rPr>
          <w:b/>
          <w:u w:val="single"/>
        </w:rPr>
        <w:lastRenderedPageBreak/>
        <w:t xml:space="preserve">References </w:t>
      </w:r>
    </w:p>
    <w:p w:rsidR="00FB2ADB" w:rsidRPr="00520921" w:rsidRDefault="00520921">
      <w:r w:rsidRPr="00520921">
        <w:rPr>
          <w:rStyle w:val="csl-left-margin"/>
          <w:rFonts w:ascii="Helvetica" w:hAnsi="Helvetica" w:cs="Helvetica"/>
        </w:rPr>
        <w:t>[1]</w:t>
      </w:r>
      <w:r w:rsidRPr="00520921">
        <w:rPr>
          <w:rStyle w:val="csl-right-inline"/>
          <w:rFonts w:ascii="Helvetica" w:hAnsi="Helvetica" w:cs="Helvetica"/>
        </w:rPr>
        <w:t>Posted and M. Rouse, "What is Nyquist theorem? - definition from WhatIs.com," WhatIs.com, 1999. [Online]. Available: http://whatis.techtarget.com/definition/Nyquist-Theorem. Accessed: Jan. 21, 2017.</w:t>
      </w:r>
    </w:p>
    <w:p w:rsidR="00FB2ADB" w:rsidRDefault="00520921">
      <w:r w:rsidRPr="00520921">
        <w:rPr>
          <w:rStyle w:val="csl-left-margin"/>
          <w:rFonts w:ascii="Helvetica" w:hAnsi="Helvetica" w:cs="Helvetica"/>
        </w:rPr>
        <w:t>[2</w:t>
      </w:r>
      <w:r w:rsidRPr="00520921">
        <w:rPr>
          <w:rStyle w:val="csl-left-margin"/>
          <w:rFonts w:ascii="Helvetica" w:hAnsi="Helvetica" w:cs="Helvetica"/>
        </w:rPr>
        <w:t>]</w:t>
      </w:r>
      <w:r w:rsidRPr="00520921">
        <w:rPr>
          <w:rStyle w:val="csl-right-inline"/>
          <w:rFonts w:ascii="Helvetica" w:hAnsi="Helvetica" w:cs="Helvetica"/>
        </w:rPr>
        <w:t>"ATIS telecom glossary," in</w:t>
      </w:r>
      <w:r w:rsidRPr="00520921">
        <w:rPr>
          <w:rStyle w:val="apple-converted-space"/>
          <w:rFonts w:ascii="Helvetica" w:hAnsi="Helvetica" w:cs="Helvetica"/>
        </w:rPr>
        <w:t> </w:t>
      </w:r>
      <w:proofErr w:type="spellStart"/>
      <w:r w:rsidRPr="00520921">
        <w:rPr>
          <w:rStyle w:val="csl-right-inline"/>
          <w:rFonts w:ascii="Helvetica" w:hAnsi="Helvetica" w:cs="Helvetica"/>
          <w:i/>
          <w:iCs/>
        </w:rPr>
        <w:t>atis</w:t>
      </w:r>
      <w:proofErr w:type="spellEnd"/>
      <w:r w:rsidRPr="00520921">
        <w:rPr>
          <w:rStyle w:val="csl-right-inline"/>
          <w:rFonts w:ascii="Helvetica" w:hAnsi="Helvetica" w:cs="Helvetica"/>
        </w:rPr>
        <w:t>, 2017. [Online]. Available: http://www.atis.org/glossary/definition.aspx?id=250. Accessed: Jan. 21, 2017</w:t>
      </w:r>
      <w:r>
        <w:rPr>
          <w:rStyle w:val="csl-right-inline"/>
          <w:rFonts w:ascii="Helvetica" w:hAnsi="Helvetica" w:cs="Helvetica"/>
          <w:color w:val="505050"/>
        </w:rPr>
        <w:t>.</w:t>
      </w:r>
    </w:p>
    <w:p w:rsidR="00FB2ADB" w:rsidRDefault="00FB2ADB"/>
    <w:p w:rsidR="00022167" w:rsidRPr="00582B54" w:rsidRDefault="00022167"/>
    <w:sectPr w:rsidR="00022167" w:rsidRPr="00582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B54"/>
    <w:rsid w:val="0001006E"/>
    <w:rsid w:val="0001214A"/>
    <w:rsid w:val="00022167"/>
    <w:rsid w:val="00030E97"/>
    <w:rsid w:val="00050E36"/>
    <w:rsid w:val="00091038"/>
    <w:rsid w:val="000B0C5F"/>
    <w:rsid w:val="000F7716"/>
    <w:rsid w:val="00141CAE"/>
    <w:rsid w:val="00162C8F"/>
    <w:rsid w:val="00194BA6"/>
    <w:rsid w:val="001C1428"/>
    <w:rsid w:val="001D70C2"/>
    <w:rsid w:val="001E0C9A"/>
    <w:rsid w:val="001E1DDA"/>
    <w:rsid w:val="00240261"/>
    <w:rsid w:val="002536D9"/>
    <w:rsid w:val="00291BA7"/>
    <w:rsid w:val="002B7B65"/>
    <w:rsid w:val="002F7DC0"/>
    <w:rsid w:val="00406702"/>
    <w:rsid w:val="00414787"/>
    <w:rsid w:val="00416E3C"/>
    <w:rsid w:val="00423BE9"/>
    <w:rsid w:val="0049383F"/>
    <w:rsid w:val="00501D40"/>
    <w:rsid w:val="00520921"/>
    <w:rsid w:val="00564080"/>
    <w:rsid w:val="00575C8B"/>
    <w:rsid w:val="0058203C"/>
    <w:rsid w:val="00582B54"/>
    <w:rsid w:val="005A0400"/>
    <w:rsid w:val="005E007A"/>
    <w:rsid w:val="00671EF4"/>
    <w:rsid w:val="006902A9"/>
    <w:rsid w:val="00705854"/>
    <w:rsid w:val="00715236"/>
    <w:rsid w:val="00740C09"/>
    <w:rsid w:val="007852FF"/>
    <w:rsid w:val="007A52E1"/>
    <w:rsid w:val="007E28E7"/>
    <w:rsid w:val="0083790D"/>
    <w:rsid w:val="00862D5A"/>
    <w:rsid w:val="008A4BE2"/>
    <w:rsid w:val="008A6F0C"/>
    <w:rsid w:val="0091428F"/>
    <w:rsid w:val="00973D67"/>
    <w:rsid w:val="00974D98"/>
    <w:rsid w:val="009A0804"/>
    <w:rsid w:val="009C1ECF"/>
    <w:rsid w:val="009D2CFF"/>
    <w:rsid w:val="00B863F4"/>
    <w:rsid w:val="00BA0EF0"/>
    <w:rsid w:val="00BB1DAB"/>
    <w:rsid w:val="00BE4237"/>
    <w:rsid w:val="00C15DB9"/>
    <w:rsid w:val="00C42782"/>
    <w:rsid w:val="00C72D0C"/>
    <w:rsid w:val="00CB025C"/>
    <w:rsid w:val="00CC3CF7"/>
    <w:rsid w:val="00CC45C5"/>
    <w:rsid w:val="00CE58A2"/>
    <w:rsid w:val="00D21259"/>
    <w:rsid w:val="00D63EF5"/>
    <w:rsid w:val="00D94B9E"/>
    <w:rsid w:val="00D95878"/>
    <w:rsid w:val="00DA1688"/>
    <w:rsid w:val="00DB4603"/>
    <w:rsid w:val="00DC1BFE"/>
    <w:rsid w:val="00DD1210"/>
    <w:rsid w:val="00DF256F"/>
    <w:rsid w:val="00E437BD"/>
    <w:rsid w:val="00E47CBE"/>
    <w:rsid w:val="00E57CEB"/>
    <w:rsid w:val="00E60F6A"/>
    <w:rsid w:val="00E6275D"/>
    <w:rsid w:val="00E63508"/>
    <w:rsid w:val="00E76F41"/>
    <w:rsid w:val="00EA2C7C"/>
    <w:rsid w:val="00F2127B"/>
    <w:rsid w:val="00F84B74"/>
    <w:rsid w:val="00FB2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B79BE"/>
  <w15:chartTrackingRefBased/>
  <w15:docId w15:val="{055F02F3-B334-4750-87E8-A43A1E4E6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4080"/>
    <w:rPr>
      <w:color w:val="808080"/>
    </w:rPr>
  </w:style>
  <w:style w:type="table" w:styleId="TableGrid">
    <w:name w:val="Table Grid"/>
    <w:basedOn w:val="TableNormal"/>
    <w:uiPriority w:val="39"/>
    <w:rsid w:val="00575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l-left-margin">
    <w:name w:val="csl-left-margin"/>
    <w:basedOn w:val="DefaultParagraphFont"/>
    <w:rsid w:val="00520921"/>
  </w:style>
  <w:style w:type="character" w:customStyle="1" w:styleId="csl-right-inline">
    <w:name w:val="csl-right-inline"/>
    <w:basedOn w:val="DefaultParagraphFont"/>
    <w:rsid w:val="00520921"/>
  </w:style>
  <w:style w:type="character" w:customStyle="1" w:styleId="apple-converted-space">
    <w:name w:val="apple-converted-space"/>
    <w:basedOn w:val="DefaultParagraphFont"/>
    <w:rsid w:val="00520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8571">
      <w:bodyDiv w:val="1"/>
      <w:marLeft w:val="0"/>
      <w:marRight w:val="0"/>
      <w:marTop w:val="0"/>
      <w:marBottom w:val="0"/>
      <w:divBdr>
        <w:top w:val="none" w:sz="0" w:space="0" w:color="auto"/>
        <w:left w:val="none" w:sz="0" w:space="0" w:color="auto"/>
        <w:bottom w:val="none" w:sz="0" w:space="0" w:color="auto"/>
        <w:right w:val="none" w:sz="0" w:space="0" w:color="auto"/>
      </w:divBdr>
    </w:div>
    <w:div w:id="247010431">
      <w:bodyDiv w:val="1"/>
      <w:marLeft w:val="0"/>
      <w:marRight w:val="0"/>
      <w:marTop w:val="0"/>
      <w:marBottom w:val="0"/>
      <w:divBdr>
        <w:top w:val="none" w:sz="0" w:space="0" w:color="auto"/>
        <w:left w:val="none" w:sz="0" w:space="0" w:color="auto"/>
        <w:bottom w:val="none" w:sz="0" w:space="0" w:color="auto"/>
        <w:right w:val="none" w:sz="0" w:space="0" w:color="auto"/>
      </w:divBdr>
    </w:div>
    <w:div w:id="860630842">
      <w:bodyDiv w:val="1"/>
      <w:marLeft w:val="0"/>
      <w:marRight w:val="0"/>
      <w:marTop w:val="0"/>
      <w:marBottom w:val="0"/>
      <w:divBdr>
        <w:top w:val="none" w:sz="0" w:space="0" w:color="auto"/>
        <w:left w:val="none" w:sz="0" w:space="0" w:color="auto"/>
        <w:bottom w:val="none" w:sz="0" w:space="0" w:color="auto"/>
        <w:right w:val="none" w:sz="0" w:space="0" w:color="auto"/>
      </w:divBdr>
    </w:div>
    <w:div w:id="1220828438">
      <w:bodyDiv w:val="1"/>
      <w:marLeft w:val="0"/>
      <w:marRight w:val="0"/>
      <w:marTop w:val="0"/>
      <w:marBottom w:val="0"/>
      <w:divBdr>
        <w:top w:val="none" w:sz="0" w:space="0" w:color="auto"/>
        <w:left w:val="none" w:sz="0" w:space="0" w:color="auto"/>
        <w:bottom w:val="none" w:sz="0" w:space="0" w:color="auto"/>
        <w:right w:val="none" w:sz="0" w:space="0" w:color="auto"/>
      </w:divBdr>
    </w:div>
    <w:div w:id="1534659984">
      <w:bodyDiv w:val="1"/>
      <w:marLeft w:val="0"/>
      <w:marRight w:val="0"/>
      <w:marTop w:val="0"/>
      <w:marBottom w:val="0"/>
      <w:divBdr>
        <w:top w:val="none" w:sz="0" w:space="0" w:color="auto"/>
        <w:left w:val="none" w:sz="0" w:space="0" w:color="auto"/>
        <w:bottom w:val="none" w:sz="0" w:space="0" w:color="auto"/>
        <w:right w:val="none" w:sz="0" w:space="0" w:color="auto"/>
      </w:divBdr>
    </w:div>
    <w:div w:id="1582521955">
      <w:bodyDiv w:val="1"/>
      <w:marLeft w:val="0"/>
      <w:marRight w:val="0"/>
      <w:marTop w:val="0"/>
      <w:marBottom w:val="0"/>
      <w:divBdr>
        <w:top w:val="none" w:sz="0" w:space="0" w:color="auto"/>
        <w:left w:val="none" w:sz="0" w:space="0" w:color="auto"/>
        <w:bottom w:val="none" w:sz="0" w:space="0" w:color="auto"/>
        <w:right w:val="none" w:sz="0" w:space="0" w:color="auto"/>
      </w:divBdr>
    </w:div>
    <w:div w:id="1693263111">
      <w:bodyDiv w:val="1"/>
      <w:marLeft w:val="0"/>
      <w:marRight w:val="0"/>
      <w:marTop w:val="0"/>
      <w:marBottom w:val="0"/>
      <w:divBdr>
        <w:top w:val="none" w:sz="0" w:space="0" w:color="auto"/>
        <w:left w:val="none" w:sz="0" w:space="0" w:color="auto"/>
        <w:bottom w:val="none" w:sz="0" w:space="0" w:color="auto"/>
        <w:right w:val="none" w:sz="0" w:space="0" w:color="auto"/>
      </w:divBdr>
    </w:div>
    <w:div w:id="203510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6</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Shah</dc:creator>
  <cp:keywords/>
  <dc:description/>
  <cp:lastModifiedBy>Sunny Shah</cp:lastModifiedBy>
  <cp:revision>50</cp:revision>
  <dcterms:created xsi:type="dcterms:W3CDTF">2017-01-19T02:29:00Z</dcterms:created>
  <dcterms:modified xsi:type="dcterms:W3CDTF">2017-01-21T02:22:00Z</dcterms:modified>
</cp:coreProperties>
</file>