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D" w:rsidRDefault="00291E1A">
      <w:r>
        <w:t xml:space="preserve">Objective </w:t>
      </w:r>
    </w:p>
    <w:p w:rsidR="00291E1A" w:rsidRDefault="00291E1A">
      <w:r>
        <w:t xml:space="preserve">The goal of lab 7 and lab 8 was to build and output and input amplifier circuit based around the LM386 capable of processing an input from a microphone and driving a speaker. The output amplifier consisted of an attenuator, into the LM386 amplifier and filter. The input amplifier consisted of a microphone into the amplifier and also a filtering stage. </w:t>
      </w:r>
    </w:p>
    <w:p w:rsidR="00291E1A" w:rsidRDefault="00291E1A"/>
    <w:p w:rsidR="00291E1A" w:rsidRDefault="00291E1A">
      <w:r>
        <w:t xml:space="preserve">Results </w:t>
      </w:r>
    </w:p>
    <w:p w:rsidR="00291E1A" w:rsidRDefault="00291E1A">
      <w:r>
        <w:t>Explanation</w:t>
      </w:r>
      <w:bookmarkStart w:id="0" w:name="_GoBack"/>
      <w:bookmarkEnd w:id="0"/>
      <w:r>
        <w:t xml:space="preserve"> </w:t>
      </w:r>
    </w:p>
    <w:sectPr w:rsidR="0029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1A"/>
    <w:rsid w:val="0001006E"/>
    <w:rsid w:val="0001214A"/>
    <w:rsid w:val="001E0C9A"/>
    <w:rsid w:val="001E1DDA"/>
    <w:rsid w:val="00291E1A"/>
    <w:rsid w:val="006902A9"/>
    <w:rsid w:val="00715236"/>
    <w:rsid w:val="00BB1DAB"/>
    <w:rsid w:val="00C15DB9"/>
    <w:rsid w:val="00CA3C64"/>
    <w:rsid w:val="00CB025C"/>
    <w:rsid w:val="00CE58A2"/>
    <w:rsid w:val="00DB4603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F8FA"/>
  <w15:chartTrackingRefBased/>
  <w15:docId w15:val="{B10B83BC-82D6-4106-AD5E-87021369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1</cp:revision>
  <dcterms:created xsi:type="dcterms:W3CDTF">2017-03-13T01:48:00Z</dcterms:created>
  <dcterms:modified xsi:type="dcterms:W3CDTF">2017-03-13T01:58:00Z</dcterms:modified>
</cp:coreProperties>
</file>