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EE" w:rsidRPr="008C70EE" w:rsidRDefault="008C70EE" w:rsidP="008C70EE">
      <w:pPr>
        <w:spacing w:after="120" w:line="240" w:lineRule="auto"/>
        <w:rPr>
          <w:rFonts w:ascii="Times New Roman" w:hAnsi="Times New Roman" w:cs="Times New Roman"/>
          <w:sz w:val="24"/>
        </w:rPr>
      </w:pPr>
      <w:r w:rsidRPr="008C70EE">
        <w:rPr>
          <w:rFonts w:ascii="Times New Roman" w:hAnsi="Times New Roman" w:cs="Times New Roman"/>
          <w:sz w:val="24"/>
        </w:rPr>
        <w:t xml:space="preserve">Sunny Shah </w:t>
      </w:r>
    </w:p>
    <w:p w:rsidR="008C70EE" w:rsidRPr="008C70EE" w:rsidRDefault="008C70EE" w:rsidP="008C70EE">
      <w:pPr>
        <w:spacing w:after="120" w:line="240" w:lineRule="auto"/>
        <w:rPr>
          <w:rFonts w:ascii="Times New Roman" w:hAnsi="Times New Roman" w:cs="Times New Roman"/>
          <w:sz w:val="24"/>
        </w:rPr>
      </w:pPr>
      <w:r w:rsidRPr="008C70EE">
        <w:rPr>
          <w:rFonts w:ascii="Times New Roman" w:hAnsi="Times New Roman" w:cs="Times New Roman"/>
          <w:sz w:val="24"/>
        </w:rPr>
        <w:t xml:space="preserve">ECEP 480 Solar Energy Engineering </w:t>
      </w:r>
    </w:p>
    <w:p w:rsidR="008C70EE" w:rsidRDefault="008C70EE" w:rsidP="008C70EE">
      <w:pPr>
        <w:spacing w:after="120" w:line="240" w:lineRule="auto"/>
        <w:rPr>
          <w:rFonts w:ascii="Times New Roman" w:hAnsi="Times New Roman" w:cs="Times New Roman"/>
          <w:sz w:val="24"/>
          <w:szCs w:val="24"/>
        </w:rPr>
      </w:pPr>
      <w:r>
        <w:rPr>
          <w:rFonts w:ascii="Times New Roman" w:hAnsi="Times New Roman" w:cs="Times New Roman"/>
          <w:sz w:val="24"/>
        </w:rPr>
        <w:t>Assignment 2</w:t>
      </w:r>
      <w:r w:rsidRPr="008C70EE">
        <w:rPr>
          <w:rFonts w:ascii="Times New Roman" w:hAnsi="Times New Roman" w:cs="Times New Roman"/>
          <w:sz w:val="24"/>
        </w:rPr>
        <w:t xml:space="preserve">: </w:t>
      </w:r>
      <w:r w:rsidRPr="008C70EE">
        <w:rPr>
          <w:rFonts w:ascii="Times New Roman" w:hAnsi="Times New Roman" w:cs="Times New Roman"/>
          <w:sz w:val="24"/>
          <w:szCs w:val="24"/>
        </w:rPr>
        <w:t>Electric Vehicle Charging Equipment</w:t>
      </w:r>
    </w:p>
    <w:p w:rsidR="008C70EE" w:rsidRPr="008C70EE" w:rsidRDefault="008C70EE" w:rsidP="008C70EE">
      <w:pPr>
        <w:spacing w:after="120" w:line="240" w:lineRule="auto"/>
        <w:rPr>
          <w:rFonts w:ascii="Times New Roman" w:hAnsi="Times New Roman" w:cs="Times New Roman"/>
          <w:sz w:val="24"/>
        </w:rPr>
      </w:pPr>
    </w:p>
    <w:p w:rsidR="004B31AC" w:rsidRPr="008C70EE" w:rsidRDefault="00F97F07" w:rsidP="005F4FCF">
      <w:pPr>
        <w:spacing w:line="360" w:lineRule="auto"/>
        <w:ind w:firstLine="720"/>
        <w:rPr>
          <w:rFonts w:ascii="Times New Roman" w:hAnsi="Times New Roman" w:cs="Times New Roman"/>
          <w:sz w:val="24"/>
          <w:szCs w:val="24"/>
        </w:rPr>
      </w:pPr>
      <w:r w:rsidRPr="008C70EE">
        <w:rPr>
          <w:rFonts w:ascii="Times New Roman" w:hAnsi="Times New Roman" w:cs="Times New Roman"/>
          <w:sz w:val="24"/>
          <w:szCs w:val="24"/>
        </w:rPr>
        <w:t xml:space="preserve">To charge an electric </w:t>
      </w:r>
      <w:r w:rsidR="004B31AC" w:rsidRPr="008C70EE">
        <w:rPr>
          <w:rFonts w:ascii="Times New Roman" w:hAnsi="Times New Roman" w:cs="Times New Roman"/>
          <w:sz w:val="24"/>
          <w:szCs w:val="24"/>
        </w:rPr>
        <w:t>vehicle</w:t>
      </w:r>
      <w:r w:rsidRPr="008C70EE">
        <w:rPr>
          <w:rFonts w:ascii="Times New Roman" w:hAnsi="Times New Roman" w:cs="Times New Roman"/>
          <w:sz w:val="24"/>
          <w:szCs w:val="24"/>
        </w:rPr>
        <w:t xml:space="preserve"> one needs to use EVSE or Electric Vehicle Charging Equipment</w:t>
      </w:r>
      <w:r w:rsidR="004B31AC" w:rsidRPr="008C70EE">
        <w:rPr>
          <w:rFonts w:ascii="Times New Roman" w:hAnsi="Times New Roman" w:cs="Times New Roman"/>
          <w:sz w:val="24"/>
          <w:szCs w:val="24"/>
        </w:rPr>
        <w:t>,</w:t>
      </w:r>
      <w:r w:rsidRPr="008C70EE">
        <w:rPr>
          <w:rFonts w:ascii="Times New Roman" w:hAnsi="Times New Roman" w:cs="Times New Roman"/>
          <w:sz w:val="24"/>
          <w:szCs w:val="24"/>
        </w:rPr>
        <w:t xml:space="preserve"> which is </w:t>
      </w:r>
      <w:r w:rsidR="004B31AC" w:rsidRPr="008C70EE">
        <w:rPr>
          <w:rFonts w:ascii="Times New Roman" w:hAnsi="Times New Roman" w:cs="Times New Roman"/>
          <w:sz w:val="24"/>
          <w:szCs w:val="24"/>
        </w:rPr>
        <w:t>used</w:t>
      </w:r>
      <w:r w:rsidRPr="008C70EE">
        <w:rPr>
          <w:rFonts w:ascii="Times New Roman" w:hAnsi="Times New Roman" w:cs="Times New Roman"/>
          <w:sz w:val="24"/>
          <w:szCs w:val="24"/>
        </w:rPr>
        <w:t xml:space="preserve"> to </w:t>
      </w:r>
      <w:r w:rsidR="004B31AC" w:rsidRPr="008C70EE">
        <w:rPr>
          <w:rFonts w:ascii="Times New Roman" w:hAnsi="Times New Roman" w:cs="Times New Roman"/>
          <w:sz w:val="24"/>
          <w:szCs w:val="24"/>
        </w:rPr>
        <w:t>manage</w:t>
      </w:r>
      <w:r w:rsidRPr="008C70EE">
        <w:rPr>
          <w:rFonts w:ascii="Times New Roman" w:hAnsi="Times New Roman" w:cs="Times New Roman"/>
          <w:sz w:val="24"/>
          <w:szCs w:val="24"/>
        </w:rPr>
        <w:t xml:space="preserve"> electrical energy from an electricity source to the electric/plug-in vehicle or PEV. </w:t>
      </w:r>
      <w:r w:rsidR="002D09F1" w:rsidRPr="008C70EE">
        <w:rPr>
          <w:rFonts w:ascii="Times New Roman" w:hAnsi="Times New Roman" w:cs="Times New Roman"/>
          <w:sz w:val="24"/>
          <w:szCs w:val="24"/>
        </w:rPr>
        <w:t xml:space="preserve">EVSE for </w:t>
      </w:r>
      <w:r w:rsidR="004B31AC" w:rsidRPr="008C70EE">
        <w:rPr>
          <w:rFonts w:ascii="Times New Roman" w:hAnsi="Times New Roman" w:cs="Times New Roman"/>
          <w:sz w:val="24"/>
          <w:szCs w:val="24"/>
        </w:rPr>
        <w:t xml:space="preserve">plug-ins are separated </w:t>
      </w:r>
      <w:r w:rsidR="002D09F1" w:rsidRPr="008C70EE">
        <w:rPr>
          <w:rFonts w:ascii="Times New Roman" w:hAnsi="Times New Roman" w:cs="Times New Roman"/>
          <w:sz w:val="24"/>
          <w:szCs w:val="24"/>
        </w:rPr>
        <w:t xml:space="preserve">into </w:t>
      </w:r>
      <w:r w:rsidR="004B31AC" w:rsidRPr="008C70EE">
        <w:rPr>
          <w:rFonts w:ascii="Times New Roman" w:hAnsi="Times New Roman" w:cs="Times New Roman"/>
          <w:sz w:val="24"/>
          <w:szCs w:val="24"/>
        </w:rPr>
        <w:t>three</w:t>
      </w:r>
      <w:r w:rsidR="002D09F1" w:rsidRPr="008C70EE">
        <w:rPr>
          <w:rFonts w:ascii="Times New Roman" w:hAnsi="Times New Roman" w:cs="Times New Roman"/>
          <w:sz w:val="24"/>
          <w:szCs w:val="24"/>
        </w:rPr>
        <w:t xml:space="preserve"> categories</w:t>
      </w:r>
      <w:r w:rsidR="004B31AC" w:rsidRPr="008C70EE">
        <w:rPr>
          <w:rFonts w:ascii="Times New Roman" w:hAnsi="Times New Roman" w:cs="Times New Roman"/>
          <w:sz w:val="24"/>
          <w:szCs w:val="24"/>
        </w:rPr>
        <w:t xml:space="preserve">, set </w:t>
      </w:r>
      <w:r w:rsidR="002D09F1" w:rsidRPr="008C70EE">
        <w:rPr>
          <w:rFonts w:ascii="Times New Roman" w:hAnsi="Times New Roman" w:cs="Times New Roman"/>
          <w:sz w:val="24"/>
          <w:szCs w:val="24"/>
        </w:rPr>
        <w:t>by the rate at which the batteries are charged. Level 1 and Level 2</w:t>
      </w:r>
      <w:r w:rsidR="004B31AC" w:rsidRPr="008C70EE">
        <w:rPr>
          <w:rFonts w:ascii="Times New Roman" w:hAnsi="Times New Roman" w:cs="Times New Roman"/>
          <w:sz w:val="24"/>
          <w:szCs w:val="24"/>
        </w:rPr>
        <w:t xml:space="preserve"> </w:t>
      </w:r>
      <w:r w:rsidR="002D09F1" w:rsidRPr="008C70EE">
        <w:rPr>
          <w:rFonts w:ascii="Times New Roman" w:hAnsi="Times New Roman" w:cs="Times New Roman"/>
          <w:sz w:val="24"/>
          <w:szCs w:val="24"/>
        </w:rPr>
        <w:t xml:space="preserve">provide </w:t>
      </w:r>
      <w:r w:rsidR="00C166CC" w:rsidRPr="008C70EE">
        <w:rPr>
          <w:rFonts w:ascii="Times New Roman" w:hAnsi="Times New Roman" w:cs="Times New Roman"/>
          <w:sz w:val="24"/>
          <w:szCs w:val="24"/>
        </w:rPr>
        <w:t>alternating current</w:t>
      </w:r>
      <w:r w:rsidR="004B31AC" w:rsidRPr="008C70EE">
        <w:rPr>
          <w:rFonts w:ascii="Times New Roman" w:hAnsi="Times New Roman" w:cs="Times New Roman"/>
          <w:sz w:val="24"/>
          <w:szCs w:val="24"/>
        </w:rPr>
        <w:t xml:space="preserve"> or AC </w:t>
      </w:r>
      <w:r w:rsidR="002D09F1" w:rsidRPr="008C70EE">
        <w:rPr>
          <w:rFonts w:ascii="Times New Roman" w:hAnsi="Times New Roman" w:cs="Times New Roman"/>
          <w:sz w:val="24"/>
          <w:szCs w:val="24"/>
        </w:rPr>
        <w:t xml:space="preserve">electricity to the vehicle, with the vehicle’s onboard </w:t>
      </w:r>
      <w:r w:rsidR="004B31AC" w:rsidRPr="008C70EE">
        <w:rPr>
          <w:rFonts w:ascii="Times New Roman" w:hAnsi="Times New Roman" w:cs="Times New Roman"/>
          <w:sz w:val="24"/>
          <w:szCs w:val="24"/>
        </w:rPr>
        <w:t>charger</w:t>
      </w:r>
      <w:r w:rsidR="002D09F1" w:rsidRPr="008C70EE">
        <w:rPr>
          <w:rFonts w:ascii="Times New Roman" w:hAnsi="Times New Roman" w:cs="Times New Roman"/>
          <w:sz w:val="24"/>
          <w:szCs w:val="24"/>
        </w:rPr>
        <w:t xml:space="preserve"> converting AC to the direct current</w:t>
      </w:r>
      <w:r w:rsidR="004B31AC" w:rsidRPr="008C70EE">
        <w:rPr>
          <w:rFonts w:ascii="Times New Roman" w:hAnsi="Times New Roman" w:cs="Times New Roman"/>
          <w:sz w:val="24"/>
          <w:szCs w:val="24"/>
        </w:rPr>
        <w:t xml:space="preserve"> or DC</w:t>
      </w:r>
      <w:r w:rsidR="002D09F1" w:rsidRPr="008C70EE">
        <w:rPr>
          <w:rFonts w:ascii="Times New Roman" w:hAnsi="Times New Roman" w:cs="Times New Roman"/>
          <w:sz w:val="24"/>
          <w:szCs w:val="24"/>
        </w:rPr>
        <w:t xml:space="preserve"> needed to charge the batteries. The</w:t>
      </w:r>
      <w:r w:rsidR="004B31AC" w:rsidRPr="008C70EE">
        <w:rPr>
          <w:rFonts w:ascii="Times New Roman" w:hAnsi="Times New Roman" w:cs="Times New Roman"/>
          <w:sz w:val="24"/>
          <w:szCs w:val="24"/>
        </w:rPr>
        <w:t xml:space="preserve"> third type of charging is DC fast charging, which </w:t>
      </w:r>
      <w:r w:rsidR="002D09F1" w:rsidRPr="008C70EE">
        <w:rPr>
          <w:rFonts w:ascii="Times New Roman" w:hAnsi="Times New Roman" w:cs="Times New Roman"/>
          <w:sz w:val="24"/>
          <w:szCs w:val="24"/>
        </w:rPr>
        <w:t xml:space="preserve">provides DC electricity directly to the vehicle. </w:t>
      </w:r>
    </w:p>
    <w:p w:rsidR="002D09F1" w:rsidRPr="008C70EE" w:rsidRDefault="004B31AC" w:rsidP="005F4FCF">
      <w:pPr>
        <w:spacing w:line="360" w:lineRule="auto"/>
        <w:ind w:firstLine="720"/>
        <w:rPr>
          <w:rFonts w:ascii="Times New Roman" w:hAnsi="Times New Roman" w:cs="Times New Roman"/>
          <w:sz w:val="24"/>
          <w:szCs w:val="24"/>
        </w:rPr>
      </w:pPr>
      <w:r w:rsidRPr="008C70EE">
        <w:rPr>
          <w:rFonts w:ascii="Times New Roman" w:hAnsi="Times New Roman" w:cs="Times New Roman"/>
          <w:sz w:val="24"/>
          <w:szCs w:val="24"/>
        </w:rPr>
        <w:t>No matter the rate at which the EVSE is running at, the charging times vary by many factors. T</w:t>
      </w:r>
      <w:r w:rsidR="002D09F1" w:rsidRPr="008C70EE">
        <w:rPr>
          <w:rFonts w:ascii="Times New Roman" w:hAnsi="Times New Roman" w:cs="Times New Roman"/>
          <w:sz w:val="24"/>
          <w:szCs w:val="24"/>
        </w:rPr>
        <w:t>he type or level of EVSE; the type of battery, its energy capacity, and how depleted it is; and the size of the vehicle’s internal charger. EVs generally have more battery capacity than PHEVs, so charging a fully depleted EV takes longer than charging a fully depleted PHEV.</w:t>
      </w:r>
      <w:r w:rsidRPr="008C70EE">
        <w:rPr>
          <w:rFonts w:ascii="Times New Roman" w:hAnsi="Times New Roman" w:cs="Times New Roman"/>
          <w:sz w:val="24"/>
          <w:szCs w:val="24"/>
        </w:rPr>
        <w:t xml:space="preserve"> </w:t>
      </w:r>
    </w:p>
    <w:p w:rsidR="00052D05" w:rsidRPr="008C70EE" w:rsidRDefault="00052D05" w:rsidP="005F4FCF">
      <w:pPr>
        <w:spacing w:line="360" w:lineRule="auto"/>
        <w:rPr>
          <w:rFonts w:ascii="Times New Roman" w:hAnsi="Times New Roman" w:cs="Times New Roman"/>
          <w:sz w:val="24"/>
          <w:szCs w:val="24"/>
        </w:rPr>
      </w:pPr>
      <w:r w:rsidRPr="008C70EE">
        <w:rPr>
          <w:rFonts w:ascii="Times New Roman" w:hAnsi="Times New Roman" w:cs="Times New Roman"/>
          <w:sz w:val="24"/>
          <w:szCs w:val="24"/>
        </w:rPr>
        <w:t xml:space="preserve">Level 1 </w:t>
      </w:r>
    </w:p>
    <w:p w:rsidR="00052D05" w:rsidRPr="008C70EE" w:rsidRDefault="00052D05" w:rsidP="005F4FCF">
      <w:pPr>
        <w:spacing w:line="360" w:lineRule="auto"/>
        <w:ind w:firstLine="720"/>
        <w:rPr>
          <w:rFonts w:ascii="Times New Roman" w:hAnsi="Times New Roman" w:cs="Times New Roman"/>
          <w:sz w:val="24"/>
          <w:szCs w:val="24"/>
        </w:rPr>
      </w:pPr>
      <w:r w:rsidRPr="008C70EE">
        <w:rPr>
          <w:rFonts w:ascii="Times New Roman" w:hAnsi="Times New Roman" w:cs="Times New Roman"/>
          <w:sz w:val="24"/>
          <w:szCs w:val="24"/>
        </w:rPr>
        <w:t xml:space="preserve">Level 1 provides charging through a 120V AC plug and requires electrical installation per the National Electrical Code. Most, if not all, PEVs will come with a Level 1 EVSE cord set so that no additional charging equipment is required. </w:t>
      </w:r>
      <w:r w:rsidR="001A64BC" w:rsidRPr="008C70EE">
        <w:rPr>
          <w:rFonts w:ascii="Times New Roman" w:hAnsi="Times New Roman" w:cs="Times New Roman"/>
          <w:sz w:val="24"/>
          <w:szCs w:val="24"/>
        </w:rPr>
        <w:t>Shown in Figure one the connector, on</w:t>
      </w:r>
      <w:r w:rsidR="001A64BC" w:rsidRPr="008C70EE">
        <w:rPr>
          <w:rFonts w:ascii="Times New Roman" w:hAnsi="Times New Roman" w:cs="Times New Roman"/>
          <w:sz w:val="24"/>
          <w:szCs w:val="24"/>
        </w:rPr>
        <w:t xml:space="preserve"> on</w:t>
      </w:r>
      <w:r w:rsidR="001A64BC" w:rsidRPr="008C70EE">
        <w:rPr>
          <w:rFonts w:ascii="Times New Roman" w:hAnsi="Times New Roman" w:cs="Times New Roman"/>
          <w:sz w:val="24"/>
          <w:szCs w:val="24"/>
        </w:rPr>
        <w:t>e end of the cord is a standard</w:t>
      </w:r>
      <w:r w:rsidR="001A64BC" w:rsidRPr="008C70EE">
        <w:rPr>
          <w:rFonts w:ascii="Times New Roman" w:hAnsi="Times New Roman" w:cs="Times New Roman"/>
          <w:sz w:val="24"/>
          <w:szCs w:val="24"/>
        </w:rPr>
        <w:t xml:space="preserve"> three-prong household plug</w:t>
      </w:r>
      <w:r w:rsidR="001A64BC" w:rsidRPr="008C70EE">
        <w:rPr>
          <w:rFonts w:ascii="Times New Roman" w:hAnsi="Times New Roman" w:cs="Times New Roman"/>
          <w:sz w:val="24"/>
          <w:szCs w:val="24"/>
        </w:rPr>
        <w:t xml:space="preserve"> and on the other end will have a standard J1772 connector. The J1772 connector is the interface that the car will connect to.  This level is typically used in residential locations. Adding only 2 to 5 miles per charging hour depending on the vehicle battery technology. As Table 1 shows the typical charging time from battery depletion to full is about 20 hours. </w:t>
      </w:r>
      <w:r w:rsidR="00640243" w:rsidRPr="008C70EE">
        <w:rPr>
          <w:rFonts w:ascii="Times New Roman" w:hAnsi="Times New Roman" w:cs="Times New Roman"/>
          <w:sz w:val="24"/>
          <w:szCs w:val="24"/>
        </w:rPr>
        <w:t xml:space="preserve">Figure 2 shows the connection from the wall to the cars battery, which is similar in both level 1 and level 2 but in AC input for level 1 is at 120V AC. </w:t>
      </w:r>
      <w:r w:rsidR="00254A70" w:rsidRPr="008C70EE">
        <w:rPr>
          <w:rFonts w:ascii="Times New Roman" w:hAnsi="Times New Roman" w:cs="Times New Roman"/>
          <w:sz w:val="24"/>
          <w:szCs w:val="24"/>
        </w:rPr>
        <w:t xml:space="preserve"> </w:t>
      </w:r>
    </w:p>
    <w:p w:rsidR="001A64BC" w:rsidRPr="008C70EE" w:rsidRDefault="001A64BC" w:rsidP="005F4FCF">
      <w:pPr>
        <w:spacing w:line="360" w:lineRule="auto"/>
        <w:rPr>
          <w:rFonts w:ascii="Times New Roman" w:hAnsi="Times New Roman" w:cs="Times New Roman"/>
          <w:sz w:val="24"/>
          <w:szCs w:val="24"/>
        </w:rPr>
      </w:pPr>
      <w:r w:rsidRPr="008C70EE">
        <w:rPr>
          <w:rFonts w:ascii="Times New Roman" w:hAnsi="Times New Roman" w:cs="Times New Roman"/>
          <w:noProof/>
          <w:sz w:val="24"/>
          <w:szCs w:val="24"/>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635</wp:posOffset>
            </wp:positionV>
            <wp:extent cx="1557020" cy="12147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7020" cy="1214755"/>
                    </a:xfrm>
                    <a:prstGeom prst="rect">
                      <a:avLst/>
                    </a:prstGeom>
                  </pic:spPr>
                </pic:pic>
              </a:graphicData>
            </a:graphic>
            <wp14:sizeRelH relativeFrom="margin">
              <wp14:pctWidth>0</wp14:pctWidth>
            </wp14:sizeRelH>
            <wp14:sizeRelV relativeFrom="margin">
              <wp14:pctHeight>0</wp14:pctHeight>
            </wp14:sizeRelV>
          </wp:anchor>
        </w:drawing>
      </w:r>
    </w:p>
    <w:p w:rsidR="001A64BC" w:rsidRPr="008C70EE" w:rsidRDefault="001A64BC" w:rsidP="005F4FCF">
      <w:pPr>
        <w:spacing w:line="360" w:lineRule="auto"/>
        <w:rPr>
          <w:rFonts w:ascii="Times New Roman" w:hAnsi="Times New Roman" w:cs="Times New Roman"/>
          <w:sz w:val="24"/>
          <w:szCs w:val="24"/>
        </w:rPr>
      </w:pPr>
    </w:p>
    <w:p w:rsidR="001A64BC" w:rsidRPr="008C70EE" w:rsidRDefault="001A64BC" w:rsidP="005F4FCF">
      <w:pPr>
        <w:spacing w:line="360" w:lineRule="auto"/>
        <w:rPr>
          <w:rFonts w:ascii="Times New Roman" w:hAnsi="Times New Roman" w:cs="Times New Roman"/>
          <w:sz w:val="24"/>
          <w:szCs w:val="24"/>
        </w:rPr>
      </w:pPr>
    </w:p>
    <w:p w:rsidR="001A64BC" w:rsidRPr="008C70EE" w:rsidRDefault="00B4594D" w:rsidP="005F4FCF">
      <w:pPr>
        <w:spacing w:line="360" w:lineRule="auto"/>
        <w:rPr>
          <w:rFonts w:ascii="Times New Roman" w:hAnsi="Times New Roman" w:cs="Times New Roman"/>
          <w:sz w:val="24"/>
          <w:szCs w:val="24"/>
        </w:rPr>
      </w:pPr>
      <w:r w:rsidRPr="00B4594D">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1891665</wp:posOffset>
                </wp:positionH>
                <wp:positionV relativeFrom="paragraph">
                  <wp:posOffset>51435</wp:posOffset>
                </wp:positionV>
                <wp:extent cx="2774315" cy="2711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315" cy="271145"/>
                        </a:xfrm>
                        <a:prstGeom prst="rect">
                          <a:avLst/>
                        </a:prstGeom>
                        <a:noFill/>
                        <a:ln w="9525">
                          <a:noFill/>
                          <a:miter lim="800000"/>
                          <a:headEnd/>
                          <a:tailEnd/>
                        </a:ln>
                      </wps:spPr>
                      <wps:txbx>
                        <w:txbxContent>
                          <w:p w:rsidR="00B4594D" w:rsidRDefault="00B4594D">
                            <w:r>
                              <w:t>Figure 1. J1772 Connector to 120AC</w:t>
                            </w:r>
                            <w:r w:rsidR="00A37C3D">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8.95pt;margin-top:4.05pt;width:218.45pt;height:2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" filled="f" stroked="f">
                <v:textbox>
                  <w:txbxContent>
                    <w:p w:rsidR="00B4594D" w:rsidRDefault="00B4594D">
                      <w:r>
                        <w:t>Figure 1. J1772 Connector to 120AC</w:t>
                      </w:r>
                      <w:r w:rsidR="00A37C3D">
                        <w:t xml:space="preserve"> [3]</w:t>
                      </w:r>
                    </w:p>
                  </w:txbxContent>
                </v:textbox>
                <w10:wrap type="square"/>
              </v:shape>
            </w:pict>
          </mc:Fallback>
        </mc:AlternateContent>
      </w:r>
    </w:p>
    <w:p w:rsidR="001A64BC" w:rsidRPr="008C70EE" w:rsidRDefault="001A64BC" w:rsidP="005F4FCF">
      <w:pPr>
        <w:spacing w:line="360" w:lineRule="auto"/>
        <w:rPr>
          <w:rFonts w:ascii="Times New Roman" w:hAnsi="Times New Roman" w:cs="Times New Roman"/>
          <w:sz w:val="24"/>
          <w:szCs w:val="24"/>
        </w:rPr>
      </w:pPr>
    </w:p>
    <w:p w:rsidR="001A64BC" w:rsidRPr="008C70EE" w:rsidRDefault="001A64BC" w:rsidP="005F4FCF">
      <w:pPr>
        <w:spacing w:line="360" w:lineRule="auto"/>
        <w:rPr>
          <w:rFonts w:ascii="Times New Roman" w:hAnsi="Times New Roman" w:cs="Times New Roman"/>
          <w:sz w:val="24"/>
          <w:szCs w:val="24"/>
        </w:rPr>
      </w:pPr>
    </w:p>
    <w:p w:rsidR="002D09F1" w:rsidRPr="008C70EE" w:rsidRDefault="002D09F1" w:rsidP="005F4FCF">
      <w:pPr>
        <w:spacing w:line="360" w:lineRule="auto"/>
        <w:rPr>
          <w:rFonts w:ascii="Times New Roman" w:hAnsi="Times New Roman" w:cs="Times New Roman"/>
          <w:sz w:val="24"/>
          <w:szCs w:val="24"/>
        </w:rPr>
      </w:pPr>
      <w:r w:rsidRPr="008C70EE">
        <w:rPr>
          <w:rFonts w:ascii="Times New Roman" w:hAnsi="Times New Roman" w:cs="Times New Roman"/>
          <w:sz w:val="24"/>
          <w:szCs w:val="24"/>
        </w:rPr>
        <w:t xml:space="preserve">Level 2 </w:t>
      </w:r>
    </w:p>
    <w:p w:rsidR="002D09F1" w:rsidRPr="008C70EE" w:rsidRDefault="002D09F1" w:rsidP="005F4FCF">
      <w:pPr>
        <w:spacing w:line="360" w:lineRule="auto"/>
        <w:ind w:firstLine="720"/>
        <w:rPr>
          <w:rFonts w:ascii="Times New Roman" w:hAnsi="Times New Roman" w:cs="Times New Roman"/>
          <w:sz w:val="24"/>
          <w:szCs w:val="24"/>
        </w:rPr>
      </w:pPr>
      <w:r w:rsidRPr="008C70EE">
        <w:rPr>
          <w:rFonts w:ascii="Times New Roman" w:hAnsi="Times New Roman" w:cs="Times New Roman"/>
          <w:sz w:val="24"/>
          <w:szCs w:val="24"/>
        </w:rPr>
        <w:t>Level 2 EVS</w:t>
      </w:r>
      <w:r w:rsidR="001A64BC" w:rsidRPr="008C70EE">
        <w:rPr>
          <w:rFonts w:ascii="Times New Roman" w:hAnsi="Times New Roman" w:cs="Times New Roman"/>
          <w:sz w:val="24"/>
          <w:szCs w:val="24"/>
        </w:rPr>
        <w:t>E offers charging through a 240</w:t>
      </w:r>
      <w:r w:rsidRPr="008C70EE">
        <w:rPr>
          <w:rFonts w:ascii="Times New Roman" w:hAnsi="Times New Roman" w:cs="Times New Roman"/>
          <w:sz w:val="24"/>
          <w:szCs w:val="24"/>
        </w:rPr>
        <w:t>V</w:t>
      </w:r>
      <w:r w:rsidR="001A64BC" w:rsidRPr="008C70EE">
        <w:rPr>
          <w:rFonts w:ascii="Times New Roman" w:hAnsi="Times New Roman" w:cs="Times New Roman"/>
          <w:sz w:val="24"/>
          <w:szCs w:val="24"/>
        </w:rPr>
        <w:t xml:space="preserve"> AC</w:t>
      </w:r>
      <w:r w:rsidR="00B35C78" w:rsidRPr="008C70EE">
        <w:rPr>
          <w:rFonts w:ascii="Times New Roman" w:hAnsi="Times New Roman" w:cs="Times New Roman"/>
          <w:sz w:val="24"/>
          <w:szCs w:val="24"/>
        </w:rPr>
        <w:t>,</w:t>
      </w:r>
      <w:r w:rsidR="001A64BC" w:rsidRPr="008C70EE">
        <w:rPr>
          <w:rFonts w:ascii="Times New Roman" w:hAnsi="Times New Roman" w:cs="Times New Roman"/>
          <w:sz w:val="24"/>
          <w:szCs w:val="24"/>
        </w:rPr>
        <w:t xml:space="preserve"> and is the most popular because it can</w:t>
      </w:r>
      <w:r w:rsidR="001A64BC" w:rsidRPr="008C70EE">
        <w:rPr>
          <w:rFonts w:ascii="Times New Roman" w:hAnsi="Times New Roman" w:cs="Times New Roman"/>
          <w:sz w:val="24"/>
          <w:szCs w:val="24"/>
        </w:rPr>
        <w:t xml:space="preserve"> easily charge a typical EV battery overnight, and it </w:t>
      </w:r>
      <w:r w:rsidR="001A64BC" w:rsidRPr="008C70EE">
        <w:rPr>
          <w:rFonts w:ascii="Times New Roman" w:hAnsi="Times New Roman" w:cs="Times New Roman"/>
          <w:sz w:val="24"/>
          <w:szCs w:val="24"/>
        </w:rPr>
        <w:t>is most commonly found the</w:t>
      </w:r>
      <w:r w:rsidR="001A64BC" w:rsidRPr="008C70EE">
        <w:rPr>
          <w:rFonts w:ascii="Times New Roman" w:hAnsi="Times New Roman" w:cs="Times New Roman"/>
          <w:sz w:val="24"/>
          <w:szCs w:val="24"/>
        </w:rPr>
        <w:t xml:space="preserve"> home, workplace, fleet, and public facilities.</w:t>
      </w:r>
      <w:r w:rsidR="001A64BC" w:rsidRPr="008C70EE">
        <w:rPr>
          <w:rFonts w:ascii="Times New Roman" w:hAnsi="Times New Roman" w:cs="Times New Roman"/>
          <w:sz w:val="24"/>
          <w:szCs w:val="24"/>
        </w:rPr>
        <w:t xml:space="preserve"> Unlike the Level 1 this level takes some installation, the </w:t>
      </w:r>
      <w:r w:rsidRPr="008C70EE">
        <w:rPr>
          <w:rFonts w:ascii="Times New Roman" w:hAnsi="Times New Roman" w:cs="Times New Roman"/>
          <w:sz w:val="24"/>
          <w:szCs w:val="24"/>
        </w:rPr>
        <w:t>installation of charging equipment and a dedicated circuit of 20 to 80 amp</w:t>
      </w:r>
      <w:r w:rsidR="001A64BC" w:rsidRPr="008C70EE">
        <w:rPr>
          <w:rFonts w:ascii="Times New Roman" w:hAnsi="Times New Roman" w:cs="Times New Roman"/>
          <w:sz w:val="24"/>
          <w:szCs w:val="24"/>
        </w:rPr>
        <w:t xml:space="preserve">s </w:t>
      </w:r>
      <w:r w:rsidRPr="008C70EE">
        <w:rPr>
          <w:rFonts w:ascii="Times New Roman" w:hAnsi="Times New Roman" w:cs="Times New Roman"/>
          <w:sz w:val="24"/>
          <w:szCs w:val="24"/>
        </w:rPr>
        <w:t>depending on the EVSE requirements.</w:t>
      </w:r>
      <w:r w:rsidR="00834136">
        <w:rPr>
          <w:rFonts w:ascii="Times New Roman" w:hAnsi="Times New Roman" w:cs="Times New Roman"/>
          <w:sz w:val="24"/>
          <w:szCs w:val="24"/>
        </w:rPr>
        <w:t xml:space="preserve"> Again Figure 3</w:t>
      </w:r>
      <w:r w:rsidR="00B35C78" w:rsidRPr="008C70EE">
        <w:rPr>
          <w:rFonts w:ascii="Times New Roman" w:hAnsi="Times New Roman" w:cs="Times New Roman"/>
          <w:sz w:val="24"/>
          <w:szCs w:val="24"/>
        </w:rPr>
        <w:t xml:space="preserve"> shows the connection from the AC supply to the vehicle for a Level 2 system. </w:t>
      </w:r>
      <w:r w:rsidRPr="008C70EE">
        <w:rPr>
          <w:rFonts w:ascii="Times New Roman" w:hAnsi="Times New Roman" w:cs="Times New Roman"/>
          <w:sz w:val="24"/>
          <w:szCs w:val="24"/>
        </w:rPr>
        <w:t xml:space="preserve"> Based on the battery type, charger configuration, and circuit capacity, Level 2 charging adds about 10 to 20 miles of range to a PEV per hour of charging time.</w:t>
      </w:r>
      <w:r w:rsidR="00B35C78" w:rsidRPr="008C70EE">
        <w:rPr>
          <w:rFonts w:ascii="Times New Roman" w:hAnsi="Times New Roman" w:cs="Times New Roman"/>
          <w:sz w:val="24"/>
          <w:szCs w:val="24"/>
        </w:rPr>
        <w:t xml:space="preserve"> Also, Table 1 shows that from a complete depleted battery charging time is about 7 hours. </w:t>
      </w:r>
    </w:p>
    <w:p w:rsidR="00C2034D" w:rsidRPr="008C70EE" w:rsidRDefault="00C2034D" w:rsidP="005F4FCF">
      <w:pPr>
        <w:spacing w:line="360" w:lineRule="auto"/>
        <w:rPr>
          <w:rFonts w:ascii="Times New Roman" w:hAnsi="Times New Roman" w:cs="Times New Roman"/>
          <w:sz w:val="24"/>
          <w:szCs w:val="24"/>
        </w:rPr>
      </w:pPr>
    </w:p>
    <w:p w:rsidR="00C2034D" w:rsidRPr="008C70EE" w:rsidRDefault="00C2034D" w:rsidP="005F4FCF">
      <w:pPr>
        <w:spacing w:line="360" w:lineRule="auto"/>
        <w:rPr>
          <w:rFonts w:ascii="Times New Roman" w:hAnsi="Times New Roman" w:cs="Times New Roman"/>
          <w:sz w:val="24"/>
          <w:szCs w:val="24"/>
        </w:rPr>
      </w:pPr>
      <w:r w:rsidRPr="008C70EE">
        <w:rPr>
          <w:rFonts w:ascii="Times New Roman" w:hAnsi="Times New Roman" w:cs="Times New Roman"/>
          <w:sz w:val="24"/>
          <w:szCs w:val="24"/>
        </w:rPr>
        <w:t>J1772 Connector</w:t>
      </w:r>
    </w:p>
    <w:p w:rsidR="00C2034D" w:rsidRPr="008C70EE" w:rsidRDefault="00C2034D" w:rsidP="005F4FCF">
      <w:pPr>
        <w:spacing w:line="360" w:lineRule="auto"/>
        <w:rPr>
          <w:rFonts w:ascii="Times New Roman" w:hAnsi="Times New Roman" w:cs="Times New Roman"/>
          <w:sz w:val="24"/>
          <w:szCs w:val="24"/>
        </w:rPr>
      </w:pPr>
      <w:r w:rsidRPr="008C70EE">
        <w:rPr>
          <w:rFonts w:ascii="Times New Roman" w:hAnsi="Times New Roman" w:cs="Times New Roman"/>
          <w:sz w:val="24"/>
          <w:szCs w:val="24"/>
        </w:rPr>
        <w:tab/>
        <w:t xml:space="preserve">Level 1 and Level 2 EVSE both use the same type of connector and the pin layout can be seen in Figure 5.  On the connector side, we have pins 1 and 2 to manage the AC phase, pin three is ground, and pin 4 is for the proximity sensor on the car. </w:t>
      </w:r>
    </w:p>
    <w:p w:rsidR="00C2034D" w:rsidRPr="008C70EE" w:rsidRDefault="00C2034D" w:rsidP="005F4FCF">
      <w:pPr>
        <w:spacing w:line="360" w:lineRule="auto"/>
        <w:ind w:firstLine="720"/>
        <w:rPr>
          <w:rFonts w:ascii="Times New Roman" w:hAnsi="Times New Roman" w:cs="Times New Roman"/>
          <w:sz w:val="24"/>
          <w:szCs w:val="24"/>
        </w:rPr>
      </w:pPr>
    </w:p>
    <w:p w:rsidR="002D09F1" w:rsidRPr="008C70EE" w:rsidRDefault="002D09F1" w:rsidP="005F4FCF">
      <w:pPr>
        <w:spacing w:line="360" w:lineRule="auto"/>
        <w:rPr>
          <w:rFonts w:ascii="Times New Roman" w:hAnsi="Times New Roman" w:cs="Times New Roman"/>
          <w:sz w:val="24"/>
          <w:szCs w:val="24"/>
        </w:rPr>
      </w:pPr>
      <w:r w:rsidRPr="008C70EE">
        <w:rPr>
          <w:rFonts w:ascii="Times New Roman" w:hAnsi="Times New Roman" w:cs="Times New Roman"/>
          <w:sz w:val="24"/>
          <w:szCs w:val="24"/>
        </w:rPr>
        <w:t xml:space="preserve">DC Fast Charging </w:t>
      </w:r>
    </w:p>
    <w:p w:rsidR="00E136A5" w:rsidRPr="008C70EE" w:rsidRDefault="00E136A5" w:rsidP="005F4FCF">
      <w:pPr>
        <w:spacing w:line="360" w:lineRule="auto"/>
        <w:ind w:firstLine="720"/>
        <w:rPr>
          <w:rFonts w:ascii="Times New Roman" w:hAnsi="Times New Roman" w:cs="Times New Roman"/>
          <w:sz w:val="24"/>
          <w:szCs w:val="24"/>
        </w:rPr>
      </w:pPr>
      <w:r w:rsidRPr="008C70EE">
        <w:rPr>
          <w:rFonts w:ascii="Times New Roman" w:hAnsi="Times New Roman" w:cs="Times New Roman"/>
          <w:sz w:val="24"/>
          <w:szCs w:val="24"/>
        </w:rPr>
        <w:t xml:space="preserve">DC fact charging EVSE requires </w:t>
      </w:r>
      <w:r w:rsidR="005F4FCF" w:rsidRPr="008C70EE">
        <w:rPr>
          <w:rFonts w:ascii="Times New Roman" w:hAnsi="Times New Roman" w:cs="Times New Roman"/>
          <w:sz w:val="24"/>
          <w:szCs w:val="24"/>
        </w:rPr>
        <w:t>an</w:t>
      </w:r>
      <w:r w:rsidRPr="008C70EE">
        <w:rPr>
          <w:rFonts w:ascii="Times New Roman" w:hAnsi="Times New Roman" w:cs="Times New Roman"/>
          <w:sz w:val="24"/>
          <w:szCs w:val="24"/>
        </w:rPr>
        <w:t xml:space="preserve"> even higher AC source of 480V AC </w:t>
      </w:r>
      <w:r w:rsidR="00870222" w:rsidRPr="008C70EE">
        <w:rPr>
          <w:rFonts w:ascii="Times New Roman" w:hAnsi="Times New Roman" w:cs="Times New Roman"/>
          <w:sz w:val="24"/>
          <w:szCs w:val="24"/>
        </w:rPr>
        <w:t>which enables the EVSE to rapidly charge the vehicle. Depending on the vehicle, the DC fast charger can add 80 to 100 miles of range with 20 to 30 minutes of charging.  This level also requires a special type of plug shown in Figure 2, which is a duel connection system with the standard J</w:t>
      </w:r>
      <w:r w:rsidR="00275E6B" w:rsidRPr="008C70EE">
        <w:rPr>
          <w:rFonts w:ascii="Times New Roman" w:hAnsi="Times New Roman" w:cs="Times New Roman"/>
          <w:sz w:val="24"/>
          <w:szCs w:val="24"/>
        </w:rPr>
        <w:t>1</w:t>
      </w:r>
      <w:r w:rsidR="00870222" w:rsidRPr="008C70EE">
        <w:rPr>
          <w:rFonts w:ascii="Times New Roman" w:hAnsi="Times New Roman" w:cs="Times New Roman"/>
          <w:sz w:val="24"/>
          <w:szCs w:val="24"/>
        </w:rPr>
        <w:t xml:space="preserve">772 </w:t>
      </w:r>
      <w:r w:rsidR="00870222" w:rsidRPr="008C70EE">
        <w:rPr>
          <w:rFonts w:ascii="Times New Roman" w:hAnsi="Times New Roman" w:cs="Times New Roman"/>
          <w:sz w:val="24"/>
          <w:szCs w:val="24"/>
        </w:rPr>
        <w:lastRenderedPageBreak/>
        <w:t xml:space="preserve">connector. Figure 4, shows the DC fast charger and the difference between the two different systems. </w:t>
      </w:r>
    </w:p>
    <w:p w:rsidR="00870222" w:rsidRPr="008C70EE" w:rsidRDefault="00870222" w:rsidP="005F4FCF">
      <w:pPr>
        <w:spacing w:line="360" w:lineRule="auto"/>
        <w:rPr>
          <w:rFonts w:ascii="Times New Roman" w:hAnsi="Times New Roman" w:cs="Times New Roman"/>
          <w:sz w:val="24"/>
          <w:szCs w:val="24"/>
        </w:rPr>
      </w:pPr>
    </w:p>
    <w:p w:rsidR="00870222" w:rsidRPr="008C70EE" w:rsidRDefault="00870222" w:rsidP="005F4FCF">
      <w:pPr>
        <w:spacing w:line="360" w:lineRule="auto"/>
        <w:rPr>
          <w:rFonts w:ascii="Times New Roman" w:hAnsi="Times New Roman" w:cs="Times New Roman"/>
          <w:sz w:val="24"/>
          <w:szCs w:val="24"/>
        </w:rPr>
      </w:pPr>
      <w:r w:rsidRPr="008C70EE">
        <w:rPr>
          <w:rFonts w:ascii="Times New Roman" w:hAnsi="Times New Roman" w:cs="Times New Roman"/>
          <w:noProof/>
          <w:sz w:val="24"/>
          <w:szCs w:val="24"/>
        </w:rPr>
        <w:drawing>
          <wp:anchor distT="0" distB="0" distL="114300" distR="114300" simplePos="0" relativeHeight="251662336" behindDoc="0" locked="0" layoutInCell="1" allowOverlap="1">
            <wp:simplePos x="0" y="0"/>
            <wp:positionH relativeFrom="margin">
              <wp:align>center</wp:align>
            </wp:positionH>
            <wp:positionV relativeFrom="paragraph">
              <wp:posOffset>259715</wp:posOffset>
            </wp:positionV>
            <wp:extent cx="2331085" cy="17367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31085" cy="1736725"/>
                    </a:xfrm>
                    <a:prstGeom prst="rect">
                      <a:avLst/>
                    </a:prstGeom>
                  </pic:spPr>
                </pic:pic>
              </a:graphicData>
            </a:graphic>
          </wp:anchor>
        </w:drawing>
      </w:r>
    </w:p>
    <w:p w:rsidR="00870222" w:rsidRPr="008C70EE" w:rsidRDefault="00870222" w:rsidP="005F4FCF">
      <w:pPr>
        <w:spacing w:line="360" w:lineRule="auto"/>
        <w:rPr>
          <w:rFonts w:ascii="Times New Roman" w:hAnsi="Times New Roman" w:cs="Times New Roman"/>
          <w:sz w:val="24"/>
          <w:szCs w:val="24"/>
        </w:rPr>
      </w:pPr>
    </w:p>
    <w:p w:rsidR="00E136A5" w:rsidRPr="008C70EE" w:rsidRDefault="00E136A5" w:rsidP="005F4FCF">
      <w:pPr>
        <w:spacing w:line="360" w:lineRule="auto"/>
        <w:rPr>
          <w:rFonts w:ascii="Times New Roman" w:hAnsi="Times New Roman" w:cs="Times New Roman"/>
          <w:sz w:val="24"/>
          <w:szCs w:val="24"/>
        </w:rPr>
      </w:pPr>
    </w:p>
    <w:p w:rsidR="00870222" w:rsidRPr="008C70EE" w:rsidRDefault="00870222" w:rsidP="005F4FCF">
      <w:pPr>
        <w:spacing w:line="360" w:lineRule="auto"/>
        <w:rPr>
          <w:rFonts w:ascii="Times New Roman" w:hAnsi="Times New Roman" w:cs="Times New Roman"/>
          <w:sz w:val="24"/>
          <w:szCs w:val="24"/>
        </w:rPr>
      </w:pPr>
    </w:p>
    <w:p w:rsidR="00870222" w:rsidRPr="008C70EE" w:rsidRDefault="00870222" w:rsidP="005F4FCF">
      <w:pPr>
        <w:spacing w:line="360" w:lineRule="auto"/>
        <w:rPr>
          <w:rFonts w:ascii="Times New Roman" w:hAnsi="Times New Roman" w:cs="Times New Roman"/>
          <w:sz w:val="24"/>
          <w:szCs w:val="24"/>
        </w:rPr>
      </w:pPr>
    </w:p>
    <w:p w:rsidR="00870222" w:rsidRPr="008C70EE" w:rsidRDefault="00870222" w:rsidP="005F4FCF">
      <w:pPr>
        <w:spacing w:line="360" w:lineRule="auto"/>
        <w:rPr>
          <w:rFonts w:ascii="Times New Roman" w:hAnsi="Times New Roman" w:cs="Times New Roman"/>
          <w:sz w:val="24"/>
          <w:szCs w:val="24"/>
        </w:rPr>
      </w:pPr>
    </w:p>
    <w:p w:rsidR="00870222" w:rsidRPr="008C70EE" w:rsidRDefault="00834136" w:rsidP="005F4FCF">
      <w:pPr>
        <w:spacing w:line="360" w:lineRule="auto"/>
        <w:rPr>
          <w:rFonts w:ascii="Times New Roman" w:hAnsi="Times New Roman" w:cs="Times New Roman"/>
          <w:sz w:val="24"/>
          <w:szCs w:val="24"/>
        </w:rPr>
      </w:pPr>
      <w:r w:rsidRPr="00B4594D">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8302D2" wp14:editId="1A0FEAA3">
                <wp:simplePos x="0" y="0"/>
                <wp:positionH relativeFrom="margin">
                  <wp:posOffset>1810385</wp:posOffset>
                </wp:positionH>
                <wp:positionV relativeFrom="paragraph">
                  <wp:posOffset>30480</wp:posOffset>
                </wp:positionV>
                <wp:extent cx="2738120" cy="27114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120" cy="271145"/>
                        </a:xfrm>
                        <a:prstGeom prst="rect">
                          <a:avLst/>
                        </a:prstGeom>
                        <a:noFill/>
                        <a:ln w="9525">
                          <a:noFill/>
                          <a:miter lim="800000"/>
                          <a:headEnd/>
                          <a:tailEnd/>
                        </a:ln>
                      </wps:spPr>
                      <wps:txbx>
                        <w:txbxContent>
                          <w:p w:rsidR="00834136" w:rsidRDefault="00834136" w:rsidP="00834136">
                            <w:r>
                              <w:t>Figure 2</w:t>
                            </w:r>
                            <w:r>
                              <w:t xml:space="preserve">. </w:t>
                            </w:r>
                            <w:r>
                              <w:t>DC fast charging connector</w:t>
                            </w:r>
                            <w:r w:rsidR="00A37C3D">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302D2" id="_x0000_s1027" type="#_x0000_t202" style="position:absolute;margin-left:142.55pt;margin-top:2.4pt;width:215.6pt;height:21.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" filled="f" stroked="f">
                <v:textbox>
                  <w:txbxContent>
                    <w:p w:rsidR="00834136" w:rsidRDefault="00834136" w:rsidP="00834136">
                      <w:r>
                        <w:t>Figure 2</w:t>
                      </w:r>
                      <w:r>
                        <w:t xml:space="preserve">. </w:t>
                      </w:r>
                      <w:r>
                        <w:t>DC fast charging connector</w:t>
                      </w:r>
                      <w:r w:rsidR="00A37C3D">
                        <w:t xml:space="preserve"> [4]</w:t>
                      </w:r>
                    </w:p>
                  </w:txbxContent>
                </v:textbox>
                <w10:wrap type="square" anchorx="margin"/>
              </v:shape>
            </w:pict>
          </mc:Fallback>
        </mc:AlternateContent>
      </w:r>
    </w:p>
    <w:p w:rsidR="00870222" w:rsidRPr="008C70EE" w:rsidRDefault="00870222" w:rsidP="005F4FCF">
      <w:pPr>
        <w:spacing w:line="360" w:lineRule="auto"/>
        <w:rPr>
          <w:rFonts w:ascii="Times New Roman" w:hAnsi="Times New Roman" w:cs="Times New Roman"/>
          <w:sz w:val="24"/>
          <w:szCs w:val="24"/>
        </w:rPr>
      </w:pPr>
    </w:p>
    <w:p w:rsidR="00C166CC" w:rsidRPr="001B441C" w:rsidRDefault="00C166CC" w:rsidP="005F4FCF">
      <w:pPr>
        <w:spacing w:line="360" w:lineRule="auto"/>
        <w:rPr>
          <w:rFonts w:ascii="Times New Roman" w:hAnsi="Times New Roman" w:cs="Times New Roman"/>
          <w:sz w:val="24"/>
          <w:szCs w:val="24"/>
        </w:rPr>
      </w:pPr>
      <w:r w:rsidRPr="001B441C">
        <w:rPr>
          <w:rFonts w:ascii="Times New Roman" w:hAnsi="Times New Roman" w:cs="Times New Roman"/>
          <w:sz w:val="24"/>
          <w:szCs w:val="24"/>
        </w:rPr>
        <w:t xml:space="preserve">Table </w:t>
      </w:r>
      <w:r w:rsidR="00CD6CE4" w:rsidRPr="001B441C">
        <w:rPr>
          <w:rFonts w:ascii="Times New Roman" w:hAnsi="Times New Roman" w:cs="Times New Roman"/>
          <w:sz w:val="24"/>
          <w:szCs w:val="24"/>
        </w:rPr>
        <w:t>1. EVSE General Characteristics</w:t>
      </w:r>
      <w:r w:rsidR="00A37C3D" w:rsidRPr="001B441C">
        <w:rPr>
          <w:rFonts w:ascii="Times New Roman" w:hAnsi="Times New Roman" w:cs="Times New Roman"/>
          <w:sz w:val="24"/>
          <w:szCs w:val="24"/>
        </w:rPr>
        <w:t xml:space="preserve"> [3]</w:t>
      </w:r>
    </w:p>
    <w:p w:rsidR="008D4020" w:rsidRPr="008C70EE" w:rsidRDefault="008D4020" w:rsidP="005F4FCF">
      <w:pPr>
        <w:spacing w:line="360" w:lineRule="auto"/>
        <w:rPr>
          <w:rFonts w:ascii="Times New Roman" w:hAnsi="Times New Roman" w:cs="Times New Roman"/>
          <w:color w:val="444444"/>
          <w:sz w:val="24"/>
          <w:szCs w:val="24"/>
          <w:shd w:val="clear" w:color="auto" w:fill="FFFFFF"/>
        </w:rPr>
      </w:pPr>
      <w:r w:rsidRPr="008C70EE">
        <w:rPr>
          <w:rFonts w:ascii="Times New Roman" w:hAnsi="Times New Roman" w:cs="Times New Roman"/>
          <w:noProof/>
          <w:sz w:val="24"/>
          <w:szCs w:val="24"/>
        </w:rPr>
        <w:drawing>
          <wp:inline distT="0" distB="0" distL="0" distR="0" wp14:anchorId="0453963A" wp14:editId="58FE4D65">
            <wp:extent cx="5943600" cy="99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95680"/>
                    </a:xfrm>
                    <a:prstGeom prst="rect">
                      <a:avLst/>
                    </a:prstGeom>
                  </pic:spPr>
                </pic:pic>
              </a:graphicData>
            </a:graphic>
          </wp:inline>
        </w:drawing>
      </w:r>
    </w:p>
    <w:p w:rsidR="00C0167E" w:rsidRPr="008C70EE" w:rsidRDefault="00C0167E" w:rsidP="005F4FCF">
      <w:pPr>
        <w:spacing w:line="360" w:lineRule="auto"/>
        <w:rPr>
          <w:rFonts w:ascii="Times New Roman" w:hAnsi="Times New Roman" w:cs="Times New Roman"/>
          <w:color w:val="444444"/>
          <w:sz w:val="24"/>
          <w:szCs w:val="24"/>
          <w:shd w:val="clear" w:color="auto" w:fill="FFFFFF"/>
        </w:rPr>
      </w:pPr>
    </w:p>
    <w:p w:rsidR="002D09F1" w:rsidRPr="008C70EE" w:rsidRDefault="002D09F1" w:rsidP="005F4FCF">
      <w:pPr>
        <w:spacing w:line="360" w:lineRule="auto"/>
        <w:rPr>
          <w:rFonts w:ascii="Times New Roman" w:hAnsi="Times New Roman" w:cs="Times New Roman"/>
          <w:color w:val="444444"/>
          <w:sz w:val="24"/>
          <w:szCs w:val="24"/>
          <w:shd w:val="clear" w:color="auto" w:fill="FFFFFF"/>
        </w:rPr>
      </w:pPr>
    </w:p>
    <w:p w:rsidR="002D09F1" w:rsidRPr="008C70EE" w:rsidRDefault="002D09F1" w:rsidP="005F4FCF">
      <w:pPr>
        <w:spacing w:line="360" w:lineRule="auto"/>
        <w:rPr>
          <w:rFonts w:ascii="Times New Roman" w:hAnsi="Times New Roman" w:cs="Times New Roman"/>
          <w:color w:val="444444"/>
          <w:sz w:val="24"/>
          <w:szCs w:val="24"/>
          <w:shd w:val="clear" w:color="auto" w:fill="FFFFFF"/>
        </w:rPr>
      </w:pPr>
    </w:p>
    <w:p w:rsidR="002D09F1" w:rsidRPr="008C70EE" w:rsidRDefault="002D09F1" w:rsidP="005F4FCF">
      <w:pPr>
        <w:spacing w:line="360" w:lineRule="auto"/>
        <w:rPr>
          <w:rFonts w:ascii="Times New Roman" w:hAnsi="Times New Roman" w:cs="Times New Roman"/>
          <w:color w:val="444444"/>
          <w:sz w:val="24"/>
          <w:szCs w:val="24"/>
          <w:shd w:val="clear" w:color="auto" w:fill="FFFFFF"/>
        </w:rPr>
      </w:pPr>
    </w:p>
    <w:p w:rsidR="002D09F1" w:rsidRPr="008C70EE" w:rsidRDefault="002D09F1" w:rsidP="005F4FCF">
      <w:pPr>
        <w:spacing w:line="360" w:lineRule="auto"/>
        <w:rPr>
          <w:rFonts w:ascii="Times New Roman" w:hAnsi="Times New Roman" w:cs="Times New Roman"/>
          <w:color w:val="444444"/>
          <w:sz w:val="24"/>
          <w:szCs w:val="24"/>
          <w:shd w:val="clear" w:color="auto" w:fill="FFFFFF"/>
        </w:rPr>
      </w:pPr>
    </w:p>
    <w:p w:rsidR="002D09F1" w:rsidRPr="008C70EE" w:rsidRDefault="002D09F1" w:rsidP="005F4FCF">
      <w:pPr>
        <w:spacing w:line="360" w:lineRule="auto"/>
        <w:rPr>
          <w:rFonts w:ascii="Times New Roman" w:hAnsi="Times New Roman" w:cs="Times New Roman"/>
          <w:color w:val="444444"/>
          <w:sz w:val="24"/>
          <w:szCs w:val="24"/>
          <w:shd w:val="clear" w:color="auto" w:fill="FFFFFF"/>
        </w:rPr>
      </w:pPr>
    </w:p>
    <w:p w:rsidR="002D09F1" w:rsidRPr="008C70EE" w:rsidRDefault="00684137" w:rsidP="005F4FCF">
      <w:pPr>
        <w:spacing w:line="360" w:lineRule="auto"/>
        <w:rPr>
          <w:rFonts w:ascii="Times New Roman" w:hAnsi="Times New Roman" w:cs="Times New Roman"/>
          <w:color w:val="444444"/>
          <w:sz w:val="24"/>
          <w:szCs w:val="24"/>
          <w:shd w:val="clear" w:color="auto" w:fill="FFFFFF"/>
        </w:rPr>
      </w:pPr>
      <w:r w:rsidRPr="00B4594D">
        <w:rPr>
          <w:rFonts w:ascii="Times New Roman" w:hAnsi="Times New Roman" w:cs="Times New Roman"/>
          <w:noProof/>
          <w:sz w:val="24"/>
          <w:szCs w:val="24"/>
        </w:rPr>
        <w:lastRenderedPageBreak/>
        <mc:AlternateContent>
          <mc:Choice Requires="wps">
            <w:drawing>
              <wp:anchor distT="45720" distB="45720" distL="114300" distR="114300" simplePos="0" relativeHeight="251671552" behindDoc="0" locked="0" layoutInCell="1" allowOverlap="1" wp14:anchorId="36792A4B" wp14:editId="61583EB5">
                <wp:simplePos x="0" y="0"/>
                <wp:positionH relativeFrom="column">
                  <wp:posOffset>3485515</wp:posOffset>
                </wp:positionH>
                <wp:positionV relativeFrom="paragraph">
                  <wp:posOffset>2588895</wp:posOffset>
                </wp:positionV>
                <wp:extent cx="2656840" cy="27114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6840" cy="271145"/>
                        </a:xfrm>
                        <a:prstGeom prst="rect">
                          <a:avLst/>
                        </a:prstGeom>
                        <a:noFill/>
                        <a:ln w="9525">
                          <a:noFill/>
                          <a:miter lim="800000"/>
                          <a:headEnd/>
                          <a:tailEnd/>
                        </a:ln>
                      </wps:spPr>
                      <wps:txbx>
                        <w:txbxContent>
                          <w:p w:rsidR="00684137" w:rsidRDefault="00684137" w:rsidP="00684137">
                            <w:r>
                              <w:t>Figure 4</w:t>
                            </w:r>
                            <w:r>
                              <w:t xml:space="preserve">. </w:t>
                            </w:r>
                            <w:r w:rsidR="001E54B1">
                              <w:t>DC fast</w:t>
                            </w:r>
                            <w:r>
                              <w:t xml:space="preserve"> Charging Diagram</w:t>
                            </w:r>
                            <w:r w:rsidR="00A37C3D">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2A4B" id="_x0000_s1028" type="#_x0000_t202" style="position:absolute;margin-left:274.45pt;margin-top:203.85pt;width:209.2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" filled="f" stroked="f">
                <v:textbox>
                  <w:txbxContent>
                    <w:p w:rsidR="00684137" w:rsidRDefault="00684137" w:rsidP="00684137">
                      <w:r>
                        <w:t>Figure 4</w:t>
                      </w:r>
                      <w:r>
                        <w:t xml:space="preserve">. </w:t>
                      </w:r>
                      <w:r w:rsidR="001E54B1">
                        <w:t>DC fast</w:t>
                      </w:r>
                      <w:r>
                        <w:t xml:space="preserve"> Charging Diagram</w:t>
                      </w:r>
                      <w:r w:rsidR="00A37C3D">
                        <w:t xml:space="preserve"> [2]</w:t>
                      </w:r>
                    </w:p>
                  </w:txbxContent>
                </v:textbox>
                <w10:wrap type="square"/>
              </v:shape>
            </w:pict>
          </mc:Fallback>
        </mc:AlternateContent>
      </w:r>
      <w:r w:rsidR="00E136A5" w:rsidRPr="008C70EE">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-635</wp:posOffset>
            </wp:positionH>
            <wp:positionV relativeFrom="paragraph">
              <wp:posOffset>-273050</wp:posOffset>
            </wp:positionV>
            <wp:extent cx="2210435" cy="3544570"/>
            <wp:effectExtent l="0" t="317"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5400000">
                      <a:off x="0" y="0"/>
                      <a:ext cx="2210435" cy="3544570"/>
                    </a:xfrm>
                    <a:prstGeom prst="rect">
                      <a:avLst/>
                    </a:prstGeom>
                  </pic:spPr>
                </pic:pic>
              </a:graphicData>
            </a:graphic>
          </wp:anchor>
        </w:drawing>
      </w:r>
      <w:r w:rsidR="00E136A5" w:rsidRPr="008C70EE">
        <w:rPr>
          <w:rFonts w:ascii="Times New Roman" w:hAnsi="Times New Roman" w:cs="Times New Roman"/>
          <w:noProof/>
          <w:sz w:val="24"/>
          <w:szCs w:val="24"/>
        </w:rPr>
        <w:drawing>
          <wp:anchor distT="0" distB="0" distL="114300" distR="114300" simplePos="0" relativeHeight="251660288" behindDoc="0" locked="0" layoutInCell="1" allowOverlap="1" wp14:anchorId="488E6361" wp14:editId="19874FAA">
            <wp:simplePos x="0" y="0"/>
            <wp:positionH relativeFrom="margin">
              <wp:posOffset>3562985</wp:posOffset>
            </wp:positionH>
            <wp:positionV relativeFrom="paragraph">
              <wp:posOffset>-369570</wp:posOffset>
            </wp:positionV>
            <wp:extent cx="2609850" cy="3601720"/>
            <wp:effectExtent l="0" t="635"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5400000">
                      <a:off x="0" y="0"/>
                      <a:ext cx="2609850" cy="3601720"/>
                    </a:xfrm>
                    <a:prstGeom prst="rect">
                      <a:avLst/>
                    </a:prstGeom>
                  </pic:spPr>
                </pic:pic>
              </a:graphicData>
            </a:graphic>
            <wp14:sizeRelH relativeFrom="margin">
              <wp14:pctWidth>0</wp14:pctWidth>
            </wp14:sizeRelH>
            <wp14:sizeRelV relativeFrom="margin">
              <wp14:pctHeight>0</wp14:pctHeight>
            </wp14:sizeRelV>
          </wp:anchor>
        </w:drawing>
      </w:r>
    </w:p>
    <w:p w:rsidR="00EE7236" w:rsidRPr="008C70EE" w:rsidRDefault="00684137" w:rsidP="005F4FCF">
      <w:pPr>
        <w:spacing w:line="360" w:lineRule="auto"/>
        <w:rPr>
          <w:rFonts w:ascii="Times New Roman" w:hAnsi="Times New Roman" w:cs="Times New Roman"/>
          <w:sz w:val="24"/>
          <w:szCs w:val="24"/>
        </w:rPr>
      </w:pPr>
      <w:r w:rsidRPr="00B4594D">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18302D2" wp14:editId="1A0FEAA3">
                <wp:simplePos x="0" y="0"/>
                <wp:positionH relativeFrom="column">
                  <wp:posOffset>-299085</wp:posOffset>
                </wp:positionH>
                <wp:positionV relativeFrom="paragraph">
                  <wp:posOffset>2242820</wp:posOffset>
                </wp:positionV>
                <wp:extent cx="2552700" cy="27114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71145"/>
                        </a:xfrm>
                        <a:prstGeom prst="rect">
                          <a:avLst/>
                        </a:prstGeom>
                        <a:noFill/>
                        <a:ln w="9525">
                          <a:noFill/>
                          <a:miter lim="800000"/>
                          <a:headEnd/>
                          <a:tailEnd/>
                        </a:ln>
                      </wps:spPr>
                      <wps:txbx>
                        <w:txbxContent>
                          <w:p w:rsidR="00684137" w:rsidRDefault="00684137" w:rsidP="00684137">
                            <w:r>
                              <w:t>Figure 3</w:t>
                            </w:r>
                            <w:r>
                              <w:t xml:space="preserve">. </w:t>
                            </w:r>
                            <w:r>
                              <w:t>Level 2 Charging Diagram</w:t>
                            </w:r>
                            <w:r w:rsidR="00A37C3D">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302D2" id="_x0000_s1029" type="#_x0000_t202" style="position:absolute;margin-left:-23.55pt;margin-top:176.6pt;width:201pt;height:21.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" filled="f" stroked="f">
                <v:textbox>
                  <w:txbxContent>
                    <w:p w:rsidR="00684137" w:rsidRDefault="00684137" w:rsidP="00684137">
                      <w:r>
                        <w:t>Figure 3</w:t>
                      </w:r>
                      <w:r>
                        <w:t xml:space="preserve">. </w:t>
                      </w:r>
                      <w:r>
                        <w:t>Level 2 Charging Diagram</w:t>
                      </w:r>
                      <w:r w:rsidR="00A37C3D">
                        <w:t xml:space="preserve"> [2]</w:t>
                      </w:r>
                    </w:p>
                  </w:txbxContent>
                </v:textbox>
                <w10:wrap type="square"/>
              </v:shape>
            </w:pict>
          </mc:Fallback>
        </mc:AlternateContent>
      </w:r>
    </w:p>
    <w:p w:rsidR="00EE7236" w:rsidRPr="008C70EE" w:rsidRDefault="00EE7236" w:rsidP="005F4FCF">
      <w:pPr>
        <w:spacing w:line="360" w:lineRule="auto"/>
        <w:rPr>
          <w:rFonts w:ascii="Times New Roman" w:hAnsi="Times New Roman" w:cs="Times New Roman"/>
          <w:sz w:val="24"/>
          <w:szCs w:val="24"/>
        </w:rPr>
      </w:pPr>
    </w:p>
    <w:p w:rsidR="00EE7236" w:rsidRPr="008C70EE" w:rsidRDefault="008F1FF1" w:rsidP="00D20DCF">
      <w:pPr>
        <w:spacing w:line="36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Figure 3 and Figure 4 show the diagrams of how the electricity is charged to the cars battery in Level 1/2 and DC fast charging. As you can see the technology is very different, on the DC fast charging vehicle the battery is directly connected to the connector and there is an external charger that takes the 3 phase 480V AC voltage into a DC voltage to supply the car. While in Figure 3 we have the charger with in the vehicle between the connector and the battery. </w:t>
      </w:r>
      <w:r w:rsidR="00054EB5">
        <w:rPr>
          <w:rFonts w:ascii="Times New Roman" w:hAnsi="Times New Roman" w:cs="Times New Roman"/>
          <w:sz w:val="24"/>
          <w:szCs w:val="24"/>
        </w:rPr>
        <w:t>So this and the different battery technologies all very and limit the charging rate from vehicle to vehicle.</w:t>
      </w:r>
    </w:p>
    <w:p w:rsidR="00EE7236" w:rsidRPr="008C70EE" w:rsidRDefault="00EE7236" w:rsidP="005F4FCF">
      <w:pPr>
        <w:spacing w:line="360" w:lineRule="auto"/>
        <w:rPr>
          <w:rFonts w:ascii="Times New Roman" w:hAnsi="Times New Roman" w:cs="Times New Roman"/>
          <w:sz w:val="24"/>
          <w:szCs w:val="24"/>
        </w:rPr>
      </w:pPr>
    </w:p>
    <w:p w:rsidR="00275E6B" w:rsidRPr="008C70EE" w:rsidRDefault="00275E6B" w:rsidP="005F4FCF">
      <w:pPr>
        <w:spacing w:line="360" w:lineRule="auto"/>
        <w:rPr>
          <w:rFonts w:ascii="Times New Roman" w:hAnsi="Times New Roman" w:cs="Times New Roman"/>
          <w:sz w:val="24"/>
          <w:szCs w:val="24"/>
        </w:rPr>
      </w:pPr>
    </w:p>
    <w:p w:rsidR="00275E6B" w:rsidRPr="008C70EE" w:rsidRDefault="00275E6B" w:rsidP="005F4FCF">
      <w:pPr>
        <w:spacing w:line="360" w:lineRule="auto"/>
        <w:rPr>
          <w:rFonts w:ascii="Times New Roman" w:hAnsi="Times New Roman" w:cs="Times New Roman"/>
          <w:sz w:val="24"/>
          <w:szCs w:val="24"/>
        </w:rPr>
      </w:pPr>
    </w:p>
    <w:p w:rsidR="00EE7236" w:rsidRPr="008C70EE" w:rsidRDefault="00EE7236" w:rsidP="005F4FCF">
      <w:pPr>
        <w:spacing w:line="360" w:lineRule="auto"/>
        <w:rPr>
          <w:rFonts w:ascii="Times New Roman" w:hAnsi="Times New Roman" w:cs="Times New Roman"/>
          <w:sz w:val="24"/>
          <w:szCs w:val="24"/>
        </w:rPr>
      </w:pPr>
    </w:p>
    <w:p w:rsidR="00EE7236" w:rsidRPr="008C70EE" w:rsidRDefault="00EE7236" w:rsidP="005F4FCF">
      <w:pPr>
        <w:spacing w:line="360" w:lineRule="auto"/>
        <w:rPr>
          <w:rFonts w:ascii="Times New Roman" w:hAnsi="Times New Roman" w:cs="Times New Roman"/>
          <w:sz w:val="24"/>
          <w:szCs w:val="24"/>
        </w:rPr>
      </w:pPr>
    </w:p>
    <w:p w:rsidR="00EE7236" w:rsidRPr="008C70EE" w:rsidRDefault="00EE7236" w:rsidP="005F4FCF">
      <w:pPr>
        <w:spacing w:line="360" w:lineRule="auto"/>
        <w:rPr>
          <w:rFonts w:ascii="Times New Roman" w:hAnsi="Times New Roman" w:cs="Times New Roman"/>
          <w:sz w:val="24"/>
          <w:szCs w:val="24"/>
        </w:rPr>
      </w:pPr>
    </w:p>
    <w:p w:rsidR="00EE7236" w:rsidRPr="008C70EE" w:rsidRDefault="00EE7236" w:rsidP="005F4FCF">
      <w:pPr>
        <w:spacing w:line="360" w:lineRule="auto"/>
        <w:rPr>
          <w:rFonts w:ascii="Times New Roman" w:hAnsi="Times New Roman" w:cs="Times New Roman"/>
          <w:sz w:val="24"/>
          <w:szCs w:val="24"/>
        </w:rPr>
      </w:pPr>
    </w:p>
    <w:p w:rsidR="00EE7236" w:rsidRPr="008C70EE" w:rsidRDefault="000F6EA1" w:rsidP="005F4FCF">
      <w:pPr>
        <w:spacing w:line="360" w:lineRule="auto"/>
        <w:rPr>
          <w:rFonts w:ascii="Times New Roman" w:hAnsi="Times New Roman" w:cs="Times New Roman"/>
          <w:sz w:val="24"/>
          <w:szCs w:val="24"/>
        </w:rPr>
      </w:pPr>
      <w:r w:rsidRPr="008C70EE">
        <w:rPr>
          <w:rFonts w:ascii="Times New Roman" w:hAnsi="Times New Roman" w:cs="Times New Roman"/>
          <w:noProof/>
          <w:sz w:val="24"/>
          <w:szCs w:val="24"/>
        </w:rPr>
        <w:lastRenderedPageBreak/>
        <w:drawing>
          <wp:anchor distT="0" distB="0" distL="114300" distR="114300" simplePos="0" relativeHeight="251663360" behindDoc="0" locked="0" layoutInCell="1" allowOverlap="1">
            <wp:simplePos x="0" y="0"/>
            <wp:positionH relativeFrom="column">
              <wp:posOffset>511175</wp:posOffset>
            </wp:positionH>
            <wp:positionV relativeFrom="paragraph">
              <wp:posOffset>133985</wp:posOffset>
            </wp:positionV>
            <wp:extent cx="4716780" cy="2644775"/>
            <wp:effectExtent l="0" t="0" r="7620" b="3175"/>
            <wp:wrapSquare wrapText="bothSides"/>
            <wp:docPr id="3" name="Picture 3" descr="http://23.21.184.60/evtv-word-press/wp-content/uploads/2011/01/J17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3.21.184.60/evtv-word-press/wp-content/uploads/2011/01/J1772-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6780" cy="2644775"/>
                    </a:xfrm>
                    <a:prstGeom prst="rect">
                      <a:avLst/>
                    </a:prstGeom>
                    <a:noFill/>
                    <a:ln>
                      <a:noFill/>
                    </a:ln>
                  </pic:spPr>
                </pic:pic>
              </a:graphicData>
            </a:graphic>
          </wp:anchor>
        </w:drawing>
      </w:r>
    </w:p>
    <w:p w:rsidR="00EE7236" w:rsidRPr="008C70EE" w:rsidRDefault="00EE7236" w:rsidP="005F4FCF">
      <w:pPr>
        <w:spacing w:line="360" w:lineRule="auto"/>
        <w:rPr>
          <w:rFonts w:ascii="Times New Roman" w:hAnsi="Times New Roman" w:cs="Times New Roman"/>
          <w:sz w:val="24"/>
          <w:szCs w:val="24"/>
        </w:rPr>
      </w:pPr>
    </w:p>
    <w:p w:rsidR="00EE7236" w:rsidRPr="008C70EE" w:rsidRDefault="00EE7236"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054EB5" w:rsidP="005F4FCF">
      <w:pPr>
        <w:spacing w:line="360" w:lineRule="auto"/>
        <w:rPr>
          <w:rFonts w:ascii="Times New Roman" w:hAnsi="Times New Roman" w:cs="Times New Roman"/>
          <w:sz w:val="24"/>
          <w:szCs w:val="24"/>
        </w:rPr>
      </w:pPr>
      <w:r w:rsidRPr="00B4594D">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36792A4B" wp14:editId="61583EB5">
                <wp:simplePos x="0" y="0"/>
                <wp:positionH relativeFrom="margin">
                  <wp:align>center</wp:align>
                </wp:positionH>
                <wp:positionV relativeFrom="paragraph">
                  <wp:posOffset>1981</wp:posOffset>
                </wp:positionV>
                <wp:extent cx="2322195" cy="27114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271145"/>
                        </a:xfrm>
                        <a:prstGeom prst="rect">
                          <a:avLst/>
                        </a:prstGeom>
                        <a:noFill/>
                        <a:ln w="9525">
                          <a:noFill/>
                          <a:miter lim="800000"/>
                          <a:headEnd/>
                          <a:tailEnd/>
                        </a:ln>
                      </wps:spPr>
                      <wps:txbx>
                        <w:txbxContent>
                          <w:p w:rsidR="00054EB5" w:rsidRDefault="00054EB5" w:rsidP="00054EB5">
                            <w:r>
                              <w:t>Figure 6</w:t>
                            </w:r>
                            <w:r>
                              <w:t xml:space="preserve">. </w:t>
                            </w:r>
                            <w:r>
                              <w:t>J1772 pin layout</w:t>
                            </w:r>
                            <w:r w:rsidR="00E12151">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92A4B" id="_x0000_s1030" type="#_x0000_t202" style="position:absolute;margin-left:0;margin-top:.15pt;width:182.85pt;height:21.3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" filled="f" stroked="f">
                <v:textbox>
                  <w:txbxContent>
                    <w:p w:rsidR="00054EB5" w:rsidRDefault="00054EB5" w:rsidP="00054EB5">
                      <w:r>
                        <w:t>Figure 6</w:t>
                      </w:r>
                      <w:r>
                        <w:t xml:space="preserve">. </w:t>
                      </w:r>
                      <w:r>
                        <w:t>J1772 pin layout</w:t>
                      </w:r>
                      <w:r w:rsidR="00E12151">
                        <w:t xml:space="preserve"> [1]</w:t>
                      </w:r>
                    </w:p>
                  </w:txbxContent>
                </v:textbox>
                <w10:wrap type="square" anchorx="margin"/>
              </v:shape>
            </w:pict>
          </mc:Fallback>
        </mc:AlternateContent>
      </w: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8C70EE" w:rsidRDefault="008C70EE" w:rsidP="005F4FCF">
      <w:pPr>
        <w:spacing w:line="360" w:lineRule="auto"/>
        <w:rPr>
          <w:rFonts w:ascii="Times New Roman" w:hAnsi="Times New Roman" w:cs="Times New Roman"/>
          <w:sz w:val="24"/>
          <w:szCs w:val="24"/>
        </w:rPr>
      </w:pPr>
    </w:p>
    <w:p w:rsidR="002B4F19" w:rsidRPr="002B4F19" w:rsidRDefault="002B4F19" w:rsidP="002B4F19">
      <w:pPr>
        <w:rPr>
          <w:rFonts w:ascii="Times New Roman" w:hAnsi="Times New Roman" w:cs="Times New Roman"/>
          <w:sz w:val="28"/>
          <w:u w:val="single"/>
        </w:rPr>
      </w:pPr>
      <w:r>
        <w:rPr>
          <w:rFonts w:ascii="Times New Roman" w:hAnsi="Times New Roman" w:cs="Times New Roman"/>
          <w:sz w:val="28"/>
          <w:u w:val="single"/>
        </w:rPr>
        <w:lastRenderedPageBreak/>
        <w:t>References</w:t>
      </w:r>
    </w:p>
    <w:p w:rsidR="00870222" w:rsidRPr="002B4F19" w:rsidRDefault="007313FC" w:rsidP="005F4FCF">
      <w:pPr>
        <w:spacing w:line="360" w:lineRule="auto"/>
        <w:rPr>
          <w:rFonts w:ascii="Times New Roman" w:hAnsi="Times New Roman" w:cs="Times New Roman"/>
          <w:sz w:val="24"/>
          <w:szCs w:val="24"/>
        </w:rPr>
      </w:pPr>
      <w:r w:rsidRPr="002B4F19">
        <w:rPr>
          <w:rFonts w:ascii="Times New Roman" w:hAnsi="Times New Roman" w:cs="Times New Roman"/>
          <w:sz w:val="24"/>
          <w:szCs w:val="24"/>
        </w:rPr>
        <w:t>[1]</w:t>
      </w:r>
      <w:r w:rsidRPr="002B4F19">
        <w:rPr>
          <w:rFonts w:ascii="Times New Roman" w:hAnsi="Times New Roman" w:cs="Times New Roman"/>
          <w:sz w:val="24"/>
          <w:szCs w:val="24"/>
        </w:rPr>
        <w:tab/>
        <w:t xml:space="preserve">J. Rickard, "J1772-2009 charging for your EV - EVTV motor </w:t>
      </w:r>
      <w:proofErr w:type="spellStart"/>
      <w:r w:rsidRPr="002B4F19">
        <w:rPr>
          <w:rFonts w:ascii="Times New Roman" w:hAnsi="Times New Roman" w:cs="Times New Roman"/>
          <w:sz w:val="24"/>
          <w:szCs w:val="24"/>
        </w:rPr>
        <w:t>Verks</w:t>
      </w:r>
      <w:proofErr w:type="spellEnd"/>
      <w:r w:rsidRPr="002B4F19">
        <w:rPr>
          <w:rFonts w:ascii="Times New Roman" w:hAnsi="Times New Roman" w:cs="Times New Roman"/>
          <w:sz w:val="24"/>
          <w:szCs w:val="24"/>
        </w:rPr>
        <w:t xml:space="preserve">," in Batteries, EVTV Motor </w:t>
      </w:r>
      <w:proofErr w:type="spellStart"/>
      <w:r w:rsidRPr="002B4F19">
        <w:rPr>
          <w:rFonts w:ascii="Times New Roman" w:hAnsi="Times New Roman" w:cs="Times New Roman"/>
          <w:sz w:val="24"/>
          <w:szCs w:val="24"/>
        </w:rPr>
        <w:t>Verks</w:t>
      </w:r>
      <w:proofErr w:type="spellEnd"/>
      <w:r w:rsidRPr="002B4F19">
        <w:rPr>
          <w:rFonts w:ascii="Times New Roman" w:hAnsi="Times New Roman" w:cs="Times New Roman"/>
          <w:sz w:val="24"/>
          <w:szCs w:val="24"/>
        </w:rPr>
        <w:t>, 2011. [Online]. Available: http://evtv.me/2011/01/j1772-2009-charging-for-your-ev/. Accessed: Jan. 25, 2017.</w:t>
      </w:r>
      <w:r w:rsidR="00F572F3" w:rsidRPr="002B4F19">
        <w:rPr>
          <w:rFonts w:ascii="Times New Roman" w:hAnsi="Times New Roman" w:cs="Times New Roman"/>
          <w:sz w:val="24"/>
          <w:szCs w:val="24"/>
        </w:rPr>
        <w:t>Ve</w:t>
      </w:r>
    </w:p>
    <w:p w:rsidR="00F572F3" w:rsidRPr="002B4F19" w:rsidRDefault="00E12151" w:rsidP="005F4FCF">
      <w:pPr>
        <w:spacing w:line="360" w:lineRule="auto"/>
        <w:rPr>
          <w:rStyle w:val="csl-right-inline"/>
          <w:rFonts w:ascii="Times New Roman" w:hAnsi="Times New Roman" w:cs="Times New Roman"/>
          <w:sz w:val="24"/>
          <w:szCs w:val="24"/>
        </w:rPr>
      </w:pPr>
      <w:r>
        <w:rPr>
          <w:rStyle w:val="csl-left-margin"/>
          <w:rFonts w:ascii="Times New Roman" w:hAnsi="Times New Roman" w:cs="Times New Roman"/>
          <w:sz w:val="24"/>
          <w:szCs w:val="24"/>
        </w:rPr>
        <w:t>[2</w:t>
      </w:r>
      <w:r w:rsidR="00F572F3" w:rsidRPr="002B4F19">
        <w:rPr>
          <w:rStyle w:val="csl-left-margin"/>
          <w:rFonts w:ascii="Times New Roman" w:hAnsi="Times New Roman" w:cs="Times New Roman"/>
          <w:sz w:val="24"/>
          <w:szCs w:val="24"/>
        </w:rPr>
        <w:t>]</w:t>
      </w:r>
      <w:r>
        <w:rPr>
          <w:rStyle w:val="csl-left-margin"/>
          <w:rFonts w:ascii="Times New Roman" w:hAnsi="Times New Roman" w:cs="Times New Roman"/>
          <w:sz w:val="24"/>
          <w:szCs w:val="24"/>
        </w:rPr>
        <w:t xml:space="preserve">      </w:t>
      </w:r>
      <w:r w:rsidR="00F572F3" w:rsidRPr="002B4F19">
        <w:rPr>
          <w:rStyle w:val="csl-right-inline"/>
          <w:rFonts w:ascii="Times New Roman" w:hAnsi="Times New Roman" w:cs="Times New Roman"/>
          <w:sz w:val="24"/>
          <w:szCs w:val="24"/>
        </w:rPr>
        <w:t>"Plug-in Electric vehicle handbook," in</w:t>
      </w:r>
      <w:r w:rsidR="00F572F3" w:rsidRPr="002B4F19">
        <w:rPr>
          <w:rStyle w:val="apple-converted-space"/>
          <w:rFonts w:ascii="Times New Roman" w:hAnsi="Times New Roman" w:cs="Times New Roman"/>
          <w:sz w:val="24"/>
          <w:szCs w:val="24"/>
        </w:rPr>
        <w:t> </w:t>
      </w:r>
      <w:r w:rsidR="00F572F3" w:rsidRPr="002B4F19">
        <w:rPr>
          <w:rStyle w:val="csl-right-inline"/>
          <w:rFonts w:ascii="Times New Roman" w:hAnsi="Times New Roman" w:cs="Times New Roman"/>
          <w:i/>
          <w:iCs/>
          <w:sz w:val="24"/>
          <w:szCs w:val="24"/>
        </w:rPr>
        <w:t>U.S Department of Energy</w:t>
      </w:r>
      <w:r w:rsidR="00F572F3" w:rsidRPr="002B4F19">
        <w:rPr>
          <w:rStyle w:val="csl-right-inline"/>
          <w:rFonts w:ascii="Times New Roman" w:hAnsi="Times New Roman" w:cs="Times New Roman"/>
          <w:sz w:val="24"/>
          <w:szCs w:val="24"/>
        </w:rPr>
        <w:t>. [Online]. Available: http://www.afdc.energy.gov/pdfs/51227.pdf. Accessed: Jan. 25, 20</w:t>
      </w:r>
    </w:p>
    <w:p w:rsidR="008D4020" w:rsidRPr="002B4F19" w:rsidRDefault="00E12151" w:rsidP="005F4FCF">
      <w:pPr>
        <w:spacing w:line="360" w:lineRule="auto"/>
        <w:rPr>
          <w:rStyle w:val="csl-right-inline"/>
          <w:rFonts w:ascii="Times New Roman" w:hAnsi="Times New Roman" w:cs="Times New Roman"/>
          <w:sz w:val="24"/>
          <w:szCs w:val="24"/>
        </w:rPr>
      </w:pPr>
      <w:r>
        <w:rPr>
          <w:rStyle w:val="csl-right-inline"/>
          <w:rFonts w:ascii="Times New Roman" w:hAnsi="Times New Roman" w:cs="Times New Roman"/>
          <w:sz w:val="24"/>
          <w:szCs w:val="24"/>
        </w:rPr>
        <w:t>[3</w:t>
      </w:r>
      <w:r w:rsidR="00F572F3" w:rsidRPr="002B4F19">
        <w:rPr>
          <w:rStyle w:val="csl-right-inline"/>
          <w:rFonts w:ascii="Times New Roman" w:hAnsi="Times New Roman" w:cs="Times New Roman"/>
          <w:sz w:val="24"/>
          <w:szCs w:val="24"/>
        </w:rPr>
        <w:t>]</w:t>
      </w:r>
      <w:r>
        <w:rPr>
          <w:rStyle w:val="csl-right-inline"/>
          <w:rFonts w:ascii="Times New Roman" w:hAnsi="Times New Roman" w:cs="Times New Roman"/>
          <w:sz w:val="24"/>
          <w:szCs w:val="24"/>
        </w:rPr>
        <w:t xml:space="preserve">     </w:t>
      </w:r>
      <w:r w:rsidR="00F572F3" w:rsidRPr="002B4F19">
        <w:rPr>
          <w:rStyle w:val="csl-right-inline"/>
          <w:rFonts w:ascii="Times New Roman" w:hAnsi="Times New Roman" w:cs="Times New Roman"/>
          <w:sz w:val="24"/>
          <w:szCs w:val="24"/>
        </w:rPr>
        <w:t xml:space="preserve">"Electric vehicle Transportation Center," in Electric Vehicle Charging Technology Analysis And Standards. [Online]. Available: http://www.fsec.ucf.edu/en/publications/pdf/FSEC-CR-1996-15.pdf. Accessed: Jan. 25, 2017. </w:t>
      </w:r>
      <w:r w:rsidR="00F572F3" w:rsidRPr="002B4F19">
        <w:rPr>
          <w:rStyle w:val="csl-right-inline"/>
          <w:rFonts w:ascii="Times New Roman" w:hAnsi="Times New Roman" w:cs="Times New Roman"/>
          <w:sz w:val="24"/>
          <w:szCs w:val="24"/>
        </w:rPr>
        <w:t>17.</w:t>
      </w:r>
    </w:p>
    <w:p w:rsidR="002B4F19" w:rsidRPr="002B4F19" w:rsidRDefault="00E12151" w:rsidP="005F4FCF">
      <w:pPr>
        <w:spacing w:line="360" w:lineRule="auto"/>
        <w:rPr>
          <w:rFonts w:ascii="Times New Roman" w:hAnsi="Times New Roman" w:cs="Times New Roman"/>
          <w:sz w:val="24"/>
          <w:szCs w:val="24"/>
        </w:rPr>
      </w:pPr>
      <w:r>
        <w:rPr>
          <w:rStyle w:val="csl-left-margin"/>
          <w:rFonts w:ascii="Times New Roman" w:hAnsi="Times New Roman" w:cs="Times New Roman"/>
          <w:sz w:val="24"/>
          <w:szCs w:val="24"/>
        </w:rPr>
        <w:t>[4</w:t>
      </w:r>
      <w:r w:rsidR="002B4F19" w:rsidRPr="002B4F19">
        <w:rPr>
          <w:rStyle w:val="csl-left-margin"/>
          <w:rFonts w:ascii="Times New Roman" w:hAnsi="Times New Roman" w:cs="Times New Roman"/>
          <w:sz w:val="24"/>
          <w:szCs w:val="24"/>
        </w:rPr>
        <w:t>]</w:t>
      </w:r>
      <w:r>
        <w:rPr>
          <w:rStyle w:val="csl-left-margin"/>
          <w:rFonts w:ascii="Times New Roman" w:hAnsi="Times New Roman" w:cs="Times New Roman"/>
          <w:sz w:val="24"/>
          <w:szCs w:val="24"/>
        </w:rPr>
        <w:t xml:space="preserve">     </w:t>
      </w:r>
      <w:r w:rsidR="002B4F19" w:rsidRPr="002B4F19">
        <w:rPr>
          <w:rStyle w:val="csl-right-inline"/>
          <w:rFonts w:ascii="Times New Roman" w:hAnsi="Times New Roman" w:cs="Times New Roman"/>
          <w:sz w:val="24"/>
          <w:szCs w:val="24"/>
        </w:rPr>
        <w:t xml:space="preserve">T. </w:t>
      </w:r>
      <w:proofErr w:type="spellStart"/>
      <w:r w:rsidR="002B4F19" w:rsidRPr="002B4F19">
        <w:rPr>
          <w:rStyle w:val="csl-right-inline"/>
          <w:rFonts w:ascii="Times New Roman" w:hAnsi="Times New Roman" w:cs="Times New Roman"/>
          <w:sz w:val="24"/>
          <w:szCs w:val="24"/>
        </w:rPr>
        <w:t>Marcucci</w:t>
      </w:r>
      <w:proofErr w:type="spellEnd"/>
      <w:r w:rsidR="002B4F19" w:rsidRPr="002B4F19">
        <w:rPr>
          <w:rStyle w:val="csl-right-inline"/>
          <w:rFonts w:ascii="Times New Roman" w:hAnsi="Times New Roman" w:cs="Times New Roman"/>
          <w:sz w:val="24"/>
          <w:szCs w:val="24"/>
        </w:rPr>
        <w:t>, "How the J1772 charging standard for plug-in vehicles works," EDN, 2013. [Online]. Available: http://www.edn.com/electronics-blogs/automotive-currents/4421241/How-the-J1772-charging-standard-for-plug-in-vehicles-works. Accessed: Jan. 25, 2017.</w:t>
      </w: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p w:rsidR="008D4020" w:rsidRPr="008C70EE" w:rsidRDefault="008D4020" w:rsidP="005F4FCF">
      <w:pPr>
        <w:spacing w:line="360" w:lineRule="auto"/>
        <w:rPr>
          <w:rFonts w:ascii="Times New Roman" w:hAnsi="Times New Roman" w:cs="Times New Roman"/>
          <w:sz w:val="24"/>
          <w:szCs w:val="24"/>
        </w:rPr>
      </w:pPr>
    </w:p>
    <w:sectPr w:rsidR="008D4020" w:rsidRPr="008C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7E"/>
    <w:rsid w:val="0001006E"/>
    <w:rsid w:val="0001214A"/>
    <w:rsid w:val="00052D05"/>
    <w:rsid w:val="00054EB5"/>
    <w:rsid w:val="000A4B60"/>
    <w:rsid w:val="000F6EA1"/>
    <w:rsid w:val="001A64BC"/>
    <w:rsid w:val="001B441C"/>
    <w:rsid w:val="001E0C9A"/>
    <w:rsid w:val="001E1DDA"/>
    <w:rsid w:val="001E2C76"/>
    <w:rsid w:val="001E54B1"/>
    <w:rsid w:val="00254A70"/>
    <w:rsid w:val="00275E6B"/>
    <w:rsid w:val="002B4F19"/>
    <w:rsid w:val="002D09F1"/>
    <w:rsid w:val="00402D87"/>
    <w:rsid w:val="00467128"/>
    <w:rsid w:val="004B31AC"/>
    <w:rsid w:val="005F4FCF"/>
    <w:rsid w:val="00640243"/>
    <w:rsid w:val="00684137"/>
    <w:rsid w:val="006902A9"/>
    <w:rsid w:val="00715236"/>
    <w:rsid w:val="007313FC"/>
    <w:rsid w:val="00834136"/>
    <w:rsid w:val="00837FAE"/>
    <w:rsid w:val="00870222"/>
    <w:rsid w:val="008C70EE"/>
    <w:rsid w:val="008D4020"/>
    <w:rsid w:val="008F1FF1"/>
    <w:rsid w:val="00A37C3D"/>
    <w:rsid w:val="00B35C78"/>
    <w:rsid w:val="00B4594D"/>
    <w:rsid w:val="00BB1DAB"/>
    <w:rsid w:val="00BB3A49"/>
    <w:rsid w:val="00C0167E"/>
    <w:rsid w:val="00C15DB9"/>
    <w:rsid w:val="00C166CC"/>
    <w:rsid w:val="00C2034D"/>
    <w:rsid w:val="00CB025C"/>
    <w:rsid w:val="00CD6CE4"/>
    <w:rsid w:val="00CE0F0E"/>
    <w:rsid w:val="00CE58A2"/>
    <w:rsid w:val="00D20DCF"/>
    <w:rsid w:val="00DB4603"/>
    <w:rsid w:val="00E12151"/>
    <w:rsid w:val="00E136A5"/>
    <w:rsid w:val="00E437BD"/>
    <w:rsid w:val="00E63508"/>
    <w:rsid w:val="00ED4A83"/>
    <w:rsid w:val="00EE7236"/>
    <w:rsid w:val="00F572F3"/>
    <w:rsid w:val="00F9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BE5B"/>
  <w15:chartTrackingRefBased/>
  <w15:docId w15:val="{B02AB9E3-CBF9-47DA-B2B8-A7401F28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4020"/>
    <w:rPr>
      <w:color w:val="0563C1" w:themeColor="hyperlink"/>
      <w:u w:val="single"/>
    </w:rPr>
  </w:style>
  <w:style w:type="character" w:customStyle="1" w:styleId="csl-left-margin">
    <w:name w:val="csl-left-margin"/>
    <w:basedOn w:val="DefaultParagraphFont"/>
    <w:rsid w:val="00F572F3"/>
  </w:style>
  <w:style w:type="character" w:customStyle="1" w:styleId="csl-right-inline">
    <w:name w:val="csl-right-inline"/>
    <w:basedOn w:val="DefaultParagraphFont"/>
    <w:rsid w:val="00F572F3"/>
  </w:style>
  <w:style w:type="character" w:customStyle="1" w:styleId="apple-converted-space">
    <w:name w:val="apple-converted-space"/>
    <w:basedOn w:val="DefaultParagraphFont"/>
    <w:rsid w:val="00F57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29</cp:revision>
  <dcterms:created xsi:type="dcterms:W3CDTF">2017-01-23T20:48:00Z</dcterms:created>
  <dcterms:modified xsi:type="dcterms:W3CDTF">2017-01-25T03:15:00Z</dcterms:modified>
</cp:coreProperties>
</file>