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FF" w:rsidRPr="00D928FF" w:rsidRDefault="00D928FF" w:rsidP="00D928FF">
      <w:pPr>
        <w:widowControl/>
        <w:shd w:val="clear" w:color="auto" w:fill="FFFFFF"/>
        <w:spacing w:after="264"/>
        <w:jc w:val="left"/>
        <w:rPr>
          <w:rFonts w:ascii="微软雅黑" w:eastAsia="微软雅黑" w:hAnsi="微软雅黑" w:cs="宋体"/>
          <w:color w:val="3F3F3F"/>
          <w:kern w:val="0"/>
          <w:sz w:val="20"/>
          <w:szCs w:val="20"/>
        </w:rPr>
      </w:pPr>
      <w:r>
        <w:rPr>
          <w:rFonts w:ascii="微软雅黑" w:eastAsia="微软雅黑" w:hAnsi="微软雅黑" w:cs="宋体" w:hint="eastAsia"/>
          <w:b/>
          <w:bCs/>
          <w:color w:val="3F3F3F"/>
          <w:kern w:val="0"/>
          <w:sz w:val="20"/>
        </w:rPr>
        <w:t>1.</w:t>
      </w:r>
      <w:r w:rsidRPr="00D928FF">
        <w:rPr>
          <w:rFonts w:ascii="微软雅黑" w:eastAsia="微软雅黑" w:hAnsi="微软雅黑" w:cs="宋体" w:hint="eastAsia"/>
          <w:b/>
          <w:bCs/>
          <w:color w:val="3F3F3F"/>
          <w:kern w:val="0"/>
          <w:sz w:val="20"/>
        </w:rPr>
        <w:t xml:space="preserve"> 请简洁描述 MySQL 中 InnoDB 支持的四种事务隔离级别名称，以及逐级之间的区别？</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SQL 标准定义的四个隔离级别为：</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read uncommited ：</w:t>
      </w:r>
      <w:r w:rsidRPr="00D928FF">
        <w:rPr>
          <w:rFonts w:ascii="微软雅黑" w:eastAsia="微软雅黑" w:hAnsi="微软雅黑" w:cs="宋体" w:hint="eastAsia"/>
          <w:color w:val="3F3F3F"/>
          <w:kern w:val="0"/>
          <w:sz w:val="22"/>
        </w:rPr>
        <w:t>读到未提交数据</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read committed：</w:t>
      </w:r>
      <w:r w:rsidRPr="00D928FF">
        <w:rPr>
          <w:rFonts w:ascii="微软雅黑" w:eastAsia="微软雅黑" w:hAnsi="微软雅黑" w:cs="宋体" w:hint="eastAsia"/>
          <w:color w:val="3F3F3F"/>
          <w:kern w:val="0"/>
          <w:sz w:val="22"/>
        </w:rPr>
        <w:t>脏读，不可重复读</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repeatable read：</w:t>
      </w:r>
      <w:r w:rsidRPr="00D928FF">
        <w:rPr>
          <w:rFonts w:ascii="微软雅黑" w:eastAsia="微软雅黑" w:hAnsi="微软雅黑" w:cs="宋体" w:hint="eastAsia"/>
          <w:color w:val="3F3F3F"/>
          <w:kern w:val="0"/>
          <w:sz w:val="22"/>
        </w:rPr>
        <w:t>可重读</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serializable ：</w:t>
      </w:r>
      <w:r w:rsidRPr="00D928FF">
        <w:rPr>
          <w:rFonts w:ascii="微软雅黑" w:eastAsia="微软雅黑" w:hAnsi="微软雅黑" w:cs="宋体" w:hint="eastAsia"/>
          <w:color w:val="3F3F3F"/>
          <w:kern w:val="0"/>
          <w:sz w:val="22"/>
        </w:rPr>
        <w:t>串行事物</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w:t>
      </w:r>
      <w:r w:rsidRPr="00D928FF">
        <w:rPr>
          <w:rFonts w:ascii="微软雅黑" w:eastAsia="微软雅黑" w:hAnsi="微软雅黑" w:cs="宋体" w:hint="eastAsia"/>
          <w:b/>
          <w:bCs/>
          <w:color w:val="3F3F3F"/>
          <w:kern w:val="0"/>
          <w:sz w:val="20"/>
        </w:rPr>
        <w:t>. 在 MySQL 中 ENUM 的用法是什么？</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ENUM 是一个字符串对象，用于指定一组预定义的值，并可在创建表时使用。</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SQL 语法如下：</w:t>
      </w:r>
    </w:p>
    <w:p w:rsidR="00D928FF" w:rsidRPr="00D928FF" w:rsidRDefault="00D928FF" w:rsidP="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880000"/>
          <w:kern w:val="0"/>
          <w:sz w:val="24"/>
          <w:szCs w:val="24"/>
        </w:rPr>
      </w:pPr>
      <w:r w:rsidRPr="00D928FF">
        <w:rPr>
          <w:rFonts w:ascii="Courier New" w:eastAsia="宋体" w:hAnsi="Courier New" w:cs="宋体"/>
          <w:b/>
          <w:bCs/>
          <w:color w:val="444444"/>
          <w:kern w:val="0"/>
          <w:sz w:val="24"/>
          <w:szCs w:val="24"/>
        </w:rPr>
        <w:t>Create</w:t>
      </w:r>
      <w:r w:rsidRPr="00D928FF">
        <w:rPr>
          <w:rFonts w:ascii="Courier New" w:eastAsia="宋体" w:hAnsi="Courier New" w:cs="宋体"/>
          <w:color w:val="444444"/>
          <w:kern w:val="0"/>
          <w:sz w:val="24"/>
        </w:rPr>
        <w:t xml:space="preserve"> </w:t>
      </w:r>
      <w:r w:rsidRPr="00D928FF">
        <w:rPr>
          <w:rFonts w:ascii="Courier New" w:eastAsia="宋体" w:hAnsi="Courier New" w:cs="宋体"/>
          <w:b/>
          <w:bCs/>
          <w:color w:val="444444"/>
          <w:kern w:val="0"/>
          <w:sz w:val="24"/>
          <w:szCs w:val="24"/>
        </w:rPr>
        <w:t>table</w:t>
      </w:r>
      <w:r w:rsidRPr="00D928FF">
        <w:rPr>
          <w:rFonts w:ascii="Courier New" w:eastAsia="宋体" w:hAnsi="Courier New" w:cs="宋体"/>
          <w:color w:val="444444"/>
          <w:kern w:val="0"/>
          <w:sz w:val="24"/>
        </w:rPr>
        <w:t xml:space="preserve"> </w:t>
      </w:r>
      <w:r w:rsidRPr="00D928FF">
        <w:rPr>
          <w:rFonts w:ascii="Courier New" w:eastAsia="宋体" w:hAnsi="Courier New" w:cs="宋体"/>
          <w:b/>
          <w:bCs/>
          <w:color w:val="444444"/>
          <w:kern w:val="0"/>
          <w:sz w:val="24"/>
          <w:szCs w:val="24"/>
        </w:rPr>
        <w:t>size</w:t>
      </w:r>
      <w:r w:rsidRPr="00D928FF">
        <w:rPr>
          <w:rFonts w:ascii="Courier New" w:eastAsia="宋体" w:hAnsi="Courier New" w:cs="宋体"/>
          <w:color w:val="444444"/>
          <w:kern w:val="0"/>
          <w:sz w:val="24"/>
        </w:rPr>
        <w:t>(</w:t>
      </w:r>
      <w:r w:rsidRPr="00D928FF">
        <w:rPr>
          <w:rFonts w:ascii="Courier New" w:eastAsia="宋体" w:hAnsi="Courier New" w:cs="宋体"/>
          <w:b/>
          <w:bCs/>
          <w:color w:val="444444"/>
          <w:kern w:val="0"/>
          <w:sz w:val="24"/>
          <w:szCs w:val="24"/>
        </w:rPr>
        <w:t>name</w:t>
      </w:r>
      <w:r w:rsidRPr="00D928FF">
        <w:rPr>
          <w:rFonts w:ascii="Courier New" w:eastAsia="宋体" w:hAnsi="Courier New" w:cs="宋体"/>
          <w:color w:val="444444"/>
          <w:kern w:val="0"/>
          <w:sz w:val="24"/>
        </w:rPr>
        <w:t xml:space="preserve"> ENUM(</w:t>
      </w:r>
      <w:r w:rsidRPr="00D928FF">
        <w:rPr>
          <w:rFonts w:ascii="Courier New" w:eastAsia="宋体" w:hAnsi="Courier New" w:cs="宋体"/>
          <w:color w:val="880000"/>
          <w:kern w:val="0"/>
          <w:sz w:val="24"/>
          <w:szCs w:val="24"/>
        </w:rPr>
        <w:t>'Smail,'</w:t>
      </w:r>
      <w:r w:rsidRPr="00D928FF">
        <w:rPr>
          <w:rFonts w:ascii="Courier New" w:eastAsia="宋体" w:hAnsi="Courier New" w:cs="宋体"/>
          <w:b/>
          <w:bCs/>
          <w:color w:val="444444"/>
          <w:kern w:val="0"/>
          <w:sz w:val="24"/>
          <w:szCs w:val="24"/>
        </w:rPr>
        <w:t>Medium</w:t>
      </w:r>
      <w:r w:rsidRPr="00D928FF">
        <w:rPr>
          <w:rFonts w:ascii="Courier New" w:eastAsia="宋体" w:hAnsi="Courier New" w:cs="宋体"/>
          <w:color w:val="880000"/>
          <w:kern w:val="0"/>
          <w:sz w:val="24"/>
          <w:szCs w:val="24"/>
        </w:rPr>
        <w:t>','</w:t>
      </w:r>
      <w:r w:rsidRPr="00D928FF">
        <w:rPr>
          <w:rFonts w:ascii="Courier New" w:eastAsia="宋体" w:hAnsi="Courier New" w:cs="宋体"/>
          <w:b/>
          <w:bCs/>
          <w:color w:val="444444"/>
          <w:kern w:val="0"/>
          <w:sz w:val="24"/>
          <w:szCs w:val="24"/>
        </w:rPr>
        <w:t>Large</w:t>
      </w:r>
      <w:r w:rsidRPr="00D928FF">
        <w:rPr>
          <w:rFonts w:ascii="Courier New" w:eastAsia="宋体" w:hAnsi="Courier New" w:cs="宋体"/>
          <w:color w:val="880000"/>
          <w:kern w:val="0"/>
          <w:sz w:val="24"/>
          <w:szCs w:val="24"/>
        </w:rPr>
        <w:t>');</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3</w:t>
      </w:r>
      <w:r w:rsidRPr="00D928FF">
        <w:rPr>
          <w:rFonts w:ascii="微软雅黑" w:eastAsia="微软雅黑" w:hAnsi="微软雅黑" w:cs="宋体" w:hint="eastAsia"/>
          <w:b/>
          <w:bCs/>
          <w:color w:val="3F3F3F"/>
          <w:kern w:val="0"/>
          <w:sz w:val="20"/>
        </w:rPr>
        <w:t>. CHAR 和 VARCHAR 的区别？</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CHAR 和 VARCHAR 类型在存储和检索方面有所不同。</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CHAR 列长度固定为创建表时声明的长度，长度值范围是 1 到 255。</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当 CHAR 值被存储时，它们被用空格填充到特定长度，检索 CHAR 值时需删除尾随空格。</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4</w:t>
      </w:r>
      <w:r w:rsidRPr="00D928FF">
        <w:rPr>
          <w:rFonts w:ascii="微软雅黑" w:eastAsia="微软雅黑" w:hAnsi="微软雅黑" w:cs="宋体" w:hint="eastAsia"/>
          <w:b/>
          <w:bCs/>
          <w:color w:val="3F3F3F"/>
          <w:kern w:val="0"/>
          <w:sz w:val="20"/>
        </w:rPr>
        <w:t>. 列的字符串类型可以是什么？</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字符串类型是：</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SET</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BLOB</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ENUM</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CHAR</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TEXT</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VARCHAR</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5</w:t>
      </w:r>
      <w:r w:rsidRPr="00D928FF">
        <w:rPr>
          <w:rFonts w:ascii="微软雅黑" w:eastAsia="微软雅黑" w:hAnsi="微软雅黑" w:cs="宋体" w:hint="eastAsia"/>
          <w:b/>
          <w:bCs/>
          <w:color w:val="3F3F3F"/>
          <w:kern w:val="0"/>
          <w:sz w:val="20"/>
        </w:rPr>
        <w:t>. MySQL 中使用什么存储引擎？</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存储引擎称为表类型，数据使用各种技术存储在文件中。</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技术涉及：</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Storage mechanism</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Locking levels</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Indexing</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Capabilities and functions.</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6</w:t>
      </w:r>
      <w:r w:rsidRPr="00D928FF">
        <w:rPr>
          <w:rFonts w:ascii="微软雅黑" w:eastAsia="微软雅黑" w:hAnsi="微软雅黑" w:cs="宋体" w:hint="eastAsia"/>
          <w:b/>
          <w:bCs/>
          <w:color w:val="3F3F3F"/>
          <w:kern w:val="0"/>
          <w:sz w:val="20"/>
        </w:rPr>
        <w:t>. TIMESTAMP 在 UPDATE CURRENT_TIMESTAMP 数据类型上做什么？</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创建表时 TIMESTAMP 列用 Zero 更新。只要表中的其他字段发生更改，UPDATE CURRENT_TIMESTAMP 修饰符就将时间戳字段更新为当前时间。</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7.</w:t>
      </w:r>
      <w:r w:rsidRPr="00D928FF">
        <w:rPr>
          <w:rFonts w:ascii="微软雅黑" w:eastAsia="微软雅黑" w:hAnsi="微软雅黑" w:cs="宋体" w:hint="eastAsia"/>
          <w:b/>
          <w:bCs/>
          <w:color w:val="3F3F3F"/>
          <w:kern w:val="0"/>
          <w:sz w:val="20"/>
        </w:rPr>
        <w:t xml:space="preserve"> 主键和候选键有什么区别？</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表格的每一行都由主键唯一标识, 一个表只有一个主键。</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主键也是候选键。按照惯例，候选键可以被指定为主键，并且可以用于任何外键引用。</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8</w:t>
      </w:r>
      <w:r w:rsidRPr="00D928FF">
        <w:rPr>
          <w:rFonts w:ascii="微软雅黑" w:eastAsia="微软雅黑" w:hAnsi="微软雅黑" w:cs="宋体" w:hint="eastAsia"/>
          <w:b/>
          <w:bCs/>
          <w:color w:val="3F3F3F"/>
          <w:kern w:val="0"/>
          <w:sz w:val="20"/>
        </w:rPr>
        <w:t>. MySQL 数据库服务器性能分析的方法命令有哪些?</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Show status 一些值得监控的变量值： Bytes</w:t>
      </w:r>
      <w:r w:rsidRPr="00D928FF">
        <w:rPr>
          <w:rFonts w:ascii="微软雅黑" w:eastAsia="微软雅黑" w:hAnsi="微软雅黑" w:cs="宋体" w:hint="eastAsia"/>
          <w:i/>
          <w:iCs/>
          <w:color w:val="3F3F3F"/>
          <w:kern w:val="0"/>
          <w:sz w:val="22"/>
        </w:rPr>
        <w:t>received 和 Bytes</w:t>
      </w:r>
      <w:r w:rsidRPr="00D928FF">
        <w:rPr>
          <w:rFonts w:ascii="微软雅黑" w:eastAsia="微软雅黑" w:hAnsi="微软雅黑" w:cs="宋体" w:hint="eastAsia"/>
          <w:color w:val="3F3F3F"/>
          <w:kern w:val="0"/>
          <w:sz w:val="22"/>
        </w:rPr>
        <w:t>sent 和服务器之间来往的流量。 Com</w:t>
      </w:r>
      <w:r w:rsidRPr="00D928FF">
        <w:rPr>
          <w:rFonts w:ascii="微软雅黑" w:eastAsia="微软雅黑" w:hAnsi="微软雅黑" w:cs="宋体" w:hint="eastAsia"/>
          <w:b/>
          <w:bCs/>
          <w:color w:val="3F3F3F"/>
          <w:kern w:val="0"/>
          <w:sz w:val="22"/>
        </w:rPr>
        <w:t>服务器正在执行的命令。 Created</w:t>
      </w:r>
      <w:r w:rsidRPr="00D928FF">
        <w:rPr>
          <w:rFonts w:ascii="微软雅黑" w:eastAsia="微软雅黑" w:hAnsi="微软雅黑" w:cs="宋体" w:hint="eastAsia"/>
          <w:color w:val="3F3F3F"/>
          <w:kern w:val="0"/>
          <w:sz w:val="22"/>
        </w:rPr>
        <w:t>在查询执行期限间创建的临时表和文件。 Handler</w:t>
      </w:r>
      <w:r w:rsidRPr="00D928FF">
        <w:rPr>
          <w:rFonts w:ascii="微软雅黑" w:eastAsia="微软雅黑" w:hAnsi="微软雅黑" w:cs="宋体" w:hint="eastAsia"/>
          <w:b/>
          <w:bCs/>
          <w:color w:val="3F3F3F"/>
          <w:kern w:val="0"/>
          <w:sz w:val="22"/>
        </w:rPr>
        <w:t>存储引擎操作。 Select</w:t>
      </w:r>
      <w:r w:rsidRPr="00D928FF">
        <w:rPr>
          <w:rFonts w:ascii="微软雅黑" w:eastAsia="微软雅黑" w:hAnsi="微软雅黑" w:cs="宋体" w:hint="eastAsia"/>
          <w:color w:val="3F3F3F"/>
          <w:kern w:val="0"/>
          <w:sz w:val="22"/>
        </w:rPr>
        <w:t>不同类型的联接执行计划。 Sort_* 几种排序信息。 Show session status like ‘Select’; Show profiles SET profiling=1; Show profiles\G Show profile;</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9</w:t>
      </w:r>
      <w:r w:rsidRPr="00D928FF">
        <w:rPr>
          <w:rFonts w:ascii="微软雅黑" w:eastAsia="微软雅黑" w:hAnsi="微软雅黑" w:cs="宋体" w:hint="eastAsia"/>
          <w:b/>
          <w:bCs/>
          <w:color w:val="3F3F3F"/>
          <w:kern w:val="0"/>
          <w:sz w:val="20"/>
        </w:rPr>
        <w:t>. LIKE 和 REGEXP 操作有什么区别？</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LIKE 和 REGEXP 运算符用于表示 ^ 和％。</w:t>
      </w:r>
    </w:p>
    <w:p w:rsidR="00D928FF" w:rsidRPr="00D928FF" w:rsidRDefault="00D928FF" w:rsidP="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D928FF">
        <w:rPr>
          <w:rFonts w:ascii="Courier New" w:eastAsia="宋体" w:hAnsi="Courier New" w:cs="宋体"/>
          <w:b/>
          <w:bCs/>
          <w:color w:val="444444"/>
          <w:kern w:val="0"/>
          <w:sz w:val="24"/>
          <w:szCs w:val="24"/>
        </w:rPr>
        <w:t>SELECT</w:t>
      </w:r>
      <w:r w:rsidRPr="00D928FF">
        <w:rPr>
          <w:rFonts w:ascii="Courier New" w:eastAsia="宋体" w:hAnsi="Courier New" w:cs="宋体"/>
          <w:color w:val="444444"/>
          <w:kern w:val="0"/>
          <w:sz w:val="24"/>
        </w:rPr>
        <w:t xml:space="preserve"> * </w:t>
      </w:r>
      <w:r w:rsidRPr="00D928FF">
        <w:rPr>
          <w:rFonts w:ascii="Courier New" w:eastAsia="宋体" w:hAnsi="Courier New" w:cs="宋体"/>
          <w:b/>
          <w:bCs/>
          <w:color w:val="444444"/>
          <w:kern w:val="0"/>
          <w:sz w:val="24"/>
          <w:szCs w:val="24"/>
        </w:rPr>
        <w:t>FROM</w:t>
      </w:r>
      <w:r w:rsidRPr="00D928FF">
        <w:rPr>
          <w:rFonts w:ascii="Courier New" w:eastAsia="宋体" w:hAnsi="Courier New" w:cs="宋体"/>
          <w:color w:val="444444"/>
          <w:kern w:val="0"/>
          <w:sz w:val="24"/>
        </w:rPr>
        <w:t xml:space="preserve"> &lt;tablename&gt; </w:t>
      </w:r>
      <w:r w:rsidRPr="00D928FF">
        <w:rPr>
          <w:rFonts w:ascii="Courier New" w:eastAsia="宋体" w:hAnsi="Courier New" w:cs="宋体"/>
          <w:b/>
          <w:bCs/>
          <w:color w:val="444444"/>
          <w:kern w:val="0"/>
          <w:sz w:val="24"/>
          <w:szCs w:val="24"/>
        </w:rPr>
        <w:t>WHERE</w:t>
      </w:r>
      <w:r w:rsidRPr="00D928FF">
        <w:rPr>
          <w:rFonts w:ascii="Courier New" w:eastAsia="宋体" w:hAnsi="Courier New" w:cs="宋体"/>
          <w:color w:val="444444"/>
          <w:kern w:val="0"/>
          <w:sz w:val="24"/>
        </w:rPr>
        <w:t xml:space="preserve"> * REGEXP </w:t>
      </w:r>
      <w:r w:rsidRPr="00D928FF">
        <w:rPr>
          <w:rFonts w:ascii="Courier New" w:eastAsia="宋体" w:hAnsi="Courier New" w:cs="宋体"/>
          <w:color w:val="880000"/>
          <w:kern w:val="0"/>
          <w:sz w:val="24"/>
          <w:szCs w:val="24"/>
        </w:rPr>
        <w:t>"^b"</w:t>
      </w:r>
      <w:r w:rsidRPr="00D928FF">
        <w:rPr>
          <w:rFonts w:ascii="Courier New" w:eastAsia="宋体" w:hAnsi="Courier New" w:cs="宋体"/>
          <w:color w:val="444444"/>
          <w:kern w:val="0"/>
          <w:sz w:val="24"/>
        </w:rPr>
        <w:t>;</w:t>
      </w:r>
    </w:p>
    <w:p w:rsidR="00D928FF" w:rsidRPr="00D928FF" w:rsidRDefault="00D928FF" w:rsidP="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rPr>
      </w:pPr>
      <w:r w:rsidRPr="00D928FF">
        <w:rPr>
          <w:rFonts w:ascii="Courier New" w:eastAsia="宋体" w:hAnsi="Courier New" w:cs="宋体"/>
          <w:b/>
          <w:bCs/>
          <w:color w:val="444444"/>
          <w:kern w:val="0"/>
          <w:sz w:val="24"/>
          <w:szCs w:val="24"/>
        </w:rPr>
        <w:t>SELECT</w:t>
      </w:r>
      <w:r w:rsidRPr="00D928FF">
        <w:rPr>
          <w:rFonts w:ascii="Courier New" w:eastAsia="宋体" w:hAnsi="Courier New" w:cs="宋体"/>
          <w:color w:val="444444"/>
          <w:kern w:val="0"/>
          <w:sz w:val="24"/>
        </w:rPr>
        <w:t xml:space="preserve"> * </w:t>
      </w:r>
      <w:r w:rsidRPr="00D928FF">
        <w:rPr>
          <w:rFonts w:ascii="Courier New" w:eastAsia="宋体" w:hAnsi="Courier New" w:cs="宋体"/>
          <w:b/>
          <w:bCs/>
          <w:color w:val="444444"/>
          <w:kern w:val="0"/>
          <w:sz w:val="24"/>
          <w:szCs w:val="24"/>
        </w:rPr>
        <w:t>FROM</w:t>
      </w:r>
      <w:r w:rsidRPr="00D928FF">
        <w:rPr>
          <w:rFonts w:ascii="Courier New" w:eastAsia="宋体" w:hAnsi="Courier New" w:cs="宋体"/>
          <w:color w:val="444444"/>
          <w:kern w:val="0"/>
          <w:sz w:val="24"/>
        </w:rPr>
        <w:t xml:space="preserve"> &lt;tablename&gt; </w:t>
      </w:r>
      <w:r w:rsidRPr="00D928FF">
        <w:rPr>
          <w:rFonts w:ascii="Courier New" w:eastAsia="宋体" w:hAnsi="Courier New" w:cs="宋体"/>
          <w:b/>
          <w:bCs/>
          <w:color w:val="444444"/>
          <w:kern w:val="0"/>
          <w:sz w:val="24"/>
          <w:szCs w:val="24"/>
        </w:rPr>
        <w:t>WHERE</w:t>
      </w:r>
      <w:r w:rsidRPr="00D928FF">
        <w:rPr>
          <w:rFonts w:ascii="Courier New" w:eastAsia="宋体" w:hAnsi="Courier New" w:cs="宋体"/>
          <w:color w:val="444444"/>
          <w:kern w:val="0"/>
          <w:sz w:val="24"/>
        </w:rPr>
        <w:t xml:space="preserve"> * </w:t>
      </w:r>
      <w:r w:rsidRPr="00D928FF">
        <w:rPr>
          <w:rFonts w:ascii="Courier New" w:eastAsia="宋体" w:hAnsi="Courier New" w:cs="宋体"/>
          <w:b/>
          <w:bCs/>
          <w:color w:val="444444"/>
          <w:kern w:val="0"/>
          <w:sz w:val="24"/>
          <w:szCs w:val="24"/>
        </w:rPr>
        <w:t>LIKE</w:t>
      </w:r>
      <w:r w:rsidRPr="00D928FF">
        <w:rPr>
          <w:rFonts w:ascii="Courier New" w:eastAsia="宋体" w:hAnsi="Courier New" w:cs="宋体"/>
          <w:color w:val="444444"/>
          <w:kern w:val="0"/>
          <w:sz w:val="24"/>
        </w:rPr>
        <w:t xml:space="preserve"> </w:t>
      </w:r>
      <w:r w:rsidRPr="00D928FF">
        <w:rPr>
          <w:rFonts w:ascii="Courier New" w:eastAsia="宋体" w:hAnsi="Courier New" w:cs="宋体"/>
          <w:color w:val="880000"/>
          <w:kern w:val="0"/>
          <w:sz w:val="24"/>
          <w:szCs w:val="24"/>
        </w:rPr>
        <w:t>"%b"</w:t>
      </w:r>
      <w:r w:rsidRPr="00D928FF">
        <w:rPr>
          <w:rFonts w:ascii="Courier New" w:eastAsia="宋体" w:hAnsi="Courier New" w:cs="宋体"/>
          <w:color w:val="444444"/>
          <w:kern w:val="0"/>
          <w:sz w:val="24"/>
        </w:rPr>
        <w:t xml:space="preserve">; </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10</w:t>
      </w:r>
      <w:r w:rsidRPr="00D928FF">
        <w:rPr>
          <w:rFonts w:ascii="微软雅黑" w:eastAsia="微软雅黑" w:hAnsi="微软雅黑" w:cs="宋体" w:hint="eastAsia"/>
          <w:b/>
          <w:bCs/>
          <w:color w:val="3F3F3F"/>
          <w:kern w:val="0"/>
          <w:sz w:val="20"/>
        </w:rPr>
        <w:t>. BLOB 和 TEXT 有什么区别？</w:t>
      </w:r>
    </w:p>
    <w:p w:rsidR="00D928FF" w:rsidRPr="00D928FF" w:rsidRDefault="00D928FF" w:rsidP="00D928FF">
      <w:pPr>
        <w:widowControl/>
        <w:spacing w:before="360" w:after="360"/>
        <w:jc w:val="left"/>
        <w:outlineLvl w:val="0"/>
        <w:rPr>
          <w:rFonts w:ascii="inherit" w:eastAsia="微软雅黑" w:hAnsi="inherit" w:cs="宋体" w:hint="eastAsia"/>
          <w:color w:val="3F3F3F"/>
          <w:kern w:val="36"/>
          <w:sz w:val="57"/>
          <w:szCs w:val="57"/>
        </w:rPr>
      </w:pPr>
      <w:r w:rsidRPr="00D928FF">
        <w:rPr>
          <w:rFonts w:ascii="inherit" w:eastAsia="微软雅黑" w:hAnsi="inherit" w:cs="宋体"/>
          <w:b/>
          <w:bCs/>
          <w:color w:val="3F3F3F"/>
          <w:kern w:val="36"/>
          <w:sz w:val="57"/>
        </w:rPr>
        <w:t>BLOB</w:t>
      </w:r>
    </w:p>
    <w:p w:rsidR="00D928FF" w:rsidRPr="00D928FF" w:rsidRDefault="00D928FF" w:rsidP="00D928FF">
      <w:pPr>
        <w:widowControl/>
        <w:spacing w:after="264"/>
        <w:jc w:val="left"/>
        <w:rPr>
          <w:rFonts w:ascii="微软雅黑" w:eastAsia="微软雅黑" w:hAnsi="微软雅黑" w:cs="宋体"/>
          <w:color w:val="3F3F3F"/>
          <w:kern w:val="0"/>
          <w:sz w:val="22"/>
        </w:rPr>
      </w:pPr>
      <w:r w:rsidRPr="00D928FF">
        <w:rPr>
          <w:rFonts w:ascii="微软雅黑" w:eastAsia="微软雅黑" w:hAnsi="微软雅黑" w:cs="宋体" w:hint="eastAsia"/>
          <w:color w:val="3F3F3F"/>
          <w:kern w:val="0"/>
          <w:sz w:val="22"/>
        </w:rPr>
        <w:t>BLOB 是一个二进制对象，可以容纳可变数量的数据。有四种类型的 BLOB</w:t>
      </w:r>
    </w:p>
    <w:p w:rsidR="00D928FF" w:rsidRPr="00D928FF" w:rsidRDefault="00D928FF" w:rsidP="00D928FF">
      <w:pPr>
        <w:widowControl/>
        <w:numPr>
          <w:ilvl w:val="0"/>
          <w:numId w:val="1"/>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TINYBLOB</w:t>
      </w:r>
    </w:p>
    <w:p w:rsidR="00D928FF" w:rsidRPr="00D928FF" w:rsidRDefault="00D928FF" w:rsidP="00D928FF">
      <w:pPr>
        <w:widowControl/>
        <w:numPr>
          <w:ilvl w:val="0"/>
          <w:numId w:val="1"/>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BLOB</w:t>
      </w:r>
    </w:p>
    <w:p w:rsidR="00D928FF" w:rsidRPr="00D928FF" w:rsidRDefault="00D928FF" w:rsidP="00D928FF">
      <w:pPr>
        <w:widowControl/>
        <w:numPr>
          <w:ilvl w:val="0"/>
          <w:numId w:val="1"/>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MEDIUMBLOB 和</w:t>
      </w:r>
    </w:p>
    <w:p w:rsidR="00D928FF" w:rsidRPr="00D928FF" w:rsidRDefault="00D928FF" w:rsidP="00D928FF">
      <w:pPr>
        <w:widowControl/>
        <w:numPr>
          <w:ilvl w:val="0"/>
          <w:numId w:val="1"/>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LONGBLOB</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它们只能在所能容纳价值的最大长度上有所不同。</w:t>
      </w:r>
    </w:p>
    <w:p w:rsidR="00D928FF" w:rsidRPr="00D928FF" w:rsidRDefault="00D928FF" w:rsidP="00D928FF">
      <w:pPr>
        <w:widowControl/>
        <w:spacing w:before="360" w:after="360"/>
        <w:jc w:val="left"/>
        <w:outlineLvl w:val="0"/>
        <w:rPr>
          <w:rFonts w:ascii="inherit" w:eastAsia="微软雅黑" w:hAnsi="inherit" w:cs="宋体" w:hint="eastAsia"/>
          <w:color w:val="3F3F3F"/>
          <w:kern w:val="36"/>
          <w:sz w:val="57"/>
          <w:szCs w:val="57"/>
        </w:rPr>
      </w:pPr>
      <w:r w:rsidRPr="00D928FF">
        <w:rPr>
          <w:rFonts w:ascii="inherit" w:eastAsia="微软雅黑" w:hAnsi="inherit" w:cs="宋体"/>
          <w:b/>
          <w:bCs/>
          <w:color w:val="3F3F3F"/>
          <w:kern w:val="36"/>
          <w:sz w:val="57"/>
        </w:rPr>
        <w:t>TEXT</w:t>
      </w:r>
    </w:p>
    <w:p w:rsidR="00D928FF" w:rsidRPr="00D928FF" w:rsidRDefault="00D928FF" w:rsidP="00D928FF">
      <w:pPr>
        <w:widowControl/>
        <w:spacing w:after="264"/>
        <w:jc w:val="left"/>
        <w:rPr>
          <w:rFonts w:ascii="微软雅黑" w:eastAsia="微软雅黑" w:hAnsi="微软雅黑" w:cs="宋体"/>
          <w:color w:val="3F3F3F"/>
          <w:kern w:val="0"/>
          <w:sz w:val="22"/>
        </w:rPr>
      </w:pPr>
      <w:r w:rsidRPr="00D928FF">
        <w:rPr>
          <w:rFonts w:ascii="微软雅黑" w:eastAsia="微软雅黑" w:hAnsi="微软雅黑" w:cs="宋体" w:hint="eastAsia"/>
          <w:color w:val="3F3F3F"/>
          <w:kern w:val="0"/>
          <w:sz w:val="22"/>
        </w:rPr>
        <w:t>TEXT 是一个不区分大小写的 BLOB。四种 TEXT 类型</w:t>
      </w:r>
    </w:p>
    <w:p w:rsidR="00D928FF" w:rsidRPr="00D928FF" w:rsidRDefault="00D928FF" w:rsidP="00D928FF">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TINYTEXT</w:t>
      </w:r>
    </w:p>
    <w:p w:rsidR="00D928FF" w:rsidRPr="00D928FF" w:rsidRDefault="00D928FF" w:rsidP="00D928FF">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TEXT</w:t>
      </w:r>
    </w:p>
    <w:p w:rsidR="00D928FF" w:rsidRPr="00D928FF" w:rsidRDefault="00D928FF" w:rsidP="00D928FF">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MEDIUMTEXT 和</w:t>
      </w:r>
    </w:p>
    <w:p w:rsidR="00D928FF" w:rsidRPr="00D928FF" w:rsidRDefault="00D928FF" w:rsidP="00D928FF">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LONGTEXT</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它们对应于四种 BLOB 类型，并具有相同的最大长度和存储要求。</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BLOB 和 TEXT 类型之间的唯一区别在于对 BLOB 值进行排序和比较时区分大小写，对 TEXT 值不区分大小写。</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11. 数据库的三范式？</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第一范式：数据库表的每一个字段都是不可分割的。</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第二范式：数据库表中的非主属性只依赖于主键。</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第三范式：不存在非主属性对关键字的传递函数依赖关系。</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12</w:t>
      </w:r>
      <w:r w:rsidRPr="00D928FF">
        <w:rPr>
          <w:rFonts w:ascii="微软雅黑" w:eastAsia="微软雅黑" w:hAnsi="微软雅黑" w:cs="宋体" w:hint="eastAsia"/>
          <w:b/>
          <w:bCs/>
          <w:color w:val="3F3F3F"/>
          <w:kern w:val="0"/>
          <w:sz w:val="20"/>
        </w:rPr>
        <w:t>. MySQL 表中允许有多少个 TRIGGERS？</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在 MySQL 表中允许有六个触发器，如下：</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BEFORE INSERT</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AFTER INSERT</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BEFORE UPDATE</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AFTER UPDATE</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BEFORE DELETE and</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AFTER DELETE</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w:t>
      </w:r>
      <w:r>
        <w:rPr>
          <w:rFonts w:ascii="微软雅黑" w:eastAsia="微软雅黑" w:hAnsi="微软雅黑" w:cs="宋体" w:hint="eastAsia"/>
          <w:b/>
          <w:bCs/>
          <w:color w:val="3F3F3F"/>
          <w:kern w:val="0"/>
          <w:sz w:val="20"/>
        </w:rPr>
        <w:t>3</w:t>
      </w:r>
      <w:r w:rsidRPr="00D928FF">
        <w:rPr>
          <w:rFonts w:ascii="微软雅黑" w:eastAsia="微软雅黑" w:hAnsi="微软雅黑" w:cs="宋体" w:hint="eastAsia"/>
          <w:b/>
          <w:bCs/>
          <w:color w:val="3F3F3F"/>
          <w:kern w:val="0"/>
          <w:sz w:val="20"/>
        </w:rPr>
        <w:t>. 什么是通用 SQL 函数？</w:t>
      </w:r>
    </w:p>
    <w:p w:rsidR="00D928FF" w:rsidRPr="00D928FF" w:rsidRDefault="00D928FF" w:rsidP="00D928FF">
      <w:pPr>
        <w:widowControl/>
        <w:spacing w:before="360" w:after="360"/>
        <w:jc w:val="left"/>
        <w:outlineLvl w:val="0"/>
        <w:rPr>
          <w:rFonts w:ascii="inherit" w:eastAsia="微软雅黑" w:hAnsi="inherit" w:cs="宋体" w:hint="eastAsia"/>
          <w:color w:val="3F3F3F"/>
          <w:kern w:val="36"/>
          <w:sz w:val="57"/>
          <w:szCs w:val="57"/>
        </w:rPr>
      </w:pPr>
      <w:r w:rsidRPr="00D928FF">
        <w:rPr>
          <w:rFonts w:ascii="inherit" w:eastAsia="微软雅黑" w:hAnsi="inherit" w:cs="宋体"/>
          <w:color w:val="3F3F3F"/>
          <w:kern w:val="36"/>
          <w:sz w:val="57"/>
          <w:szCs w:val="57"/>
        </w:rPr>
        <w:t>数学函数</w:t>
      </w:r>
    </w:p>
    <w:p w:rsidR="00D928FF" w:rsidRPr="00D928FF" w:rsidRDefault="00D928FF" w:rsidP="00D928FF">
      <w:pPr>
        <w:widowControl/>
        <w:numPr>
          <w:ilvl w:val="0"/>
          <w:numId w:val="3"/>
        </w:numPr>
        <w:spacing w:before="100" w:beforeAutospacing="1" w:after="100" w:afterAutospacing="1"/>
        <w:jc w:val="left"/>
        <w:rPr>
          <w:rFonts w:ascii="微软雅黑" w:eastAsia="微软雅黑" w:hAnsi="微软雅黑" w:cs="宋体"/>
          <w:color w:val="3F3F3F"/>
          <w:kern w:val="0"/>
          <w:sz w:val="22"/>
        </w:rPr>
      </w:pPr>
      <w:r w:rsidRPr="00D928FF">
        <w:rPr>
          <w:rFonts w:ascii="微软雅黑" w:eastAsia="微软雅黑" w:hAnsi="微软雅黑" w:cs="宋体" w:hint="eastAsia"/>
          <w:color w:val="3F3F3F"/>
          <w:kern w:val="0"/>
          <w:sz w:val="22"/>
        </w:rPr>
        <w:t>Abs（num）求绝对值</w:t>
      </w:r>
    </w:p>
    <w:p w:rsidR="00D928FF" w:rsidRPr="00D928FF" w:rsidRDefault="00D928FF" w:rsidP="00D928FF">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floor（num）向下取整</w:t>
      </w:r>
    </w:p>
    <w:p w:rsidR="00D928FF" w:rsidRPr="00D928FF" w:rsidRDefault="00D928FF" w:rsidP="00D928FF">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ceil（num）向上取整</w:t>
      </w:r>
    </w:p>
    <w:p w:rsidR="00D928FF" w:rsidRPr="00D928FF" w:rsidRDefault="00D928FF" w:rsidP="00D928FF">
      <w:pPr>
        <w:widowControl/>
        <w:spacing w:before="480" w:after="48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pict>
          <v:rect id="_x0000_i1025" style="width:0;height:0" o:hralign="center" o:hrstd="t" o:hr="t" fillcolor="#a0a0a0" stroked="f"/>
        </w:pict>
      </w:r>
    </w:p>
    <w:p w:rsidR="00D928FF" w:rsidRPr="00D928FF" w:rsidRDefault="00D928FF" w:rsidP="00D928FF">
      <w:pPr>
        <w:widowControl/>
        <w:spacing w:before="360" w:after="360"/>
        <w:jc w:val="left"/>
        <w:outlineLvl w:val="0"/>
        <w:rPr>
          <w:rFonts w:ascii="inherit" w:eastAsia="微软雅黑" w:hAnsi="inherit" w:cs="宋体" w:hint="eastAsia"/>
          <w:color w:val="3F3F3F"/>
          <w:kern w:val="36"/>
          <w:sz w:val="57"/>
          <w:szCs w:val="57"/>
        </w:rPr>
      </w:pPr>
      <w:r w:rsidRPr="00D928FF">
        <w:rPr>
          <w:rFonts w:ascii="inherit" w:eastAsia="微软雅黑" w:hAnsi="inherit" w:cs="宋体"/>
          <w:color w:val="3F3F3F"/>
          <w:kern w:val="36"/>
          <w:sz w:val="57"/>
          <w:szCs w:val="57"/>
        </w:rPr>
        <w:t>字符串函数</w:t>
      </w:r>
    </w:p>
    <w:p w:rsidR="00D928FF" w:rsidRPr="00D928FF" w:rsidRDefault="00D928FF" w:rsidP="00D928FF">
      <w:pPr>
        <w:widowControl/>
        <w:numPr>
          <w:ilvl w:val="0"/>
          <w:numId w:val="4"/>
        </w:numPr>
        <w:spacing w:before="100" w:beforeAutospacing="1" w:after="100" w:afterAutospacing="1"/>
        <w:jc w:val="left"/>
        <w:rPr>
          <w:rFonts w:ascii="微软雅黑" w:eastAsia="微软雅黑" w:hAnsi="微软雅黑" w:cs="宋体"/>
          <w:color w:val="3F3F3F"/>
          <w:kern w:val="0"/>
          <w:sz w:val="22"/>
        </w:rPr>
      </w:pPr>
      <w:r w:rsidRPr="00D928FF">
        <w:rPr>
          <w:rFonts w:ascii="微软雅黑" w:eastAsia="微软雅黑" w:hAnsi="微软雅黑" w:cs="宋体" w:hint="eastAsia"/>
          <w:color w:val="3F3F3F"/>
          <w:kern w:val="0"/>
          <w:sz w:val="22"/>
        </w:rPr>
        <w:t>insert (s1,index,length,s2) 替换函数</w:t>
      </w:r>
    </w:p>
    <w:p w:rsidR="00D928FF" w:rsidRPr="00D928FF" w:rsidRDefault="00D928FF" w:rsidP="00D928FF">
      <w:pPr>
        <w:widowControl/>
        <w:numPr>
          <w:ilvl w:val="1"/>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S1 表示被替换的字符串</w:t>
      </w:r>
    </w:p>
    <w:p w:rsidR="00D928FF" w:rsidRPr="00D928FF" w:rsidRDefault="00D928FF" w:rsidP="00D928FF">
      <w:pPr>
        <w:widowControl/>
        <w:numPr>
          <w:ilvl w:val="1"/>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s2 表示将要替换的字符串</w:t>
      </w:r>
    </w:p>
    <w:p w:rsidR="00D928FF" w:rsidRPr="00D928FF" w:rsidRDefault="00D928FF" w:rsidP="00D928FF">
      <w:pPr>
        <w:widowControl/>
        <w:numPr>
          <w:ilvl w:val="1"/>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Index 表示被替换的位置, 从 1 开始</w:t>
      </w:r>
    </w:p>
    <w:p w:rsidR="00D928FF" w:rsidRPr="00D928FF" w:rsidRDefault="00D928FF" w:rsidP="00D928FF">
      <w:pPr>
        <w:widowControl/>
        <w:numPr>
          <w:ilvl w:val="1"/>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Lebgth 表示被替换的长度</w:t>
      </w:r>
    </w:p>
    <w:p w:rsidR="00D928FF" w:rsidRPr="00D928FF" w:rsidRDefault="00D928FF" w:rsidP="00D928FF">
      <w:pPr>
        <w:widowControl/>
        <w:numPr>
          <w:ilvl w:val="0"/>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upper（str），ucase（str）将字母改为大写</w:t>
      </w:r>
    </w:p>
    <w:p w:rsidR="00D928FF" w:rsidRPr="00D928FF" w:rsidRDefault="00D928FF" w:rsidP="00D928FF">
      <w:pPr>
        <w:widowControl/>
        <w:numPr>
          <w:ilvl w:val="0"/>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lower（str），lcase（str）将字母改为小写</w:t>
      </w:r>
    </w:p>
    <w:p w:rsidR="00D928FF" w:rsidRPr="00D928FF" w:rsidRDefault="00D928FF" w:rsidP="00D928FF">
      <w:pPr>
        <w:widowControl/>
        <w:numPr>
          <w:ilvl w:val="0"/>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left（str，length）返回 str 字符串的前 length 个字符</w:t>
      </w:r>
    </w:p>
    <w:p w:rsidR="00D928FF" w:rsidRPr="00D928FF" w:rsidRDefault="00D928FF" w:rsidP="00D928FF">
      <w:pPr>
        <w:widowControl/>
        <w:numPr>
          <w:ilvl w:val="0"/>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right（str，length）返回 str 字符串的后 length 个字符</w:t>
      </w:r>
    </w:p>
    <w:p w:rsidR="00D928FF" w:rsidRPr="00D928FF" w:rsidRDefault="00D928FF" w:rsidP="00D928FF">
      <w:pPr>
        <w:widowControl/>
        <w:numPr>
          <w:ilvl w:val="0"/>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substring（str，index，length）返回 str 字符串从 index 位开始长度为 length 个字符（index 从 1 开始）</w:t>
      </w:r>
    </w:p>
    <w:p w:rsidR="00D928FF" w:rsidRPr="00D928FF" w:rsidRDefault="00D928FF" w:rsidP="00D928FF">
      <w:pPr>
        <w:widowControl/>
        <w:numPr>
          <w:ilvl w:val="0"/>
          <w:numId w:val="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reverse（str）将 str 字符串倒序输出</w:t>
      </w:r>
    </w:p>
    <w:p w:rsidR="00D928FF" w:rsidRPr="00D928FF" w:rsidRDefault="00D928FF" w:rsidP="00D928FF">
      <w:pPr>
        <w:widowControl/>
        <w:spacing w:before="480" w:after="48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pict>
          <v:rect id="_x0000_i1026" style="width:0;height:0" o:hralign="center" o:hrstd="t" o:hr="t" fillcolor="#a0a0a0" stroked="f"/>
        </w:pict>
      </w:r>
    </w:p>
    <w:p w:rsidR="00D928FF" w:rsidRPr="00D928FF" w:rsidRDefault="00D928FF" w:rsidP="00D928FF">
      <w:pPr>
        <w:widowControl/>
        <w:spacing w:before="360" w:after="360"/>
        <w:jc w:val="left"/>
        <w:outlineLvl w:val="0"/>
        <w:rPr>
          <w:rFonts w:ascii="inherit" w:eastAsia="微软雅黑" w:hAnsi="inherit" w:cs="宋体" w:hint="eastAsia"/>
          <w:color w:val="3F3F3F"/>
          <w:kern w:val="36"/>
          <w:sz w:val="57"/>
          <w:szCs w:val="57"/>
        </w:rPr>
      </w:pPr>
      <w:r w:rsidRPr="00D928FF">
        <w:rPr>
          <w:rFonts w:ascii="inherit" w:eastAsia="微软雅黑" w:hAnsi="inherit" w:cs="宋体"/>
          <w:color w:val="3F3F3F"/>
          <w:kern w:val="36"/>
          <w:sz w:val="57"/>
          <w:szCs w:val="57"/>
        </w:rPr>
        <w:t>日期函数</w:t>
      </w:r>
    </w:p>
    <w:p w:rsidR="00D928FF" w:rsidRPr="00D928FF" w:rsidRDefault="00D928FF" w:rsidP="00D928FF">
      <w:pPr>
        <w:widowControl/>
        <w:numPr>
          <w:ilvl w:val="0"/>
          <w:numId w:val="5"/>
        </w:numPr>
        <w:spacing w:before="100" w:beforeAutospacing="1" w:after="100" w:afterAutospacing="1"/>
        <w:jc w:val="left"/>
        <w:rPr>
          <w:rFonts w:ascii="微软雅黑" w:eastAsia="微软雅黑" w:hAnsi="微软雅黑" w:cs="宋体"/>
          <w:color w:val="3F3F3F"/>
          <w:kern w:val="0"/>
          <w:sz w:val="22"/>
        </w:rPr>
      </w:pPr>
      <w:r w:rsidRPr="00D928FF">
        <w:rPr>
          <w:rFonts w:ascii="微软雅黑" w:eastAsia="微软雅黑" w:hAnsi="微软雅黑" w:cs="宋体" w:hint="eastAsia"/>
          <w:color w:val="3F3F3F"/>
          <w:kern w:val="0"/>
          <w:sz w:val="22"/>
        </w:rPr>
        <w:t>curdate（）、current_date( ) 获取当前日期</w:t>
      </w:r>
    </w:p>
    <w:p w:rsidR="00D928FF" w:rsidRPr="00D928FF" w:rsidRDefault="00D928FF" w:rsidP="00D928FF">
      <w:pPr>
        <w:widowControl/>
        <w:numPr>
          <w:ilvl w:val="0"/>
          <w:numId w:val="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curtime（）、current_time( ) 获取当前日期</w:t>
      </w:r>
    </w:p>
    <w:p w:rsidR="00D928FF" w:rsidRPr="00D928FF" w:rsidRDefault="00D928FF" w:rsidP="00D928FF">
      <w:pPr>
        <w:widowControl/>
        <w:numPr>
          <w:ilvl w:val="0"/>
          <w:numId w:val="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now（）获取当前日期和时间</w:t>
      </w:r>
    </w:p>
    <w:p w:rsidR="00D928FF" w:rsidRPr="00D928FF" w:rsidRDefault="00D928FF" w:rsidP="00D928FF">
      <w:pPr>
        <w:widowControl/>
        <w:numPr>
          <w:ilvl w:val="0"/>
          <w:numId w:val="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datediff（d1、d2）d1 和 d2 之间的天数差</w:t>
      </w:r>
    </w:p>
    <w:p w:rsidR="00D928FF" w:rsidRPr="00D928FF" w:rsidRDefault="00D928FF" w:rsidP="00D928FF">
      <w:pPr>
        <w:widowControl/>
        <w:numPr>
          <w:ilvl w:val="0"/>
          <w:numId w:val="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adddate（date，num）返回 date 日期开始，之后 num 天的日期</w:t>
      </w:r>
    </w:p>
    <w:p w:rsidR="00D928FF" w:rsidRPr="00D928FF" w:rsidRDefault="00D928FF" w:rsidP="00D928FF">
      <w:pPr>
        <w:widowControl/>
        <w:numPr>
          <w:ilvl w:val="0"/>
          <w:numId w:val="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subdate（date，num）返回 date 日期开始，之前 num 天的日期</w:t>
      </w:r>
    </w:p>
    <w:p w:rsidR="00D928FF" w:rsidRPr="00D928FF" w:rsidRDefault="00D928FF" w:rsidP="00D928FF">
      <w:pPr>
        <w:widowControl/>
        <w:spacing w:before="480" w:after="48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pict>
          <v:rect id="_x0000_i1027" style="width:0;height:0" o:hralign="center" o:hrstd="t" o:hr="t" fillcolor="#a0a0a0" stroked="f"/>
        </w:pict>
      </w:r>
    </w:p>
    <w:p w:rsidR="00D928FF" w:rsidRPr="00D928FF" w:rsidRDefault="00D928FF" w:rsidP="00D928FF">
      <w:pPr>
        <w:widowControl/>
        <w:spacing w:before="360" w:after="360"/>
        <w:jc w:val="left"/>
        <w:outlineLvl w:val="0"/>
        <w:rPr>
          <w:rFonts w:ascii="inherit" w:eastAsia="微软雅黑" w:hAnsi="inherit" w:cs="宋体" w:hint="eastAsia"/>
          <w:color w:val="3F3F3F"/>
          <w:kern w:val="36"/>
          <w:sz w:val="57"/>
          <w:szCs w:val="57"/>
        </w:rPr>
      </w:pPr>
      <w:r w:rsidRPr="00D928FF">
        <w:rPr>
          <w:rFonts w:ascii="inherit" w:eastAsia="微软雅黑" w:hAnsi="inherit" w:cs="宋体"/>
          <w:color w:val="3F3F3F"/>
          <w:kern w:val="36"/>
          <w:sz w:val="57"/>
          <w:szCs w:val="57"/>
        </w:rPr>
        <w:lastRenderedPageBreak/>
        <w:t>聚合函数</w:t>
      </w:r>
    </w:p>
    <w:p w:rsidR="00D928FF" w:rsidRPr="00D928FF" w:rsidRDefault="00D928FF" w:rsidP="00D928FF">
      <w:pPr>
        <w:widowControl/>
        <w:numPr>
          <w:ilvl w:val="0"/>
          <w:numId w:val="6"/>
        </w:numPr>
        <w:spacing w:before="100" w:beforeAutospacing="1" w:after="100" w:afterAutospacing="1"/>
        <w:jc w:val="left"/>
        <w:rPr>
          <w:rFonts w:ascii="微软雅黑" w:eastAsia="微软雅黑" w:hAnsi="微软雅黑" w:cs="宋体"/>
          <w:color w:val="3F3F3F"/>
          <w:kern w:val="0"/>
          <w:sz w:val="22"/>
        </w:rPr>
      </w:pPr>
      <w:r w:rsidRPr="00D928FF">
        <w:rPr>
          <w:rFonts w:ascii="微软雅黑" w:eastAsia="微软雅黑" w:hAnsi="微软雅黑" w:cs="宋体" w:hint="eastAsia"/>
          <w:color w:val="3F3F3F"/>
          <w:kern w:val="0"/>
          <w:sz w:val="22"/>
        </w:rPr>
        <w:t>Count（字段）根据某个字段统计总记录数（当前数据库保存到多少条数据）</w:t>
      </w:r>
    </w:p>
    <w:p w:rsidR="00D928FF" w:rsidRPr="00D928FF" w:rsidRDefault="00D928FF" w:rsidP="00D928FF">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sum（字段）计算某个字段的数值总和</w:t>
      </w:r>
    </w:p>
    <w:p w:rsidR="00D928FF" w:rsidRPr="00D928FF" w:rsidRDefault="00D928FF" w:rsidP="00D928FF">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avg（字段）计算某个字段的数值的平均值</w:t>
      </w:r>
    </w:p>
    <w:p w:rsidR="00D928FF" w:rsidRPr="00D928FF" w:rsidRDefault="00D928FF" w:rsidP="00D928FF">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Max（字段）、min（字段）求某个字段最大或最小值</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w:t>
      </w:r>
      <w:r>
        <w:rPr>
          <w:rFonts w:ascii="微软雅黑" w:eastAsia="微软雅黑" w:hAnsi="微软雅黑" w:cs="宋体" w:hint="eastAsia"/>
          <w:b/>
          <w:bCs/>
          <w:color w:val="3F3F3F"/>
          <w:kern w:val="0"/>
          <w:sz w:val="20"/>
        </w:rPr>
        <w:t>4</w:t>
      </w:r>
      <w:r w:rsidRPr="00D928FF">
        <w:rPr>
          <w:rFonts w:ascii="微软雅黑" w:eastAsia="微软雅黑" w:hAnsi="微软雅黑" w:cs="宋体" w:hint="eastAsia"/>
          <w:b/>
          <w:bCs/>
          <w:color w:val="3F3F3F"/>
          <w:kern w:val="0"/>
          <w:sz w:val="20"/>
        </w:rPr>
        <w:t>. MySQL 中有哪几种锁？</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MyISAM 支持表锁，InnoDB 支持表锁和行锁，默认为行锁。</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表级锁：开销小，加锁快，不会出现死锁。锁定粒度大，发生锁冲突的概率最高，并发量最低。</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行级锁：开销大，加锁慢，会出现死锁。锁力度小，发生锁冲突的概率小，并发度最高。</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w:t>
      </w:r>
      <w:r>
        <w:rPr>
          <w:rFonts w:ascii="微软雅黑" w:eastAsia="微软雅黑" w:hAnsi="微软雅黑" w:cs="宋体" w:hint="eastAsia"/>
          <w:b/>
          <w:bCs/>
          <w:color w:val="3F3F3F"/>
          <w:kern w:val="0"/>
          <w:sz w:val="20"/>
        </w:rPr>
        <w:t>5</w:t>
      </w:r>
      <w:r w:rsidRPr="00D928FF">
        <w:rPr>
          <w:rFonts w:ascii="微软雅黑" w:eastAsia="微软雅黑" w:hAnsi="微软雅黑" w:cs="宋体" w:hint="eastAsia"/>
          <w:b/>
          <w:bCs/>
          <w:color w:val="3F3F3F"/>
          <w:kern w:val="0"/>
          <w:sz w:val="20"/>
        </w:rPr>
        <w:t>. MySQL 数据优化。</w:t>
      </w:r>
    </w:p>
    <w:p w:rsidR="00D928FF" w:rsidRPr="00D928FF" w:rsidRDefault="00D928FF" w:rsidP="00D928FF">
      <w:pPr>
        <w:widowControl/>
        <w:numPr>
          <w:ilvl w:val="0"/>
          <w:numId w:val="7"/>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优化数据类型</w:t>
      </w:r>
    </w:p>
    <w:p w:rsidR="00D928FF" w:rsidRPr="00D928FF" w:rsidRDefault="00D928FF" w:rsidP="00D928FF">
      <w:pPr>
        <w:widowControl/>
        <w:numPr>
          <w:ilvl w:val="1"/>
          <w:numId w:val="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避免使用 NULL，NULL 需要特殊处理, 大多数时候应该使用 NOT NULL，或者使用一个特殊的值，如 0，-1 作为默认值。</w:t>
      </w:r>
    </w:p>
    <w:p w:rsidR="00D928FF" w:rsidRPr="00D928FF" w:rsidRDefault="00D928FF" w:rsidP="00D928FF">
      <w:pPr>
        <w:widowControl/>
        <w:numPr>
          <w:ilvl w:val="1"/>
          <w:numId w:val="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仅可能使用更小的字段，MySQL 从磁盘读取数据后是存储到内存中的，然后使用 cpu 周期和磁盘 I/O 读取它，这意味着越小的数据类型占用的空间越小.</w:t>
      </w:r>
    </w:p>
    <w:p w:rsidR="00D928FF" w:rsidRPr="00D928FF" w:rsidRDefault="00D928FF" w:rsidP="00D928FF">
      <w:pPr>
        <w:widowControl/>
        <w:numPr>
          <w:ilvl w:val="0"/>
          <w:numId w:val="7"/>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小心字符集转换</w:t>
      </w:r>
    </w:p>
    <w:p w:rsidR="00D928FF" w:rsidRPr="00D928FF" w:rsidRDefault="00D928FF" w:rsidP="00D928FF">
      <w:pPr>
        <w:widowControl/>
        <w:numPr>
          <w:ilvl w:val="1"/>
          <w:numId w:val="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客户端或应用程序使用的字符集可能和表本身的字符集不一样，这需要 MySQL 在运行过程中隐含地进行转换，此外，要确定字符集如 UTF-8 是否支持多字节字符，因此它们需要更多的存储空间。</w:t>
      </w:r>
    </w:p>
    <w:p w:rsidR="00D928FF" w:rsidRPr="00D928FF" w:rsidRDefault="00D928FF" w:rsidP="00D928FF">
      <w:pPr>
        <w:widowControl/>
        <w:numPr>
          <w:ilvl w:val="0"/>
          <w:numId w:val="7"/>
        </w:numPr>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_</w:t>
      </w:r>
      <w:r w:rsidRPr="00D928FF">
        <w:rPr>
          <w:rFonts w:ascii="微软雅黑" w:eastAsia="微软雅黑" w:hAnsi="微软雅黑" w:cs="宋体" w:hint="eastAsia"/>
          <w:i/>
          <w:iCs/>
          <w:color w:val="3F3F3F"/>
          <w:kern w:val="0"/>
          <w:sz w:val="22"/>
        </w:rPr>
        <w:t>优化 count(my</w:t>
      </w:r>
      <w:r w:rsidRPr="00D928FF">
        <w:rPr>
          <w:rFonts w:ascii="微软雅黑" w:eastAsia="微软雅黑" w:hAnsi="微软雅黑" w:cs="宋体" w:hint="eastAsia"/>
          <w:color w:val="3F3F3F"/>
          <w:kern w:val="0"/>
          <w:sz w:val="22"/>
        </w:rPr>
        <w:t>col) 和 count(</w:t>
      </w:r>
      <w:r w:rsidRPr="00D928FF">
        <w:rPr>
          <w:rFonts w:ascii="微软雅黑" w:eastAsia="微软雅黑" w:hAnsi="微软雅黑" w:cs="宋体" w:hint="eastAsia"/>
          <w:i/>
          <w:iCs/>
          <w:color w:val="3F3F3F"/>
          <w:kern w:val="0"/>
          <w:sz w:val="22"/>
        </w:rPr>
        <w:t>)</w:t>
      </w:r>
      <w:r w:rsidRPr="00D928FF">
        <w:rPr>
          <w:rFonts w:ascii="微软雅黑" w:eastAsia="微软雅黑" w:hAnsi="微软雅黑" w:cs="宋体" w:hint="eastAsia"/>
          <w:color w:val="3F3F3F"/>
          <w:kern w:val="0"/>
          <w:sz w:val="22"/>
        </w:rPr>
        <w:t>*</w:t>
      </w:r>
    </w:p>
    <w:p w:rsidR="00D928FF" w:rsidRPr="00D928FF" w:rsidRDefault="00D928FF" w:rsidP="00D928FF">
      <w:pPr>
        <w:widowControl/>
        <w:numPr>
          <w:ilvl w:val="0"/>
          <w:numId w:val="7"/>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优化子查询</w:t>
      </w:r>
    </w:p>
    <w:p w:rsidR="00D928FF" w:rsidRPr="00D928FF" w:rsidRDefault="00D928FF" w:rsidP="00D928FF">
      <w:pPr>
        <w:widowControl/>
        <w:numPr>
          <w:ilvl w:val="1"/>
          <w:numId w:val="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遇到子查询时，MySQL 查询优化引擎并不是总是最有效的，这就是为什么经常将子查询转换为连接查询的原因了，优化器已经能够正确处理连接查询了，当然要注意的一点是，确保连接表 (第二个表) 的连接列是有索引的，在第一个表上 MySQL 通常会相对于第二个表的查询子集进行一次全表扫描，这是嵌套循环算法的一部分。</w:t>
      </w:r>
    </w:p>
    <w:p w:rsidR="00D928FF" w:rsidRPr="00D928FF" w:rsidRDefault="00D928FF" w:rsidP="00D928FF">
      <w:pPr>
        <w:widowControl/>
        <w:numPr>
          <w:ilvl w:val="0"/>
          <w:numId w:val="7"/>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优化 UNION</w:t>
      </w:r>
    </w:p>
    <w:p w:rsidR="00D928FF" w:rsidRPr="00D928FF" w:rsidRDefault="00D928FF" w:rsidP="00D928FF">
      <w:pPr>
        <w:widowControl/>
        <w:numPr>
          <w:ilvl w:val="1"/>
          <w:numId w:val="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在跨多个不同的数据库时使用 UNION 是一个有趣的优化方法，UNION 从两个互不关联的表中返回数据，这就意味着不会出现重复的行，同时也必须对数据进行排序，我们知道排序是非常耗费资源的，特别是对大表的排序。</w:t>
      </w:r>
    </w:p>
    <w:p w:rsidR="00D928FF" w:rsidRPr="00D928FF" w:rsidRDefault="00D928FF" w:rsidP="00D928FF">
      <w:pPr>
        <w:widowControl/>
        <w:numPr>
          <w:ilvl w:val="1"/>
          <w:numId w:val="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UNION ALL 可以大大加快速度，如果你已经知道你的数据不会包括重复行，或者你不在乎是否会出现重复的行，在这两种情况下使用 UNION ALL 更适合。此外，还可以在应用程序逻辑中采用某些方法避免出现重复的行，这样 UNION ALL 和 UNION 返回的结果都是一样的，但 UNION ALL 不会进行排序。</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w:t>
      </w:r>
      <w:r>
        <w:rPr>
          <w:rFonts w:ascii="微软雅黑" w:eastAsia="微软雅黑" w:hAnsi="微软雅黑" w:cs="宋体" w:hint="eastAsia"/>
          <w:b/>
          <w:bCs/>
          <w:color w:val="3F3F3F"/>
          <w:kern w:val="0"/>
          <w:sz w:val="20"/>
        </w:rPr>
        <w:t>6</w:t>
      </w:r>
      <w:r w:rsidRPr="00D928FF">
        <w:rPr>
          <w:rFonts w:ascii="微软雅黑" w:eastAsia="微软雅黑" w:hAnsi="微软雅黑" w:cs="宋体" w:hint="eastAsia"/>
          <w:b/>
          <w:bCs/>
          <w:color w:val="3F3F3F"/>
          <w:kern w:val="0"/>
          <w:sz w:val="20"/>
        </w:rPr>
        <w:t>. MySQL 的关键字。</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添加索引：</w:t>
      </w:r>
    </w:p>
    <w:p w:rsidR="00D928FF" w:rsidRPr="00D928FF" w:rsidRDefault="00D928FF" w:rsidP="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rPr>
      </w:pPr>
      <w:r w:rsidRPr="00D928FF">
        <w:rPr>
          <w:rFonts w:ascii="Courier New" w:eastAsia="宋体" w:hAnsi="Courier New" w:cs="Courier New"/>
          <w:b/>
          <w:bCs/>
          <w:color w:val="444444"/>
          <w:kern w:val="0"/>
          <w:sz w:val="24"/>
          <w:szCs w:val="24"/>
        </w:rPr>
        <w:t>alter</w:t>
      </w:r>
      <w:r w:rsidRPr="00D928FF">
        <w:rPr>
          <w:rFonts w:ascii="Courier New" w:eastAsia="宋体" w:hAnsi="Courier New" w:cs="Courier New"/>
          <w:color w:val="444444"/>
          <w:kern w:val="0"/>
          <w:sz w:val="24"/>
        </w:rPr>
        <w:t xml:space="preserve"> </w:t>
      </w:r>
      <w:r w:rsidRPr="00D928FF">
        <w:rPr>
          <w:rFonts w:ascii="Courier New" w:eastAsia="宋体" w:hAnsi="Courier New" w:cs="Courier New"/>
          <w:b/>
          <w:bCs/>
          <w:color w:val="444444"/>
          <w:kern w:val="0"/>
          <w:sz w:val="24"/>
          <w:szCs w:val="24"/>
        </w:rPr>
        <w:t>table</w:t>
      </w:r>
      <w:r w:rsidRPr="00D928FF">
        <w:rPr>
          <w:rFonts w:ascii="Courier New" w:eastAsia="宋体" w:hAnsi="Courier New" w:cs="Courier New"/>
          <w:color w:val="444444"/>
          <w:kern w:val="0"/>
          <w:sz w:val="24"/>
        </w:rPr>
        <w:t xml:space="preserve"> tableName </w:t>
      </w:r>
      <w:r w:rsidRPr="00D928FF">
        <w:rPr>
          <w:rFonts w:ascii="Courier New" w:eastAsia="宋体" w:hAnsi="Courier New" w:cs="Courier New"/>
          <w:b/>
          <w:bCs/>
          <w:color w:val="444444"/>
          <w:kern w:val="0"/>
          <w:sz w:val="24"/>
          <w:szCs w:val="24"/>
        </w:rPr>
        <w:t>add</w:t>
      </w:r>
      <w:r w:rsidRPr="00D928FF">
        <w:rPr>
          <w:rFonts w:ascii="Courier New" w:eastAsia="宋体" w:hAnsi="Courier New" w:cs="Courier New"/>
          <w:color w:val="444444"/>
          <w:kern w:val="0"/>
          <w:sz w:val="24"/>
        </w:rPr>
        <w:t xml:space="preserve"> </w:t>
      </w:r>
      <w:r w:rsidRPr="00D928FF">
        <w:rPr>
          <w:rFonts w:ascii="Courier New" w:eastAsia="宋体" w:hAnsi="Courier New" w:cs="Courier New"/>
          <w:color w:val="444444"/>
          <w:kern w:val="0"/>
          <w:sz w:val="24"/>
        </w:rPr>
        <w:t>索引（索引字段）</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主键：primary key</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唯一：unique</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全局：fulltext</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普通：index</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多列： index index_name</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页级: 引擎 BDB。次锁定相邻的一组记录。</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表级: 引擎 MyISAM ， 理解为锁住整个表，可以同时读，写不行。 行级: 引擎 INNODB ， 单独的一行记录加锁，对指定的记录进行加锁，这样其它进程还是可以对同一个表中的其它记录进行操作。 表级锁速度快，但冲突多，行级冲突少，但速度慢。</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w:t>
      </w:r>
      <w:r>
        <w:rPr>
          <w:rFonts w:ascii="微软雅黑" w:eastAsia="微软雅黑" w:hAnsi="微软雅黑" w:cs="宋体" w:hint="eastAsia"/>
          <w:b/>
          <w:bCs/>
          <w:color w:val="3F3F3F"/>
          <w:kern w:val="0"/>
          <w:sz w:val="20"/>
        </w:rPr>
        <w:t>7</w:t>
      </w:r>
      <w:r w:rsidRPr="00D928FF">
        <w:rPr>
          <w:rFonts w:ascii="微软雅黑" w:eastAsia="微软雅黑" w:hAnsi="微软雅黑" w:cs="宋体" w:hint="eastAsia"/>
          <w:b/>
          <w:bCs/>
          <w:color w:val="3F3F3F"/>
          <w:kern w:val="0"/>
          <w:sz w:val="20"/>
        </w:rPr>
        <w:t>. 存储引擎。</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存储引擎说白了就是如何存储数据、如何为存储的数据建立索引和如何更新、查询数据等技术的实现方法。</w:t>
      </w:r>
    </w:p>
    <w:p w:rsidR="00D928FF" w:rsidRPr="00D928FF" w:rsidRDefault="00D928FF" w:rsidP="00D928FF">
      <w:pPr>
        <w:widowControl/>
        <w:numPr>
          <w:ilvl w:val="0"/>
          <w:numId w:val="8"/>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MyISAM：这种引擎是 mysql 最早提供的。这种引擎又可以分为静态 MyISAM、动态 MyISAM 和压缩 MyISAM 三种：</w:t>
      </w:r>
    </w:p>
    <w:p w:rsidR="00D928FF" w:rsidRPr="00D928FF" w:rsidRDefault="00D928FF" w:rsidP="00D928FF">
      <w:pPr>
        <w:widowControl/>
        <w:numPr>
          <w:ilvl w:val="1"/>
          <w:numId w:val="8"/>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静态 MyISAM：如果数据表中的各数据列的长度都是预先固定好的，服务器将自动选择这种表类型。因为数据表中每一条记录所占用的空间都</w:t>
      </w:r>
      <w:r w:rsidRPr="00D928FF">
        <w:rPr>
          <w:rFonts w:ascii="微软雅黑" w:eastAsia="微软雅黑" w:hAnsi="微软雅黑" w:cs="宋体" w:hint="eastAsia"/>
          <w:color w:val="3F3F3F"/>
          <w:kern w:val="0"/>
          <w:sz w:val="22"/>
        </w:rPr>
        <w:lastRenderedPageBreak/>
        <w:t>是一样的，所以这种表存取和更新的效率非常高。当数据受损时，恢复工作也比较容易做。</w:t>
      </w:r>
    </w:p>
    <w:p w:rsidR="00D928FF" w:rsidRPr="00D928FF" w:rsidRDefault="00D928FF" w:rsidP="00D928FF">
      <w:pPr>
        <w:widowControl/>
        <w:numPr>
          <w:ilvl w:val="1"/>
          <w:numId w:val="8"/>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动态 MyISAM：如果数据表中出现 varchar、text 或 BLOB 字段时，服务器将自动选择这种表类型。相对于静态 MyISAM，这种表存储空间比较小，但由于每条记录的长度不一，所以多次修改数据后，数据表中的数据就可能离散的存储在内存中，进而导致执行效率下降。同时，内存中也可能会出现很多碎片。因此，这种类型的表要经常用 optimize table 命令或优化工具来进行碎片整理。</w:t>
      </w:r>
    </w:p>
    <w:p w:rsidR="00D928FF" w:rsidRPr="00D928FF" w:rsidRDefault="00D928FF" w:rsidP="00D928FF">
      <w:pPr>
        <w:widowControl/>
        <w:numPr>
          <w:ilvl w:val="1"/>
          <w:numId w:val="8"/>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压缩 MyISAM：以上说到的两种类型的表都可以用 myisamchk 工具压缩。这种类型的表进一步减小了占用的存储，但是这种表压缩之后不能再被修改。另外，因为是压缩数据，所以这种表在读取的时候要先时行解压缩。</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但是，不管是何种 MyISAM 表，目前它都不支持事务，行级锁和外键约束的功能。</w:t>
      </w:r>
    </w:p>
    <w:p w:rsidR="00D928FF" w:rsidRPr="00D928FF" w:rsidRDefault="00D928FF" w:rsidP="00D928FF">
      <w:pPr>
        <w:widowControl/>
        <w:numPr>
          <w:ilvl w:val="0"/>
          <w:numId w:val="9"/>
        </w:numPr>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MyISAM Merge 引擎：这种类型是 MyISAM 类型的一种变种。合并表是将几个相同的 MyISAM 表合并为一个虚表。常应用于日志和数据仓库。</w:t>
      </w:r>
    </w:p>
    <w:p w:rsidR="00D928FF" w:rsidRPr="00D928FF" w:rsidRDefault="00D928FF" w:rsidP="00D928FF">
      <w:pPr>
        <w:widowControl/>
        <w:numPr>
          <w:ilvl w:val="0"/>
          <w:numId w:val="9"/>
        </w:numPr>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InnoDB：InnoDB 表类型可以看作是对 MyISAM 的进一步更新产品，它提供了事务、行级锁机制和外键约束的功能。</w:t>
      </w:r>
    </w:p>
    <w:p w:rsidR="00D928FF" w:rsidRPr="00D928FF" w:rsidRDefault="00D928FF" w:rsidP="00D928FF">
      <w:pPr>
        <w:widowControl/>
        <w:numPr>
          <w:ilvl w:val="0"/>
          <w:numId w:val="9"/>
        </w:numPr>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memory(heap)：这种类型的数据表只存在于内存中。它使用散列索引，所以数据的存取速度非常快。因为是存在于内存中，所以这种类型常应用于临时表中。</w:t>
      </w:r>
    </w:p>
    <w:p w:rsidR="00D928FF" w:rsidRPr="00D928FF" w:rsidRDefault="00D928FF" w:rsidP="00D928FF">
      <w:pPr>
        <w:widowControl/>
        <w:numPr>
          <w:ilvl w:val="0"/>
          <w:numId w:val="9"/>
        </w:numPr>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archive：这种类型只支持 select 和 insert 语句，而且不支持索引。</w:t>
      </w:r>
    </w:p>
    <w:p w:rsidR="00D928FF" w:rsidRPr="00D928FF" w:rsidRDefault="00D928FF" w:rsidP="00D928FF">
      <w:pPr>
        <w:widowControl/>
        <w:numPr>
          <w:ilvl w:val="0"/>
          <w:numId w:val="9"/>
        </w:numPr>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Desc[ribe] tablename：查看数据表的结构。</w:t>
      </w:r>
    </w:p>
    <w:p w:rsidR="00D928FF" w:rsidRPr="00D928FF" w:rsidRDefault="00D928FF" w:rsidP="00D928FF">
      <w:pPr>
        <w:widowControl/>
        <w:numPr>
          <w:ilvl w:val="0"/>
          <w:numId w:val="9"/>
        </w:numPr>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show engines：命令可以显示当前数据库支持的存储引擎情况。</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w:t>
      </w:r>
      <w:r>
        <w:rPr>
          <w:rFonts w:ascii="微软雅黑" w:eastAsia="微软雅黑" w:hAnsi="微软雅黑" w:cs="宋体" w:hint="eastAsia"/>
          <w:b/>
          <w:bCs/>
          <w:color w:val="3F3F3F"/>
          <w:kern w:val="0"/>
          <w:sz w:val="20"/>
        </w:rPr>
        <w:t>8</w:t>
      </w:r>
      <w:r w:rsidRPr="00D928FF">
        <w:rPr>
          <w:rFonts w:ascii="微软雅黑" w:eastAsia="微软雅黑" w:hAnsi="微软雅黑" w:cs="宋体" w:hint="eastAsia"/>
          <w:b/>
          <w:bCs/>
          <w:color w:val="3F3F3F"/>
          <w:kern w:val="0"/>
          <w:sz w:val="20"/>
        </w:rPr>
        <w:t>. 数据库备份。</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必须要在未登录状态下</w:t>
      </w:r>
    </w:p>
    <w:p w:rsidR="00D928FF" w:rsidRPr="00D928FF" w:rsidRDefault="00D928FF" w:rsidP="00D928FF">
      <w:pPr>
        <w:widowControl/>
        <w:numPr>
          <w:ilvl w:val="0"/>
          <w:numId w:val="10"/>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导出整个数据库</w:t>
      </w:r>
    </w:p>
    <w:p w:rsidR="00D928FF" w:rsidRPr="00D928FF" w:rsidRDefault="00D928FF" w:rsidP="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rPr>
      </w:pPr>
      <w:r w:rsidRPr="00D928FF">
        <w:rPr>
          <w:rFonts w:ascii="Courier New" w:eastAsia="宋体" w:hAnsi="Courier New" w:cs="Courier New"/>
          <w:b/>
          <w:bCs/>
          <w:color w:val="444444"/>
          <w:kern w:val="0"/>
          <w:sz w:val="24"/>
          <w:szCs w:val="24"/>
        </w:rPr>
        <w:t>mysqldump</w:t>
      </w:r>
      <w:r w:rsidRPr="00D928FF">
        <w:rPr>
          <w:rFonts w:ascii="Courier New" w:eastAsia="宋体" w:hAnsi="Courier New" w:cs="Courier New"/>
          <w:color w:val="444444"/>
          <w:kern w:val="0"/>
          <w:sz w:val="24"/>
        </w:rPr>
        <w:t xml:space="preserve"> -u </w:t>
      </w:r>
      <w:r w:rsidRPr="00D928FF">
        <w:rPr>
          <w:rFonts w:ascii="Courier New" w:eastAsia="宋体" w:hAnsi="Courier New" w:cs="Courier New"/>
          <w:color w:val="444444"/>
          <w:kern w:val="0"/>
          <w:sz w:val="24"/>
        </w:rPr>
        <w:t>用户名</w:t>
      </w:r>
      <w:r w:rsidRPr="00D928FF">
        <w:rPr>
          <w:rFonts w:ascii="Courier New" w:eastAsia="宋体" w:hAnsi="Courier New" w:cs="Courier New"/>
          <w:color w:val="444444"/>
          <w:kern w:val="0"/>
          <w:sz w:val="24"/>
        </w:rPr>
        <w:t xml:space="preserve"> -p </w:t>
      </w:r>
      <w:r w:rsidRPr="00D928FF">
        <w:rPr>
          <w:rFonts w:ascii="Courier New" w:eastAsia="宋体" w:hAnsi="Courier New" w:cs="Courier New"/>
          <w:color w:val="444444"/>
          <w:kern w:val="0"/>
          <w:sz w:val="24"/>
        </w:rPr>
        <w:t>数据库名</w:t>
      </w:r>
      <w:r w:rsidRPr="00D928FF">
        <w:rPr>
          <w:rFonts w:ascii="Courier New" w:eastAsia="宋体" w:hAnsi="Courier New" w:cs="Courier New"/>
          <w:color w:val="444444"/>
          <w:kern w:val="0"/>
          <w:sz w:val="24"/>
        </w:rPr>
        <w:t xml:space="preserve"> &gt; </w:t>
      </w:r>
      <w:r w:rsidRPr="00D928FF">
        <w:rPr>
          <w:rFonts w:ascii="Courier New" w:eastAsia="宋体" w:hAnsi="Courier New" w:cs="Courier New"/>
          <w:color w:val="444444"/>
          <w:kern w:val="0"/>
          <w:sz w:val="24"/>
        </w:rPr>
        <w:t>导出的文件名</w:t>
      </w:r>
      <w:r w:rsidRPr="00D928FF">
        <w:rPr>
          <w:rFonts w:ascii="Courier New" w:eastAsia="宋体" w:hAnsi="Courier New" w:cs="Courier New"/>
          <w:color w:val="444444"/>
          <w:kern w:val="0"/>
          <w:sz w:val="24"/>
        </w:rPr>
        <w:t xml:space="preserve"> </w:t>
      </w:r>
    </w:p>
    <w:p w:rsidR="00D928FF" w:rsidRPr="00D928FF" w:rsidRDefault="00D928FF" w:rsidP="00D928FF">
      <w:pPr>
        <w:widowControl/>
        <w:numPr>
          <w:ilvl w:val="0"/>
          <w:numId w:val="11"/>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导出一个表</w:t>
      </w:r>
    </w:p>
    <w:p w:rsidR="00D928FF" w:rsidRPr="00D928FF" w:rsidRDefault="00D928FF" w:rsidP="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rPr>
      </w:pPr>
      <w:r w:rsidRPr="00D928FF">
        <w:rPr>
          <w:rFonts w:ascii="Courier New" w:eastAsia="宋体" w:hAnsi="Courier New" w:cs="Courier New"/>
          <w:b/>
          <w:bCs/>
          <w:color w:val="444444"/>
          <w:kern w:val="0"/>
          <w:sz w:val="24"/>
          <w:szCs w:val="24"/>
        </w:rPr>
        <w:t>mysqldump</w:t>
      </w:r>
      <w:r w:rsidRPr="00D928FF">
        <w:rPr>
          <w:rFonts w:ascii="Courier New" w:eastAsia="宋体" w:hAnsi="Courier New" w:cs="Courier New"/>
          <w:color w:val="444444"/>
          <w:kern w:val="0"/>
          <w:sz w:val="24"/>
        </w:rPr>
        <w:t xml:space="preserve"> -u </w:t>
      </w:r>
      <w:r w:rsidRPr="00D928FF">
        <w:rPr>
          <w:rFonts w:ascii="Courier New" w:eastAsia="宋体" w:hAnsi="Courier New" w:cs="Courier New"/>
          <w:color w:val="444444"/>
          <w:kern w:val="0"/>
          <w:sz w:val="24"/>
        </w:rPr>
        <w:t>用户名</w:t>
      </w:r>
      <w:r w:rsidRPr="00D928FF">
        <w:rPr>
          <w:rFonts w:ascii="Courier New" w:eastAsia="宋体" w:hAnsi="Courier New" w:cs="Courier New"/>
          <w:color w:val="444444"/>
          <w:kern w:val="0"/>
          <w:sz w:val="24"/>
        </w:rPr>
        <w:t xml:space="preserve"> -p </w:t>
      </w:r>
      <w:r w:rsidRPr="00D928FF">
        <w:rPr>
          <w:rFonts w:ascii="Courier New" w:eastAsia="宋体" w:hAnsi="Courier New" w:cs="Courier New"/>
          <w:color w:val="444444"/>
          <w:kern w:val="0"/>
          <w:sz w:val="24"/>
        </w:rPr>
        <w:t>数据库名</w:t>
      </w:r>
      <w:r w:rsidRPr="00D928FF">
        <w:rPr>
          <w:rFonts w:ascii="Courier New" w:eastAsia="宋体" w:hAnsi="Courier New" w:cs="Courier New"/>
          <w:color w:val="444444"/>
          <w:kern w:val="0"/>
          <w:sz w:val="24"/>
        </w:rPr>
        <w:t xml:space="preserve"> </w:t>
      </w:r>
      <w:r w:rsidRPr="00D928FF">
        <w:rPr>
          <w:rFonts w:ascii="Courier New" w:eastAsia="宋体" w:hAnsi="Courier New" w:cs="Courier New"/>
          <w:color w:val="444444"/>
          <w:kern w:val="0"/>
          <w:sz w:val="24"/>
        </w:rPr>
        <w:t>表名</w:t>
      </w:r>
      <w:r w:rsidRPr="00D928FF">
        <w:rPr>
          <w:rFonts w:ascii="Courier New" w:eastAsia="宋体" w:hAnsi="Courier New" w:cs="Courier New"/>
          <w:color w:val="444444"/>
          <w:kern w:val="0"/>
          <w:sz w:val="24"/>
        </w:rPr>
        <w:t xml:space="preserve">&gt; </w:t>
      </w:r>
      <w:r w:rsidRPr="00D928FF">
        <w:rPr>
          <w:rFonts w:ascii="Courier New" w:eastAsia="宋体" w:hAnsi="Courier New" w:cs="Courier New"/>
          <w:color w:val="444444"/>
          <w:kern w:val="0"/>
          <w:sz w:val="24"/>
        </w:rPr>
        <w:t>导出的文件名</w:t>
      </w:r>
      <w:r w:rsidRPr="00D928FF">
        <w:rPr>
          <w:rFonts w:ascii="Courier New" w:eastAsia="宋体" w:hAnsi="Courier New" w:cs="Courier New"/>
          <w:color w:val="444444"/>
          <w:kern w:val="0"/>
          <w:sz w:val="24"/>
        </w:rPr>
        <w:t xml:space="preserve"> </w:t>
      </w:r>
    </w:p>
    <w:p w:rsidR="00D928FF" w:rsidRPr="00D928FF" w:rsidRDefault="00D928FF" w:rsidP="00D928FF">
      <w:pPr>
        <w:widowControl/>
        <w:numPr>
          <w:ilvl w:val="0"/>
          <w:numId w:val="12"/>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导出一个数据库结构</w:t>
      </w:r>
    </w:p>
    <w:p w:rsidR="00D928FF" w:rsidRPr="00D928FF" w:rsidRDefault="00D928FF" w:rsidP="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rPr>
      </w:pPr>
      <w:r w:rsidRPr="00D928FF">
        <w:rPr>
          <w:rFonts w:ascii="Courier New" w:eastAsia="宋体" w:hAnsi="Courier New" w:cs="Courier New"/>
          <w:b/>
          <w:bCs/>
          <w:color w:val="444444"/>
          <w:kern w:val="0"/>
          <w:sz w:val="24"/>
          <w:szCs w:val="24"/>
        </w:rPr>
        <w:t>mysqldump</w:t>
      </w:r>
      <w:r w:rsidRPr="00D928FF">
        <w:rPr>
          <w:rFonts w:ascii="Courier New" w:eastAsia="宋体" w:hAnsi="Courier New" w:cs="Courier New"/>
          <w:color w:val="444444"/>
          <w:kern w:val="0"/>
          <w:sz w:val="24"/>
        </w:rPr>
        <w:t xml:space="preserve"> -u dbuser -p -d --add-drop-table dbname &gt;d:/dbname_db.sql </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-d 没有数据 --add-drop-table 在每个 create 语句之前增加一个 drop table</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sidRPr="00D928FF">
        <w:rPr>
          <w:rFonts w:ascii="微软雅黑" w:eastAsia="微软雅黑" w:hAnsi="微软雅黑" w:cs="宋体" w:hint="eastAsia"/>
          <w:b/>
          <w:bCs/>
          <w:color w:val="3F3F3F"/>
          <w:kern w:val="0"/>
          <w:sz w:val="20"/>
        </w:rPr>
        <w:t>1</w:t>
      </w:r>
      <w:r>
        <w:rPr>
          <w:rFonts w:ascii="微软雅黑" w:eastAsia="微软雅黑" w:hAnsi="微软雅黑" w:cs="宋体" w:hint="eastAsia"/>
          <w:b/>
          <w:bCs/>
          <w:color w:val="3F3F3F"/>
          <w:kern w:val="0"/>
          <w:sz w:val="20"/>
        </w:rPr>
        <w:t>9</w:t>
      </w:r>
      <w:r w:rsidRPr="00D928FF">
        <w:rPr>
          <w:rFonts w:ascii="微软雅黑" w:eastAsia="微软雅黑" w:hAnsi="微软雅黑" w:cs="宋体" w:hint="eastAsia"/>
          <w:b/>
          <w:bCs/>
          <w:color w:val="3F3F3F"/>
          <w:kern w:val="0"/>
          <w:sz w:val="20"/>
        </w:rPr>
        <w:t>. truncate delete drop 的区别。</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drop(DDL 语句)：</w:t>
      </w:r>
      <w:r w:rsidRPr="00D928FF">
        <w:rPr>
          <w:rFonts w:ascii="微软雅黑" w:eastAsia="微软雅黑" w:hAnsi="微软雅黑" w:cs="宋体" w:hint="eastAsia"/>
          <w:color w:val="3F3F3F"/>
          <w:kern w:val="0"/>
          <w:sz w:val="22"/>
        </w:rPr>
        <w:t>是不可逆操作，会将表所占用空间全部释放掉；</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truncate(DDL 语句)：</w:t>
      </w:r>
      <w:r w:rsidRPr="00D928FF">
        <w:rPr>
          <w:rFonts w:ascii="微软雅黑" w:eastAsia="微软雅黑" w:hAnsi="微软雅黑" w:cs="宋体" w:hint="eastAsia"/>
          <w:color w:val="3F3F3F"/>
          <w:kern w:val="0"/>
          <w:sz w:val="22"/>
        </w:rPr>
        <w:t>只针对于删除表的操作，在删除过程中不会激活与表有关的删除触发器并且不会把删除记录放在日志中；当表被 truncate 后，这个表和索引会恢复到初始大小；</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lastRenderedPageBreak/>
        <w:t>delete(DML 语句)：</w:t>
      </w:r>
      <w:r w:rsidRPr="00D928FF">
        <w:rPr>
          <w:rFonts w:ascii="微软雅黑" w:eastAsia="微软雅黑" w:hAnsi="微软雅黑" w:cs="宋体" w:hint="eastAsia"/>
          <w:color w:val="3F3F3F"/>
          <w:kern w:val="0"/>
          <w:sz w:val="22"/>
        </w:rPr>
        <w:t>可以删除表也可以删除行，但是删除记录会被计入日志保存，而且表空间大小不会恢复到原来；</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执行速度：drop&gt;truncate&gt;delete。</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20</w:t>
      </w:r>
      <w:r w:rsidRPr="00D928FF">
        <w:rPr>
          <w:rFonts w:ascii="微软雅黑" w:eastAsia="微软雅黑" w:hAnsi="微软雅黑" w:cs="宋体" w:hint="eastAsia"/>
          <w:b/>
          <w:bCs/>
          <w:color w:val="3F3F3F"/>
          <w:kern w:val="0"/>
          <w:sz w:val="20"/>
        </w:rPr>
        <w:t>. Redis 是什么？两句话做一下概括。</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是一个完全开源免费的 key-value 内存数据库 2. 通常被认为是一个数据结构服务器，主要是因为其有着丰富的数据结构 strings、map、 list、sets、 sorted sets。</w:t>
      </w:r>
    </w:p>
    <w:p w:rsidR="00D928FF" w:rsidRPr="00D928FF" w:rsidRDefault="00D928FF" w:rsidP="00D928FF">
      <w:pPr>
        <w:widowControl/>
        <w:numPr>
          <w:ilvl w:val="0"/>
          <w:numId w:val="13"/>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使用最佳方式是全部数据 in-memory。</w:t>
      </w:r>
    </w:p>
    <w:p w:rsidR="00D928FF" w:rsidRPr="00D928FF" w:rsidRDefault="00D928FF" w:rsidP="00D928FF">
      <w:pPr>
        <w:widowControl/>
        <w:numPr>
          <w:ilvl w:val="0"/>
          <w:numId w:val="13"/>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更多场景是作为 Memcached 的替代者来使用。</w:t>
      </w:r>
    </w:p>
    <w:p w:rsidR="00D928FF" w:rsidRPr="00D928FF" w:rsidRDefault="00D928FF" w:rsidP="00D928FF">
      <w:pPr>
        <w:widowControl/>
        <w:numPr>
          <w:ilvl w:val="0"/>
          <w:numId w:val="13"/>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当需要除 key/value 之外的更多数据类型支持时，使用 Redis 更合适。</w:t>
      </w:r>
    </w:p>
    <w:p w:rsidR="00D928FF" w:rsidRPr="00D928FF" w:rsidRDefault="00D928FF" w:rsidP="00D928FF">
      <w:pPr>
        <w:widowControl/>
        <w:numPr>
          <w:ilvl w:val="0"/>
          <w:numId w:val="13"/>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当存储的数据不能被剔除时，使用 Redis 更合适。</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21</w:t>
      </w:r>
      <w:r w:rsidRPr="00D928FF">
        <w:rPr>
          <w:rFonts w:ascii="微软雅黑" w:eastAsia="微软雅黑" w:hAnsi="微软雅黑" w:cs="宋体" w:hint="eastAsia"/>
          <w:b/>
          <w:bCs/>
          <w:color w:val="3F3F3F"/>
          <w:kern w:val="0"/>
          <w:sz w:val="20"/>
        </w:rPr>
        <w:t>. Redis（管道，哈希）。</w:t>
      </w:r>
    </w:p>
    <w:p w:rsidR="00D928FF" w:rsidRPr="00D928FF" w:rsidRDefault="00D928FF" w:rsidP="00D928FF">
      <w:pPr>
        <w:widowControl/>
        <w:numPr>
          <w:ilvl w:val="0"/>
          <w:numId w:val="1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不仅仅支持简单的 k/v 类型的数据，同时还提供 list，set，zset，hash 等数据结构的存储。</w:t>
      </w:r>
    </w:p>
    <w:p w:rsidR="00D928FF" w:rsidRPr="00D928FF" w:rsidRDefault="00D928FF" w:rsidP="00D928FF">
      <w:pPr>
        <w:widowControl/>
        <w:numPr>
          <w:ilvl w:val="0"/>
          <w:numId w:val="1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支持数据的备份，即 master-slave 模式的数据备份。</w:t>
      </w:r>
    </w:p>
    <w:p w:rsidR="00D928FF" w:rsidRPr="00D928FF" w:rsidRDefault="00D928FF" w:rsidP="00D928FF">
      <w:pPr>
        <w:widowControl/>
        <w:numPr>
          <w:ilvl w:val="0"/>
          <w:numId w:val="14"/>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支持数据的持久化，可以将内存中的数据保持在磁盘中，重启的时候可以再次加载进行使用。</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22</w:t>
      </w:r>
      <w:r w:rsidRPr="00D928FF">
        <w:rPr>
          <w:rFonts w:ascii="微软雅黑" w:eastAsia="微软雅黑" w:hAnsi="微软雅黑" w:cs="宋体" w:hint="eastAsia"/>
          <w:b/>
          <w:bCs/>
          <w:color w:val="3F3F3F"/>
          <w:kern w:val="0"/>
          <w:sz w:val="20"/>
        </w:rPr>
        <w:t>. Redis 实现原理或机制。</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是一个 key-value 存储系统。和 Memcached 类似，但是解决了断电后数据完全丢失的情况，而且她支持更多无化的 value 类型，除了和 string 外，还支持 lists</w:t>
      </w:r>
      <w:r w:rsidRPr="00D928FF">
        <w:rPr>
          <w:rFonts w:ascii="微软雅黑" w:eastAsia="微软雅黑" w:hAnsi="微软雅黑" w:cs="宋体" w:hint="eastAsia"/>
          <w:color w:val="3F3F3F"/>
          <w:kern w:val="0"/>
          <w:sz w:val="22"/>
        </w:rPr>
        <w:lastRenderedPageBreak/>
        <w:t>（链表）、sets（集合）和 zsets（有序集合）几种数据类型。这些数据类型都支持 push/pop、add/remove 及取交集并集和差集及更丰富的操作，而且这些操作都是原子性的。</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是一种基于客户端 - 服务端模型以及请求 / 响应协议的 TCP 服务。这意味着通常情况下一个请求会遵循以下步骤：</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客户端向服务端发送一个查询请求，并监听 Socket 返回，通常是以阻塞模式，等待服务端响应。服务端处理命令，并将结果返回给客户端。</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在服务端未响应时，客户端可以继续向服务端发送请求，并最终一次性读取所有服务端的响应。</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管道技术最显著的优势是提高了 Redis 服务的性能。</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分区是分割数据到多个 Redis 实例的处理过程，因此每个实例只保存 key 的一个子集。</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通过利用多台计算机内存的和值，允许我们构造更大的数据库。</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通过多核和多台计算机，允许我们扩展计算能力；通过多台计算机和网络适配器，允许我们扩展网络带宽。</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的一些特性在分区方面表现的不是很好：</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涉及多个 key 的操作通常是不被支持的。举例来说，当两个 set 映射到不同的 Redis 实例上时，你就不能对这两个 set 执行交集操作。</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涉及多个 key 的 Redis 事务不能使用。</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当使用分区时，数据处理较为复杂，比如你需要处理多个 rdb/aof 文件，并且从多个实例和主机备份持久化文件。</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增加或删除容量也比较复杂。Redis 集群大多数支持在运行时增加、删除节点的透明数据平衡的能力，但是类似于客户端分区、代理等其他系统则不支持这项特性。然而，一种叫做 presharding 的技术对此是有帮助的。</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23</w:t>
      </w:r>
      <w:r w:rsidRPr="00D928FF">
        <w:rPr>
          <w:rFonts w:ascii="微软雅黑" w:eastAsia="微软雅黑" w:hAnsi="微软雅黑" w:cs="宋体" w:hint="eastAsia"/>
          <w:b/>
          <w:bCs/>
          <w:color w:val="3F3F3F"/>
          <w:kern w:val="0"/>
          <w:sz w:val="20"/>
        </w:rPr>
        <w:t>. Redis 有两种类型分区。</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最简单的分区方式是按范围分区，就是映射一定范围的对象到特定的 Redis 实例。</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比如，ID 从 0 到 10000 的用户会保存到实例 R0，ID 从 10001 到 20000 的用户会保存到 R1，以此类推。</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这种方式是可行的，并且在实际中使用，不足就是要有一个区间范围到实例的映射表。这个表要被管理，同时还需要各 种对象的映射表，通常对 Redis 来说并非是好的方法。</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哈希分区：另外一种分区方法是 hash 分区。这对任何 key 都适用，也无需是 object_name: 这种形式，像下面描述的一样简单：</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用一个 hash 函数将 key 转换为一个数字，比如使用 crc32 hash 函数。对 key foobar 执行 crc32(foobar) 会输出类似 93024922 的整数。</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对这个整数取模，将其转化为 0-3 之间的数字，就可以将这个整数映射到 4 个 Redis 实例中的一个了。93024922 % 4 = 2，就是说 key foobar 应该被存到 R2 实例中。注意：取模操作是取除的余数，通常在多种编程语言中用 % 操作符实现。</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实际上，上面的集群模式还存在两个问题：</w:t>
      </w:r>
    </w:p>
    <w:p w:rsidR="00D928FF" w:rsidRPr="00D928FF" w:rsidRDefault="00D928FF" w:rsidP="00D928FF">
      <w:pPr>
        <w:widowControl/>
        <w:numPr>
          <w:ilvl w:val="0"/>
          <w:numId w:val="15"/>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扩容问题：</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因为使用了一致性哈稀进行分片，那么不同的 key 分布到不同的 Redis-Server 上，当我们需要扩容时，需要增加机器到分片列表中，这时候会使得同样的 key 算出来落到跟原来不同的机器上，这样如果要取某一个值，会出现取不到的情况，对于这种情况，Redis 的作者提出了一种名为 Pre-Sharding 的方式：</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Pre-Sharding 方法是将每一个台物理机上，运行多个不同断口的 Redis 实例，假如有三个物理机，每个物理机运行三个 Redis 实际，那么我们的分片列表中实际有 9 个 Redis 实例，当我们需要扩容时，增加一台物理机，步骤如下：</w:t>
      </w:r>
    </w:p>
    <w:p w:rsidR="00D928FF" w:rsidRPr="00D928FF" w:rsidRDefault="00D928FF" w:rsidP="00D928FF">
      <w:pPr>
        <w:widowControl/>
        <w:numPr>
          <w:ilvl w:val="1"/>
          <w:numId w:val="1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在新的物理机上运行 Redis-Server；</w:t>
      </w:r>
    </w:p>
    <w:p w:rsidR="00D928FF" w:rsidRPr="00D928FF" w:rsidRDefault="00D928FF" w:rsidP="00D928FF">
      <w:pPr>
        <w:widowControl/>
        <w:numPr>
          <w:ilvl w:val="1"/>
          <w:numId w:val="1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该 Redis-Server 从属于 (slaveof) 分片列表中的某一 Redis-Server（假设叫 RedisA）；</w:t>
      </w:r>
    </w:p>
    <w:p w:rsidR="00D928FF" w:rsidRPr="00D928FF" w:rsidRDefault="00D928FF" w:rsidP="00D928FF">
      <w:pPr>
        <w:widowControl/>
        <w:numPr>
          <w:ilvl w:val="1"/>
          <w:numId w:val="1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等主从复制 (Replication) 完成后，将客户端分片列表中 RedisA 的 IP 和端口改为新物理机上 Redis-Server 的 IP 和端口；</w:t>
      </w:r>
    </w:p>
    <w:p w:rsidR="00D928FF" w:rsidRPr="00D928FF" w:rsidRDefault="00D928FF" w:rsidP="00D928FF">
      <w:pPr>
        <w:widowControl/>
        <w:numPr>
          <w:ilvl w:val="1"/>
          <w:numId w:val="15"/>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停止 RedisA。</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这样相当于将某一 Redis-Server 转移到了一台新机器上。Prd-Sharding 实际上是一种在线扩容的办法，但还是很依赖 Redis 本身的复制功能的，如果主库快照数据文件过大，这个复制的过程也会很久，同时会给主库带来压力。所以做这个拆分的过程最好选择为业务访问低峰时段进行。</w:t>
      </w:r>
    </w:p>
    <w:p w:rsidR="00D928FF" w:rsidRPr="00D928FF" w:rsidRDefault="00D928FF" w:rsidP="00D928FF">
      <w:pPr>
        <w:widowControl/>
        <w:numPr>
          <w:ilvl w:val="0"/>
          <w:numId w:val="15"/>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单点故障问题：</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还是用到 Redis 主从复制的功能，两台物理主机上分别都运行有 Redis-Server，其中一个 Redis-Server 是另一个的从库，采用双机热备技术，客户端通过虚拟 IP 访问主库的物理 IP，当主库宕机时，切换到从库的物理 IP。只是事后修复主库时，应该将之前的从库改为主库（使用命令 slaveof no one），主库变为其从库（使命令 slaveof IP PORT），这样才能保证修复期间新增数据的一致性。</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24</w:t>
      </w:r>
      <w:r w:rsidRPr="00D928FF">
        <w:rPr>
          <w:rFonts w:ascii="微软雅黑" w:eastAsia="微软雅黑" w:hAnsi="微软雅黑" w:cs="宋体" w:hint="eastAsia"/>
          <w:b/>
          <w:bCs/>
          <w:color w:val="3F3F3F"/>
          <w:kern w:val="0"/>
          <w:sz w:val="20"/>
        </w:rPr>
        <w:t>. 什么是 MongoDB。</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非关系型数据库 (NoSql),Mongo DB 很好的实现了面向对象的思想 (OO 思想), 在 Mongo DB 中 每一条记录都是一个 Document 对象。Mongo DB 最大的优势在于所有的数据持久操作都无需开发人员手动编写 SQL 语句, 直接调用方法就可以轻松的实现 CRUD 操作.</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25</w:t>
      </w:r>
      <w:r w:rsidRPr="00D928FF">
        <w:rPr>
          <w:rFonts w:ascii="微软雅黑" w:eastAsia="微软雅黑" w:hAnsi="微软雅黑" w:cs="宋体" w:hint="eastAsia"/>
          <w:b/>
          <w:bCs/>
          <w:color w:val="3F3F3F"/>
          <w:kern w:val="0"/>
          <w:sz w:val="20"/>
        </w:rPr>
        <w:t>. MongoDB 特点。</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高性能、易部署、易使用，存储数据非常方便。主要功能特性有：</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面向集合存储，易存储对象类型的数据。</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模式自由。</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支持动态查询。</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支持完全索引，包含内部对象。</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支持查询。</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支持复制和故障恢复。</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使用高效的二进制数据存储，包括大型对象（如视频等）。</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自动处理碎片，以支持云计算层次的扩展性</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支持 Python，PHP，Ruby，Java，C，C#，Javascript，Perl 及 C++ 语言的驱动程序，社区中也提供了对 Erlang 及. NET 等平台的驱动程序。</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文件存储格式为 BSON（一种 JSON 的扩展）。</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可通过网络访问。</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26</w:t>
      </w:r>
      <w:r w:rsidRPr="00D928FF">
        <w:rPr>
          <w:rFonts w:ascii="微软雅黑" w:eastAsia="微软雅黑" w:hAnsi="微软雅黑" w:cs="宋体" w:hint="eastAsia"/>
          <w:b/>
          <w:bCs/>
          <w:color w:val="3F3F3F"/>
          <w:kern w:val="0"/>
          <w:sz w:val="20"/>
        </w:rPr>
        <w:t>. MongoDB 的功能。</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面向集合的存储：适合存储对象及 JSON 形式的数据。</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动态查询：Mongo 支持丰富的查询表达式。查询指令使用 JSON 形式的标记，可轻易查询文档中内嵌的对象及数组。</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完整的索引支持：包括文档内嵌对象及数组。Mongo 的查询优化器会分析查询表达式，并生成一个高效的查询计划。</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查询监视：Mongo 包含一个监视工具用于分析数据库操作的性能。</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复制及自动故障转移：Mongo 数据库支持服务器之间的数据复制，支持主 - 从模式及服务器之间的相互复制。复制的主要目标是提供冗余及自动故障转移。</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高效的传统存储方式：支持二进制数据及大型对象（如照片或图片）</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自动分片以支持云级别的伸缩性：自动分片功能支持水平的数据库集群，可动态添加额外的机器。</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27</w:t>
      </w:r>
      <w:r w:rsidRPr="00D928FF">
        <w:rPr>
          <w:rFonts w:ascii="微软雅黑" w:eastAsia="微软雅黑" w:hAnsi="微软雅黑" w:cs="宋体" w:hint="eastAsia"/>
          <w:b/>
          <w:bCs/>
          <w:color w:val="3F3F3F"/>
          <w:kern w:val="0"/>
          <w:sz w:val="20"/>
        </w:rPr>
        <w:t>. MongoDB 的适用场景。</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网站数据：Mongo 非常适合实时的插入，更新与查询，并具备网站实时数据存储所需的复制及高度伸缩性。</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缓存：由于性能很高，Mongo 也适合作为信息基础设施的缓存层。在系统重启之后，由 Mongo 搭建的持久化缓存层可以避免下层的数据源 过载。</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大尺寸，低价值的数据：使用传统的关系型数据库存储一些数据时可能会比较昂贵，在此之前，很多时候程序员往往会选择传统的文件进行存储。</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高伸缩性的场景：Mongo 非常适合由数十或数百台服务器组成的数据库。Mongo 的路线图中已经包含对 MapReduce 引擎的内置支持。</w:t>
      </w:r>
    </w:p>
    <w:p w:rsidR="00D928FF" w:rsidRPr="00D928FF" w:rsidRDefault="00D928FF" w:rsidP="00D928FF">
      <w:pPr>
        <w:widowControl/>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用于对象及 JSON 数据的存储：Mongo 的 BSON 数据格式非常适合文档化格式的存储及查询。</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28</w:t>
      </w:r>
      <w:r w:rsidRPr="00D928FF">
        <w:rPr>
          <w:rFonts w:ascii="微软雅黑" w:eastAsia="微软雅黑" w:hAnsi="微软雅黑" w:cs="宋体" w:hint="eastAsia"/>
          <w:b/>
          <w:bCs/>
          <w:color w:val="3F3F3F"/>
          <w:kern w:val="0"/>
          <w:sz w:val="20"/>
        </w:rPr>
        <w:t>. Redis、memcache、MongoDB 对比。</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和 memcached 不是一个范畴内的东西。mongodb 是文档型的非关系型数据库，其优势在于查询功能比较强大，能存储海量数据。</w:t>
      </w:r>
    </w:p>
    <w:p w:rsidR="00D928FF" w:rsidRPr="00D928FF" w:rsidRDefault="00D928FF" w:rsidP="00D928FF">
      <w:pPr>
        <w:widowControl/>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和 memcached 更为接近的是 Redis。它们都是内存型数据库，数据保存在内存中，通过 tcp 直接存取，优势是速度快，并发高，缺点是数据类型有限，查询功能不强，一般用作缓存。</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性能</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和 memcache 差不多，要大于 mongodb。</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操作的便利性</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memcache 数据结构单一。</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丰富一些，数据操作方面，Redis 更好一些，较少的网络 IO 次数。</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支持丰富的数据表达，索引，最类似关系型数据库，支持的查询语言非常丰富。</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内存空间的大小和数据量的大小</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在 2.0 版本后增加了自己的 VM 特性，突破物理内存的限制；可以对 key value 设置过期时间（类似 memcache）。</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memcache 可以修改最大可用内存, 采用 LRU 算法。</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适合大数据量的存储，依赖操作系统 VM 做内存管理，吃内存也比较厉害，服务不要和别的服务在一起。</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可用性（单点问题）</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对于单点问题，依赖客户端来实现分布式读写；主从复制时，每次从节点重新连接主节点都要依赖整个快照, 无增量复制，因性能和效率问题，所以单点问题比较复杂；不支持自动 sharding, 需要依赖程序设定一致 hash 机制。一种替代方案是，不用 Redis 本身的复制机制，采用自己做主动复制（多份存储），或者改成增量复制的方式（需要自己实现），一致性问题和性能的权衡。</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Memcache 本身没有数据冗余机制，也没必要；对于故障预防，采用依赖成熟的 hash 或者环状的算法，解决单点故障引起的抖动问题。</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支持 master-slave,replicaset（内部采用 paxos 选举算法，自动故障恢复）,auto sharding 机制，对客户端屏蔽了故障转移和切分机制。</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可靠性（持久化）</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对于数据持久化和数据恢复，Redis 支持（快照、AOF）：依赖快照进行持久化，aof 增强了可靠性的同时，对性能有所影响。</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memcache 不支持，通常用在做缓存, 提升性能；</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从 1.8 版本开始采用 binlog 方式支持持久化的可靠性。</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数据一致性（事务支持）</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Memcache 在并发场景下，用 cas 保证一致性。</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 事务支持比较弱，只能保证事务中的每个操作连续执行。</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不支持事务。</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数据分析</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内置了数据分析的功能 (mapreduce), 其他不支持。</w:t>
      </w:r>
    </w:p>
    <w:p w:rsidR="00D928FF" w:rsidRPr="00D928FF" w:rsidRDefault="00D928FF" w:rsidP="00D928FF">
      <w:pPr>
        <w:widowControl/>
        <w:numPr>
          <w:ilvl w:val="0"/>
          <w:numId w:val="16"/>
        </w:numPr>
        <w:spacing w:after="264"/>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应用场景</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Redis：数据量较小的更性能操作和运算上。</w:t>
      </w:r>
    </w:p>
    <w:p w:rsidR="00D928FF" w:rsidRPr="00D928FF" w:rsidRDefault="00D928FF" w:rsidP="00D928FF">
      <w:pPr>
        <w:widowControl/>
        <w:spacing w:after="264"/>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lastRenderedPageBreak/>
        <w:t>memcache：用于在动态系统中减少数据库负载，提升性能; 做缓存，提高性能（适合读多写少，对于数据量比较大，可以采用 sharding）。</w:t>
      </w:r>
    </w:p>
    <w:p w:rsidR="00D928FF" w:rsidRPr="00D928FF" w:rsidRDefault="00D928FF" w:rsidP="00D928FF">
      <w:pPr>
        <w:widowControl/>
        <w:ind w:left="720"/>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MongoDB: 主要解决海量数据的访问效率问题。</w:t>
      </w:r>
    </w:p>
    <w:p w:rsidR="00D928FF" w:rsidRPr="00D928FF" w:rsidRDefault="00D928FF" w:rsidP="00D928FF">
      <w:pPr>
        <w:widowControl/>
        <w:shd w:val="clear" w:color="auto" w:fill="FFFFFF"/>
        <w:spacing w:after="264"/>
        <w:jc w:val="left"/>
        <w:rPr>
          <w:rFonts w:ascii="微软雅黑" w:eastAsia="微软雅黑" w:hAnsi="微软雅黑" w:cs="宋体" w:hint="eastAsia"/>
          <w:color w:val="3F3F3F"/>
          <w:kern w:val="0"/>
          <w:sz w:val="20"/>
          <w:szCs w:val="20"/>
        </w:rPr>
      </w:pPr>
      <w:r>
        <w:rPr>
          <w:rFonts w:ascii="微软雅黑" w:eastAsia="微软雅黑" w:hAnsi="微软雅黑" w:cs="宋体" w:hint="eastAsia"/>
          <w:b/>
          <w:bCs/>
          <w:color w:val="3F3F3F"/>
          <w:kern w:val="0"/>
          <w:sz w:val="20"/>
        </w:rPr>
        <w:t>29</w:t>
      </w:r>
      <w:r w:rsidRPr="00D928FF">
        <w:rPr>
          <w:rFonts w:ascii="微软雅黑" w:eastAsia="微软雅黑" w:hAnsi="微软雅黑" w:cs="宋体" w:hint="eastAsia"/>
          <w:b/>
          <w:bCs/>
          <w:color w:val="3F3F3F"/>
          <w:kern w:val="0"/>
          <w:sz w:val="20"/>
        </w:rPr>
        <w:t>. Redis 有什么用？只有了解了它有哪些特性，我们在用的时候才能扬长避短，为我们所用。</w:t>
      </w:r>
    </w:p>
    <w:p w:rsidR="00D928FF" w:rsidRPr="00D928FF" w:rsidRDefault="00D928FF" w:rsidP="00D928FF">
      <w:pPr>
        <w:widowControl/>
        <w:numPr>
          <w:ilvl w:val="0"/>
          <w:numId w:val="1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速度快：</w:t>
      </w:r>
      <w:r w:rsidRPr="00D928FF">
        <w:rPr>
          <w:rFonts w:ascii="微软雅黑" w:eastAsia="微软雅黑" w:hAnsi="微软雅黑" w:cs="宋体" w:hint="eastAsia"/>
          <w:color w:val="3F3F3F"/>
          <w:kern w:val="0"/>
          <w:sz w:val="22"/>
        </w:rPr>
        <w:t>使用标准 C 写，所有数据都在内存中完成，读写速度分别达到 10 万 / 20 万。</w:t>
      </w:r>
    </w:p>
    <w:p w:rsidR="00D928FF" w:rsidRPr="00D928FF" w:rsidRDefault="00D928FF" w:rsidP="00D928FF">
      <w:pPr>
        <w:widowControl/>
        <w:numPr>
          <w:ilvl w:val="0"/>
          <w:numId w:val="1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持久化：</w:t>
      </w:r>
      <w:r w:rsidRPr="00D928FF">
        <w:rPr>
          <w:rFonts w:ascii="微软雅黑" w:eastAsia="微软雅黑" w:hAnsi="微软雅黑" w:cs="宋体" w:hint="eastAsia"/>
          <w:color w:val="3F3F3F"/>
          <w:kern w:val="0"/>
          <w:sz w:val="22"/>
        </w:rPr>
        <w:t>对数据的更新采用 Copy-on-write 技术，可以异步地保存到磁盘上，主要有两种策略，一是根据时间，更新次数的快照（save 300 10 ）二是基于语句追加方式 (Append-only file，aof) 。</w:t>
      </w:r>
    </w:p>
    <w:p w:rsidR="00D928FF" w:rsidRPr="00D928FF" w:rsidRDefault="00D928FF" w:rsidP="00D928FF">
      <w:pPr>
        <w:widowControl/>
        <w:numPr>
          <w:ilvl w:val="0"/>
          <w:numId w:val="1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自动操作：</w:t>
      </w:r>
      <w:r w:rsidRPr="00D928FF">
        <w:rPr>
          <w:rFonts w:ascii="微软雅黑" w:eastAsia="微软雅黑" w:hAnsi="微软雅黑" w:cs="宋体" w:hint="eastAsia"/>
          <w:color w:val="3F3F3F"/>
          <w:kern w:val="0"/>
          <w:sz w:val="22"/>
        </w:rPr>
        <w:t>对不同数据类型的操作都是自动的，很安全。</w:t>
      </w:r>
    </w:p>
    <w:p w:rsidR="00D928FF" w:rsidRPr="00D928FF" w:rsidRDefault="00D928FF" w:rsidP="00D928FF">
      <w:pPr>
        <w:widowControl/>
        <w:numPr>
          <w:ilvl w:val="0"/>
          <w:numId w:val="1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color w:val="3F3F3F"/>
          <w:kern w:val="0"/>
          <w:sz w:val="22"/>
        </w:rPr>
        <w:t>快速的主 -- 从复制，官方提供了一个数据，Slave 在 21 秒即完成了对 Amazon 网站 10G key set 的复制。</w:t>
      </w:r>
    </w:p>
    <w:p w:rsidR="00D928FF" w:rsidRPr="00D928FF" w:rsidRDefault="00D928FF" w:rsidP="00D928FF">
      <w:pPr>
        <w:widowControl/>
        <w:numPr>
          <w:ilvl w:val="0"/>
          <w:numId w:val="17"/>
        </w:numPr>
        <w:spacing w:before="100" w:beforeAutospacing="1" w:after="100" w:afterAutospacing="1"/>
        <w:jc w:val="left"/>
        <w:rPr>
          <w:rFonts w:ascii="微软雅黑" w:eastAsia="微软雅黑" w:hAnsi="微软雅黑" w:cs="宋体" w:hint="eastAsia"/>
          <w:color w:val="3F3F3F"/>
          <w:kern w:val="0"/>
          <w:sz w:val="22"/>
        </w:rPr>
      </w:pPr>
      <w:r w:rsidRPr="00D928FF">
        <w:rPr>
          <w:rFonts w:ascii="微软雅黑" w:eastAsia="微软雅黑" w:hAnsi="微软雅黑" w:cs="宋体" w:hint="eastAsia"/>
          <w:b/>
          <w:bCs/>
          <w:color w:val="3F3F3F"/>
          <w:kern w:val="0"/>
          <w:sz w:val="22"/>
        </w:rPr>
        <w:t>Sharding 技术：</w:t>
      </w:r>
      <w:r w:rsidRPr="00D928FF">
        <w:rPr>
          <w:rFonts w:ascii="微软雅黑" w:eastAsia="微软雅黑" w:hAnsi="微软雅黑" w:cs="宋体" w:hint="eastAsia"/>
          <w:color w:val="3F3F3F"/>
          <w:kern w:val="0"/>
          <w:sz w:val="22"/>
        </w:rPr>
        <w:t> 很容易将数据分布到多个 Redis 实例中，数据库的扩展是个永恒的话题，在关系型数据库中，主要是以添加硬件、以分区为主要技术形式的纵向扩展解决了很多的应用场景，但随着 web2.0、移动互联网、云计算等应用的兴起，这种扩展模式已经不太适合了，所以近年来，像采用主从配置、数据库复制形式的，Sharding 这种技术把负载分布到多个特理节点上去的横向扩展方式用处越来越多。</w:t>
      </w:r>
    </w:p>
    <w:p w:rsidR="00CA3E79" w:rsidRDefault="00CA3E79"/>
    <w:sectPr w:rsidR="00CA3E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E79" w:rsidRDefault="00CA3E79" w:rsidP="00D928FF">
      <w:r>
        <w:separator/>
      </w:r>
    </w:p>
  </w:endnote>
  <w:endnote w:type="continuationSeparator" w:id="1">
    <w:p w:rsidR="00CA3E79" w:rsidRDefault="00CA3E79" w:rsidP="00D928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E79" w:rsidRDefault="00CA3E79" w:rsidP="00D928FF">
      <w:r>
        <w:separator/>
      </w:r>
    </w:p>
  </w:footnote>
  <w:footnote w:type="continuationSeparator" w:id="1">
    <w:p w:rsidR="00CA3E79" w:rsidRDefault="00CA3E79" w:rsidP="00D92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9A6"/>
    <w:multiLevelType w:val="multilevel"/>
    <w:tmpl w:val="2FAC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E70C8"/>
    <w:multiLevelType w:val="multilevel"/>
    <w:tmpl w:val="DF24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D17FB"/>
    <w:multiLevelType w:val="multilevel"/>
    <w:tmpl w:val="6F6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B0565"/>
    <w:multiLevelType w:val="multilevel"/>
    <w:tmpl w:val="574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65DD3"/>
    <w:multiLevelType w:val="multilevel"/>
    <w:tmpl w:val="6D6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14A4A"/>
    <w:multiLevelType w:val="multilevel"/>
    <w:tmpl w:val="656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82B37"/>
    <w:multiLevelType w:val="multilevel"/>
    <w:tmpl w:val="1BD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32159"/>
    <w:multiLevelType w:val="multilevel"/>
    <w:tmpl w:val="350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3541"/>
    <w:multiLevelType w:val="multilevel"/>
    <w:tmpl w:val="7D6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A2E92"/>
    <w:multiLevelType w:val="multilevel"/>
    <w:tmpl w:val="AC3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F91780"/>
    <w:multiLevelType w:val="multilevel"/>
    <w:tmpl w:val="720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C910F8"/>
    <w:multiLevelType w:val="multilevel"/>
    <w:tmpl w:val="78BA0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07797"/>
    <w:multiLevelType w:val="multilevel"/>
    <w:tmpl w:val="3666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0E6474"/>
    <w:multiLevelType w:val="multilevel"/>
    <w:tmpl w:val="F500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4A554C"/>
    <w:multiLevelType w:val="multilevel"/>
    <w:tmpl w:val="3C1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E11A1"/>
    <w:multiLevelType w:val="multilevel"/>
    <w:tmpl w:val="E652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0332A1"/>
    <w:multiLevelType w:val="multilevel"/>
    <w:tmpl w:val="085E6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16"/>
  </w:num>
  <w:num w:numId="5">
    <w:abstractNumId w:val="10"/>
  </w:num>
  <w:num w:numId="6">
    <w:abstractNumId w:val="9"/>
  </w:num>
  <w:num w:numId="7">
    <w:abstractNumId w:val="12"/>
  </w:num>
  <w:num w:numId="8">
    <w:abstractNumId w:val="0"/>
  </w:num>
  <w:num w:numId="9">
    <w:abstractNumId w:val="5"/>
  </w:num>
  <w:num w:numId="10">
    <w:abstractNumId w:val="2"/>
  </w:num>
  <w:num w:numId="11">
    <w:abstractNumId w:val="13"/>
  </w:num>
  <w:num w:numId="12">
    <w:abstractNumId w:val="14"/>
  </w:num>
  <w:num w:numId="13">
    <w:abstractNumId w:val="6"/>
  </w:num>
  <w:num w:numId="14">
    <w:abstractNumId w:val="8"/>
  </w:num>
  <w:num w:numId="15">
    <w:abstractNumId w:val="11"/>
  </w:num>
  <w:num w:numId="16">
    <w:abstractNumId w:val="1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28FF"/>
    <w:rsid w:val="00CA3E79"/>
    <w:rsid w:val="00D928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28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28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28FF"/>
    <w:rPr>
      <w:sz w:val="18"/>
      <w:szCs w:val="18"/>
    </w:rPr>
  </w:style>
  <w:style w:type="paragraph" w:styleId="a4">
    <w:name w:val="footer"/>
    <w:basedOn w:val="a"/>
    <w:link w:val="Char0"/>
    <w:uiPriority w:val="99"/>
    <w:semiHidden/>
    <w:unhideWhenUsed/>
    <w:rsid w:val="00D928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28FF"/>
    <w:rPr>
      <w:sz w:val="18"/>
      <w:szCs w:val="18"/>
    </w:rPr>
  </w:style>
  <w:style w:type="character" w:customStyle="1" w:styleId="1Char">
    <w:name w:val="标题 1 Char"/>
    <w:basedOn w:val="a0"/>
    <w:link w:val="1"/>
    <w:uiPriority w:val="9"/>
    <w:rsid w:val="00D928FF"/>
    <w:rPr>
      <w:rFonts w:ascii="宋体" w:eastAsia="宋体" w:hAnsi="宋体" w:cs="宋体"/>
      <w:b/>
      <w:bCs/>
      <w:kern w:val="36"/>
      <w:sz w:val="48"/>
      <w:szCs w:val="48"/>
    </w:rPr>
  </w:style>
  <w:style w:type="paragraph" w:styleId="a5">
    <w:name w:val="Normal (Web)"/>
    <w:basedOn w:val="a"/>
    <w:uiPriority w:val="99"/>
    <w:semiHidden/>
    <w:unhideWhenUsed/>
    <w:rsid w:val="00D928F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928FF"/>
    <w:rPr>
      <w:b/>
      <w:bCs/>
    </w:rPr>
  </w:style>
  <w:style w:type="paragraph" w:styleId="HTML">
    <w:name w:val="HTML Preformatted"/>
    <w:basedOn w:val="a"/>
    <w:link w:val="HTMLChar"/>
    <w:uiPriority w:val="99"/>
    <w:semiHidden/>
    <w:unhideWhenUsed/>
    <w:rsid w:val="00D92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28FF"/>
    <w:rPr>
      <w:rFonts w:ascii="宋体" w:eastAsia="宋体" w:hAnsi="宋体" w:cs="宋体"/>
      <w:kern w:val="0"/>
      <w:sz w:val="24"/>
      <w:szCs w:val="24"/>
    </w:rPr>
  </w:style>
  <w:style w:type="character" w:styleId="HTML0">
    <w:name w:val="HTML Code"/>
    <w:basedOn w:val="a0"/>
    <w:uiPriority w:val="99"/>
    <w:semiHidden/>
    <w:unhideWhenUsed/>
    <w:rsid w:val="00D928FF"/>
    <w:rPr>
      <w:rFonts w:ascii="宋体" w:eastAsia="宋体" w:hAnsi="宋体" w:cs="宋体"/>
      <w:sz w:val="24"/>
      <w:szCs w:val="24"/>
    </w:rPr>
  </w:style>
  <w:style w:type="character" w:customStyle="1" w:styleId="hljs-keyword">
    <w:name w:val="hljs-keyword"/>
    <w:basedOn w:val="a0"/>
    <w:rsid w:val="00D928FF"/>
  </w:style>
  <w:style w:type="character" w:customStyle="1" w:styleId="hljs-string">
    <w:name w:val="hljs-string"/>
    <w:basedOn w:val="a0"/>
    <w:rsid w:val="00D928FF"/>
  </w:style>
  <w:style w:type="character" w:styleId="a7">
    <w:name w:val="Emphasis"/>
    <w:basedOn w:val="a0"/>
    <w:uiPriority w:val="20"/>
    <w:qFormat/>
    <w:rsid w:val="00D928FF"/>
    <w:rPr>
      <w:i/>
      <w:iCs/>
    </w:rPr>
  </w:style>
  <w:style w:type="character" w:customStyle="1" w:styleId="hljs-attribute">
    <w:name w:val="hljs-attribute"/>
    <w:basedOn w:val="a0"/>
    <w:rsid w:val="00D928FF"/>
  </w:style>
</w:styles>
</file>

<file path=word/webSettings.xml><?xml version="1.0" encoding="utf-8"?>
<w:webSettings xmlns:r="http://schemas.openxmlformats.org/officeDocument/2006/relationships" xmlns:w="http://schemas.openxmlformats.org/wordprocessingml/2006/main">
  <w:divs>
    <w:div w:id="772898031">
      <w:bodyDiv w:val="1"/>
      <w:marLeft w:val="0"/>
      <w:marRight w:val="0"/>
      <w:marTop w:val="0"/>
      <w:marBottom w:val="0"/>
      <w:divBdr>
        <w:top w:val="none" w:sz="0" w:space="0" w:color="auto"/>
        <w:left w:val="none" w:sz="0" w:space="0" w:color="auto"/>
        <w:bottom w:val="none" w:sz="0" w:space="0" w:color="auto"/>
        <w:right w:val="none" w:sz="0" w:space="0" w:color="auto"/>
      </w:divBdr>
      <w:divsChild>
        <w:div w:id="696586794">
          <w:blockQuote w:val="1"/>
          <w:marLeft w:val="0"/>
          <w:marRight w:val="0"/>
          <w:marTop w:val="0"/>
          <w:marBottom w:val="264"/>
          <w:divBdr>
            <w:top w:val="none" w:sz="0" w:space="0" w:color="auto"/>
            <w:left w:val="none" w:sz="0" w:space="0" w:color="auto"/>
            <w:bottom w:val="none" w:sz="0" w:space="0" w:color="auto"/>
            <w:right w:val="none" w:sz="0" w:space="0" w:color="auto"/>
          </w:divBdr>
        </w:div>
        <w:div w:id="1734231840">
          <w:blockQuote w:val="1"/>
          <w:marLeft w:val="0"/>
          <w:marRight w:val="0"/>
          <w:marTop w:val="0"/>
          <w:marBottom w:val="264"/>
          <w:divBdr>
            <w:top w:val="none" w:sz="0" w:space="0" w:color="auto"/>
            <w:left w:val="none" w:sz="0" w:space="0" w:color="auto"/>
            <w:bottom w:val="none" w:sz="0" w:space="0" w:color="auto"/>
            <w:right w:val="none" w:sz="0" w:space="0" w:color="auto"/>
          </w:divBdr>
        </w:div>
        <w:div w:id="662782110">
          <w:blockQuote w:val="1"/>
          <w:marLeft w:val="0"/>
          <w:marRight w:val="0"/>
          <w:marTop w:val="0"/>
          <w:marBottom w:val="264"/>
          <w:divBdr>
            <w:top w:val="none" w:sz="0" w:space="0" w:color="auto"/>
            <w:left w:val="none" w:sz="0" w:space="0" w:color="auto"/>
            <w:bottom w:val="none" w:sz="0" w:space="0" w:color="auto"/>
            <w:right w:val="none" w:sz="0" w:space="0" w:color="auto"/>
          </w:divBdr>
        </w:div>
        <w:div w:id="404567109">
          <w:blockQuote w:val="1"/>
          <w:marLeft w:val="0"/>
          <w:marRight w:val="0"/>
          <w:marTop w:val="0"/>
          <w:marBottom w:val="264"/>
          <w:divBdr>
            <w:top w:val="none" w:sz="0" w:space="0" w:color="auto"/>
            <w:left w:val="none" w:sz="0" w:space="0" w:color="auto"/>
            <w:bottom w:val="none" w:sz="0" w:space="0" w:color="auto"/>
            <w:right w:val="none" w:sz="0" w:space="0" w:color="auto"/>
          </w:divBdr>
        </w:div>
        <w:div w:id="1271595474">
          <w:blockQuote w:val="1"/>
          <w:marLeft w:val="0"/>
          <w:marRight w:val="0"/>
          <w:marTop w:val="0"/>
          <w:marBottom w:val="264"/>
          <w:divBdr>
            <w:top w:val="none" w:sz="0" w:space="0" w:color="auto"/>
            <w:left w:val="none" w:sz="0" w:space="0" w:color="auto"/>
            <w:bottom w:val="none" w:sz="0" w:space="0" w:color="auto"/>
            <w:right w:val="none" w:sz="0" w:space="0" w:color="auto"/>
          </w:divBdr>
        </w:div>
        <w:div w:id="1381443079">
          <w:blockQuote w:val="1"/>
          <w:marLeft w:val="0"/>
          <w:marRight w:val="0"/>
          <w:marTop w:val="0"/>
          <w:marBottom w:val="264"/>
          <w:divBdr>
            <w:top w:val="none" w:sz="0" w:space="0" w:color="auto"/>
            <w:left w:val="none" w:sz="0" w:space="0" w:color="auto"/>
            <w:bottom w:val="none" w:sz="0" w:space="0" w:color="auto"/>
            <w:right w:val="none" w:sz="0" w:space="0" w:color="auto"/>
          </w:divBdr>
        </w:div>
        <w:div w:id="1982926072">
          <w:blockQuote w:val="1"/>
          <w:marLeft w:val="0"/>
          <w:marRight w:val="0"/>
          <w:marTop w:val="0"/>
          <w:marBottom w:val="264"/>
          <w:divBdr>
            <w:top w:val="none" w:sz="0" w:space="0" w:color="auto"/>
            <w:left w:val="none" w:sz="0" w:space="0" w:color="auto"/>
            <w:bottom w:val="none" w:sz="0" w:space="0" w:color="auto"/>
            <w:right w:val="none" w:sz="0" w:space="0" w:color="auto"/>
          </w:divBdr>
        </w:div>
        <w:div w:id="205946231">
          <w:blockQuote w:val="1"/>
          <w:marLeft w:val="0"/>
          <w:marRight w:val="0"/>
          <w:marTop w:val="0"/>
          <w:marBottom w:val="264"/>
          <w:divBdr>
            <w:top w:val="none" w:sz="0" w:space="0" w:color="auto"/>
            <w:left w:val="none" w:sz="0" w:space="0" w:color="auto"/>
            <w:bottom w:val="none" w:sz="0" w:space="0" w:color="auto"/>
            <w:right w:val="none" w:sz="0" w:space="0" w:color="auto"/>
          </w:divBdr>
        </w:div>
        <w:div w:id="1788499011">
          <w:blockQuote w:val="1"/>
          <w:marLeft w:val="0"/>
          <w:marRight w:val="0"/>
          <w:marTop w:val="0"/>
          <w:marBottom w:val="264"/>
          <w:divBdr>
            <w:top w:val="none" w:sz="0" w:space="0" w:color="auto"/>
            <w:left w:val="none" w:sz="0" w:space="0" w:color="auto"/>
            <w:bottom w:val="none" w:sz="0" w:space="0" w:color="auto"/>
            <w:right w:val="none" w:sz="0" w:space="0" w:color="auto"/>
          </w:divBdr>
        </w:div>
        <w:div w:id="187185264">
          <w:blockQuote w:val="1"/>
          <w:marLeft w:val="0"/>
          <w:marRight w:val="0"/>
          <w:marTop w:val="0"/>
          <w:marBottom w:val="264"/>
          <w:divBdr>
            <w:top w:val="none" w:sz="0" w:space="0" w:color="auto"/>
            <w:left w:val="none" w:sz="0" w:space="0" w:color="auto"/>
            <w:bottom w:val="none" w:sz="0" w:space="0" w:color="auto"/>
            <w:right w:val="none" w:sz="0" w:space="0" w:color="auto"/>
          </w:divBdr>
        </w:div>
        <w:div w:id="695693279">
          <w:blockQuote w:val="1"/>
          <w:marLeft w:val="0"/>
          <w:marRight w:val="0"/>
          <w:marTop w:val="0"/>
          <w:marBottom w:val="264"/>
          <w:divBdr>
            <w:top w:val="none" w:sz="0" w:space="0" w:color="auto"/>
            <w:left w:val="none" w:sz="0" w:space="0" w:color="auto"/>
            <w:bottom w:val="none" w:sz="0" w:space="0" w:color="auto"/>
            <w:right w:val="none" w:sz="0" w:space="0" w:color="auto"/>
          </w:divBdr>
        </w:div>
        <w:div w:id="1492676030">
          <w:blockQuote w:val="1"/>
          <w:marLeft w:val="0"/>
          <w:marRight w:val="0"/>
          <w:marTop w:val="0"/>
          <w:marBottom w:val="264"/>
          <w:divBdr>
            <w:top w:val="none" w:sz="0" w:space="0" w:color="auto"/>
            <w:left w:val="none" w:sz="0" w:space="0" w:color="auto"/>
            <w:bottom w:val="none" w:sz="0" w:space="0" w:color="auto"/>
            <w:right w:val="none" w:sz="0" w:space="0" w:color="auto"/>
          </w:divBdr>
        </w:div>
        <w:div w:id="1389455330">
          <w:blockQuote w:val="1"/>
          <w:marLeft w:val="0"/>
          <w:marRight w:val="0"/>
          <w:marTop w:val="0"/>
          <w:marBottom w:val="264"/>
          <w:divBdr>
            <w:top w:val="none" w:sz="0" w:space="0" w:color="auto"/>
            <w:left w:val="none" w:sz="0" w:space="0" w:color="auto"/>
            <w:bottom w:val="none" w:sz="0" w:space="0" w:color="auto"/>
            <w:right w:val="none" w:sz="0" w:space="0" w:color="auto"/>
          </w:divBdr>
        </w:div>
        <w:div w:id="1745450231">
          <w:blockQuote w:val="1"/>
          <w:marLeft w:val="0"/>
          <w:marRight w:val="0"/>
          <w:marTop w:val="0"/>
          <w:marBottom w:val="264"/>
          <w:divBdr>
            <w:top w:val="none" w:sz="0" w:space="0" w:color="auto"/>
            <w:left w:val="none" w:sz="0" w:space="0" w:color="auto"/>
            <w:bottom w:val="none" w:sz="0" w:space="0" w:color="auto"/>
            <w:right w:val="none" w:sz="0" w:space="0" w:color="auto"/>
          </w:divBdr>
        </w:div>
        <w:div w:id="40830393">
          <w:blockQuote w:val="1"/>
          <w:marLeft w:val="0"/>
          <w:marRight w:val="0"/>
          <w:marTop w:val="0"/>
          <w:marBottom w:val="264"/>
          <w:divBdr>
            <w:top w:val="none" w:sz="0" w:space="0" w:color="auto"/>
            <w:left w:val="none" w:sz="0" w:space="0" w:color="auto"/>
            <w:bottom w:val="none" w:sz="0" w:space="0" w:color="auto"/>
            <w:right w:val="none" w:sz="0" w:space="0" w:color="auto"/>
          </w:divBdr>
        </w:div>
        <w:div w:id="51512334">
          <w:blockQuote w:val="1"/>
          <w:marLeft w:val="0"/>
          <w:marRight w:val="0"/>
          <w:marTop w:val="0"/>
          <w:marBottom w:val="264"/>
          <w:divBdr>
            <w:top w:val="none" w:sz="0" w:space="0" w:color="auto"/>
            <w:left w:val="none" w:sz="0" w:space="0" w:color="auto"/>
            <w:bottom w:val="none" w:sz="0" w:space="0" w:color="auto"/>
            <w:right w:val="none" w:sz="0" w:space="0" w:color="auto"/>
          </w:divBdr>
        </w:div>
        <w:div w:id="339160208">
          <w:blockQuote w:val="1"/>
          <w:marLeft w:val="0"/>
          <w:marRight w:val="0"/>
          <w:marTop w:val="0"/>
          <w:marBottom w:val="264"/>
          <w:divBdr>
            <w:top w:val="none" w:sz="0" w:space="0" w:color="auto"/>
            <w:left w:val="none" w:sz="0" w:space="0" w:color="auto"/>
            <w:bottom w:val="none" w:sz="0" w:space="0" w:color="auto"/>
            <w:right w:val="none" w:sz="0" w:space="0" w:color="auto"/>
          </w:divBdr>
        </w:div>
        <w:div w:id="153499143">
          <w:blockQuote w:val="1"/>
          <w:marLeft w:val="0"/>
          <w:marRight w:val="0"/>
          <w:marTop w:val="0"/>
          <w:marBottom w:val="264"/>
          <w:divBdr>
            <w:top w:val="none" w:sz="0" w:space="0" w:color="auto"/>
            <w:left w:val="none" w:sz="0" w:space="0" w:color="auto"/>
            <w:bottom w:val="none" w:sz="0" w:space="0" w:color="auto"/>
            <w:right w:val="none" w:sz="0" w:space="0" w:color="auto"/>
          </w:divBdr>
        </w:div>
        <w:div w:id="1041785931">
          <w:blockQuote w:val="1"/>
          <w:marLeft w:val="0"/>
          <w:marRight w:val="0"/>
          <w:marTop w:val="0"/>
          <w:marBottom w:val="264"/>
          <w:divBdr>
            <w:top w:val="none" w:sz="0" w:space="0" w:color="auto"/>
            <w:left w:val="none" w:sz="0" w:space="0" w:color="auto"/>
            <w:bottom w:val="none" w:sz="0" w:space="0" w:color="auto"/>
            <w:right w:val="none" w:sz="0" w:space="0" w:color="auto"/>
          </w:divBdr>
        </w:div>
        <w:div w:id="1102797008">
          <w:blockQuote w:val="1"/>
          <w:marLeft w:val="0"/>
          <w:marRight w:val="0"/>
          <w:marTop w:val="0"/>
          <w:marBottom w:val="264"/>
          <w:divBdr>
            <w:top w:val="none" w:sz="0" w:space="0" w:color="auto"/>
            <w:left w:val="none" w:sz="0" w:space="0" w:color="auto"/>
            <w:bottom w:val="none" w:sz="0" w:space="0" w:color="auto"/>
            <w:right w:val="none" w:sz="0" w:space="0" w:color="auto"/>
          </w:divBdr>
        </w:div>
        <w:div w:id="105469517">
          <w:blockQuote w:val="1"/>
          <w:marLeft w:val="0"/>
          <w:marRight w:val="0"/>
          <w:marTop w:val="0"/>
          <w:marBottom w:val="264"/>
          <w:divBdr>
            <w:top w:val="none" w:sz="0" w:space="0" w:color="auto"/>
            <w:left w:val="none" w:sz="0" w:space="0" w:color="auto"/>
            <w:bottom w:val="none" w:sz="0" w:space="0" w:color="auto"/>
            <w:right w:val="none" w:sz="0" w:space="0" w:color="auto"/>
          </w:divBdr>
        </w:div>
        <w:div w:id="1597054887">
          <w:blockQuote w:val="1"/>
          <w:marLeft w:val="0"/>
          <w:marRight w:val="0"/>
          <w:marTop w:val="0"/>
          <w:marBottom w:val="264"/>
          <w:divBdr>
            <w:top w:val="none" w:sz="0" w:space="0" w:color="auto"/>
            <w:left w:val="none" w:sz="0" w:space="0" w:color="auto"/>
            <w:bottom w:val="none" w:sz="0" w:space="0" w:color="auto"/>
            <w:right w:val="none" w:sz="0" w:space="0" w:color="auto"/>
          </w:divBdr>
        </w:div>
        <w:div w:id="594630333">
          <w:blockQuote w:val="1"/>
          <w:marLeft w:val="0"/>
          <w:marRight w:val="0"/>
          <w:marTop w:val="0"/>
          <w:marBottom w:val="264"/>
          <w:divBdr>
            <w:top w:val="none" w:sz="0" w:space="0" w:color="auto"/>
            <w:left w:val="none" w:sz="0" w:space="0" w:color="auto"/>
            <w:bottom w:val="none" w:sz="0" w:space="0" w:color="auto"/>
            <w:right w:val="none" w:sz="0" w:space="0" w:color="auto"/>
          </w:divBdr>
        </w:div>
        <w:div w:id="683090218">
          <w:blockQuote w:val="1"/>
          <w:marLeft w:val="0"/>
          <w:marRight w:val="0"/>
          <w:marTop w:val="0"/>
          <w:marBottom w:val="264"/>
          <w:divBdr>
            <w:top w:val="none" w:sz="0" w:space="0" w:color="auto"/>
            <w:left w:val="none" w:sz="0" w:space="0" w:color="auto"/>
            <w:bottom w:val="none" w:sz="0" w:space="0" w:color="auto"/>
            <w:right w:val="none" w:sz="0" w:space="0" w:color="auto"/>
          </w:divBdr>
        </w:div>
        <w:div w:id="1204639343">
          <w:blockQuote w:val="1"/>
          <w:marLeft w:val="0"/>
          <w:marRight w:val="0"/>
          <w:marTop w:val="0"/>
          <w:marBottom w:val="264"/>
          <w:divBdr>
            <w:top w:val="none" w:sz="0" w:space="0" w:color="auto"/>
            <w:left w:val="none" w:sz="0" w:space="0" w:color="auto"/>
            <w:bottom w:val="none" w:sz="0" w:space="0" w:color="auto"/>
            <w:right w:val="none" w:sz="0" w:space="0" w:color="auto"/>
          </w:divBdr>
        </w:div>
        <w:div w:id="2025739455">
          <w:blockQuote w:val="1"/>
          <w:marLeft w:val="0"/>
          <w:marRight w:val="0"/>
          <w:marTop w:val="0"/>
          <w:marBottom w:val="264"/>
          <w:divBdr>
            <w:top w:val="none" w:sz="0" w:space="0" w:color="auto"/>
            <w:left w:val="none" w:sz="0" w:space="0" w:color="auto"/>
            <w:bottom w:val="none" w:sz="0" w:space="0" w:color="auto"/>
            <w:right w:val="none" w:sz="0" w:space="0" w:color="auto"/>
          </w:divBdr>
        </w:div>
        <w:div w:id="1194734481">
          <w:blockQuote w:val="1"/>
          <w:marLeft w:val="0"/>
          <w:marRight w:val="0"/>
          <w:marTop w:val="0"/>
          <w:marBottom w:val="264"/>
          <w:divBdr>
            <w:top w:val="none" w:sz="0" w:space="0" w:color="auto"/>
            <w:left w:val="none" w:sz="0" w:space="0" w:color="auto"/>
            <w:bottom w:val="none" w:sz="0" w:space="0" w:color="auto"/>
            <w:right w:val="none" w:sz="0" w:space="0" w:color="auto"/>
          </w:divBdr>
        </w:div>
        <w:div w:id="822040746">
          <w:blockQuote w:val="1"/>
          <w:marLeft w:val="0"/>
          <w:marRight w:val="0"/>
          <w:marTop w:val="0"/>
          <w:marBottom w:val="264"/>
          <w:divBdr>
            <w:top w:val="none" w:sz="0" w:space="0" w:color="auto"/>
            <w:left w:val="none" w:sz="0" w:space="0" w:color="auto"/>
            <w:bottom w:val="none" w:sz="0" w:space="0" w:color="auto"/>
            <w:right w:val="none" w:sz="0" w:space="0" w:color="auto"/>
          </w:divBdr>
        </w:div>
        <w:div w:id="329917370">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2019-01-21T13:49:00Z</dcterms:created>
  <dcterms:modified xsi:type="dcterms:W3CDTF">2019-01-21T13:51:00Z</dcterms:modified>
</cp:coreProperties>
</file>