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9C99" w14:textId="7A507112" w:rsidR="00C82983" w:rsidRDefault="00622686">
      <w:pPr>
        <w:rPr>
          <w:lang w:val="en-US"/>
        </w:rPr>
      </w:pPr>
      <w:r>
        <w:t>Install Visual Studio</w:t>
      </w:r>
      <w:r>
        <w:br/>
      </w:r>
      <w:r w:rsidRPr="00383252">
        <w:rPr>
          <w:b/>
          <w:bCs/>
          <w:color w:val="FF0000"/>
          <w:lang w:val="en-US"/>
        </w:rPr>
        <w:t>Use below link to connect database to .Net Core (not for .Net Framework)</w:t>
      </w:r>
      <w:r w:rsidRPr="00383252">
        <w:rPr>
          <w:lang w:val="en-US"/>
        </w:rPr>
        <w:br/>
      </w:r>
      <w:r w:rsidRPr="00383252">
        <w:rPr>
          <w:lang w:val="en-US"/>
        </w:rPr>
        <w:br/>
        <w:t>scaffold-dbcontext -provider Microsoft.EntityFrameworkCore.sqlServer -connection "Data Source = (localdb)\.;Initial Catalog=Employee CRUD" -OutputDir Models</w:t>
      </w:r>
    </w:p>
    <w:p w14:paraId="7B0EBC5E" w14:textId="7B320FCF" w:rsidR="00074482" w:rsidRDefault="00074482">
      <w:r>
        <w:rPr>
          <w:noProof/>
        </w:rPr>
        <w:drawing>
          <wp:inline distT="0" distB="0" distL="0" distR="0" wp14:anchorId="3C5072C4" wp14:editId="2EDD4F25">
            <wp:extent cx="5731510" cy="3426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F8D16" wp14:editId="368DB6E1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CF"/>
    <w:rsid w:val="00074482"/>
    <w:rsid w:val="00155A0D"/>
    <w:rsid w:val="00622686"/>
    <w:rsid w:val="00E205CF"/>
    <w:rsid w:val="00FE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D45C"/>
  <w15:chartTrackingRefBased/>
  <w15:docId w15:val="{14BA77F3-6DB2-45EA-92AA-6F844CC8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Saboji</dc:creator>
  <cp:keywords/>
  <dc:description/>
  <cp:lastModifiedBy>Sushant Saboji</cp:lastModifiedBy>
  <cp:revision>3</cp:revision>
  <dcterms:created xsi:type="dcterms:W3CDTF">2021-12-07T10:24:00Z</dcterms:created>
  <dcterms:modified xsi:type="dcterms:W3CDTF">2021-12-07T10:25:00Z</dcterms:modified>
</cp:coreProperties>
</file>