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  <w:sz w:val="28"/>
        </w:rPr>
        <w:t>طلب ويمپي رقم: 1</w:t>
      </w:r>
    </w:p>
    <w:p>
      <w:pPr>
        <w:jc w:val="center"/>
      </w:pPr>
      <w:r>
        <w:t>=========================</w:t>
      </w:r>
    </w:p>
    <w:p>
      <w:pPr>
        <w:jc w:val="right"/>
      </w:pPr>
      <w:r>
        <w:rPr>
          <w:b/>
        </w:rPr>
        <w:t xml:space="preserve">الاسم: </w:t>
      </w:r>
      <w:r>
        <w:t>طارق</w:t>
      </w:r>
    </w:p>
    <w:p>
      <w:pPr>
        <w:jc w:val="right"/>
      </w:pPr>
      <w:r>
        <w:rPr>
          <w:b/>
        </w:rPr>
        <w:t xml:space="preserve">الهاتف: </w:t>
      </w:r>
      <w:r>
        <w:t>01066089727</w:t>
      </w:r>
    </w:p>
    <w:p>
      <w:pPr>
        <w:jc w:val="right"/>
      </w:pPr>
      <w:r>
        <w:rPr>
          <w:b/>
        </w:rPr>
        <w:t xml:space="preserve">العنوان: </w:t>
      </w:r>
      <w:r>
        <w:t>25 ل - الدور الرابع - انتركم 15</w:t>
      </w:r>
    </w:p>
    <w:p>
      <w:pPr>
        <w:jc w:val="right"/>
      </w:pPr>
      <w:r>
        <w:rPr>
          <w:b/>
        </w:rPr>
        <w:t xml:space="preserve">ملاحظات: </w:t>
      </w:r>
      <w:r>
        <w:t>البلدي يكون معاه مخلل زيادة</w:t>
      </w:r>
    </w:p>
    <w:p>
      <w:pPr>
        <w:jc w:val="center"/>
      </w:pPr>
      <w:r>
        <w:t>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83"/>
        <w:gridCol w:w="883"/>
        <w:gridCol w:w="883"/>
      </w:tblGrid>
      <w:tr>
        <w:tc>
          <w:tcPr>
            <w:tcW w:type="dxa" w:w="883"/>
          </w:tcPr>
          <w:p>
            <w:pPr>
              <w:jc w:val="right"/>
            </w:pPr>
            <w:r>
              <w:rPr>
                <w:b/>
                <w:sz w:val="20"/>
              </w:rPr>
              <w:t>السعر</w:t>
            </w:r>
          </w:p>
        </w:tc>
        <w:tc>
          <w:tcPr>
            <w:tcW w:type="dxa" w:w="883"/>
          </w:tcPr>
          <w:p>
            <w:pPr>
              <w:jc w:val="right"/>
            </w:pPr>
            <w:r>
              <w:rPr>
                <w:b/>
                <w:sz w:val="20"/>
              </w:rPr>
              <w:t>الكمية</w:t>
            </w:r>
          </w:p>
        </w:tc>
        <w:tc>
          <w:tcPr>
            <w:tcW w:type="dxa" w:w="883"/>
          </w:tcPr>
          <w:p>
            <w:pPr>
              <w:jc w:val="right"/>
            </w:pPr>
            <w:r>
              <w:rPr>
                <w:b/>
                <w:sz w:val="20"/>
              </w:rPr>
              <w:t>الصنف</w:t>
            </w:r>
          </w:p>
        </w:tc>
      </w:tr>
      <w:tr>
        <w:tc>
          <w:tcPr>
            <w:tcW w:type="dxa" w:w="883"/>
          </w:tcPr>
          <w:p>
            <w:pPr>
              <w:jc w:val="right"/>
            </w:pPr>
            <w:r>
              <w:t>12.00</w:t>
            </w:r>
          </w:p>
        </w:tc>
        <w:tc>
          <w:tcPr>
            <w:tcW w:type="dxa" w:w="883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883"/>
          </w:tcPr>
          <w:p>
            <w:pPr>
              <w:jc w:val="right"/>
            </w:pPr>
            <w:r>
              <w:t>مسقعة (بلدي)</w:t>
            </w:r>
          </w:p>
        </w:tc>
      </w:tr>
      <w:tr>
        <w:tc>
          <w:tcPr>
            <w:tcW w:type="dxa" w:w="883"/>
          </w:tcPr>
          <w:p>
            <w:pPr>
              <w:jc w:val="right"/>
            </w:pPr>
            <w:r>
              <w:t>15.00</w:t>
            </w:r>
          </w:p>
        </w:tc>
        <w:tc>
          <w:tcPr>
            <w:tcW w:type="dxa" w:w="883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883"/>
          </w:tcPr>
          <w:p>
            <w:pPr>
              <w:jc w:val="right"/>
            </w:pPr>
            <w:r>
              <w:t>فول بالسمنة (بلدي)</w:t>
            </w:r>
          </w:p>
        </w:tc>
      </w:tr>
      <w:tr>
        <w:tc>
          <w:tcPr>
            <w:tcW w:type="dxa" w:w="883"/>
          </w:tcPr>
          <w:p>
            <w:pPr>
              <w:jc w:val="right"/>
            </w:pPr>
            <w:r>
              <w:t>12.00</w:t>
            </w:r>
          </w:p>
        </w:tc>
        <w:tc>
          <w:tcPr>
            <w:tcW w:type="dxa" w:w="883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883"/>
          </w:tcPr>
          <w:p>
            <w:pPr>
              <w:jc w:val="right"/>
            </w:pPr>
            <w:r>
              <w:t>باذنجان مقلي (بلدي)</w:t>
            </w:r>
          </w:p>
        </w:tc>
      </w:tr>
    </w:tbl>
    <w:p>
      <w:pPr>
        <w:jc w:val="center"/>
      </w:pPr>
      <w:r>
        <w:t>=========================</w:t>
      </w:r>
    </w:p>
    <w:p>
      <w:pPr>
        <w:jc w:val="right"/>
      </w:pPr>
      <w:r>
        <w:rPr>
          <w:b/>
          <w:sz w:val="24"/>
        </w:rPr>
        <w:t>الإجمالي: 113.00 جنيه</w:t>
      </w:r>
    </w:p>
    <w:sectPr w:rsidR="00FC693F" w:rsidRPr="0006063C" w:rsidSect="00034616">
      <w:pgSz w:w="4088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