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9019" w14:textId="77777777" w:rsidR="00C95917" w:rsidRDefault="00C95917" w:rsidP="00C95917">
      <w:pPr>
        <w:rPr>
          <w:b/>
          <w:bCs/>
        </w:rPr>
      </w:pPr>
    </w:p>
    <w:p w14:paraId="082ADBAD" w14:textId="77777777" w:rsidR="00C95917" w:rsidRDefault="00C95917" w:rsidP="00C95917">
      <w:pPr>
        <w:rPr>
          <w:b/>
          <w:bCs/>
        </w:rPr>
      </w:pPr>
    </w:p>
    <w:p w14:paraId="0B491324" w14:textId="78D418AE" w:rsidR="00C95917" w:rsidRDefault="00C95917" w:rsidP="00C95917">
      <w:pPr>
        <w:rPr>
          <w:b/>
          <w:bCs/>
          <w:sz w:val="28"/>
          <w:szCs w:val="28"/>
        </w:rPr>
      </w:pPr>
      <w:r w:rsidRPr="00C95917">
        <w:rPr>
          <w:rFonts w:hint="eastAsia"/>
          <w:b/>
          <w:bCs/>
          <w:sz w:val="28"/>
          <w:szCs w:val="28"/>
        </w:rPr>
        <w:t>[2025 제안논문]</w:t>
      </w:r>
    </w:p>
    <w:p w14:paraId="2170B27B" w14:textId="77777777" w:rsidR="00C95917" w:rsidRPr="00C95917" w:rsidRDefault="00C95917" w:rsidP="00C95917">
      <w:pPr>
        <w:spacing w:after="0"/>
        <w:rPr>
          <w:b/>
          <w:bCs/>
          <w:sz w:val="2"/>
          <w:szCs w:val="2"/>
        </w:rPr>
      </w:pPr>
    </w:p>
    <w:p w14:paraId="76EE6EA5" w14:textId="77777777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proofErr w:type="spellStart"/>
      <w:r w:rsidRPr="00C95917">
        <w:rPr>
          <w:rFonts w:hint="eastAsia"/>
          <w:b/>
          <w:bCs/>
          <w:sz w:val="40"/>
          <w:szCs w:val="40"/>
        </w:rPr>
        <w:t>머신러닝</w:t>
      </w:r>
      <w:proofErr w:type="spellEnd"/>
      <w:r w:rsidRPr="00C95917">
        <w:rPr>
          <w:rFonts w:hint="eastAsia"/>
          <w:b/>
          <w:bCs/>
          <w:sz w:val="40"/>
          <w:szCs w:val="40"/>
        </w:rPr>
        <w:t xml:space="preserve"> 모델을 활용한 COVID-19 팬데믹 이후 </w:t>
      </w:r>
    </w:p>
    <w:p w14:paraId="6A6701F5" w14:textId="3A9B67EB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r w:rsidRPr="00C95917">
        <w:rPr>
          <w:rFonts w:hint="eastAsia"/>
          <w:b/>
          <w:bCs/>
          <w:sz w:val="40"/>
          <w:szCs w:val="40"/>
        </w:rPr>
        <w:t>북미사망보험 사망률 중장기 개선효과 추정</w:t>
      </w:r>
    </w:p>
    <w:p w14:paraId="1DD59E39" w14:textId="77777777" w:rsidR="00C95917" w:rsidRDefault="00C95917" w:rsidP="00C95917">
      <w:pPr>
        <w:rPr>
          <w:b/>
          <w:bCs/>
        </w:rPr>
      </w:pPr>
    </w:p>
    <w:p w14:paraId="1E52C5C1" w14:textId="77777777" w:rsidR="00C95917" w:rsidRDefault="00C95917" w:rsidP="00C95917">
      <w:pPr>
        <w:rPr>
          <w:b/>
          <w:bCs/>
        </w:rPr>
      </w:pPr>
    </w:p>
    <w:p w14:paraId="1137C9C2" w14:textId="77777777" w:rsidR="00C95917" w:rsidRDefault="00C95917" w:rsidP="00C95917">
      <w:pPr>
        <w:rPr>
          <w:b/>
          <w:bCs/>
        </w:rPr>
      </w:pPr>
    </w:p>
    <w:p w14:paraId="56D3AF90" w14:textId="77777777" w:rsidR="00C95917" w:rsidRDefault="00C95917" w:rsidP="00C95917">
      <w:pPr>
        <w:rPr>
          <w:b/>
          <w:bCs/>
        </w:rPr>
      </w:pPr>
    </w:p>
    <w:p w14:paraId="1A3B90BA" w14:textId="77777777" w:rsidR="00C95917" w:rsidRPr="00C95917" w:rsidRDefault="00C95917" w:rsidP="00C95917">
      <w:pPr>
        <w:rPr>
          <w:b/>
          <w:bCs/>
        </w:rPr>
      </w:pPr>
    </w:p>
    <w:p w14:paraId="26C32E7D" w14:textId="77777777" w:rsidR="00C95917" w:rsidRPr="00C95917" w:rsidRDefault="00C95917" w:rsidP="00C95917">
      <w:pPr>
        <w:rPr>
          <w:b/>
          <w:bCs/>
        </w:rPr>
      </w:pPr>
    </w:p>
    <w:p w14:paraId="7E503A06" w14:textId="77777777" w:rsidR="00C95917" w:rsidRPr="00C95917" w:rsidRDefault="00C95917" w:rsidP="00C95917">
      <w:pPr>
        <w:rPr>
          <w:b/>
          <w:bCs/>
        </w:rPr>
      </w:pPr>
    </w:p>
    <w:p w14:paraId="2D43D78A" w14:textId="77777777" w:rsidR="00C95917" w:rsidRPr="00C95917" w:rsidRDefault="00C95917" w:rsidP="00C95917">
      <w:pPr>
        <w:rPr>
          <w:b/>
          <w:bCs/>
        </w:rPr>
      </w:pPr>
    </w:p>
    <w:p w14:paraId="777D723E" w14:textId="77777777" w:rsidR="00C95917" w:rsidRPr="00C95917" w:rsidRDefault="00C95917" w:rsidP="00C95917">
      <w:pPr>
        <w:rPr>
          <w:b/>
          <w:bCs/>
        </w:rPr>
      </w:pPr>
    </w:p>
    <w:p w14:paraId="3A345FF1" w14:textId="77777777" w:rsidR="00C95917" w:rsidRPr="00C95917" w:rsidRDefault="00C95917" w:rsidP="00C95917">
      <w:pPr>
        <w:rPr>
          <w:b/>
          <w:bCs/>
        </w:rPr>
      </w:pPr>
    </w:p>
    <w:p w14:paraId="7D0DD44D" w14:textId="77777777" w:rsidR="00C95917" w:rsidRPr="00C95917" w:rsidRDefault="00C95917" w:rsidP="00C95917">
      <w:pPr>
        <w:rPr>
          <w:b/>
          <w:bCs/>
        </w:rPr>
      </w:pPr>
    </w:p>
    <w:p w14:paraId="28018FB9" w14:textId="77777777" w:rsidR="00C95917" w:rsidRPr="00C95917" w:rsidRDefault="00C95917" w:rsidP="00C95917">
      <w:pPr>
        <w:rPr>
          <w:b/>
          <w:bCs/>
        </w:rPr>
      </w:pPr>
    </w:p>
    <w:p w14:paraId="39ECAB46" w14:textId="77777777" w:rsidR="00C95917" w:rsidRDefault="00C95917" w:rsidP="00C95917">
      <w:pPr>
        <w:rPr>
          <w:b/>
          <w:bCs/>
        </w:rPr>
      </w:pPr>
    </w:p>
    <w:p w14:paraId="30C706AF" w14:textId="77777777" w:rsidR="00C95917" w:rsidRDefault="00C95917" w:rsidP="00C95917">
      <w:pPr>
        <w:rPr>
          <w:b/>
          <w:bCs/>
        </w:rPr>
      </w:pPr>
    </w:p>
    <w:p w14:paraId="781210DD" w14:textId="77777777" w:rsidR="00C95917" w:rsidRDefault="00C95917" w:rsidP="00C95917">
      <w:pPr>
        <w:rPr>
          <w:b/>
          <w:bCs/>
        </w:rPr>
      </w:pPr>
    </w:p>
    <w:p w14:paraId="37684B92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본문 글꼴: HY신명조, 11p</w:t>
      </w:r>
    </w:p>
    <w:p w14:paraId="3727FB01" w14:textId="77777777" w:rsidR="006743B5" w:rsidRDefault="006743B5" w:rsidP="006743B5">
      <w:pPr>
        <w:rPr>
          <w:b/>
          <w:bCs/>
        </w:rPr>
      </w:pPr>
      <w:proofErr w:type="spellStart"/>
      <w:r>
        <w:rPr>
          <w:rFonts w:hint="eastAsia"/>
          <w:b/>
          <w:bCs/>
        </w:rPr>
        <w:t>대제목</w:t>
      </w:r>
      <w:proofErr w:type="spellEnd"/>
      <w:r>
        <w:rPr>
          <w:rFonts w:hint="eastAsia"/>
          <w:b/>
          <w:bCs/>
        </w:rPr>
        <w:t>: 16</w:t>
      </w:r>
    </w:p>
    <w:p w14:paraId="13D51C79" w14:textId="77777777" w:rsidR="006743B5" w:rsidRDefault="006743B5" w:rsidP="006743B5">
      <w:pPr>
        <w:rPr>
          <w:b/>
          <w:bCs/>
        </w:rPr>
      </w:pPr>
      <w:proofErr w:type="spellStart"/>
      <w:r>
        <w:rPr>
          <w:rFonts w:hint="eastAsia"/>
          <w:b/>
          <w:bCs/>
        </w:rPr>
        <w:t>중제목</w:t>
      </w:r>
      <w:proofErr w:type="spellEnd"/>
      <w:r>
        <w:rPr>
          <w:rFonts w:hint="eastAsia"/>
          <w:b/>
          <w:bCs/>
        </w:rPr>
        <w:t>: 14</w:t>
      </w:r>
    </w:p>
    <w:p w14:paraId="71B20FE4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소제목: 12</w:t>
      </w:r>
    </w:p>
    <w:p w14:paraId="5B5690FE" w14:textId="77777777" w:rsidR="00C95917" w:rsidRDefault="00C95917" w:rsidP="00C95917">
      <w:pPr>
        <w:rPr>
          <w:b/>
          <w:bCs/>
        </w:rPr>
      </w:pPr>
    </w:p>
    <w:p w14:paraId="1B485410" w14:textId="77777777" w:rsidR="00C95917" w:rsidRDefault="00C95917" w:rsidP="00C95917">
      <w:pPr>
        <w:rPr>
          <w:b/>
          <w:bCs/>
        </w:rPr>
      </w:pPr>
    </w:p>
    <w:p w14:paraId="2C5CC2F1" w14:textId="77777777" w:rsidR="00C95917" w:rsidRDefault="00C95917" w:rsidP="00C95917">
      <w:pPr>
        <w:rPr>
          <w:b/>
          <w:bCs/>
        </w:rPr>
      </w:pPr>
    </w:p>
    <w:p w14:paraId="3B73D544" w14:textId="77777777" w:rsidR="00C95917" w:rsidRDefault="00C95917" w:rsidP="00C95917">
      <w:pPr>
        <w:rPr>
          <w:b/>
          <w:bCs/>
        </w:rPr>
      </w:pPr>
    </w:p>
    <w:sdt>
      <w:sdtPr>
        <w:rPr>
          <w:rFonts w:ascii="HY신명조" w:eastAsia="HY신명조" w:hAnsiTheme="minorHAnsi" w:cstheme="minorBidi"/>
          <w:color w:val="auto"/>
          <w:kern w:val="2"/>
          <w:sz w:val="24"/>
          <w:szCs w:val="24"/>
          <w:lang w:val="ko-KR"/>
          <w14:ligatures w14:val="standardContextual"/>
        </w:rPr>
        <w:id w:val="1307897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EB669" w14:textId="49BA7167" w:rsidR="006743B5" w:rsidRDefault="006743B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2FD0511" w14:textId="340FF834" w:rsidR="001F40F0" w:rsidRDefault="006743B5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87203" w:history="1">
            <w:r w:rsidR="001F40F0" w:rsidRPr="00D06016">
              <w:rPr>
                <w:rStyle w:val="ad"/>
                <w:rFonts w:ascii="HY신명조"/>
                <w:b/>
                <w:bCs/>
                <w:noProof/>
              </w:rPr>
              <w:t>제1장 서론 (Introduction)</w:t>
            </w:r>
            <w:r w:rsidR="001F40F0">
              <w:rPr>
                <w:noProof/>
                <w:webHidden/>
              </w:rPr>
              <w:tab/>
            </w:r>
            <w:r w:rsidR="001F40F0">
              <w:rPr>
                <w:noProof/>
                <w:webHidden/>
              </w:rPr>
              <w:fldChar w:fldCharType="begin"/>
            </w:r>
            <w:r w:rsidR="001F40F0">
              <w:rPr>
                <w:noProof/>
                <w:webHidden/>
              </w:rPr>
              <w:instrText xml:space="preserve"> PAGEREF _Toc204687203 \h </w:instrText>
            </w:r>
            <w:r w:rsidR="001F40F0">
              <w:rPr>
                <w:noProof/>
                <w:webHidden/>
              </w:rPr>
            </w:r>
            <w:r w:rsidR="001F40F0">
              <w:rPr>
                <w:noProof/>
                <w:webHidden/>
              </w:rPr>
              <w:fldChar w:fldCharType="separate"/>
            </w:r>
            <w:r w:rsidR="001F40F0">
              <w:rPr>
                <w:noProof/>
                <w:webHidden/>
              </w:rPr>
              <w:t>2</w:t>
            </w:r>
            <w:r w:rsidR="001F40F0">
              <w:rPr>
                <w:noProof/>
                <w:webHidden/>
              </w:rPr>
              <w:fldChar w:fldCharType="end"/>
            </w:r>
          </w:hyperlink>
        </w:p>
        <w:p w14:paraId="2FB82A94" w14:textId="3326B4AD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4" w:history="1">
            <w:r w:rsidRPr="00D06016">
              <w:rPr>
                <w:rStyle w:val="ad"/>
                <w:rFonts w:ascii="HY신명조"/>
                <w:noProof/>
              </w:rPr>
              <w:t>1. 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3B98" w14:textId="42DFA87D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5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제2장 연구 방법 (Materials &amp;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0929" w14:textId="1CE0827A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6" w:history="1">
            <w:r w:rsidRPr="00D06016">
              <w:rPr>
                <w:rStyle w:val="ad"/>
                <w:rFonts w:ascii="HY신명조"/>
                <w:noProof/>
              </w:rPr>
              <w:t>1. 활용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6D06" w14:textId="7D2D33E5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7" w:history="1">
            <w:r w:rsidRPr="00D06016">
              <w:rPr>
                <w:rStyle w:val="ad"/>
                <w:rFonts w:ascii="HY신명조"/>
                <w:noProof/>
              </w:rPr>
              <w:t>2.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2DDD" w14:textId="31EA154E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8" w:history="1">
            <w:r w:rsidRPr="00D06016">
              <w:rPr>
                <w:rStyle w:val="ad"/>
                <w:rFonts w:ascii="HY신명조"/>
                <w:noProof/>
              </w:rPr>
              <w:t>2.1) 회귀모형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30FB" w14:textId="456EC764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9" w:history="1">
            <w:r w:rsidRPr="00D06016">
              <w:rPr>
                <w:rStyle w:val="ad"/>
                <w:rFonts w:ascii="HY신명조"/>
                <w:noProof/>
              </w:rPr>
              <w:t>2.2) GLM (Generalized Linear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E1C7" w14:textId="59D99750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0" w:history="1">
            <w:r w:rsidRPr="00D06016">
              <w:rPr>
                <w:rStyle w:val="ad"/>
                <w:rFonts w:ascii="HY신명조"/>
                <w:noProof/>
              </w:rPr>
              <w:t>2.3) ARIMA (Autoregressive Integrated Moving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6BE8" w14:textId="7CECB558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1" w:history="1">
            <w:r w:rsidRPr="00D06016">
              <w:rPr>
                <w:rStyle w:val="ad"/>
                <w:rFonts w:ascii="HY신명조"/>
                <w:noProof/>
              </w:rPr>
              <w:t>2.4) APC (Age Period Cohort)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6A3D" w14:textId="3909B88B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2" w:history="1">
            <w:r w:rsidRPr="00D06016">
              <w:rPr>
                <w:rStyle w:val="ad"/>
                <w:rFonts w:ascii="HY신명조"/>
                <w:noProof/>
              </w:rPr>
              <w:t>2.5)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8086" w14:textId="31C35883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3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제3장 결과 (Results)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70C4" w14:textId="3A19B96B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4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제4장 고찰 (Discussion)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F21C" w14:textId="60C2D53F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5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제5장 결론 (Conclusion)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99FB" w14:textId="6A26ED04" w:rsidR="006743B5" w:rsidRDefault="006743B5">
          <w:r>
            <w:rPr>
              <w:b/>
              <w:bCs/>
              <w:lang w:val="ko-KR"/>
            </w:rPr>
            <w:fldChar w:fldCharType="end"/>
          </w:r>
        </w:p>
      </w:sdtContent>
    </w:sdt>
    <w:p w14:paraId="51085E59" w14:textId="77777777" w:rsidR="00057CFF" w:rsidRDefault="00057CFF" w:rsidP="00C95917">
      <w:pPr>
        <w:rPr>
          <w:b/>
          <w:bCs/>
        </w:rPr>
      </w:pPr>
    </w:p>
    <w:p w14:paraId="447275E2" w14:textId="77777777" w:rsidR="00057CFF" w:rsidRDefault="00057CFF" w:rsidP="00C95917">
      <w:pPr>
        <w:rPr>
          <w:b/>
          <w:bCs/>
        </w:rPr>
      </w:pPr>
    </w:p>
    <w:p w14:paraId="7272D427" w14:textId="77777777" w:rsidR="00057CFF" w:rsidRDefault="00057CFF" w:rsidP="00C95917">
      <w:pPr>
        <w:rPr>
          <w:b/>
          <w:bCs/>
        </w:rPr>
      </w:pPr>
    </w:p>
    <w:p w14:paraId="07B3AA09" w14:textId="77777777" w:rsidR="00057CFF" w:rsidRDefault="00057CFF" w:rsidP="00C95917">
      <w:pPr>
        <w:rPr>
          <w:b/>
          <w:bCs/>
        </w:rPr>
      </w:pPr>
    </w:p>
    <w:p w14:paraId="0D0B56A3" w14:textId="77777777" w:rsidR="00057CFF" w:rsidRDefault="00057CFF" w:rsidP="00C95917">
      <w:pPr>
        <w:rPr>
          <w:b/>
          <w:bCs/>
        </w:rPr>
      </w:pPr>
    </w:p>
    <w:p w14:paraId="42C54715" w14:textId="77777777" w:rsidR="00057CFF" w:rsidRDefault="00057CFF" w:rsidP="00C95917">
      <w:pPr>
        <w:rPr>
          <w:b/>
          <w:bCs/>
        </w:rPr>
      </w:pPr>
    </w:p>
    <w:p w14:paraId="5AF2D0F2" w14:textId="77777777" w:rsidR="00057CFF" w:rsidRDefault="00057CFF" w:rsidP="00C95917">
      <w:pPr>
        <w:rPr>
          <w:b/>
          <w:bCs/>
        </w:rPr>
      </w:pPr>
    </w:p>
    <w:p w14:paraId="24BADD4F" w14:textId="77777777" w:rsidR="00057CFF" w:rsidRDefault="00057CFF" w:rsidP="00C95917">
      <w:pPr>
        <w:rPr>
          <w:b/>
          <w:bCs/>
        </w:rPr>
      </w:pPr>
    </w:p>
    <w:p w14:paraId="4B1A2050" w14:textId="77777777" w:rsidR="00057CFF" w:rsidRDefault="00057CFF" w:rsidP="00C95917">
      <w:pPr>
        <w:rPr>
          <w:b/>
          <w:bCs/>
        </w:rPr>
      </w:pPr>
    </w:p>
    <w:p w14:paraId="658D74FF" w14:textId="77777777" w:rsidR="006743B5" w:rsidRDefault="006743B5" w:rsidP="00C95917">
      <w:pPr>
        <w:rPr>
          <w:b/>
          <w:bCs/>
        </w:rPr>
      </w:pPr>
    </w:p>
    <w:p w14:paraId="4C23EB6D" w14:textId="77777777" w:rsidR="006743B5" w:rsidRDefault="006743B5" w:rsidP="00C95917">
      <w:pPr>
        <w:rPr>
          <w:b/>
          <w:bCs/>
        </w:rPr>
      </w:pPr>
    </w:p>
    <w:p w14:paraId="4B51B111" w14:textId="63767E3A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0" w:name="_Toc204687203"/>
      <w:r w:rsidRPr="007611AA">
        <w:rPr>
          <w:rFonts w:ascii="HY신명조" w:eastAsia="HY신명조" w:hint="eastAsia"/>
          <w:b/>
          <w:bCs/>
        </w:rPr>
        <w:lastRenderedPageBreak/>
        <w:t>제1</w:t>
      </w:r>
      <w:r>
        <w:rPr>
          <w:rFonts w:ascii="HY신명조" w:eastAsia="HY신명조" w:hint="eastAsia"/>
          <w:b/>
          <w:bCs/>
        </w:rPr>
        <w:t xml:space="preserve">장 </w:t>
      </w:r>
      <w:r w:rsidRPr="006743B5">
        <w:rPr>
          <w:rFonts w:ascii="HY신명조" w:eastAsia="HY신명조" w:hint="eastAsia"/>
          <w:b/>
          <w:bCs/>
        </w:rPr>
        <w:t>서론 (Introduction)</w:t>
      </w:r>
      <w:bookmarkEnd w:id="0"/>
    </w:p>
    <w:p w14:paraId="4C5D8486" w14:textId="77777777" w:rsidR="007611AA" w:rsidRPr="007611AA" w:rsidRDefault="007611AA" w:rsidP="009C289D">
      <w:pPr>
        <w:spacing w:line="360" w:lineRule="auto"/>
      </w:pPr>
    </w:p>
    <w:p w14:paraId="19B156AC" w14:textId="08EE01C3" w:rsidR="00D820DF" w:rsidRPr="00D820DF" w:rsidRDefault="00D820DF" w:rsidP="009C289D">
      <w:pPr>
        <w:pStyle w:val="2"/>
        <w:spacing w:line="360" w:lineRule="auto"/>
        <w:rPr>
          <w:rFonts w:ascii="HY신명조" w:eastAsia="HY신명조"/>
        </w:rPr>
      </w:pPr>
      <w:bookmarkStart w:id="1" w:name="_Toc204687204"/>
      <w:r w:rsidRPr="00D820DF">
        <w:rPr>
          <w:rFonts w:ascii="HY신명조" w:eastAsia="HY신명조" w:hint="eastAsia"/>
        </w:rPr>
        <w:t>1. 연구 배경</w:t>
      </w:r>
      <w:bookmarkEnd w:id="1"/>
    </w:p>
    <w:p w14:paraId="78C5FCF4" w14:textId="1617BFD6" w:rsidR="00E3477E" w:rsidRDefault="00E3477E" w:rsidP="00E3477E">
      <w:pPr>
        <w:spacing w:line="360" w:lineRule="auto"/>
      </w:pPr>
      <w:r>
        <w:t>당사는</w:t>
      </w:r>
      <w:r>
        <w:rPr>
          <w:rFonts w:hint="eastAsia"/>
        </w:rPr>
        <w:t xml:space="preserve"> </w:t>
      </w:r>
      <w:r>
        <w:t>북미</w:t>
      </w:r>
      <w:r>
        <w:rPr>
          <w:rFonts w:hint="eastAsia"/>
        </w:rPr>
        <w:t xml:space="preserve"> </w:t>
      </w:r>
      <w:r>
        <w:t>사망보험</w:t>
      </w:r>
      <w:r>
        <w:rPr>
          <w:rFonts w:hint="eastAsia"/>
        </w:rPr>
        <w:t xml:space="preserve"> 재보험 수재 업무에 있어 사망률 가정을 수립하기 위해 Society of Actuaries(SOA)</w:t>
      </w:r>
      <w:r>
        <w:t>에서</w:t>
      </w:r>
      <w:r>
        <w:rPr>
          <w:rFonts w:hint="eastAsia"/>
        </w:rPr>
        <w:t xml:space="preserve"> </w:t>
      </w:r>
      <w:r>
        <w:t>제공하는</w:t>
      </w:r>
      <w:r>
        <w:rPr>
          <w:rFonts w:hint="eastAsia"/>
        </w:rPr>
        <w:t xml:space="preserve"> </w:t>
      </w:r>
      <w:r>
        <w:t>사망개선율</w:t>
      </w:r>
      <w:r>
        <w:rPr>
          <w:rFonts w:hint="eastAsia"/>
        </w:rPr>
        <w:t xml:space="preserve"> </w:t>
      </w:r>
      <w:r>
        <w:t>산출</w:t>
      </w:r>
      <w:r>
        <w:rPr>
          <w:rFonts w:hint="eastAsia"/>
        </w:rPr>
        <w:t xml:space="preserve"> </w:t>
      </w:r>
      <w:r>
        <w:t>도구</w:t>
      </w:r>
      <w:r>
        <w:rPr>
          <w:rFonts w:hint="eastAsia"/>
        </w:rPr>
        <w:t>(</w:t>
      </w:r>
      <w:r>
        <w:t>이하</w:t>
      </w:r>
      <w:r>
        <w:rPr>
          <w:rFonts w:hint="eastAsia"/>
        </w:rPr>
        <w:t>, MIM Tool)을 활용하고 있다. 해당 도구는 과거 통계 데이터를 기반으로 연령, 성별, 소득수준 등에 따른 사망개선율을 추정할 수 있는 기능을 제공하지만, 실무 적용 과정에서 다음과 같은 구조적 및 기술적 한계를 드러내고 있다.</w:t>
      </w:r>
    </w:p>
    <w:p w14:paraId="5E32F4FB" w14:textId="77471019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>북미 인구의 사망개선율은 2010년 이후 구조적인 둔화 추세를 보이고 있으며</w:t>
      </w:r>
      <w:r w:rsidRPr="00B42D1C">
        <w:rPr>
          <w:rFonts w:hint="eastAsia"/>
          <w:i/>
          <w:iCs/>
          <w:u w:val="single"/>
        </w:rPr>
        <w:t>(SOA 참고자료 및 출처 추가)</w:t>
      </w:r>
      <w:r>
        <w:rPr>
          <w:rFonts w:hint="eastAsia"/>
        </w:rPr>
        <w:t xml:space="preserve">, COVID-19 팬데믹 이후 그 변동성이 크게 확대되었다. 이는 향후 사망개선율을 예측함에 </w:t>
      </w:r>
      <w:r w:rsidR="007B3BB5">
        <w:rPr>
          <w:rFonts w:hint="eastAsia"/>
        </w:rPr>
        <w:t>있어</w:t>
      </w:r>
      <w:r>
        <w:rPr>
          <w:rFonts w:hint="eastAsia"/>
        </w:rPr>
        <w:t xml:space="preserve"> 노이즈를 증가시키는 요인으로 작용한다.</w:t>
      </w:r>
    </w:p>
    <w:p w14:paraId="2C1E2AB7" w14:textId="2D5ECF82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SOA Tool의 단기적인 사망개선율은 데이터 기반으로 산출할 수 있으나, 장기 </w:t>
      </w:r>
      <w:proofErr w:type="spellStart"/>
      <w:r>
        <w:rPr>
          <w:rFonts w:hint="eastAsia"/>
        </w:rPr>
        <w:t>개선율</w:t>
      </w:r>
      <w:proofErr w:type="spellEnd"/>
      <w:r>
        <w:rPr>
          <w:rFonts w:hint="eastAsia"/>
        </w:rPr>
        <w:t>(Long-Term Mortality Improvement Rate</w:t>
      </w:r>
      <w:r w:rsidR="009B52F7">
        <w:rPr>
          <w:rFonts w:hint="eastAsia"/>
        </w:rPr>
        <w:t>, 이하 LTR</w:t>
      </w:r>
      <w:r>
        <w:rPr>
          <w:rFonts w:hint="eastAsia"/>
        </w:rPr>
        <w:t>)의 경우 계리사의 주관적 판단이 개입될 수 밖에 없으며 현재 당사의 경우 외부 컨설팅에서 제시된 값을 사용하고 있다.</w:t>
      </w:r>
      <w:r w:rsidRPr="00B42D1C">
        <w:rPr>
          <w:rFonts w:hint="eastAsia"/>
          <w:i/>
          <w:iCs/>
          <w:u w:val="single"/>
        </w:rPr>
        <w:t>(L&amp;E 제시 L</w:t>
      </w:r>
      <w:r w:rsidR="009B52F7">
        <w:rPr>
          <w:rFonts w:hint="eastAsia"/>
          <w:i/>
          <w:iCs/>
          <w:u w:val="single"/>
        </w:rPr>
        <w:t>T</w:t>
      </w:r>
      <w:r w:rsidRPr="00B42D1C">
        <w:rPr>
          <w:rFonts w:hint="eastAsia"/>
          <w:i/>
          <w:iCs/>
          <w:u w:val="single"/>
        </w:rPr>
        <w:t>R 표기)</w:t>
      </w:r>
    </w:p>
    <w:p w14:paraId="5920FE04" w14:textId="7C3A487D" w:rsidR="00E3477E" w:rsidRP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북미사망 개선율에 영향을 미치는 </w:t>
      </w:r>
      <w:r w:rsidR="007B3BB5">
        <w:rPr>
          <w:rFonts w:hint="eastAsia"/>
        </w:rPr>
        <w:t>거주</w:t>
      </w:r>
      <w:r>
        <w:rPr>
          <w:rFonts w:hint="eastAsia"/>
        </w:rPr>
        <w:t xml:space="preserve">지역, </w:t>
      </w:r>
      <w:proofErr w:type="spellStart"/>
      <w:r>
        <w:rPr>
          <w:rFonts w:hint="eastAsia"/>
        </w:rPr>
        <w:t>언더라이팅</w:t>
      </w:r>
      <w:proofErr w:type="spellEnd"/>
      <w:r>
        <w:rPr>
          <w:rFonts w:hint="eastAsia"/>
        </w:rPr>
        <w:t xml:space="preserve"> 방법론(Full UW vs Accelerated UW) 등 실제 재보험 리스크에 영향을 미치는 추가 변수</w:t>
      </w:r>
      <w:r w:rsidR="00B42D1C" w:rsidRPr="00B42D1C">
        <w:rPr>
          <w:rFonts w:hint="eastAsia"/>
          <w:i/>
          <w:iCs/>
          <w:u w:val="single"/>
        </w:rPr>
        <w:t>(SOA 참고자료 및 출처 추가)</w:t>
      </w:r>
      <w:r>
        <w:rPr>
          <w:rFonts w:hint="eastAsia"/>
        </w:rPr>
        <w:t>에 대한 반영이 어렵다</w:t>
      </w:r>
    </w:p>
    <w:p w14:paraId="4DCBF377" w14:textId="1B636835" w:rsidR="00E3477E" w:rsidRDefault="00E3477E" w:rsidP="00E3477E">
      <w:pPr>
        <w:spacing w:line="360" w:lineRule="auto"/>
      </w:pPr>
      <w:r>
        <w:rPr>
          <w:rFonts w:hint="eastAsia"/>
        </w:rPr>
        <w:t>본 연구는 이러한 구조적&amp;기술적 한계를 극복하기 위한 데이터 기반의 대안 모델을 제시하고, 실증적 비교를 통해 우리 회사에 적합한 사망개선율 추정 프레임워크를 제시하고자 한다.</w:t>
      </w:r>
    </w:p>
    <w:p w14:paraId="28A2DC48" w14:textId="77777777" w:rsidR="009C36F8" w:rsidRDefault="009C36F8" w:rsidP="009C289D">
      <w:pPr>
        <w:spacing w:line="360" w:lineRule="auto"/>
      </w:pPr>
    </w:p>
    <w:p w14:paraId="28C9C963" w14:textId="77777777" w:rsidR="009C36F8" w:rsidRDefault="009C36F8" w:rsidP="009C289D">
      <w:pPr>
        <w:spacing w:line="360" w:lineRule="auto"/>
      </w:pPr>
    </w:p>
    <w:p w14:paraId="7304E777" w14:textId="77777777" w:rsidR="009C36F8" w:rsidRDefault="009C36F8" w:rsidP="009C289D">
      <w:pPr>
        <w:spacing w:line="360" w:lineRule="auto"/>
      </w:pPr>
    </w:p>
    <w:p w14:paraId="50647D0D" w14:textId="77777777" w:rsidR="009C36F8" w:rsidRPr="00D820DF" w:rsidRDefault="009C36F8" w:rsidP="009C289D">
      <w:pPr>
        <w:spacing w:line="360" w:lineRule="auto"/>
      </w:pPr>
    </w:p>
    <w:p w14:paraId="033B4325" w14:textId="15F68EE2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" w:name="_Toc204687205"/>
      <w:r>
        <w:rPr>
          <w:rFonts w:ascii="HY신명조" w:eastAsia="HY신명조" w:hint="eastAsia"/>
          <w:b/>
          <w:bCs/>
        </w:rPr>
        <w:lastRenderedPageBreak/>
        <w:t xml:space="preserve">제2장 </w:t>
      </w:r>
      <w:r w:rsidR="006743B5" w:rsidRPr="006743B5">
        <w:rPr>
          <w:rFonts w:ascii="HY신명조" w:eastAsia="HY신명조" w:hint="eastAsia"/>
          <w:b/>
          <w:bCs/>
        </w:rPr>
        <w:t>연구 방법 (Materials &amp; Methods)</w:t>
      </w:r>
      <w:bookmarkEnd w:id="2"/>
    </w:p>
    <w:p w14:paraId="1E0D32C6" w14:textId="77777777" w:rsidR="007611AA" w:rsidRPr="007611AA" w:rsidRDefault="007611AA" w:rsidP="009C289D">
      <w:pPr>
        <w:spacing w:line="360" w:lineRule="auto"/>
      </w:pPr>
    </w:p>
    <w:p w14:paraId="733EAEBD" w14:textId="54FD7225" w:rsidR="006743B5" w:rsidRPr="008C01AD" w:rsidRDefault="002D704A" w:rsidP="009C289D">
      <w:pPr>
        <w:pStyle w:val="2"/>
        <w:spacing w:line="360" w:lineRule="auto"/>
        <w:rPr>
          <w:rFonts w:ascii="HY신명조" w:eastAsia="HY신명조"/>
        </w:rPr>
      </w:pPr>
      <w:bookmarkStart w:id="3" w:name="_Toc204687206"/>
      <w:r>
        <w:rPr>
          <w:rFonts w:ascii="HY신명조" w:eastAsia="HY신명조" w:hint="eastAsia"/>
        </w:rPr>
        <w:t>1</w:t>
      </w:r>
      <w:r w:rsidR="008C01AD" w:rsidRPr="008C01AD">
        <w:rPr>
          <w:rFonts w:ascii="HY신명조" w:eastAsia="HY신명조" w:hint="eastAsia"/>
        </w:rPr>
        <w:t xml:space="preserve">. </w:t>
      </w:r>
      <w:r w:rsidR="00F23E39">
        <w:rPr>
          <w:rFonts w:ascii="HY신명조" w:eastAsia="HY신명조" w:hint="eastAsia"/>
        </w:rPr>
        <w:t>활용 데이터</w:t>
      </w:r>
      <w:bookmarkEnd w:id="3"/>
    </w:p>
    <w:p w14:paraId="3BB4A4BD" w14:textId="1C20C466" w:rsidR="002D704A" w:rsidRDefault="009C289D" w:rsidP="001104B2">
      <w:pPr>
        <w:spacing w:line="360" w:lineRule="auto"/>
      </w:pPr>
      <w:r>
        <w:rPr>
          <w:rFonts w:hint="eastAsia"/>
        </w:rPr>
        <w:t xml:space="preserve">본 연구에서 사용한 데이터는 </w:t>
      </w:r>
      <w:r w:rsidR="002D704A">
        <w:rPr>
          <w:rFonts w:hint="eastAsia"/>
        </w:rPr>
        <w:t>아래와 같음.</w:t>
      </w:r>
    </w:p>
    <w:p w14:paraId="305BC8B2" w14:textId="464B89B8" w:rsidR="00B42D1C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 xml:space="preserve">외부 공공통계: </w:t>
      </w:r>
      <w:r w:rsidR="009C289D">
        <w:rPr>
          <w:rFonts w:hint="eastAsia"/>
        </w:rPr>
        <w:t>HMD(Human Mortality Database)</w:t>
      </w:r>
      <w:r w:rsidR="0037696B">
        <w:rPr>
          <w:rFonts w:hint="eastAsia"/>
        </w:rPr>
        <w:t>통계</w:t>
      </w:r>
      <w:r w:rsidR="009A5239">
        <w:rPr>
          <w:rFonts w:hint="eastAsia"/>
        </w:rPr>
        <w:t xml:space="preserve">의 </w:t>
      </w:r>
      <w:r w:rsidR="009C289D">
        <w:rPr>
          <w:rFonts w:hint="eastAsia"/>
        </w:rPr>
        <w:t>북미 성별, 연령별 1995년~2023년 사망자수, 인구수</w:t>
      </w:r>
      <w:r w:rsidR="002D704A">
        <w:rPr>
          <w:rFonts w:hint="eastAsia"/>
        </w:rPr>
        <w:t>, 코로나로 인한 사망자수</w:t>
      </w:r>
      <w:r>
        <w:rPr>
          <w:rFonts w:hint="eastAsia"/>
        </w:rPr>
        <w:t xml:space="preserve"> </w:t>
      </w:r>
      <w:r w:rsidRPr="00B42D1C">
        <w:rPr>
          <w:rFonts w:hint="eastAsia"/>
          <w:i/>
          <w:iCs/>
          <w:u w:val="single"/>
        </w:rPr>
        <w:t>(CDC WONDER</w:t>
      </w:r>
      <w:r w:rsidR="006C7D87">
        <w:rPr>
          <w:rFonts w:hint="eastAsia"/>
          <w:i/>
          <w:iCs/>
          <w:u w:val="single"/>
        </w:rPr>
        <w:t>,</w:t>
      </w:r>
      <w:r w:rsidRPr="00B42D1C">
        <w:rPr>
          <w:rFonts w:hint="eastAsia"/>
          <w:i/>
          <w:iCs/>
          <w:u w:val="single"/>
        </w:rPr>
        <w:t xml:space="preserve"> Social Security Administration (SSA) cohort tables, </w:t>
      </w:r>
      <w:r w:rsidR="006C7D87">
        <w:rPr>
          <w:rFonts w:hint="eastAsia"/>
          <w:i/>
          <w:iCs/>
          <w:u w:val="single"/>
        </w:rPr>
        <w:t>SOA MIM Tool 자체 Data</w:t>
      </w:r>
      <w:r w:rsidR="007B3BB5">
        <w:rPr>
          <w:rFonts w:hint="eastAsia"/>
          <w:i/>
          <w:iCs/>
          <w:u w:val="single"/>
        </w:rPr>
        <w:t>(SSA, NCHS)</w:t>
      </w:r>
      <w:r w:rsidR="006C7D87">
        <w:rPr>
          <w:rFonts w:hint="eastAsia"/>
          <w:i/>
          <w:iCs/>
          <w:u w:val="single"/>
        </w:rPr>
        <w:t xml:space="preserve">, </w:t>
      </w:r>
      <w:r w:rsidRPr="00B42D1C">
        <w:rPr>
          <w:rFonts w:hint="eastAsia"/>
          <w:i/>
          <w:iCs/>
          <w:u w:val="single"/>
        </w:rPr>
        <w:t>CMI(US) 사망개선 모델과 비교)</w:t>
      </w:r>
    </w:p>
    <w:p w14:paraId="6FC0EC30" w14:textId="4FD2CB3F" w:rsidR="002D704A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>내부 경험데이터:</w:t>
      </w:r>
      <w:r w:rsidR="009A5239">
        <w:rPr>
          <w:rFonts w:hint="eastAsia"/>
        </w:rPr>
        <w:t xml:space="preserve"> </w:t>
      </w:r>
      <w:r>
        <w:rPr>
          <w:rFonts w:hint="eastAsia"/>
        </w:rPr>
        <w:t>당사의 북미 사망보험 보유계약 및 청구 이력 데이터를 2010년 ~ 2025년 1분기까지 활용함. 계약 조건(Underwriting method, 담보 구조, 피보험자 정보), 사망 시점</w:t>
      </w:r>
      <w:r w:rsidR="00264A78">
        <w:rPr>
          <w:rFonts w:hint="eastAsia"/>
        </w:rPr>
        <w:t xml:space="preserve"> 및 COVID 사망 여부 </w:t>
      </w:r>
      <w:r>
        <w:rPr>
          <w:rFonts w:hint="eastAsia"/>
        </w:rPr>
        <w:t>등 세부 정보 포함됨.</w:t>
      </w:r>
    </w:p>
    <w:p w14:paraId="5F192D85" w14:textId="77777777" w:rsidR="008C01AD" w:rsidRDefault="008C01AD" w:rsidP="009C289D">
      <w:pPr>
        <w:spacing w:line="360" w:lineRule="auto"/>
      </w:pPr>
    </w:p>
    <w:p w14:paraId="28B7010C" w14:textId="1A10D487" w:rsidR="008C01AD" w:rsidRDefault="008C01AD" w:rsidP="009C289D">
      <w:pPr>
        <w:pStyle w:val="2"/>
        <w:spacing w:line="360" w:lineRule="auto"/>
        <w:rPr>
          <w:rFonts w:ascii="HY신명조" w:eastAsia="HY신명조"/>
        </w:rPr>
      </w:pPr>
      <w:bookmarkStart w:id="4" w:name="_Toc204687207"/>
      <w:r w:rsidRPr="008C01AD">
        <w:rPr>
          <w:rFonts w:ascii="HY신명조" w:eastAsia="HY신명조" w:hint="eastAsia"/>
        </w:rPr>
        <w:t>2.</w:t>
      </w:r>
      <w:r w:rsidR="00F23E39">
        <w:rPr>
          <w:rFonts w:ascii="HY신명조" w:eastAsia="HY신명조" w:hint="eastAsia"/>
        </w:rPr>
        <w:t xml:space="preserve"> 방법론</w:t>
      </w:r>
      <w:bookmarkEnd w:id="4"/>
    </w:p>
    <w:p w14:paraId="611CD76F" w14:textId="365588B3" w:rsidR="00FE74A4" w:rsidRDefault="00834185" w:rsidP="001104B2">
      <w:pPr>
        <w:spacing w:line="360" w:lineRule="auto"/>
      </w:pPr>
      <w:r>
        <w:rPr>
          <w:rFonts w:hint="eastAsia"/>
        </w:rPr>
        <w:t>HMD 통계를 활용하여 주요 연령의 장래 사망자 수를 추정해보고 이를 바탕으로 분석에 활용할 경험 데이터의 기간을 특정하였음. 장래 추정에</w:t>
      </w:r>
      <w:r w:rsidR="001104B2">
        <w:rPr>
          <w:rFonts w:hint="eastAsia"/>
        </w:rPr>
        <w:t xml:space="preserve">는 </w:t>
      </w:r>
      <w:r>
        <w:rPr>
          <w:rFonts w:hint="eastAsia"/>
        </w:rPr>
        <w:t>회귀모형, GLM(Generalized Linear Model), ARIMA(Autoregressive Integrated Moving Average), APC(Age Period Cohort)</w:t>
      </w:r>
      <w:r w:rsidR="001104B2">
        <w:rPr>
          <w:rFonts w:hint="eastAsia"/>
        </w:rPr>
        <w:t xml:space="preserve"> 모델을 활용하였음.</w:t>
      </w:r>
    </w:p>
    <w:p w14:paraId="1F2BA2CD" w14:textId="7BEE319C" w:rsidR="001104B2" w:rsidRDefault="001104B2" w:rsidP="001104B2">
      <w:pPr>
        <w:spacing w:line="360" w:lineRule="auto"/>
      </w:pPr>
      <w:r>
        <w:rPr>
          <w:rFonts w:hint="eastAsia"/>
        </w:rPr>
        <w:t xml:space="preserve">이후 자사 통계를 활용해 </w:t>
      </w:r>
      <w:r w:rsidR="00950CD1">
        <w:rPr>
          <w:rFonts w:hint="eastAsia"/>
        </w:rPr>
        <w:t xml:space="preserve">장래 사망률 추정에는 </w:t>
      </w:r>
      <w:proofErr w:type="spellStart"/>
      <w:r w:rsidR="00950CD1">
        <w:rPr>
          <w:rFonts w:hint="eastAsia"/>
        </w:rPr>
        <w:t>머신러닝</w:t>
      </w:r>
      <w:proofErr w:type="spellEnd"/>
      <w:r w:rsidR="00950CD1">
        <w:rPr>
          <w:rFonts w:hint="eastAsia"/>
        </w:rPr>
        <w:t xml:space="preserve"> 모델인 </w:t>
      </w:r>
      <w:proofErr w:type="spellStart"/>
      <w:r w:rsidR="00950CD1">
        <w:rPr>
          <w:rFonts w:hint="eastAsia"/>
        </w:rPr>
        <w:t>랜덤포레스트</w:t>
      </w:r>
      <w:proofErr w:type="spellEnd"/>
      <w:r w:rsidR="00950CD1">
        <w:rPr>
          <w:rFonts w:hint="eastAsia"/>
        </w:rPr>
        <w:t xml:space="preserve">( ), </w:t>
      </w:r>
      <w:proofErr w:type="spellStart"/>
      <w:r w:rsidR="00950CD1">
        <w:rPr>
          <w:rFonts w:hint="eastAsia"/>
        </w:rPr>
        <w:t>를</w:t>
      </w:r>
      <w:proofErr w:type="spellEnd"/>
      <w:r w:rsidR="00950CD1">
        <w:rPr>
          <w:rFonts w:hint="eastAsia"/>
        </w:rPr>
        <w:t xml:space="preserve"> 활용하여 비교 분석하였음.</w:t>
      </w:r>
    </w:p>
    <w:p w14:paraId="0D74D3A5" w14:textId="77777777" w:rsidR="006C7D87" w:rsidRDefault="006C7D87" w:rsidP="001104B2">
      <w:pPr>
        <w:spacing w:line="360" w:lineRule="auto"/>
      </w:pPr>
    </w:p>
    <w:p w14:paraId="141E1531" w14:textId="613F8E08" w:rsidR="006C7D87" w:rsidRPr="008D478F" w:rsidRDefault="006C7D87" w:rsidP="001104B2">
      <w:p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t>(ChatGPT 추천</w:t>
      </w:r>
      <w:r w:rsidR="008D478F" w:rsidRPr="008D478F">
        <w:rPr>
          <w:rFonts w:hint="eastAsia"/>
          <w:i/>
          <w:iCs/>
          <w:u w:val="single"/>
        </w:rPr>
        <w:t>)</w:t>
      </w:r>
    </w:p>
    <w:p w14:paraId="1EDB2200" w14:textId="7C89C8FF" w:rsidR="006C7D87" w:rsidRPr="008D478F" w:rsidRDefault="006C7D87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t xml:space="preserve">APC 모델 설명 강화(cohort 효과) </w:t>
      </w:r>
    </w:p>
    <w:p w14:paraId="458EE595" w14:textId="14E5AF3D" w:rsidR="006C7D87" w:rsidRPr="008D478F" w:rsidRDefault="006C7D87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t xml:space="preserve">Random Forest 이외에도 </w:t>
      </w:r>
      <w:proofErr w:type="spellStart"/>
      <w:r w:rsidRPr="008D478F">
        <w:rPr>
          <w:rFonts w:hint="eastAsia"/>
          <w:i/>
          <w:iCs/>
          <w:u w:val="single"/>
        </w:rPr>
        <w:t>XGBoost</w:t>
      </w:r>
      <w:proofErr w:type="spellEnd"/>
      <w:r w:rsidRPr="008D478F">
        <w:rPr>
          <w:rFonts w:hint="eastAsia"/>
          <w:i/>
          <w:iCs/>
          <w:u w:val="single"/>
        </w:rPr>
        <w:t xml:space="preserve">, </w:t>
      </w:r>
      <w:proofErr w:type="spellStart"/>
      <w:r w:rsidRPr="008D478F">
        <w:rPr>
          <w:rFonts w:hint="eastAsia"/>
          <w:i/>
          <w:iCs/>
          <w:u w:val="single"/>
        </w:rPr>
        <w:t>LightGBM</w:t>
      </w:r>
      <w:proofErr w:type="spellEnd"/>
      <w:r w:rsidRPr="008D478F">
        <w:rPr>
          <w:rFonts w:hint="eastAsia"/>
          <w:i/>
          <w:iCs/>
          <w:u w:val="single"/>
        </w:rPr>
        <w:t xml:space="preserve"> 등 Gradient Boost 계열 사용</w:t>
      </w:r>
    </w:p>
    <w:p w14:paraId="3B3FE41F" w14:textId="39955668" w:rsidR="006C7D87" w:rsidRPr="008D478F" w:rsidRDefault="006C7D87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proofErr w:type="spellStart"/>
      <w:r w:rsidRPr="008D478F">
        <w:rPr>
          <w:rFonts w:hint="eastAsia"/>
          <w:i/>
          <w:iCs/>
          <w:u w:val="single"/>
        </w:rPr>
        <w:t>DeepAR</w:t>
      </w:r>
      <w:proofErr w:type="spellEnd"/>
      <w:r w:rsidRPr="008D478F">
        <w:rPr>
          <w:rFonts w:hint="eastAsia"/>
          <w:i/>
          <w:iCs/>
          <w:u w:val="single"/>
        </w:rPr>
        <w:t>(시계열 딥러닝), Prophet(Meta의 시계열 예측 라이브러리)도 검토</w:t>
      </w:r>
    </w:p>
    <w:p w14:paraId="4E18F9C7" w14:textId="549C7BDF" w:rsidR="006C7D87" w:rsidRPr="008D478F" w:rsidRDefault="00264A78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lastRenderedPageBreak/>
        <w:t xml:space="preserve">모델 비교 시 MAPE, RMSE 외에도 tail risk 강조를 위한 Q-Q plot, </w:t>
      </w:r>
      <w:proofErr w:type="spellStart"/>
      <w:r w:rsidRPr="008D478F">
        <w:rPr>
          <w:rFonts w:hint="eastAsia"/>
          <w:i/>
          <w:iCs/>
          <w:u w:val="single"/>
        </w:rPr>
        <w:t>crps</w:t>
      </w:r>
      <w:proofErr w:type="spellEnd"/>
      <w:r w:rsidRPr="008D478F">
        <w:rPr>
          <w:rFonts w:hint="eastAsia"/>
          <w:i/>
          <w:iCs/>
          <w:u w:val="single"/>
        </w:rPr>
        <w:t xml:space="preserve"> score, </w:t>
      </w:r>
      <w:proofErr w:type="spellStart"/>
      <w:r w:rsidRPr="008D478F">
        <w:rPr>
          <w:rFonts w:hint="eastAsia"/>
          <w:i/>
          <w:iCs/>
          <w:u w:val="single"/>
        </w:rPr>
        <w:t>birer</w:t>
      </w:r>
      <w:proofErr w:type="spellEnd"/>
      <w:r w:rsidRPr="008D478F">
        <w:rPr>
          <w:rFonts w:hint="eastAsia"/>
          <w:i/>
          <w:iCs/>
          <w:u w:val="single"/>
        </w:rPr>
        <w:t xml:space="preserve"> score 등 사용</w:t>
      </w:r>
    </w:p>
    <w:p w14:paraId="4D8E4545" w14:textId="6B45AFBE" w:rsidR="00834185" w:rsidRPr="00FE74A4" w:rsidRDefault="00834185" w:rsidP="00FE74A4"/>
    <w:p w14:paraId="1CDC6FFC" w14:textId="77777777" w:rsidR="002D28CF" w:rsidRPr="007F1D14" w:rsidRDefault="002D704A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5" w:name="_Toc204687208"/>
      <w:r w:rsidRPr="007F1D14">
        <w:rPr>
          <w:rFonts w:ascii="HY신명조" w:eastAsia="HY신명조" w:hint="eastAsia"/>
          <w:sz w:val="26"/>
          <w:szCs w:val="26"/>
        </w:rPr>
        <w:t xml:space="preserve">2.1) </w:t>
      </w:r>
      <w:r w:rsidR="00950CD1" w:rsidRPr="007F1D14">
        <w:rPr>
          <w:rFonts w:ascii="HY신명조" w:eastAsia="HY신명조" w:hint="eastAsia"/>
          <w:sz w:val="26"/>
          <w:szCs w:val="26"/>
        </w:rPr>
        <w:t>회귀모형</w:t>
      </w:r>
      <w:bookmarkEnd w:id="5"/>
    </w:p>
    <w:p w14:paraId="3C16C44E" w14:textId="2AE69465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0138952" w14:textId="64DE223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회귀분석은 하나의 종속 변수 Y와 하나 이상의 독립 변수 X 사이의 관계를 수학적 함수로 모델링하는 통계 기법임.</w:t>
      </w:r>
    </w:p>
    <w:p w14:paraId="4854663D" w14:textId="25357A2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가장 흔한 형태의 선형 회귀 기본 모형은 아래와 같음.</w:t>
      </w:r>
    </w:p>
    <w:p w14:paraId="1149EB31" w14:textId="416014E7" w:rsidR="002D28CF" w:rsidRPr="00726CCC" w:rsidRDefault="002D28CF" w:rsidP="00937681">
      <w:pPr>
        <w:pStyle w:val="a9"/>
        <w:spacing w:after="0" w:line="360" w:lineRule="auto"/>
        <w:ind w:left="880"/>
      </w:pPr>
      <w:r w:rsidRPr="00726CCC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 xml:space="preserve">은 </w:t>
      </w:r>
      <w:proofErr w:type="spellStart"/>
      <w:r w:rsidRPr="00726CCC">
        <w:rPr>
          <w:rFonts w:hint="eastAsia"/>
        </w:rPr>
        <w:t>오차항</w:t>
      </w:r>
      <w:proofErr w:type="spellEnd"/>
      <w:r w:rsidRPr="00726CCC">
        <w:rPr>
          <w:rFonts w:hint="eastAsia"/>
        </w:rPr>
        <w:t>, E[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]</m:t>
        </m:r>
      </m:oMath>
      <w:r w:rsidRPr="00726CCC">
        <w:rPr>
          <w:rFonts w:hint="eastAsia"/>
        </w:rPr>
        <w:t>=0,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)=</m:t>
        </m:r>
        <m:sSup>
          <m:sSupPr>
            <m:ctrlPr>
              <w:rPr>
                <w:rFonts w:ascii="Cambria Math" w:hAnsi="Cambria Math" w:hint="eastAsia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 w:rsidRPr="00726CCC">
        <w:rPr>
          <w:rFonts w:hint="eastAsia"/>
        </w:rPr>
        <w:t>을 가정)</w:t>
      </w:r>
    </w:p>
    <w:p w14:paraId="4BC122C7" w14:textId="46226FE1" w:rsidR="002D28CF" w:rsidRPr="00726CCC" w:rsidRDefault="00000000" w:rsidP="00937681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hint="eastAsia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14:paraId="331857C0" w14:textId="7D37774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05620059" w14:textId="5BC829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가장 보편적인 방법인 </w:t>
      </w:r>
      <w:proofErr w:type="spellStart"/>
      <w:r w:rsidRPr="00726CCC">
        <w:rPr>
          <w:rFonts w:hint="eastAsia"/>
        </w:rPr>
        <w:t>최소제곱</w:t>
      </w:r>
      <w:r w:rsidR="00BB28F3">
        <w:rPr>
          <w:rFonts w:hint="eastAsia"/>
        </w:rPr>
        <w:t>법</w:t>
      </w:r>
      <w:proofErr w:type="spellEnd"/>
      <w:r w:rsidRPr="00726CCC">
        <w:rPr>
          <w:rFonts w:hint="eastAsia"/>
        </w:rPr>
        <w:t xml:space="preserve">(ordinary least squares, OLS)은 </w:t>
      </w:r>
      <w:proofErr w:type="spellStart"/>
      <w:r w:rsidRPr="00726CCC">
        <w:rPr>
          <w:rFonts w:hint="eastAsia"/>
        </w:rPr>
        <w:t>잔차</w:t>
      </w:r>
      <w:proofErr w:type="spellEnd"/>
      <w:r w:rsidRPr="00726CCC">
        <w:rPr>
          <w:rFonts w:hint="eastAsia"/>
        </w:rPr>
        <w:t xml:space="preserve"> </w:t>
      </w:r>
      <w:proofErr w:type="spellStart"/>
      <w:r w:rsidRPr="00726CCC">
        <w:rPr>
          <w:rFonts w:hint="eastAsia"/>
        </w:rPr>
        <w:t>제곱합</w:t>
      </w:r>
      <w:proofErr w:type="spellEnd"/>
      <w:r w:rsidRPr="00726CCC"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hint="eastAsia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hint="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 w:rsidRPr="00726CCC">
        <w:rPr>
          <w:rFonts w:hint="eastAsia"/>
        </w:rPr>
        <w:t xml:space="preserve">을 최소화하여 </w:t>
      </w:r>
      <m:oMath>
        <m:r>
          <w:rPr>
            <w:rFonts w:ascii="Cambria Math" w:hAnsi="Cambria Math" w:hint="eastAsia"/>
          </w:rPr>
          <m:t>β=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……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e>
        </m:d>
      </m:oMath>
      <w:r w:rsidRPr="00726CCC">
        <w:rPr>
          <w:rFonts w:hint="eastAsia"/>
        </w:rPr>
        <w:t>를 추정함.</w:t>
      </w:r>
    </w:p>
    <w:p w14:paraId="08FAD157" w14:textId="6DC314BF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442D27CF" w14:textId="35ADAE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선형성(linearity): Y와 X간 관계가 선형일 것</w:t>
      </w:r>
    </w:p>
    <w:p w14:paraId="1C64DC2F" w14:textId="4DBFDAF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독립성(Independence): 관측치 간 오차가 상관되지 않을 것</w:t>
      </w:r>
    </w:p>
    <w:p w14:paraId="39853B7F" w14:textId="31E94F08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등분산성(Homoscedasticity): 모든 </w:t>
      </w:r>
      <w:proofErr w:type="spellStart"/>
      <w:r w:rsidRPr="00726CCC">
        <w:rPr>
          <w:rFonts w:hint="eastAsia"/>
        </w:rPr>
        <w:t>i</w:t>
      </w:r>
      <w:proofErr w:type="spellEnd"/>
      <w:r w:rsidRPr="00726CCC">
        <w:rPr>
          <w:rFonts w:hint="eastAsia"/>
        </w:rPr>
        <w:t>에서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)가 동일할 것</w:t>
      </w:r>
    </w:p>
    <w:p w14:paraId="644EC269" w14:textId="39999E7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정규성(Normality):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가 정규 분포를 따를 것</w:t>
      </w:r>
    </w:p>
    <w:p w14:paraId="42234196" w14:textId="44C5F12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2F6EB2C5" w14:textId="21A64184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장점: 해석이 직관적이고 계산이 빠르며, 모형 진단 도구가 잘 발달</w:t>
      </w:r>
    </w:p>
    <w:p w14:paraId="70D763F3" w14:textId="781267F5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단점: 비선형 관계나 이분산성, 이상치(outlier)에 민감</w:t>
      </w:r>
    </w:p>
    <w:p w14:paraId="33C3979B" w14:textId="77777777" w:rsidR="002D28CF" w:rsidRDefault="002D28CF" w:rsidP="00937681">
      <w:pPr>
        <w:pStyle w:val="a9"/>
        <w:spacing w:after="0" w:line="360" w:lineRule="auto"/>
        <w:ind w:left="880"/>
      </w:pPr>
    </w:p>
    <w:p w14:paraId="6B4E32B2" w14:textId="399ABA99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6" w:name="_Toc204687209"/>
      <w:r w:rsidRPr="007F1D14">
        <w:rPr>
          <w:rFonts w:ascii="HY신명조" w:eastAsia="HY신명조" w:hint="eastAsia"/>
          <w:sz w:val="26"/>
          <w:szCs w:val="26"/>
        </w:rPr>
        <w:t>2.2) GLM (Generalized Linear Model)</w:t>
      </w:r>
      <w:bookmarkEnd w:id="6"/>
    </w:p>
    <w:p w14:paraId="7B84AFAC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2C54574A" w14:textId="42F865D1" w:rsidR="00B04101" w:rsidRPr="00726CCC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 xml:space="preserve">GLM은 선형 회귀를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>(Exponential Family)분포</w:t>
      </w:r>
      <w:r w:rsidR="00D65C3A">
        <w:rPr>
          <w:rStyle w:val="af1"/>
        </w:rPr>
        <w:footnoteReference w:id="1"/>
      </w:r>
      <w:r>
        <w:rPr>
          <w:rFonts w:hint="eastAsia"/>
        </w:rPr>
        <w:t xml:space="preserve">와 연결 함수(Link </w:t>
      </w:r>
      <w:r>
        <w:rPr>
          <w:rFonts w:hint="eastAsia"/>
        </w:rPr>
        <w:lastRenderedPageBreak/>
        <w:t>Function)</w:t>
      </w:r>
      <w:r w:rsidR="00A13B90">
        <w:rPr>
          <w:rStyle w:val="af1"/>
        </w:rPr>
        <w:footnoteReference w:id="2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확장한 모형</w:t>
      </w:r>
      <w:r w:rsidRPr="00726CCC">
        <w:rPr>
          <w:rFonts w:hint="eastAsia"/>
        </w:rPr>
        <w:t>임.</w:t>
      </w:r>
    </w:p>
    <w:p w14:paraId="475E998C" w14:textId="77777777" w:rsidR="00B04101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모형 구성 요소:</w:t>
      </w:r>
    </w:p>
    <w:p w14:paraId="25107F2F" w14:textId="3A5EA45D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확률 분포: 종속 변수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 xml:space="preserve"> 분포를 따름</w:t>
      </w:r>
    </w:p>
    <w:p w14:paraId="7C271FA8" w14:textId="26788E44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선형 예측 변수: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2862E576" w14:textId="7C0EE7D2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>링크 함수: g(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여기서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</w:p>
    <w:p w14:paraId="5EB53B0D" w14:textId="59C149BE" w:rsidR="00B04101" w:rsidRDefault="00B04101" w:rsidP="00937681">
      <w:pPr>
        <w:pStyle w:val="a9"/>
        <w:spacing w:after="0" w:line="360" w:lineRule="auto"/>
        <w:ind w:left="1240"/>
      </w:pPr>
      <w:r>
        <w:rPr>
          <w:rFonts w:hint="eastAsia"/>
        </w:rPr>
        <w:t xml:space="preserve">(e.g. 로지스틱 회귀,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등이 포함)</w:t>
      </w:r>
    </w:p>
    <w:p w14:paraId="7E78BBDA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68AFE0A8" w14:textId="0C9777D0" w:rsidR="00B04101" w:rsidRPr="00726CCC" w:rsidRDefault="00B04101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최대우도법(Maximum Likelihood Estimation)을 사용하며, 일반적으로 반복 가중 </w:t>
      </w: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>(Iteratively Reweighted Least Squares, IRLS)을 통해 파라미터를 추정함.</w:t>
      </w:r>
    </w:p>
    <w:p w14:paraId="3E4A8CEF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4D0D88FC" w14:textId="52F6933A" w:rsidR="00B04101" w:rsidRPr="00726CCC" w:rsidRDefault="00B0410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>
        <w:rPr>
          <w:rFonts w:hint="eastAsia"/>
        </w:rPr>
        <w:t>종속 변수 분포(</w:t>
      </w:r>
      <w:proofErr w:type="spellStart"/>
      <w:r>
        <w:rPr>
          <w:rFonts w:hint="eastAsia"/>
        </w:rPr>
        <w:t>이분산</w:t>
      </w:r>
      <w:proofErr w:type="spellEnd"/>
      <w:r>
        <w:rPr>
          <w:rFonts w:hint="eastAsia"/>
        </w:rPr>
        <w:t>, 범주형 등)에 유연하게 대응 가능, 다양한 링크 함수를 통해 비선형 관계도 모형화</w:t>
      </w:r>
    </w:p>
    <w:p w14:paraId="1B4D156C" w14:textId="26A730E1" w:rsidR="00B04101" w:rsidRPr="00726CCC" w:rsidRDefault="00B0410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>
        <w:rPr>
          <w:rFonts w:hint="eastAsia"/>
        </w:rPr>
        <w:t xml:space="preserve">모형 선택 시 링크 함수, 분포 선택이 필요하며, 과대적합(Overfitting)주의 </w:t>
      </w:r>
    </w:p>
    <w:p w14:paraId="62409C13" w14:textId="546B8A6E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7" w:name="_Toc204687210"/>
      <w:r w:rsidRPr="007F1D14">
        <w:rPr>
          <w:rFonts w:ascii="HY신명조" w:eastAsia="HY신명조" w:hint="eastAsia"/>
          <w:sz w:val="26"/>
          <w:szCs w:val="26"/>
        </w:rPr>
        <w:t>2.3) ARIMA (Autoregressive Integrated Moving Average)</w:t>
      </w:r>
      <w:bookmarkEnd w:id="7"/>
    </w:p>
    <w:p w14:paraId="2F2D3138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3C5EFE8" w14:textId="7CA77E01" w:rsidR="00D21FD4" w:rsidRDefault="00D21FD4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ARIMA(p, d, q) 모형은 비정상 시계열(non-stationary series)을 다루기 위해 ARMA모형을 차분(</w:t>
      </w:r>
      <w:r w:rsidR="00BB28F3">
        <w:rPr>
          <w:rFonts w:hint="eastAsia"/>
        </w:rPr>
        <w:t>d</w:t>
      </w:r>
      <w:r>
        <w:rPr>
          <w:rFonts w:hint="eastAsia"/>
        </w:rPr>
        <w:t>ifferencing)단계로 확장한 것임.</w:t>
      </w:r>
    </w:p>
    <w:p w14:paraId="0D08E175" w14:textId="72E938C1" w:rsidR="00D21FD4" w:rsidRPr="00726CCC" w:rsidRDefault="00D21FD4" w:rsidP="00937681">
      <w:pPr>
        <w:pStyle w:val="a9"/>
        <w:spacing w:after="0" w:line="360" w:lineRule="auto"/>
        <w:ind w:left="88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01BBCD4" w14:textId="4B6052AF" w:rsidR="00D21FD4" w:rsidRDefault="00D21FD4" w:rsidP="00937681">
      <w:pPr>
        <w:pStyle w:val="a9"/>
        <w:spacing w:after="0" w:line="360" w:lineRule="auto"/>
        <w:ind w:left="880"/>
      </w:pPr>
      <w:r w:rsidRPr="00D21FD4">
        <w:rPr>
          <w:rFonts w:hint="eastAsia"/>
        </w:rPr>
        <w:t>여기서</w:t>
      </w:r>
      <w:r>
        <w:rPr>
          <w:rFonts w:hint="eastAsia"/>
        </w:rPr>
        <w:t xml:space="preserve"> B는 시차 연산자(Lag Operator),</w:t>
      </w:r>
    </w:p>
    <w:p w14:paraId="41337BAF" w14:textId="619917CC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  <w:iCs/>
        </w:rPr>
        <w:t>(AR부분),</w:t>
      </w:r>
    </w:p>
    <w:p w14:paraId="41316E76" w14:textId="1193A7E7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hint="eastAsia"/>
          <w:iCs/>
        </w:rPr>
        <w:t>(MA부분)</w:t>
      </w:r>
    </w:p>
    <w:p w14:paraId="6B182E84" w14:textId="283F6EA4" w:rsidR="00D21FD4" w:rsidRPr="00D21FD4" w:rsidRDefault="00D21FD4" w:rsidP="00937681">
      <w:pPr>
        <w:pStyle w:val="a9"/>
        <w:numPr>
          <w:ilvl w:val="0"/>
          <w:numId w:val="30"/>
        </w:numPr>
        <w:spacing w:after="0" w:line="360" w:lineRule="auto"/>
        <w:rPr>
          <w:iCs/>
        </w:rPr>
      </w:pPr>
      <w:r>
        <w:rPr>
          <w:rFonts w:hint="eastAsia"/>
          <w:iCs/>
        </w:rPr>
        <w:t>d차 차분을 통해 정상성(stat</w:t>
      </w:r>
      <w:r w:rsidR="00BB28F3">
        <w:rPr>
          <w:rFonts w:hint="eastAsia"/>
          <w:iCs/>
        </w:rPr>
        <w:t>ionarity)을 확보하며, 필요 시 계절성 모델링을 위해 SARIMA로 확장</w:t>
      </w:r>
    </w:p>
    <w:p w14:paraId="28BDF28A" w14:textId="2327FE0A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1A0E51FB" w14:textId="1B32E855" w:rsidR="00D21FD4" w:rsidRPr="00726CCC" w:rsidRDefault="00BB28F3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파라미터 </w:t>
      </w:r>
      <m:oMath>
        <m:r>
          <w:rPr>
            <w:rFonts w:ascii="Cambria Math" w:hAnsi="Cambria Math"/>
          </w:rPr>
          <m:t>ϕ, θ</m:t>
        </m:r>
      </m:oMath>
      <w:r>
        <w:rPr>
          <w:rFonts w:hint="eastAsia"/>
        </w:rPr>
        <w:t xml:space="preserve">는 최대우도법 또는 </w:t>
      </w:r>
      <w:proofErr w:type="spellStart"/>
      <w:r>
        <w:rPr>
          <w:rFonts w:hint="eastAsia"/>
        </w:rPr>
        <w:t>비최소자승법</w:t>
      </w:r>
      <w:proofErr w:type="spellEnd"/>
      <w:r>
        <w:rPr>
          <w:rFonts w:hint="eastAsia"/>
        </w:rPr>
        <w:t>(non-least squares)을 통</w:t>
      </w:r>
      <w:r>
        <w:rPr>
          <w:rFonts w:hint="eastAsia"/>
        </w:rPr>
        <w:lastRenderedPageBreak/>
        <w:t>해 추정하며, 통상적으로 Box-Jenkins절차(식별-추정-진단)로 모형선택</w:t>
      </w:r>
      <w:r w:rsidRPr="00726CCC">
        <w:rPr>
          <w:rFonts w:hint="eastAsia"/>
        </w:rPr>
        <w:t xml:space="preserve"> </w:t>
      </w:r>
    </w:p>
    <w:p w14:paraId="38DD6180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1FF23FDF" w14:textId="31B0CBAB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proofErr w:type="spellStart"/>
      <w:r w:rsidR="00F6787C">
        <w:rPr>
          <w:rFonts w:hint="eastAsia"/>
        </w:rPr>
        <w:t>단변량</w:t>
      </w:r>
      <w:proofErr w:type="spellEnd"/>
      <w:r w:rsidR="00F6787C">
        <w:rPr>
          <w:rFonts w:hint="eastAsia"/>
        </w:rPr>
        <w:t xml:space="preserve"> 시계열 예측에 효과적, 모델 구조가 명확하여 단기 예측에 강점</w:t>
      </w:r>
    </w:p>
    <w:p w14:paraId="2B8915B8" w14:textId="79762DBA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F6787C">
        <w:rPr>
          <w:rFonts w:hint="eastAsia"/>
        </w:rPr>
        <w:t xml:space="preserve">계절성, 비선형 패턴, </w:t>
      </w:r>
      <w:proofErr w:type="spellStart"/>
      <w:r w:rsidR="00F6787C">
        <w:rPr>
          <w:rFonts w:hint="eastAsia"/>
        </w:rPr>
        <w:t>다변량</w:t>
      </w:r>
      <w:proofErr w:type="spellEnd"/>
      <w:r w:rsidR="00F6787C">
        <w:rPr>
          <w:rFonts w:hint="eastAsia"/>
        </w:rPr>
        <w:t xml:space="preserve"> 상호작용 반영 어려우며, 모형 식별 및 차분 차수 결정이 복잡함</w:t>
      </w:r>
    </w:p>
    <w:p w14:paraId="71447658" w14:textId="77777777" w:rsidR="00950CD1" w:rsidRPr="00D21FD4" w:rsidRDefault="00950CD1" w:rsidP="00937681">
      <w:pPr>
        <w:spacing w:after="0" w:line="360" w:lineRule="auto"/>
      </w:pPr>
    </w:p>
    <w:p w14:paraId="566B0FA3" w14:textId="21ED043F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8" w:name="_Toc204687211"/>
      <w:r w:rsidRPr="007F1D14">
        <w:rPr>
          <w:rFonts w:ascii="HY신명조" w:eastAsia="HY신명조" w:hint="eastAsia"/>
          <w:sz w:val="26"/>
          <w:szCs w:val="26"/>
        </w:rPr>
        <w:t>2.4) APC (Age Period Cohort)</w:t>
      </w:r>
      <w:bookmarkEnd w:id="8"/>
    </w:p>
    <w:p w14:paraId="32E197B3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13858745" w14:textId="5AAE6077" w:rsidR="00937681" w:rsidRDefault="002E2B6C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APC 모형은 인구 집단의 사망률(또는 발생률) 변동이 연령(Age), 기간(Period), 코호트(Cohort Birth Year or Cohort Index) 세 가지 효과로 구분되어 있을 때, 이들을 동시에 추정, 분리하고자 고안된 통계 모형임.</w:t>
      </w:r>
    </w:p>
    <w:p w14:paraId="25737DD0" w14:textId="2C3AF2C8" w:rsidR="002E2B6C" w:rsidRPr="00726CCC" w:rsidRDefault="002E2B6C" w:rsidP="002E2B6C">
      <w:pPr>
        <w:pStyle w:val="a9"/>
        <w:spacing w:after="0" w:line="360" w:lineRule="auto"/>
        <w:ind w:left="880"/>
      </w:pPr>
      <w:r>
        <w:rPr>
          <w:rFonts w:hint="eastAsia"/>
        </w:rPr>
        <w:t>예를 들어, 70세 자체의 특성(연령 효과), 2025년이라는 시점의 의료, 환경변화(기간효과), 1955년생 세대의 특성(코호트 효과)를 동시에 고려해 어느 효과가 얼마나 기여했는가를 분석하는 모형임.</w:t>
      </w:r>
    </w:p>
    <w:p w14:paraId="04A3225C" w14:textId="546AD1B7" w:rsidR="00B26168" w:rsidRDefault="00B26168" w:rsidP="00B26168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일반적 형태 (로그 선형 모형)</w:t>
      </w:r>
    </w:p>
    <w:p w14:paraId="5385D150" w14:textId="57CB099A" w:rsidR="00937681" w:rsidRPr="009C1C9A" w:rsidRDefault="00000000" w:rsidP="00937681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569204E8" w14:textId="2CA65FD4" w:rsidR="009C1C9A" w:rsidRDefault="009C1C9A" w:rsidP="00937681">
      <w:pPr>
        <w:pStyle w:val="a9"/>
        <w:spacing w:after="0" w:line="360" w:lineRule="auto"/>
        <w:ind w:left="880"/>
      </w:pPr>
      <w:r>
        <w:rPr>
          <w:rFonts w:hint="eastAsia"/>
        </w:rPr>
        <w:t>여기서</w:t>
      </w:r>
    </w:p>
    <w:p w14:paraId="5E04FB72" w14:textId="26A73158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x,t</m:t>
            </m:r>
          </m:sub>
        </m:sSub>
      </m:oMath>
      <w:r w:rsidR="009C1C9A">
        <w:rPr>
          <w:rFonts w:hint="eastAsia"/>
        </w:rPr>
        <w:t>: 연령 x, 시점 t의 사망률</w:t>
      </w:r>
    </w:p>
    <w:p w14:paraId="40D42BF5" w14:textId="1C8376AE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C1C9A">
        <w:rPr>
          <w:rFonts w:hint="eastAsia"/>
        </w:rPr>
        <w:t>: 연령 효과 (age effect)</w:t>
      </w:r>
    </w:p>
    <w:p w14:paraId="37956C96" w14:textId="559A6EE6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C1C9A">
        <w:rPr>
          <w:rFonts w:hint="eastAsia"/>
        </w:rPr>
        <w:t>: 기간 효과 (period effect)</w:t>
      </w:r>
    </w:p>
    <w:p w14:paraId="5018B936" w14:textId="32ED5283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1C9A">
        <w:rPr>
          <w:rFonts w:hint="eastAsia"/>
        </w:rPr>
        <w:t>: 코호트 효과 (cohort effect), c = t-x</w:t>
      </w:r>
    </w:p>
    <w:p w14:paraId="275646C8" w14:textId="292A7E56" w:rsidR="009C1C9A" w:rsidRDefault="009C1C9A" w:rsidP="009C1C9A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AC모형은 기간효과를 제외하고 연령, 코호트만 고려</w:t>
      </w:r>
    </w:p>
    <w:p w14:paraId="19AC1732" w14:textId="637234F8" w:rsidR="009C1C9A" w:rsidRPr="00726CCC" w:rsidRDefault="00000000" w:rsidP="009C1C9A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0F88B26F" w14:textId="193A385E" w:rsidR="009C1C9A" w:rsidRDefault="009C1C9A" w:rsidP="009C1C9A">
      <w:pPr>
        <w:spacing w:after="0" w:line="360" w:lineRule="auto"/>
      </w:pPr>
      <w:proofErr w:type="spellStart"/>
      <w:r>
        <w:rPr>
          <w:rFonts w:hint="eastAsia"/>
        </w:rPr>
        <w:t>식별성</w:t>
      </w:r>
      <w:proofErr w:type="spellEnd"/>
      <w:r>
        <w:rPr>
          <w:rFonts w:hint="eastAsia"/>
        </w:rPr>
        <w:t xml:space="preserve"> 이슈</w:t>
      </w:r>
    </w:p>
    <w:p w14:paraId="020B4E8C" w14:textId="527462F1" w:rsidR="009C1C9A" w:rsidRDefault="009C1C9A" w:rsidP="009C1C9A">
      <w:pPr>
        <w:pStyle w:val="a9"/>
        <w:numPr>
          <w:ilvl w:val="0"/>
          <w:numId w:val="36"/>
        </w:numPr>
        <w:spacing w:after="0" w:line="360" w:lineRule="auto"/>
      </w:pPr>
      <w:r>
        <w:rPr>
          <w:rFonts w:hint="eastAsia"/>
        </w:rPr>
        <w:t>변수 간 c=t-x 관계로 인해 완전한 식별이 불가능하여, 다음과 같은 제약을 부여함.</w:t>
      </w:r>
    </w:p>
    <w:p w14:paraId="0A9D803C" w14:textId="31522D33" w:rsidR="009C1C9A" w:rsidRPr="00AD2E00" w:rsidRDefault="00000000" w:rsidP="009C1C9A">
      <w:pPr>
        <w:pStyle w:val="a9"/>
        <w:spacing w:after="0" w:line="360" w:lineRule="auto"/>
        <w:ind w:left="880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=0,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=0,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266D52F" w14:textId="6DB5898D" w:rsidR="00AD2E00" w:rsidRPr="00AD2E00" w:rsidRDefault="00AD2E00" w:rsidP="009C1C9A">
      <w:pPr>
        <w:pStyle w:val="a9"/>
        <w:spacing w:after="0" w:line="360" w:lineRule="auto"/>
        <w:ind w:left="880"/>
        <w:rPr>
          <w:iCs/>
        </w:rPr>
      </w:pPr>
      <w:r>
        <w:rPr>
          <w:rFonts w:hint="eastAsia"/>
          <w:iCs/>
        </w:rPr>
        <w:lastRenderedPageBreak/>
        <w:t>또는 선형 추세(linear trend)를 제거하는 방식</w:t>
      </w:r>
    </w:p>
    <w:p w14:paraId="767C0996" w14:textId="77777777" w:rsidR="009C1C9A" w:rsidRDefault="009C1C9A" w:rsidP="00937681">
      <w:pPr>
        <w:spacing w:after="0" w:line="360" w:lineRule="auto"/>
      </w:pPr>
    </w:p>
    <w:p w14:paraId="4FBBD1FD" w14:textId="2F66F7BE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373B9BD" w14:textId="4A532037" w:rsidR="00937681" w:rsidRPr="00726CCC" w:rsidRDefault="00AD2E00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통상적으로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틀에서 GLM을 이용해 로그 선형 추정, 제약사항은 Lagrange multiplier 또는 디자인 매트릭스에 직접 반영하여 해결함.</w:t>
      </w:r>
    </w:p>
    <w:p w14:paraId="04770C46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661E81BD" w14:textId="64EED866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AD2E00">
        <w:rPr>
          <w:rFonts w:hint="eastAsia"/>
        </w:rPr>
        <w:t>각 효과를 분리하여 인과적 해석 가능, 장기 추세 및 세대(cohort)특성 파악에 유용함</w:t>
      </w:r>
    </w:p>
    <w:p w14:paraId="3B642539" w14:textId="1E9B1ACA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proofErr w:type="spellStart"/>
      <w:r w:rsidR="00AD2E00">
        <w:rPr>
          <w:rFonts w:hint="eastAsia"/>
        </w:rPr>
        <w:t>식별성</w:t>
      </w:r>
      <w:proofErr w:type="spellEnd"/>
      <w:r w:rsidR="00AD2E00">
        <w:rPr>
          <w:rFonts w:hint="eastAsia"/>
        </w:rPr>
        <w:t xml:space="preserve"> 문제로 제약 선택에 민감, 과도한 파라미터는 </w:t>
      </w:r>
      <w:proofErr w:type="spellStart"/>
      <w:r w:rsidR="00AD2E00">
        <w:rPr>
          <w:rFonts w:hint="eastAsia"/>
        </w:rPr>
        <w:t>과적합</w:t>
      </w:r>
      <w:proofErr w:type="spellEnd"/>
      <w:r w:rsidR="00AD2E00">
        <w:rPr>
          <w:rFonts w:hint="eastAsia"/>
        </w:rPr>
        <w:t xml:space="preserve"> 위험</w:t>
      </w:r>
    </w:p>
    <w:p w14:paraId="5AD6E7ED" w14:textId="77777777" w:rsidR="00950CD1" w:rsidRPr="00937681" w:rsidRDefault="00950CD1" w:rsidP="002D704A"/>
    <w:p w14:paraId="284C54DA" w14:textId="77777777" w:rsidR="00937681" w:rsidRDefault="00937681" w:rsidP="002D704A"/>
    <w:p w14:paraId="642268A4" w14:textId="77777777" w:rsidR="00937681" w:rsidRDefault="00937681" w:rsidP="002D704A"/>
    <w:p w14:paraId="7CF3DB13" w14:textId="7DB75DAF" w:rsidR="00950CD1" w:rsidRPr="007F1D14" w:rsidRDefault="00950CD1" w:rsidP="00950CD1">
      <w:pPr>
        <w:pStyle w:val="3"/>
        <w:rPr>
          <w:rFonts w:ascii="HY신명조" w:eastAsia="HY신명조"/>
          <w:sz w:val="26"/>
          <w:szCs w:val="26"/>
        </w:rPr>
      </w:pPr>
      <w:bookmarkStart w:id="9" w:name="_Toc204687212"/>
      <w:r w:rsidRPr="007F1D14">
        <w:rPr>
          <w:rFonts w:ascii="HY신명조" w:eastAsia="HY신명조" w:hint="eastAsia"/>
          <w:sz w:val="26"/>
          <w:szCs w:val="26"/>
        </w:rPr>
        <w:t>2.5)</w:t>
      </w:r>
      <w:bookmarkEnd w:id="9"/>
      <w:r w:rsidRPr="007F1D14">
        <w:rPr>
          <w:rFonts w:ascii="HY신명조" w:eastAsia="HY신명조" w:hint="eastAsia"/>
          <w:sz w:val="26"/>
          <w:szCs w:val="26"/>
        </w:rPr>
        <w:t xml:space="preserve"> </w:t>
      </w:r>
    </w:p>
    <w:p w14:paraId="05E33CB6" w14:textId="77777777" w:rsidR="00950CD1" w:rsidRDefault="00950CD1" w:rsidP="002D704A"/>
    <w:p w14:paraId="105A929D" w14:textId="77777777" w:rsidR="00950CD1" w:rsidRPr="002D704A" w:rsidRDefault="00950CD1" w:rsidP="002D704A"/>
    <w:p w14:paraId="7952E3F4" w14:textId="77777777" w:rsidR="006743B5" w:rsidRDefault="006743B5" w:rsidP="009C289D">
      <w:pPr>
        <w:spacing w:line="360" w:lineRule="auto"/>
      </w:pPr>
    </w:p>
    <w:p w14:paraId="0D6FEF77" w14:textId="77777777" w:rsidR="008C01AD" w:rsidRDefault="008C01AD" w:rsidP="009C289D">
      <w:pPr>
        <w:spacing w:line="360" w:lineRule="auto"/>
      </w:pPr>
    </w:p>
    <w:p w14:paraId="5F5D5A2C" w14:textId="77777777" w:rsidR="008C01AD" w:rsidRPr="00C95917" w:rsidRDefault="008C01AD" w:rsidP="009C289D">
      <w:pPr>
        <w:numPr>
          <w:ilvl w:val="0"/>
          <w:numId w:val="2"/>
        </w:numPr>
        <w:spacing w:line="360" w:lineRule="auto"/>
        <w:rPr>
          <w:rFonts w:hAnsi="바탕체"/>
        </w:rPr>
      </w:pPr>
      <w:r w:rsidRPr="00C95917">
        <w:rPr>
          <w:rFonts w:hAnsi="바탕체" w:hint="eastAsia"/>
          <w:b/>
          <w:bCs/>
        </w:rPr>
        <w:t>연구 설계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 가설 설정, 변수 정의, 실험 절차</w:t>
      </w:r>
      <w:r w:rsidRPr="00C95917">
        <w:rPr>
          <w:rFonts w:hAnsi="바탕체" w:hint="eastAsia"/>
        </w:rPr>
        <w:t> </w:t>
      </w:r>
    </w:p>
    <w:p w14:paraId="1B592A58" w14:textId="77777777" w:rsidR="008C01AD" w:rsidRPr="00C95917" w:rsidRDefault="008C01AD" w:rsidP="009C289D">
      <w:pPr>
        <w:numPr>
          <w:ilvl w:val="0"/>
          <w:numId w:val="2"/>
        </w:numPr>
        <w:spacing w:line="360" w:lineRule="auto"/>
        <w:rPr>
          <w:rFonts w:hAnsi="바탕체"/>
        </w:rPr>
      </w:pPr>
      <w:r w:rsidRPr="00C95917">
        <w:rPr>
          <w:rFonts w:hAnsi="바탕체" w:hint="eastAsia"/>
          <w:b/>
          <w:bCs/>
        </w:rPr>
        <w:t>데이터 수집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 대상, 도구, 분석 방법 명시</w:t>
      </w:r>
      <w:r w:rsidRPr="00C95917">
        <w:rPr>
          <w:rFonts w:hAnsi="바탕체" w:hint="eastAsia"/>
        </w:rPr>
        <w:t> </w:t>
      </w:r>
    </w:p>
    <w:p w14:paraId="25A5A951" w14:textId="77777777" w:rsidR="008C01AD" w:rsidRPr="008C01AD" w:rsidRDefault="008C01AD" w:rsidP="009C289D">
      <w:pPr>
        <w:spacing w:line="360" w:lineRule="auto"/>
      </w:pPr>
    </w:p>
    <w:p w14:paraId="2ADD6E5C" w14:textId="77777777" w:rsidR="006743B5" w:rsidRPr="006743B5" w:rsidRDefault="006743B5" w:rsidP="009C289D">
      <w:pPr>
        <w:spacing w:line="360" w:lineRule="auto"/>
      </w:pPr>
    </w:p>
    <w:p w14:paraId="4F8996D5" w14:textId="7238CE88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0" w:name="_Toc204687213"/>
      <w:r>
        <w:rPr>
          <w:rFonts w:ascii="HY신명조" w:eastAsia="HY신명조" w:hint="eastAsia"/>
          <w:b/>
          <w:bCs/>
        </w:rPr>
        <w:t xml:space="preserve">제3장 </w:t>
      </w:r>
      <w:r w:rsidRPr="006743B5">
        <w:rPr>
          <w:rFonts w:ascii="HY신명조" w:eastAsia="HY신명조" w:hint="eastAsia"/>
          <w:b/>
          <w:bCs/>
        </w:rPr>
        <w:t>결과 (Results)</w:t>
      </w:r>
      <w:bookmarkEnd w:id="10"/>
    </w:p>
    <w:p w14:paraId="25226A6B" w14:textId="77777777" w:rsidR="007B3BB5" w:rsidRDefault="007B3BB5" w:rsidP="009C289D">
      <w:pPr>
        <w:spacing w:line="360" w:lineRule="auto"/>
      </w:pPr>
    </w:p>
    <w:p w14:paraId="2C0AAF04" w14:textId="5AEF3072" w:rsidR="006743B5" w:rsidRDefault="009B52F7" w:rsidP="009C289D">
      <w:pPr>
        <w:spacing w:line="360" w:lineRule="auto"/>
      </w:pPr>
      <w:r>
        <w:rPr>
          <w:rFonts w:hint="eastAsia"/>
        </w:rPr>
        <w:t xml:space="preserve">1. </w:t>
      </w:r>
      <w:r>
        <w:t>외부</w:t>
      </w:r>
      <w:r>
        <w:rPr>
          <w:rFonts w:hint="eastAsia"/>
        </w:rPr>
        <w:t xml:space="preserve"> 공공통계(인구통계)의 1995 ~ 2015까지 사용하여 사망개선율 산출 후 2016~2020까지 외부통계 </w:t>
      </w:r>
      <w:proofErr w:type="spellStart"/>
      <w:r>
        <w:rPr>
          <w:rFonts w:hint="eastAsia"/>
        </w:rPr>
        <w:t>실제값이랑</w:t>
      </w:r>
      <w:proofErr w:type="spellEnd"/>
      <w:r>
        <w:rPr>
          <w:rFonts w:hint="eastAsia"/>
        </w:rPr>
        <w:t xml:space="preserve"> 비교하여 모델 비교</w:t>
      </w:r>
    </w:p>
    <w:p w14:paraId="718BE294" w14:textId="77777777" w:rsidR="00AB3902" w:rsidRDefault="00AB3902" w:rsidP="009C289D">
      <w:pPr>
        <w:spacing w:line="360" w:lineRule="auto"/>
      </w:pPr>
    </w:p>
    <w:p w14:paraId="08D23F8E" w14:textId="5541ADCC" w:rsidR="00AB3902" w:rsidRPr="00AB3902" w:rsidRDefault="00AB3902" w:rsidP="009C289D">
      <w:pPr>
        <w:spacing w:line="360" w:lineRule="auto"/>
        <w:rPr>
          <w:rFonts w:hint="eastAsia"/>
          <w:b/>
          <w:bCs/>
        </w:rPr>
      </w:pPr>
      <w:r w:rsidRPr="00AB3902">
        <w:rPr>
          <w:rFonts w:hint="eastAsia"/>
          <w:b/>
          <w:bCs/>
        </w:rPr>
        <w:lastRenderedPageBreak/>
        <w:t>[남성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AB3902" w14:paraId="4D53C77E" w14:textId="77777777" w:rsidTr="00AB3902">
        <w:tc>
          <w:tcPr>
            <w:tcW w:w="2027" w:type="dxa"/>
            <w:vMerge w:val="restart"/>
            <w:shd w:val="clear" w:color="auto" w:fill="C1E4F5" w:themeFill="accent1" w:themeFillTint="33"/>
          </w:tcPr>
          <w:p w14:paraId="4E54C860" w14:textId="4DD99AF2" w:rsidR="00AB3902" w:rsidRPr="00AB3902" w:rsidRDefault="00AB3902" w:rsidP="00DB61C9">
            <w:pPr>
              <w:spacing w:line="360" w:lineRule="auto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shd w:val="clear" w:color="auto" w:fill="C1E4F5" w:themeFill="accent1" w:themeFillTint="33"/>
          </w:tcPr>
          <w:p w14:paraId="2597D85A" w14:textId="3FEE9A21" w:rsidR="00AB3902" w:rsidRPr="00AB3902" w:rsidRDefault="00AB3902" w:rsidP="00DB61C9">
            <w:pPr>
              <w:spacing w:line="360" w:lineRule="auto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Test Result(2016 ~ 2023 Avg.)</w:t>
            </w:r>
          </w:p>
        </w:tc>
      </w:tr>
      <w:tr w:rsidR="00AB3902" w:rsidRPr="008D478F" w14:paraId="344AE6E0" w14:textId="77777777" w:rsidTr="00AB3902">
        <w:tc>
          <w:tcPr>
            <w:tcW w:w="2027" w:type="dxa"/>
            <w:vMerge/>
          </w:tcPr>
          <w:p w14:paraId="3378F9B8" w14:textId="21FBA444" w:rsidR="00AB3902" w:rsidRDefault="00AB3902" w:rsidP="00DB61C9">
            <w:pPr>
              <w:spacing w:line="360" w:lineRule="auto"/>
            </w:pPr>
          </w:p>
        </w:tc>
        <w:tc>
          <w:tcPr>
            <w:tcW w:w="2329" w:type="dxa"/>
          </w:tcPr>
          <w:p w14:paraId="4310D937" w14:textId="77777777" w:rsidR="00AB3902" w:rsidRDefault="00AB3902" w:rsidP="00DB61C9">
            <w:pPr>
              <w:spacing w:line="360" w:lineRule="auto"/>
            </w:pPr>
            <w:r>
              <w:rPr>
                <w:rFonts w:hint="eastAsia"/>
              </w:rPr>
              <w:t>MAPE</w:t>
            </w:r>
          </w:p>
        </w:tc>
        <w:tc>
          <w:tcPr>
            <w:tcW w:w="2330" w:type="dxa"/>
          </w:tcPr>
          <w:p w14:paraId="7869F6DB" w14:textId="05A43B24" w:rsidR="00AB3902" w:rsidRDefault="00AB3902" w:rsidP="00DB61C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MAE</w:t>
            </w:r>
          </w:p>
        </w:tc>
        <w:tc>
          <w:tcPr>
            <w:tcW w:w="2330" w:type="dxa"/>
          </w:tcPr>
          <w:p w14:paraId="185FF51C" w14:textId="654FD00D" w:rsidR="00AB3902" w:rsidRPr="008D478F" w:rsidRDefault="00AB3902" w:rsidP="00DB61C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AB3902">
              <w:rPr>
                <w:rFonts w:hint="eastAsia"/>
                <w:vertAlign w:val="superscript"/>
              </w:rPr>
              <w:t>2</w:t>
            </w:r>
          </w:p>
        </w:tc>
      </w:tr>
      <w:tr w:rsidR="00AB3902" w:rsidRPr="008D478F" w14:paraId="20299F51" w14:textId="77777777" w:rsidTr="00AB3902">
        <w:tc>
          <w:tcPr>
            <w:tcW w:w="2027" w:type="dxa"/>
          </w:tcPr>
          <w:p w14:paraId="0BA3B390" w14:textId="60787FE5" w:rsidR="00AB3902" w:rsidRDefault="00AB3902" w:rsidP="009B52F7">
            <w:pPr>
              <w:spacing w:line="360" w:lineRule="auto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</w:tcPr>
          <w:p w14:paraId="222C5EFA" w14:textId="588CC38F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0.00665</w:t>
            </w:r>
          </w:p>
        </w:tc>
        <w:tc>
          <w:tcPr>
            <w:tcW w:w="2330" w:type="dxa"/>
          </w:tcPr>
          <w:p w14:paraId="1B44511F" w14:textId="3B41EB28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0.00344</w:t>
            </w:r>
          </w:p>
        </w:tc>
        <w:tc>
          <w:tcPr>
            <w:tcW w:w="2330" w:type="dxa"/>
          </w:tcPr>
          <w:p w14:paraId="4F7A4158" w14:textId="439AEA42" w:rsidR="00AB3902" w:rsidRPr="008D478F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99.45%</w:t>
            </w:r>
          </w:p>
        </w:tc>
      </w:tr>
      <w:tr w:rsidR="00AB3902" w:rsidRPr="008D478F" w14:paraId="6A327E7D" w14:textId="77777777" w:rsidTr="00AB3902">
        <w:tc>
          <w:tcPr>
            <w:tcW w:w="2027" w:type="dxa"/>
          </w:tcPr>
          <w:p w14:paraId="3428C338" w14:textId="248F749C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</w:tcPr>
          <w:p w14:paraId="1AD60873" w14:textId="08D7CD89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0.00665</w:t>
            </w:r>
          </w:p>
        </w:tc>
        <w:tc>
          <w:tcPr>
            <w:tcW w:w="2330" w:type="dxa"/>
          </w:tcPr>
          <w:p w14:paraId="200ED3BC" w14:textId="6DF5B7D4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0.00327</w:t>
            </w:r>
          </w:p>
        </w:tc>
        <w:tc>
          <w:tcPr>
            <w:tcW w:w="2330" w:type="dxa"/>
          </w:tcPr>
          <w:p w14:paraId="15F81B0D" w14:textId="1FD6A91D" w:rsidR="00AB3902" w:rsidRPr="008D478F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99.46%</w:t>
            </w:r>
          </w:p>
        </w:tc>
      </w:tr>
      <w:tr w:rsidR="00AB3902" w:rsidRPr="008D478F" w14:paraId="3AEDC010" w14:textId="77777777" w:rsidTr="00AB3902">
        <w:tc>
          <w:tcPr>
            <w:tcW w:w="2027" w:type="dxa"/>
          </w:tcPr>
          <w:p w14:paraId="2F85FD61" w14:textId="68B0E247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</w:tcPr>
          <w:p w14:paraId="42564A0E" w14:textId="245A473B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0.00665</w:t>
            </w:r>
          </w:p>
        </w:tc>
        <w:tc>
          <w:tcPr>
            <w:tcW w:w="2330" w:type="dxa"/>
          </w:tcPr>
          <w:p w14:paraId="0363D06F" w14:textId="4057C1C4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0.00345</w:t>
            </w:r>
          </w:p>
        </w:tc>
        <w:tc>
          <w:tcPr>
            <w:tcW w:w="2330" w:type="dxa"/>
          </w:tcPr>
          <w:p w14:paraId="58BBE284" w14:textId="5CECF431" w:rsidR="00AB3902" w:rsidRPr="008D478F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99.45%</w:t>
            </w:r>
          </w:p>
        </w:tc>
      </w:tr>
      <w:tr w:rsidR="00AB3902" w:rsidRPr="008D478F" w14:paraId="751F07D3" w14:textId="77777777" w:rsidTr="00AB3902">
        <w:tc>
          <w:tcPr>
            <w:tcW w:w="2027" w:type="dxa"/>
          </w:tcPr>
          <w:p w14:paraId="4A46689C" w14:textId="6A06196B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</w:tcPr>
          <w:p w14:paraId="0A27F986" w14:textId="2ED063AA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0.00638</w:t>
            </w:r>
          </w:p>
        </w:tc>
        <w:tc>
          <w:tcPr>
            <w:tcW w:w="2330" w:type="dxa"/>
          </w:tcPr>
          <w:p w14:paraId="3A9C3CC8" w14:textId="17FAFA26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0.00311</w:t>
            </w:r>
          </w:p>
        </w:tc>
        <w:tc>
          <w:tcPr>
            <w:tcW w:w="2330" w:type="dxa"/>
          </w:tcPr>
          <w:p w14:paraId="16D499DA" w14:textId="6F5F0663" w:rsidR="00AB3902" w:rsidRPr="008D478F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99.49%</w:t>
            </w:r>
          </w:p>
        </w:tc>
      </w:tr>
      <w:tr w:rsidR="00AB3902" w:rsidRPr="008D478F" w14:paraId="3D52F878" w14:textId="77777777" w:rsidTr="00AB3902">
        <w:tc>
          <w:tcPr>
            <w:tcW w:w="2027" w:type="dxa"/>
          </w:tcPr>
          <w:p w14:paraId="679E7946" w14:textId="01C7BF8B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) GLM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차</w:t>
            </w:r>
          </w:p>
        </w:tc>
        <w:tc>
          <w:tcPr>
            <w:tcW w:w="2329" w:type="dxa"/>
          </w:tcPr>
          <w:p w14:paraId="459F54F6" w14:textId="0E093451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0.00610</w:t>
            </w:r>
          </w:p>
        </w:tc>
        <w:tc>
          <w:tcPr>
            <w:tcW w:w="2330" w:type="dxa"/>
          </w:tcPr>
          <w:p w14:paraId="0C8B35BD" w14:textId="7B8287EA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0.00268</w:t>
            </w:r>
          </w:p>
        </w:tc>
        <w:tc>
          <w:tcPr>
            <w:tcW w:w="2330" w:type="dxa"/>
          </w:tcPr>
          <w:p w14:paraId="53995B5E" w14:textId="6C2562AA" w:rsidR="00AB3902" w:rsidRPr="008D478F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99.62%</w:t>
            </w:r>
          </w:p>
        </w:tc>
      </w:tr>
      <w:tr w:rsidR="00AB3902" w:rsidRPr="008D478F" w14:paraId="6F85B3C6" w14:textId="77777777" w:rsidTr="00AB3902">
        <w:tc>
          <w:tcPr>
            <w:tcW w:w="2027" w:type="dxa"/>
          </w:tcPr>
          <w:p w14:paraId="51B517E0" w14:textId="4D84982D" w:rsidR="00AB3902" w:rsidRDefault="00AB3902" w:rsidP="009B52F7">
            <w:pPr>
              <w:spacing w:line="360" w:lineRule="auto"/>
            </w:pPr>
            <w:r>
              <w:rPr>
                <w:rFonts w:hint="eastAsia"/>
              </w:rPr>
              <w:t>6) APC</w:t>
            </w:r>
          </w:p>
        </w:tc>
        <w:tc>
          <w:tcPr>
            <w:tcW w:w="2329" w:type="dxa"/>
          </w:tcPr>
          <w:p w14:paraId="2B61BAAD" w14:textId="3DE168D7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0.00399</w:t>
            </w:r>
          </w:p>
        </w:tc>
        <w:tc>
          <w:tcPr>
            <w:tcW w:w="2330" w:type="dxa"/>
          </w:tcPr>
          <w:p w14:paraId="5F435191" w14:textId="024CBF20" w:rsidR="00AB3902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0.00177</w:t>
            </w:r>
          </w:p>
        </w:tc>
        <w:tc>
          <w:tcPr>
            <w:tcW w:w="2330" w:type="dxa"/>
          </w:tcPr>
          <w:p w14:paraId="095DD374" w14:textId="54CF0386" w:rsidR="00AB3902" w:rsidRPr="008D478F" w:rsidRDefault="00AB3902" w:rsidP="009B52F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99.79%</w:t>
            </w:r>
          </w:p>
        </w:tc>
      </w:tr>
    </w:tbl>
    <w:p w14:paraId="4EC46779" w14:textId="77777777" w:rsidR="009B52F7" w:rsidRDefault="009B52F7" w:rsidP="009C289D">
      <w:pPr>
        <w:spacing w:line="360" w:lineRule="auto"/>
      </w:pPr>
    </w:p>
    <w:p w14:paraId="23EFCEA4" w14:textId="7DCF9CBD" w:rsidR="00AB3902" w:rsidRDefault="00AB3902" w:rsidP="009C289D">
      <w:pPr>
        <w:spacing w:line="360" w:lineRule="auto"/>
      </w:pPr>
      <w:r>
        <w:rPr>
          <w:noProof/>
        </w:rPr>
        <w:drawing>
          <wp:inline distT="0" distB="0" distL="0" distR="0" wp14:anchorId="216C8F46" wp14:editId="7AD9D0D6">
            <wp:extent cx="4067175" cy="2327797"/>
            <wp:effectExtent l="0" t="0" r="0" b="0"/>
            <wp:docPr id="20797987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27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D432F" w14:textId="0C0E00FF" w:rsidR="00AB3902" w:rsidRDefault="00AB3902" w:rsidP="009C289D">
      <w:pPr>
        <w:spacing w:line="360" w:lineRule="auto"/>
      </w:pPr>
      <w:r>
        <w:rPr>
          <w:noProof/>
        </w:rPr>
        <w:drawing>
          <wp:inline distT="0" distB="0" distL="0" distR="0" wp14:anchorId="0D9ED828" wp14:editId="3E567225">
            <wp:extent cx="4029075" cy="2310701"/>
            <wp:effectExtent l="0" t="0" r="0" b="0"/>
            <wp:docPr id="26984497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10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93C00" w14:textId="4410C87C" w:rsidR="00AB3902" w:rsidRDefault="00AB3902" w:rsidP="009C289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A413593" wp14:editId="70002D83">
            <wp:extent cx="4114800" cy="2349711"/>
            <wp:effectExtent l="0" t="0" r="0" b="0"/>
            <wp:docPr id="14807353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41" cy="2353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BF12A1" w14:textId="77777777" w:rsidR="00AB3902" w:rsidRDefault="00AB3902" w:rsidP="009C289D">
      <w:pPr>
        <w:spacing w:line="360" w:lineRule="auto"/>
      </w:pPr>
    </w:p>
    <w:p w14:paraId="5737F3A9" w14:textId="0C5400E6" w:rsidR="00AB3902" w:rsidRPr="00AB3902" w:rsidRDefault="00AB3902" w:rsidP="00AB3902">
      <w:pPr>
        <w:spacing w:line="360" w:lineRule="auto"/>
        <w:rPr>
          <w:rFonts w:hint="eastAsia"/>
          <w:b/>
          <w:bCs/>
        </w:rPr>
      </w:pPr>
      <w:r w:rsidRPr="00AB3902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여</w:t>
      </w:r>
      <w:r w:rsidRPr="00AB3902">
        <w:rPr>
          <w:rFonts w:hint="eastAsia"/>
          <w:b/>
          <w:bCs/>
        </w:rPr>
        <w:t>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AB3902" w14:paraId="0868790E" w14:textId="77777777" w:rsidTr="00092625">
        <w:tc>
          <w:tcPr>
            <w:tcW w:w="2027" w:type="dxa"/>
            <w:vMerge w:val="restart"/>
            <w:shd w:val="clear" w:color="auto" w:fill="C1E4F5" w:themeFill="accent1" w:themeFillTint="33"/>
          </w:tcPr>
          <w:p w14:paraId="188B7BBB" w14:textId="77777777" w:rsidR="00AB3902" w:rsidRPr="00AB3902" w:rsidRDefault="00AB3902" w:rsidP="00092625">
            <w:pPr>
              <w:spacing w:line="360" w:lineRule="auto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shd w:val="clear" w:color="auto" w:fill="C1E4F5" w:themeFill="accent1" w:themeFillTint="33"/>
          </w:tcPr>
          <w:p w14:paraId="3A166689" w14:textId="77777777" w:rsidR="00AB3902" w:rsidRPr="00AB3902" w:rsidRDefault="00AB3902" w:rsidP="00092625">
            <w:pPr>
              <w:spacing w:line="360" w:lineRule="auto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Test Result(2016 ~ 2023 Avg.)</w:t>
            </w:r>
          </w:p>
        </w:tc>
      </w:tr>
      <w:tr w:rsidR="00AB3902" w:rsidRPr="008D478F" w14:paraId="725EC6A3" w14:textId="77777777" w:rsidTr="00092625">
        <w:tc>
          <w:tcPr>
            <w:tcW w:w="2027" w:type="dxa"/>
            <w:vMerge/>
          </w:tcPr>
          <w:p w14:paraId="2AF8B50D" w14:textId="77777777" w:rsidR="00AB3902" w:rsidRDefault="00AB3902" w:rsidP="00092625">
            <w:pPr>
              <w:spacing w:line="360" w:lineRule="auto"/>
            </w:pPr>
          </w:p>
        </w:tc>
        <w:tc>
          <w:tcPr>
            <w:tcW w:w="2329" w:type="dxa"/>
          </w:tcPr>
          <w:p w14:paraId="22467895" w14:textId="77777777" w:rsidR="00AB3902" w:rsidRDefault="00AB3902" w:rsidP="00092625">
            <w:pPr>
              <w:spacing w:line="360" w:lineRule="auto"/>
            </w:pPr>
            <w:r>
              <w:rPr>
                <w:rFonts w:hint="eastAsia"/>
              </w:rPr>
              <w:t>MAPE</w:t>
            </w:r>
          </w:p>
        </w:tc>
        <w:tc>
          <w:tcPr>
            <w:tcW w:w="2330" w:type="dxa"/>
          </w:tcPr>
          <w:p w14:paraId="048CC333" w14:textId="77777777" w:rsidR="00AB3902" w:rsidRDefault="00AB3902" w:rsidP="0009262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MAE</w:t>
            </w:r>
          </w:p>
        </w:tc>
        <w:tc>
          <w:tcPr>
            <w:tcW w:w="2330" w:type="dxa"/>
          </w:tcPr>
          <w:p w14:paraId="2729318D" w14:textId="77777777" w:rsidR="00AB3902" w:rsidRPr="008D478F" w:rsidRDefault="00AB3902" w:rsidP="0009262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AB3902">
              <w:rPr>
                <w:rFonts w:hint="eastAsia"/>
                <w:vertAlign w:val="superscript"/>
              </w:rPr>
              <w:t>2</w:t>
            </w:r>
          </w:p>
        </w:tc>
      </w:tr>
      <w:tr w:rsidR="00AB3902" w:rsidRPr="008D478F" w14:paraId="089C504C" w14:textId="77777777" w:rsidTr="00092625">
        <w:tc>
          <w:tcPr>
            <w:tcW w:w="2027" w:type="dxa"/>
          </w:tcPr>
          <w:p w14:paraId="38F741F1" w14:textId="77777777" w:rsidR="00AB3902" w:rsidRDefault="00AB3902" w:rsidP="00092625">
            <w:pPr>
              <w:spacing w:line="360" w:lineRule="auto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</w:tcPr>
          <w:p w14:paraId="00A99598" w14:textId="0F84A80D" w:rsidR="00AB3902" w:rsidRDefault="00AB3902" w:rsidP="0009262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30" w:type="dxa"/>
          </w:tcPr>
          <w:p w14:paraId="04DC8FEF" w14:textId="2D898373" w:rsidR="00AB3902" w:rsidRDefault="00AB3902" w:rsidP="0009262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30" w:type="dxa"/>
          </w:tcPr>
          <w:p w14:paraId="1C8A81A5" w14:textId="0DB32B1C" w:rsidR="00AB3902" w:rsidRPr="008D478F" w:rsidRDefault="00AB3902" w:rsidP="00092625">
            <w:pPr>
              <w:spacing w:line="360" w:lineRule="auto"/>
              <w:rPr>
                <w:rFonts w:hint="eastAsia"/>
              </w:rPr>
            </w:pPr>
          </w:p>
        </w:tc>
      </w:tr>
      <w:tr w:rsidR="00AB3902" w:rsidRPr="008D478F" w14:paraId="61279A99" w14:textId="77777777" w:rsidTr="00092625">
        <w:tc>
          <w:tcPr>
            <w:tcW w:w="2027" w:type="dxa"/>
          </w:tcPr>
          <w:p w14:paraId="6FC13462" w14:textId="77777777" w:rsidR="00AB3902" w:rsidRDefault="00AB3902" w:rsidP="0009262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</w:tcPr>
          <w:p w14:paraId="620381B5" w14:textId="2FAAEE52" w:rsidR="00AB3902" w:rsidRDefault="00AB3902" w:rsidP="0009262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30" w:type="dxa"/>
          </w:tcPr>
          <w:p w14:paraId="3B93E6C7" w14:textId="118B7F9A" w:rsidR="00AB3902" w:rsidRDefault="00AB3902" w:rsidP="0009262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30" w:type="dxa"/>
          </w:tcPr>
          <w:p w14:paraId="34093AF5" w14:textId="6F2FA2F5" w:rsidR="00AB3902" w:rsidRPr="008D478F" w:rsidRDefault="00AB3902" w:rsidP="00092625">
            <w:pPr>
              <w:spacing w:line="360" w:lineRule="auto"/>
              <w:rPr>
                <w:rFonts w:hint="eastAsia"/>
              </w:rPr>
            </w:pPr>
          </w:p>
        </w:tc>
      </w:tr>
      <w:tr w:rsidR="00AB3902" w:rsidRPr="008D478F" w14:paraId="55839744" w14:textId="77777777" w:rsidTr="00092625">
        <w:tc>
          <w:tcPr>
            <w:tcW w:w="2027" w:type="dxa"/>
          </w:tcPr>
          <w:p w14:paraId="4762D85E" w14:textId="77777777" w:rsidR="00AB3902" w:rsidRDefault="00AB3902" w:rsidP="0009262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</w:tcPr>
          <w:p w14:paraId="3613607F" w14:textId="3E2C7A41" w:rsidR="00AB3902" w:rsidRDefault="00AB3902" w:rsidP="0009262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30" w:type="dxa"/>
          </w:tcPr>
          <w:p w14:paraId="2069B384" w14:textId="5AF9D9FC" w:rsidR="00AB3902" w:rsidRDefault="00AB3902" w:rsidP="0009262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30" w:type="dxa"/>
          </w:tcPr>
          <w:p w14:paraId="12189E75" w14:textId="4B857C2E" w:rsidR="00AB3902" w:rsidRPr="008D478F" w:rsidRDefault="00AB3902" w:rsidP="00092625">
            <w:pPr>
              <w:spacing w:line="360" w:lineRule="auto"/>
              <w:rPr>
                <w:rFonts w:hint="eastAsia"/>
              </w:rPr>
            </w:pPr>
          </w:p>
        </w:tc>
      </w:tr>
      <w:tr w:rsidR="00AB3902" w:rsidRPr="008D478F" w14:paraId="15A7DEC2" w14:textId="77777777" w:rsidTr="00092625">
        <w:tc>
          <w:tcPr>
            <w:tcW w:w="2027" w:type="dxa"/>
          </w:tcPr>
          <w:p w14:paraId="344EDE5A" w14:textId="77777777" w:rsidR="00AB3902" w:rsidRDefault="00AB3902" w:rsidP="0009262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</w:tcPr>
          <w:p w14:paraId="50B4E395" w14:textId="0C4EB4D4" w:rsidR="00AB3902" w:rsidRDefault="00AB3902" w:rsidP="0009262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30" w:type="dxa"/>
          </w:tcPr>
          <w:p w14:paraId="468BB082" w14:textId="78EBE21F" w:rsidR="00AB3902" w:rsidRDefault="00AB3902" w:rsidP="0009262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30" w:type="dxa"/>
          </w:tcPr>
          <w:p w14:paraId="77FF3BD9" w14:textId="4B5AE40F" w:rsidR="00AB3902" w:rsidRPr="008D478F" w:rsidRDefault="00AB3902" w:rsidP="00092625">
            <w:pPr>
              <w:spacing w:line="360" w:lineRule="auto"/>
              <w:rPr>
                <w:rFonts w:hint="eastAsia"/>
              </w:rPr>
            </w:pPr>
          </w:p>
        </w:tc>
      </w:tr>
      <w:tr w:rsidR="00AB3902" w:rsidRPr="008D478F" w14:paraId="1D5C1B47" w14:textId="77777777" w:rsidTr="00092625">
        <w:tc>
          <w:tcPr>
            <w:tcW w:w="2027" w:type="dxa"/>
          </w:tcPr>
          <w:p w14:paraId="641973BE" w14:textId="77777777" w:rsidR="00AB3902" w:rsidRDefault="00AB3902" w:rsidP="0009262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5) GLM 2차</w:t>
            </w:r>
          </w:p>
        </w:tc>
        <w:tc>
          <w:tcPr>
            <w:tcW w:w="2329" w:type="dxa"/>
          </w:tcPr>
          <w:p w14:paraId="3F7A33DD" w14:textId="1652DE06" w:rsidR="00AB3902" w:rsidRDefault="00AB3902" w:rsidP="0009262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30" w:type="dxa"/>
          </w:tcPr>
          <w:p w14:paraId="4E247815" w14:textId="24C0DFB5" w:rsidR="00AB3902" w:rsidRDefault="00AB3902" w:rsidP="0009262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30" w:type="dxa"/>
          </w:tcPr>
          <w:p w14:paraId="681F8C74" w14:textId="427BDC57" w:rsidR="00AB3902" w:rsidRPr="008D478F" w:rsidRDefault="00AB3902" w:rsidP="00092625">
            <w:pPr>
              <w:spacing w:line="360" w:lineRule="auto"/>
              <w:rPr>
                <w:rFonts w:hint="eastAsia"/>
              </w:rPr>
            </w:pPr>
          </w:p>
        </w:tc>
      </w:tr>
      <w:tr w:rsidR="00AB3902" w:rsidRPr="008D478F" w14:paraId="14AE6627" w14:textId="77777777" w:rsidTr="00092625">
        <w:tc>
          <w:tcPr>
            <w:tcW w:w="2027" w:type="dxa"/>
          </w:tcPr>
          <w:p w14:paraId="718F442A" w14:textId="77777777" w:rsidR="00AB3902" w:rsidRDefault="00AB3902" w:rsidP="00092625">
            <w:pPr>
              <w:spacing w:line="360" w:lineRule="auto"/>
            </w:pPr>
            <w:r>
              <w:rPr>
                <w:rFonts w:hint="eastAsia"/>
              </w:rPr>
              <w:t>6) APC</w:t>
            </w:r>
          </w:p>
        </w:tc>
        <w:tc>
          <w:tcPr>
            <w:tcW w:w="2329" w:type="dxa"/>
          </w:tcPr>
          <w:p w14:paraId="2036E324" w14:textId="2ACB17D8" w:rsidR="00AB3902" w:rsidRDefault="00AB3902" w:rsidP="0009262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30" w:type="dxa"/>
          </w:tcPr>
          <w:p w14:paraId="74B4947F" w14:textId="4EA854D4" w:rsidR="00AB3902" w:rsidRDefault="00AB3902" w:rsidP="0009262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30" w:type="dxa"/>
          </w:tcPr>
          <w:p w14:paraId="4EB1C3B9" w14:textId="041C59A9" w:rsidR="00AB3902" w:rsidRPr="008D478F" w:rsidRDefault="00AB3902" w:rsidP="00092625">
            <w:pPr>
              <w:spacing w:line="360" w:lineRule="auto"/>
              <w:rPr>
                <w:rFonts w:hint="eastAsia"/>
              </w:rPr>
            </w:pPr>
          </w:p>
        </w:tc>
      </w:tr>
    </w:tbl>
    <w:p w14:paraId="0191A6C3" w14:textId="77777777" w:rsidR="00AB3902" w:rsidRDefault="00AB3902" w:rsidP="00AB3902">
      <w:pPr>
        <w:spacing w:line="360" w:lineRule="auto"/>
      </w:pPr>
    </w:p>
    <w:p w14:paraId="4BB729FB" w14:textId="77777777" w:rsidR="00AB3902" w:rsidRDefault="00AB3902" w:rsidP="00AB3902">
      <w:pPr>
        <w:spacing w:line="360" w:lineRule="auto"/>
      </w:pPr>
      <w:r>
        <w:rPr>
          <w:noProof/>
        </w:rPr>
        <w:drawing>
          <wp:inline distT="0" distB="0" distL="0" distR="0" wp14:anchorId="771F64A7" wp14:editId="0B12AC48">
            <wp:extent cx="4067175" cy="2327797"/>
            <wp:effectExtent l="0" t="0" r="0" b="0"/>
            <wp:docPr id="259247377" name="그림 1" descr="텍스트, 스크린샷, 번호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47377" name="그림 1" descr="텍스트, 스크린샷, 번호, 폰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27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D2634B" w14:textId="77777777" w:rsidR="00AB3902" w:rsidRDefault="00AB3902" w:rsidP="00AB390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EA3A003" wp14:editId="666807DE">
            <wp:extent cx="4029075" cy="2310701"/>
            <wp:effectExtent l="0" t="0" r="0" b="0"/>
            <wp:docPr id="185396769" name="그림 2" descr="텍스트, 스크린샷, 번호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6769" name="그림 2" descr="텍스트, 스크린샷, 번호, 폰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10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802C5" w14:textId="77777777" w:rsidR="00AB3902" w:rsidRDefault="00AB3902" w:rsidP="00AB3902">
      <w:pPr>
        <w:spacing w:line="360" w:lineRule="auto"/>
      </w:pPr>
      <w:r>
        <w:rPr>
          <w:noProof/>
        </w:rPr>
        <w:drawing>
          <wp:inline distT="0" distB="0" distL="0" distR="0" wp14:anchorId="79355AF5" wp14:editId="12A97C4F">
            <wp:extent cx="4114800" cy="2349711"/>
            <wp:effectExtent l="0" t="0" r="0" b="0"/>
            <wp:docPr id="1391814288" name="그림 3" descr="텍스트, 스크린샷, 번호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14288" name="그림 3" descr="텍스트, 스크린샷, 번호, 폰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41" cy="2353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F2732" w14:textId="77777777" w:rsidR="00AB3902" w:rsidRDefault="00AB3902" w:rsidP="00AB3902">
      <w:pPr>
        <w:spacing w:line="360" w:lineRule="auto"/>
      </w:pPr>
    </w:p>
    <w:p w14:paraId="64D46933" w14:textId="77777777" w:rsidR="00C963CA" w:rsidRDefault="00C963CA" w:rsidP="009C289D">
      <w:pPr>
        <w:spacing w:line="360" w:lineRule="auto"/>
      </w:pPr>
    </w:p>
    <w:p w14:paraId="522CC08F" w14:textId="77777777" w:rsidR="00C963CA" w:rsidRDefault="00C963CA" w:rsidP="009C289D">
      <w:pPr>
        <w:spacing w:line="360" w:lineRule="auto"/>
        <w:rPr>
          <w:rFonts w:hint="eastAsia"/>
        </w:rPr>
      </w:pPr>
    </w:p>
    <w:p w14:paraId="639EF59E" w14:textId="5DE1747D" w:rsidR="007B3BB5" w:rsidRDefault="007B3BB5" w:rsidP="009C289D">
      <w:pPr>
        <w:spacing w:line="360" w:lineRule="auto"/>
      </w:pPr>
      <w:r>
        <w:rPr>
          <w:rFonts w:hint="eastAsia"/>
        </w:rPr>
        <w:t>[그림]</w:t>
      </w:r>
    </w:p>
    <w:p w14:paraId="41F493BF" w14:textId="77777777" w:rsidR="007B3BB5" w:rsidRDefault="007B3BB5" w:rsidP="009C289D">
      <w:pPr>
        <w:spacing w:line="360" w:lineRule="auto"/>
      </w:pPr>
    </w:p>
    <w:p w14:paraId="3F75B737" w14:textId="55F696B1" w:rsidR="009B52F7" w:rsidRDefault="009B52F7" w:rsidP="009C289D">
      <w:pPr>
        <w:spacing w:line="360" w:lineRule="auto"/>
      </w:pPr>
      <w:r>
        <w:rPr>
          <w:rFonts w:hint="eastAsia"/>
        </w:rPr>
        <w:t xml:space="preserve">2. </w:t>
      </w:r>
      <w:r>
        <w:t>외부</w:t>
      </w:r>
      <w:r>
        <w:rPr>
          <w:rFonts w:hint="eastAsia"/>
        </w:rPr>
        <w:t xml:space="preserve"> 공공통계(인구통계)의 1995 ~ 2015까지 사용하여 사망개선율 산출 후 </w:t>
      </w:r>
      <w:r w:rsidR="00B51850">
        <w:rPr>
          <w:rFonts w:hint="eastAsia"/>
        </w:rPr>
        <w:t>2020~2025</w:t>
      </w:r>
      <w:r>
        <w:rPr>
          <w:rFonts w:hint="eastAsia"/>
        </w:rPr>
        <w:t xml:space="preserve">까지 자사통계 </w:t>
      </w:r>
      <w:proofErr w:type="spellStart"/>
      <w:r>
        <w:rPr>
          <w:rFonts w:hint="eastAsia"/>
        </w:rPr>
        <w:t>실제값이랑</w:t>
      </w:r>
      <w:proofErr w:type="spellEnd"/>
      <w:r>
        <w:rPr>
          <w:rFonts w:hint="eastAsia"/>
        </w:rPr>
        <w:t xml:space="preserve"> 비교하여 모델 비교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1813"/>
        <w:gridCol w:w="1806"/>
        <w:gridCol w:w="1806"/>
        <w:gridCol w:w="1564"/>
      </w:tblGrid>
      <w:tr w:rsidR="009B52F7" w14:paraId="787BC163" w14:textId="77777777" w:rsidTr="00DB61C9">
        <w:tc>
          <w:tcPr>
            <w:tcW w:w="2027" w:type="dxa"/>
          </w:tcPr>
          <w:p w14:paraId="7DE89F97" w14:textId="77777777" w:rsidR="009B52F7" w:rsidRDefault="009B52F7" w:rsidP="00DB61C9">
            <w:pPr>
              <w:spacing w:line="360" w:lineRule="auto"/>
            </w:pPr>
          </w:p>
        </w:tc>
        <w:tc>
          <w:tcPr>
            <w:tcW w:w="6989" w:type="dxa"/>
            <w:gridSpan w:val="4"/>
          </w:tcPr>
          <w:p w14:paraId="603F53B9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Test Result</w:t>
            </w:r>
          </w:p>
        </w:tc>
      </w:tr>
      <w:tr w:rsidR="009B52F7" w:rsidRPr="008D478F" w14:paraId="4D3F828E" w14:textId="77777777" w:rsidTr="00DB61C9">
        <w:tc>
          <w:tcPr>
            <w:tcW w:w="2027" w:type="dxa"/>
          </w:tcPr>
          <w:p w14:paraId="3EB6E35C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구분</w:t>
            </w:r>
          </w:p>
        </w:tc>
        <w:tc>
          <w:tcPr>
            <w:tcW w:w="1813" w:type="dxa"/>
          </w:tcPr>
          <w:p w14:paraId="093D0596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MAPE</w:t>
            </w:r>
          </w:p>
        </w:tc>
        <w:tc>
          <w:tcPr>
            <w:tcW w:w="1806" w:type="dxa"/>
          </w:tcPr>
          <w:p w14:paraId="050BF1B6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RMSE</w:t>
            </w:r>
          </w:p>
        </w:tc>
        <w:tc>
          <w:tcPr>
            <w:tcW w:w="1806" w:type="dxa"/>
          </w:tcPr>
          <w:p w14:paraId="364478A8" w14:textId="77777777" w:rsidR="009B52F7" w:rsidRDefault="009B52F7" w:rsidP="00DB61C9">
            <w:pPr>
              <w:spacing w:line="360" w:lineRule="auto"/>
            </w:pPr>
            <w:proofErr w:type="spellStart"/>
            <w:r w:rsidRPr="008D478F">
              <w:t>crps</w:t>
            </w:r>
            <w:proofErr w:type="spellEnd"/>
            <w:r w:rsidRPr="008D478F">
              <w:t xml:space="preserve"> score</w:t>
            </w:r>
          </w:p>
        </w:tc>
        <w:tc>
          <w:tcPr>
            <w:tcW w:w="1564" w:type="dxa"/>
          </w:tcPr>
          <w:p w14:paraId="7BD59EF1" w14:textId="77777777" w:rsidR="009B52F7" w:rsidRPr="008D478F" w:rsidRDefault="009B52F7" w:rsidP="00DB61C9">
            <w:pPr>
              <w:spacing w:line="360" w:lineRule="auto"/>
            </w:pPr>
            <w:proofErr w:type="spellStart"/>
            <w:r w:rsidRPr="008D478F">
              <w:t>birer</w:t>
            </w:r>
            <w:proofErr w:type="spellEnd"/>
            <w:r w:rsidRPr="008D478F">
              <w:t xml:space="preserve"> score</w:t>
            </w:r>
          </w:p>
        </w:tc>
      </w:tr>
      <w:tr w:rsidR="009B52F7" w:rsidRPr="008D478F" w14:paraId="2872F688" w14:textId="77777777" w:rsidTr="00DB61C9">
        <w:tc>
          <w:tcPr>
            <w:tcW w:w="2027" w:type="dxa"/>
          </w:tcPr>
          <w:p w14:paraId="188056EF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1813" w:type="dxa"/>
          </w:tcPr>
          <w:p w14:paraId="0E93BE08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54EDFD04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49106090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1455538D" w14:textId="77777777" w:rsidR="009B52F7" w:rsidRPr="008D478F" w:rsidRDefault="009B52F7" w:rsidP="00DB61C9">
            <w:pPr>
              <w:spacing w:line="360" w:lineRule="auto"/>
            </w:pPr>
          </w:p>
        </w:tc>
      </w:tr>
      <w:tr w:rsidR="009B52F7" w:rsidRPr="008D478F" w14:paraId="46F64212" w14:textId="77777777" w:rsidTr="00DB61C9">
        <w:tc>
          <w:tcPr>
            <w:tcW w:w="2027" w:type="dxa"/>
          </w:tcPr>
          <w:p w14:paraId="5D687C9F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lastRenderedPageBreak/>
              <w:t>2) GLM</w:t>
            </w:r>
          </w:p>
        </w:tc>
        <w:tc>
          <w:tcPr>
            <w:tcW w:w="1813" w:type="dxa"/>
          </w:tcPr>
          <w:p w14:paraId="0C81C8F7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6A07601A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37FEC460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43C0652D" w14:textId="77777777" w:rsidR="009B52F7" w:rsidRPr="008D478F" w:rsidRDefault="009B52F7" w:rsidP="00DB61C9">
            <w:pPr>
              <w:spacing w:line="360" w:lineRule="auto"/>
            </w:pPr>
          </w:p>
        </w:tc>
      </w:tr>
      <w:tr w:rsidR="009B52F7" w:rsidRPr="008D478F" w14:paraId="4375C980" w14:textId="77777777" w:rsidTr="00DB61C9">
        <w:tc>
          <w:tcPr>
            <w:tcW w:w="2027" w:type="dxa"/>
          </w:tcPr>
          <w:p w14:paraId="70517465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3) ARIMA</w:t>
            </w:r>
          </w:p>
        </w:tc>
        <w:tc>
          <w:tcPr>
            <w:tcW w:w="1813" w:type="dxa"/>
          </w:tcPr>
          <w:p w14:paraId="7FEB27F2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7B68666C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6F2E32A5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5A59D60E" w14:textId="77777777" w:rsidR="009B52F7" w:rsidRPr="008D478F" w:rsidRDefault="009B52F7" w:rsidP="00DB61C9">
            <w:pPr>
              <w:spacing w:line="360" w:lineRule="auto"/>
            </w:pPr>
          </w:p>
        </w:tc>
      </w:tr>
      <w:tr w:rsidR="009B52F7" w:rsidRPr="008D478F" w14:paraId="5BC9120D" w14:textId="77777777" w:rsidTr="00DB61C9">
        <w:tc>
          <w:tcPr>
            <w:tcW w:w="2027" w:type="dxa"/>
          </w:tcPr>
          <w:p w14:paraId="18C01B5A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4) APC</w:t>
            </w:r>
          </w:p>
        </w:tc>
        <w:tc>
          <w:tcPr>
            <w:tcW w:w="1813" w:type="dxa"/>
          </w:tcPr>
          <w:p w14:paraId="1CE61C19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42D09ABD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57CD0C37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705A85BA" w14:textId="77777777" w:rsidR="009B52F7" w:rsidRPr="008D478F" w:rsidRDefault="009B52F7" w:rsidP="00DB61C9">
            <w:pPr>
              <w:spacing w:line="360" w:lineRule="auto"/>
            </w:pPr>
          </w:p>
        </w:tc>
      </w:tr>
      <w:tr w:rsidR="007B3BB5" w:rsidRPr="008D478F" w14:paraId="04CC2E5E" w14:textId="77777777" w:rsidTr="00DB61C9">
        <w:tc>
          <w:tcPr>
            <w:tcW w:w="2027" w:type="dxa"/>
          </w:tcPr>
          <w:p w14:paraId="05DDECCF" w14:textId="77777777" w:rsidR="007B3BB5" w:rsidRDefault="007B3BB5" w:rsidP="007B3BB5">
            <w:pPr>
              <w:spacing w:line="360" w:lineRule="auto"/>
            </w:pPr>
            <w:r>
              <w:rPr>
                <w:rFonts w:hint="eastAsia"/>
              </w:rPr>
              <w:t>5-1) MIM Tool 방법론</w:t>
            </w:r>
          </w:p>
          <w:p w14:paraId="2DD26B3C" w14:textId="77777777" w:rsidR="007B3BB5" w:rsidRDefault="007B3BB5" w:rsidP="007B3BB5">
            <w:pPr>
              <w:spacing w:line="360" w:lineRule="auto"/>
            </w:pPr>
            <w:r>
              <w:rPr>
                <w:rFonts w:hint="eastAsia"/>
              </w:rPr>
              <w:t xml:space="preserve">LTR </w:t>
            </w:r>
            <w:r>
              <w:t>–</w:t>
            </w:r>
            <w:r>
              <w:rPr>
                <w:rFonts w:hint="eastAsia"/>
              </w:rPr>
              <w:t xml:space="preserve"> 1.5%</w:t>
            </w:r>
          </w:p>
          <w:p w14:paraId="15926CF0" w14:textId="7C68B2D0" w:rsidR="007B3BB5" w:rsidRDefault="007B3BB5" w:rsidP="007B3BB5">
            <w:pPr>
              <w:spacing w:line="360" w:lineRule="auto"/>
            </w:pPr>
            <w:r>
              <w:rPr>
                <w:rFonts w:hint="eastAsia"/>
              </w:rPr>
              <w:t xml:space="preserve">수렴기간 </w:t>
            </w:r>
            <w:r>
              <w:t>–</w:t>
            </w:r>
            <w:r>
              <w:rPr>
                <w:rFonts w:hint="eastAsia"/>
              </w:rPr>
              <w:t xml:space="preserve"> 10년</w:t>
            </w:r>
          </w:p>
        </w:tc>
        <w:tc>
          <w:tcPr>
            <w:tcW w:w="1813" w:type="dxa"/>
          </w:tcPr>
          <w:p w14:paraId="2D69EB4F" w14:textId="77777777" w:rsidR="007B3BB5" w:rsidRDefault="007B3BB5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53751169" w14:textId="77777777" w:rsidR="007B3BB5" w:rsidRDefault="007B3BB5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4D29CF92" w14:textId="77777777" w:rsidR="007B3BB5" w:rsidRPr="008D478F" w:rsidRDefault="007B3BB5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580CF97E" w14:textId="77777777" w:rsidR="007B3BB5" w:rsidRPr="008D478F" w:rsidRDefault="007B3BB5" w:rsidP="00DB61C9">
            <w:pPr>
              <w:spacing w:line="360" w:lineRule="auto"/>
            </w:pPr>
          </w:p>
        </w:tc>
      </w:tr>
    </w:tbl>
    <w:p w14:paraId="1EA5216D" w14:textId="77777777" w:rsidR="009B52F7" w:rsidRDefault="009B52F7" w:rsidP="009C289D">
      <w:pPr>
        <w:spacing w:line="360" w:lineRule="auto"/>
      </w:pPr>
    </w:p>
    <w:p w14:paraId="55D80AC8" w14:textId="2D1FFDD4" w:rsidR="009B52F7" w:rsidRDefault="00B51850" w:rsidP="009B52F7">
      <w:pPr>
        <w:spacing w:line="360" w:lineRule="auto"/>
      </w:pPr>
      <w:r>
        <w:rPr>
          <w:rFonts w:hint="eastAsia"/>
        </w:rPr>
        <w:t>3</w:t>
      </w:r>
      <w:r w:rsidR="009B52F7">
        <w:rPr>
          <w:rFonts w:hint="eastAsia"/>
        </w:rPr>
        <w:t>. 자사통계의 2010 ~ 20</w:t>
      </w:r>
      <w:r>
        <w:rPr>
          <w:rFonts w:hint="eastAsia"/>
        </w:rPr>
        <w:t>20</w:t>
      </w:r>
      <w:r w:rsidR="009B52F7">
        <w:rPr>
          <w:rFonts w:hint="eastAsia"/>
        </w:rPr>
        <w:t xml:space="preserve">까지 사용하여 사망개선율 산출 후 </w:t>
      </w:r>
      <w:r>
        <w:rPr>
          <w:rFonts w:hint="eastAsia"/>
        </w:rPr>
        <w:t>2020~2025</w:t>
      </w:r>
      <w:r w:rsidR="009B52F7">
        <w:rPr>
          <w:rFonts w:hint="eastAsia"/>
        </w:rPr>
        <w:t xml:space="preserve">까지 자사통계 </w:t>
      </w:r>
      <w:proofErr w:type="spellStart"/>
      <w:r w:rsidR="009B52F7">
        <w:rPr>
          <w:rFonts w:hint="eastAsia"/>
        </w:rPr>
        <w:t>실제값이랑</w:t>
      </w:r>
      <w:proofErr w:type="spellEnd"/>
      <w:r w:rsidR="009B52F7">
        <w:rPr>
          <w:rFonts w:hint="eastAsia"/>
        </w:rPr>
        <w:t xml:space="preserve"> 비교하여 모델 비교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1813"/>
        <w:gridCol w:w="1806"/>
        <w:gridCol w:w="1806"/>
        <w:gridCol w:w="1564"/>
      </w:tblGrid>
      <w:tr w:rsidR="009B52F7" w14:paraId="56DB5C79" w14:textId="77777777" w:rsidTr="00DB61C9">
        <w:tc>
          <w:tcPr>
            <w:tcW w:w="2027" w:type="dxa"/>
          </w:tcPr>
          <w:p w14:paraId="5C228713" w14:textId="77777777" w:rsidR="009B52F7" w:rsidRDefault="009B52F7" w:rsidP="00DB61C9">
            <w:pPr>
              <w:spacing w:line="360" w:lineRule="auto"/>
            </w:pPr>
          </w:p>
        </w:tc>
        <w:tc>
          <w:tcPr>
            <w:tcW w:w="6989" w:type="dxa"/>
            <w:gridSpan w:val="4"/>
          </w:tcPr>
          <w:p w14:paraId="33A4DDBD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Test Result</w:t>
            </w:r>
          </w:p>
        </w:tc>
      </w:tr>
      <w:tr w:rsidR="009B52F7" w:rsidRPr="008D478F" w14:paraId="6D26CE28" w14:textId="77777777" w:rsidTr="00DB61C9">
        <w:tc>
          <w:tcPr>
            <w:tcW w:w="2027" w:type="dxa"/>
          </w:tcPr>
          <w:p w14:paraId="38776C5E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구분</w:t>
            </w:r>
          </w:p>
        </w:tc>
        <w:tc>
          <w:tcPr>
            <w:tcW w:w="1813" w:type="dxa"/>
          </w:tcPr>
          <w:p w14:paraId="588526E4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MAPE</w:t>
            </w:r>
          </w:p>
        </w:tc>
        <w:tc>
          <w:tcPr>
            <w:tcW w:w="1806" w:type="dxa"/>
          </w:tcPr>
          <w:p w14:paraId="0731E361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RMSE</w:t>
            </w:r>
          </w:p>
        </w:tc>
        <w:tc>
          <w:tcPr>
            <w:tcW w:w="1806" w:type="dxa"/>
          </w:tcPr>
          <w:p w14:paraId="1FECBEF5" w14:textId="77777777" w:rsidR="009B52F7" w:rsidRDefault="009B52F7" w:rsidP="00DB61C9">
            <w:pPr>
              <w:spacing w:line="360" w:lineRule="auto"/>
            </w:pPr>
            <w:proofErr w:type="spellStart"/>
            <w:r w:rsidRPr="008D478F">
              <w:t>crps</w:t>
            </w:r>
            <w:proofErr w:type="spellEnd"/>
            <w:r w:rsidRPr="008D478F">
              <w:t xml:space="preserve"> score</w:t>
            </w:r>
          </w:p>
        </w:tc>
        <w:tc>
          <w:tcPr>
            <w:tcW w:w="1564" w:type="dxa"/>
          </w:tcPr>
          <w:p w14:paraId="586671C1" w14:textId="77777777" w:rsidR="009B52F7" w:rsidRPr="008D478F" w:rsidRDefault="009B52F7" w:rsidP="00DB61C9">
            <w:pPr>
              <w:spacing w:line="360" w:lineRule="auto"/>
            </w:pPr>
            <w:proofErr w:type="spellStart"/>
            <w:r w:rsidRPr="008D478F">
              <w:t>birer</w:t>
            </w:r>
            <w:proofErr w:type="spellEnd"/>
            <w:r w:rsidRPr="008D478F">
              <w:t xml:space="preserve"> score</w:t>
            </w:r>
          </w:p>
        </w:tc>
      </w:tr>
      <w:tr w:rsidR="009B52F7" w:rsidRPr="008D478F" w14:paraId="30D986ED" w14:textId="77777777" w:rsidTr="00DB61C9">
        <w:tc>
          <w:tcPr>
            <w:tcW w:w="2027" w:type="dxa"/>
          </w:tcPr>
          <w:p w14:paraId="04BFB498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1813" w:type="dxa"/>
          </w:tcPr>
          <w:p w14:paraId="497FD999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48CBAD21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48BDB011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3018574A" w14:textId="77777777" w:rsidR="009B52F7" w:rsidRPr="008D478F" w:rsidRDefault="009B52F7" w:rsidP="00DB61C9">
            <w:pPr>
              <w:spacing w:line="360" w:lineRule="auto"/>
            </w:pPr>
          </w:p>
        </w:tc>
      </w:tr>
      <w:tr w:rsidR="009B52F7" w:rsidRPr="008D478F" w14:paraId="7084F36D" w14:textId="77777777" w:rsidTr="00DB61C9">
        <w:tc>
          <w:tcPr>
            <w:tcW w:w="2027" w:type="dxa"/>
          </w:tcPr>
          <w:p w14:paraId="241A1228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2) GLM</w:t>
            </w:r>
          </w:p>
        </w:tc>
        <w:tc>
          <w:tcPr>
            <w:tcW w:w="1813" w:type="dxa"/>
          </w:tcPr>
          <w:p w14:paraId="17375D21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41FC713D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0C90F81F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308B7143" w14:textId="77777777" w:rsidR="009B52F7" w:rsidRPr="008D478F" w:rsidRDefault="009B52F7" w:rsidP="00DB61C9">
            <w:pPr>
              <w:spacing w:line="360" w:lineRule="auto"/>
            </w:pPr>
          </w:p>
        </w:tc>
      </w:tr>
      <w:tr w:rsidR="009B52F7" w:rsidRPr="008D478F" w14:paraId="0E187A60" w14:textId="77777777" w:rsidTr="00DB61C9">
        <w:tc>
          <w:tcPr>
            <w:tcW w:w="2027" w:type="dxa"/>
          </w:tcPr>
          <w:p w14:paraId="377B7F81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3) ARIMA</w:t>
            </w:r>
          </w:p>
        </w:tc>
        <w:tc>
          <w:tcPr>
            <w:tcW w:w="1813" w:type="dxa"/>
          </w:tcPr>
          <w:p w14:paraId="17D748B7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390D4795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4D7FF452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40CCDBC9" w14:textId="77777777" w:rsidR="009B52F7" w:rsidRPr="008D478F" w:rsidRDefault="009B52F7" w:rsidP="00DB61C9">
            <w:pPr>
              <w:spacing w:line="360" w:lineRule="auto"/>
            </w:pPr>
          </w:p>
        </w:tc>
      </w:tr>
      <w:tr w:rsidR="009B52F7" w:rsidRPr="008D478F" w14:paraId="554FF0ED" w14:textId="77777777" w:rsidTr="00DB61C9">
        <w:tc>
          <w:tcPr>
            <w:tcW w:w="2027" w:type="dxa"/>
          </w:tcPr>
          <w:p w14:paraId="5C1B6BDF" w14:textId="77777777" w:rsidR="009B52F7" w:rsidRDefault="009B52F7" w:rsidP="00DB61C9">
            <w:pPr>
              <w:spacing w:line="360" w:lineRule="auto"/>
            </w:pPr>
            <w:r>
              <w:rPr>
                <w:rFonts w:hint="eastAsia"/>
              </w:rPr>
              <w:t>4) APC</w:t>
            </w:r>
          </w:p>
        </w:tc>
        <w:tc>
          <w:tcPr>
            <w:tcW w:w="1813" w:type="dxa"/>
          </w:tcPr>
          <w:p w14:paraId="2306304A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3F775E66" w14:textId="77777777" w:rsidR="009B52F7" w:rsidRDefault="009B52F7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616D4EE3" w14:textId="77777777" w:rsidR="009B52F7" w:rsidRPr="008D478F" w:rsidRDefault="009B52F7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39784085" w14:textId="77777777" w:rsidR="009B52F7" w:rsidRPr="008D478F" w:rsidRDefault="009B52F7" w:rsidP="00DB61C9">
            <w:pPr>
              <w:spacing w:line="360" w:lineRule="auto"/>
            </w:pPr>
          </w:p>
        </w:tc>
      </w:tr>
      <w:tr w:rsidR="00B51850" w:rsidRPr="008D478F" w14:paraId="61C110BC" w14:textId="77777777" w:rsidTr="00DB61C9">
        <w:tc>
          <w:tcPr>
            <w:tcW w:w="2027" w:type="dxa"/>
          </w:tcPr>
          <w:p w14:paraId="19A8B1A1" w14:textId="5B86191A" w:rsidR="00B51850" w:rsidRDefault="00B51850" w:rsidP="00DB61C9">
            <w:pPr>
              <w:spacing w:line="360" w:lineRule="auto"/>
            </w:pPr>
            <w:r>
              <w:rPr>
                <w:rFonts w:hint="eastAsia"/>
              </w:rPr>
              <w:t>5) Random Forest</w:t>
            </w:r>
            <w:r w:rsidR="007B3BB5">
              <w:rPr>
                <w:rFonts w:hint="eastAsia"/>
              </w:rPr>
              <w:t xml:space="preserve"> </w:t>
            </w:r>
            <w:r w:rsidR="007B3BB5">
              <w:t>–</w:t>
            </w:r>
            <w:r w:rsidR="007B3BB5">
              <w:rPr>
                <w:rFonts w:hint="eastAsia"/>
              </w:rPr>
              <w:t xml:space="preserve"> 추가 변수 설명</w:t>
            </w:r>
          </w:p>
        </w:tc>
        <w:tc>
          <w:tcPr>
            <w:tcW w:w="1813" w:type="dxa"/>
          </w:tcPr>
          <w:p w14:paraId="77B33E7C" w14:textId="77777777" w:rsidR="00B51850" w:rsidRDefault="00B51850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32710273" w14:textId="77777777" w:rsidR="00B51850" w:rsidRDefault="00B51850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3477C2BB" w14:textId="77777777" w:rsidR="00B51850" w:rsidRPr="008D478F" w:rsidRDefault="00B51850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71764850" w14:textId="77777777" w:rsidR="00B51850" w:rsidRPr="008D478F" w:rsidRDefault="00B51850" w:rsidP="00DB61C9">
            <w:pPr>
              <w:spacing w:line="360" w:lineRule="auto"/>
            </w:pPr>
          </w:p>
        </w:tc>
      </w:tr>
      <w:tr w:rsidR="007B3BB5" w:rsidRPr="008D478F" w14:paraId="685EB147" w14:textId="77777777" w:rsidTr="00DB61C9">
        <w:tc>
          <w:tcPr>
            <w:tcW w:w="2027" w:type="dxa"/>
          </w:tcPr>
          <w:p w14:paraId="5F17DFF9" w14:textId="079943D7" w:rsidR="007B3BB5" w:rsidRDefault="007B3BB5" w:rsidP="007B3BB5">
            <w:pPr>
              <w:spacing w:line="360" w:lineRule="auto"/>
            </w:pPr>
            <w:r>
              <w:rPr>
                <w:rFonts w:hint="eastAsia"/>
              </w:rPr>
              <w:t>6-1) MIM Tool 방법론</w:t>
            </w:r>
          </w:p>
          <w:p w14:paraId="31F84713" w14:textId="77777777" w:rsidR="007B3BB5" w:rsidRDefault="007B3BB5" w:rsidP="007B3BB5">
            <w:pPr>
              <w:spacing w:line="360" w:lineRule="auto"/>
            </w:pPr>
            <w:r>
              <w:rPr>
                <w:rFonts w:hint="eastAsia"/>
              </w:rPr>
              <w:t xml:space="preserve">LTR </w:t>
            </w:r>
            <w:r>
              <w:t>–</w:t>
            </w:r>
            <w:r>
              <w:rPr>
                <w:rFonts w:hint="eastAsia"/>
              </w:rPr>
              <w:t xml:space="preserve"> 1.5%</w:t>
            </w:r>
          </w:p>
          <w:p w14:paraId="7FD2D3DB" w14:textId="1CCB61CC" w:rsidR="007B3BB5" w:rsidRDefault="007B3BB5" w:rsidP="007B3BB5">
            <w:pPr>
              <w:spacing w:line="360" w:lineRule="auto"/>
            </w:pPr>
            <w:r>
              <w:rPr>
                <w:rFonts w:hint="eastAsia"/>
              </w:rPr>
              <w:t xml:space="preserve">수렴기간 </w:t>
            </w:r>
            <w:r>
              <w:t>–</w:t>
            </w:r>
            <w:r>
              <w:rPr>
                <w:rFonts w:hint="eastAsia"/>
              </w:rPr>
              <w:t xml:space="preserve"> 10년</w:t>
            </w:r>
          </w:p>
        </w:tc>
        <w:tc>
          <w:tcPr>
            <w:tcW w:w="1813" w:type="dxa"/>
          </w:tcPr>
          <w:p w14:paraId="561667E7" w14:textId="77777777" w:rsidR="007B3BB5" w:rsidRDefault="007B3BB5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349CDFC3" w14:textId="77777777" w:rsidR="007B3BB5" w:rsidRDefault="007B3BB5" w:rsidP="00DB61C9">
            <w:pPr>
              <w:spacing w:line="360" w:lineRule="auto"/>
            </w:pPr>
          </w:p>
        </w:tc>
        <w:tc>
          <w:tcPr>
            <w:tcW w:w="1806" w:type="dxa"/>
          </w:tcPr>
          <w:p w14:paraId="01410353" w14:textId="77777777" w:rsidR="007B3BB5" w:rsidRPr="008D478F" w:rsidRDefault="007B3BB5" w:rsidP="00DB61C9">
            <w:pPr>
              <w:spacing w:line="360" w:lineRule="auto"/>
            </w:pPr>
          </w:p>
        </w:tc>
        <w:tc>
          <w:tcPr>
            <w:tcW w:w="1564" w:type="dxa"/>
          </w:tcPr>
          <w:p w14:paraId="36294592" w14:textId="77777777" w:rsidR="007B3BB5" w:rsidRPr="008D478F" w:rsidRDefault="007B3BB5" w:rsidP="00DB61C9">
            <w:pPr>
              <w:spacing w:line="360" w:lineRule="auto"/>
            </w:pPr>
          </w:p>
        </w:tc>
      </w:tr>
    </w:tbl>
    <w:p w14:paraId="5E03E0E8" w14:textId="77777777" w:rsidR="009B52F7" w:rsidRDefault="009B52F7" w:rsidP="009C289D">
      <w:pPr>
        <w:spacing w:line="360" w:lineRule="auto"/>
      </w:pPr>
    </w:p>
    <w:p w14:paraId="0FD24BCB" w14:textId="77777777" w:rsidR="006743B5" w:rsidRDefault="006743B5" w:rsidP="009C289D">
      <w:pPr>
        <w:spacing w:line="360" w:lineRule="auto"/>
      </w:pPr>
    </w:p>
    <w:p w14:paraId="239C09C1" w14:textId="38CD0B7D" w:rsidR="006743B5" w:rsidRDefault="00D450D2" w:rsidP="009C289D">
      <w:pPr>
        <w:spacing w:line="360" w:lineRule="auto"/>
      </w:pPr>
      <w:r>
        <w:rPr>
          <w:rFonts w:hint="eastAsia"/>
        </w:rPr>
        <w:t xml:space="preserve">Appendix. </w:t>
      </w:r>
      <w:r w:rsidR="008D478F">
        <w:rPr>
          <w:rFonts w:hint="eastAsia"/>
        </w:rPr>
        <w:t>Q-Q Plot</w:t>
      </w:r>
    </w:p>
    <w:p w14:paraId="1190124D" w14:textId="77777777" w:rsidR="006743B5" w:rsidRDefault="006743B5" w:rsidP="009C289D">
      <w:pPr>
        <w:spacing w:line="360" w:lineRule="auto"/>
      </w:pPr>
    </w:p>
    <w:p w14:paraId="1B388B1F" w14:textId="2F9619F7" w:rsidR="00D450D2" w:rsidRDefault="00D450D2" w:rsidP="009C289D">
      <w:pPr>
        <w:spacing w:line="360" w:lineRule="auto"/>
      </w:pPr>
      <w:r>
        <w:rPr>
          <w:rFonts w:hint="eastAsia"/>
        </w:rPr>
        <w:t>[계약가치 분석]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95"/>
        <w:gridCol w:w="2221"/>
        <w:gridCol w:w="2150"/>
        <w:gridCol w:w="2150"/>
      </w:tblGrid>
      <w:tr w:rsidR="00D450D2" w14:paraId="736E63F9" w14:textId="77777777" w:rsidTr="00D450D2">
        <w:tc>
          <w:tcPr>
            <w:tcW w:w="2495" w:type="dxa"/>
          </w:tcPr>
          <w:p w14:paraId="25EB4679" w14:textId="77777777" w:rsidR="00D450D2" w:rsidRDefault="00D450D2" w:rsidP="009C289D">
            <w:pPr>
              <w:spacing w:line="360" w:lineRule="auto"/>
            </w:pPr>
          </w:p>
        </w:tc>
        <w:tc>
          <w:tcPr>
            <w:tcW w:w="2221" w:type="dxa"/>
          </w:tcPr>
          <w:p w14:paraId="4DFB5D82" w14:textId="4E40D065" w:rsidR="00D450D2" w:rsidRDefault="00D450D2" w:rsidP="009C289D">
            <w:pPr>
              <w:spacing w:line="360" w:lineRule="auto"/>
            </w:pPr>
            <w:proofErr w:type="spellStart"/>
            <w:r>
              <w:rPr>
                <w:rFonts w:hint="eastAsia"/>
              </w:rPr>
              <w:t>계리팀</w:t>
            </w:r>
            <w:proofErr w:type="spellEnd"/>
            <w:r>
              <w:rPr>
                <w:rFonts w:hint="eastAsia"/>
              </w:rPr>
              <w:t xml:space="preserve"> 가정</w:t>
            </w:r>
          </w:p>
        </w:tc>
        <w:tc>
          <w:tcPr>
            <w:tcW w:w="2150" w:type="dxa"/>
          </w:tcPr>
          <w:p w14:paraId="6EFE0C02" w14:textId="6A48DE48" w:rsidR="00D450D2" w:rsidRDefault="00D450D2" w:rsidP="009C289D">
            <w:pPr>
              <w:spacing w:line="360" w:lineRule="auto"/>
            </w:pP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손익팀</w:t>
            </w:r>
            <w:proofErr w:type="spellEnd"/>
            <w:r>
              <w:rPr>
                <w:rFonts w:hint="eastAsia"/>
              </w:rPr>
              <w:t xml:space="preserve"> 가정</w:t>
            </w:r>
          </w:p>
        </w:tc>
        <w:tc>
          <w:tcPr>
            <w:tcW w:w="2150" w:type="dxa"/>
          </w:tcPr>
          <w:p w14:paraId="3F3F1DFE" w14:textId="6CF173F9" w:rsidR="00D450D2" w:rsidRDefault="00D450D2" w:rsidP="009C289D">
            <w:pPr>
              <w:spacing w:line="360" w:lineRule="auto"/>
            </w:pPr>
            <w:r>
              <w:rPr>
                <w:rFonts w:hint="eastAsia"/>
              </w:rPr>
              <w:t>제안 가정</w:t>
            </w:r>
          </w:p>
        </w:tc>
      </w:tr>
      <w:tr w:rsidR="00D450D2" w14:paraId="3D09E3C8" w14:textId="77777777" w:rsidTr="00D450D2">
        <w:tc>
          <w:tcPr>
            <w:tcW w:w="2495" w:type="dxa"/>
          </w:tcPr>
          <w:p w14:paraId="6CFE4B54" w14:textId="5A717569" w:rsidR="00D450D2" w:rsidRDefault="00D450D2" w:rsidP="009C289D">
            <w:pPr>
              <w:spacing w:line="360" w:lineRule="auto"/>
            </w:pPr>
            <w:r>
              <w:rPr>
                <w:rFonts w:hint="eastAsia"/>
              </w:rPr>
              <w:t>Primerica</w:t>
            </w:r>
          </w:p>
        </w:tc>
        <w:tc>
          <w:tcPr>
            <w:tcW w:w="2221" w:type="dxa"/>
          </w:tcPr>
          <w:p w14:paraId="729CC9BA" w14:textId="6BFDB246" w:rsidR="00D450D2" w:rsidRDefault="00D450D2" w:rsidP="009C289D">
            <w:pPr>
              <w:spacing w:line="360" w:lineRule="auto"/>
            </w:pPr>
            <w:proofErr w:type="spellStart"/>
            <w:r>
              <w:t>X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억</w:t>
            </w:r>
          </w:p>
        </w:tc>
        <w:tc>
          <w:tcPr>
            <w:tcW w:w="2150" w:type="dxa"/>
          </w:tcPr>
          <w:p w14:paraId="0D2B2C0B" w14:textId="742C0915" w:rsidR="00D450D2" w:rsidRDefault="00D450D2" w:rsidP="009C289D">
            <w:pPr>
              <w:spacing w:line="360" w:lineRule="auto"/>
            </w:pPr>
            <w:proofErr w:type="spellStart"/>
            <w:r>
              <w:t>X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억</w:t>
            </w:r>
          </w:p>
        </w:tc>
        <w:tc>
          <w:tcPr>
            <w:tcW w:w="2150" w:type="dxa"/>
          </w:tcPr>
          <w:p w14:paraId="03F3DA49" w14:textId="6615DED5" w:rsidR="00D450D2" w:rsidRDefault="00D450D2" w:rsidP="009C289D">
            <w:pPr>
              <w:spacing w:line="360" w:lineRule="auto"/>
            </w:pPr>
            <w:proofErr w:type="spellStart"/>
            <w:r>
              <w:t>X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억</w:t>
            </w:r>
          </w:p>
        </w:tc>
      </w:tr>
    </w:tbl>
    <w:p w14:paraId="36B02479" w14:textId="7F310BB9" w:rsidR="00D450D2" w:rsidRDefault="00D450D2" w:rsidP="00D450D2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>사망개선율 외 가정 동일</w:t>
      </w:r>
    </w:p>
    <w:p w14:paraId="588CC82E" w14:textId="77777777" w:rsidR="00D450D2" w:rsidRPr="006743B5" w:rsidRDefault="00D450D2" w:rsidP="009C289D">
      <w:pPr>
        <w:spacing w:line="360" w:lineRule="auto"/>
      </w:pPr>
    </w:p>
    <w:p w14:paraId="7192D73E" w14:textId="50D4F142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1" w:name="_Toc204687214"/>
      <w:r>
        <w:rPr>
          <w:rFonts w:ascii="HY신명조" w:eastAsia="HY신명조" w:hint="eastAsia"/>
          <w:b/>
          <w:bCs/>
        </w:rPr>
        <w:t xml:space="preserve">제4장 </w:t>
      </w:r>
      <w:r w:rsidRPr="006743B5">
        <w:rPr>
          <w:rFonts w:ascii="HY신명조" w:eastAsia="HY신명조" w:hint="eastAsia"/>
          <w:b/>
          <w:bCs/>
        </w:rPr>
        <w:t>고찰 (Discussion)</w:t>
      </w:r>
      <w:bookmarkEnd w:id="11"/>
    </w:p>
    <w:p w14:paraId="4225DE7F" w14:textId="77777777" w:rsidR="006743B5" w:rsidRDefault="006743B5" w:rsidP="009C289D">
      <w:pPr>
        <w:spacing w:line="360" w:lineRule="auto"/>
      </w:pPr>
    </w:p>
    <w:p w14:paraId="1883D7D3" w14:textId="77777777" w:rsidR="006743B5" w:rsidRDefault="006743B5" w:rsidP="009C289D">
      <w:pPr>
        <w:spacing w:line="360" w:lineRule="auto"/>
      </w:pPr>
    </w:p>
    <w:p w14:paraId="580BC9F6" w14:textId="77777777" w:rsidR="006743B5" w:rsidRPr="006743B5" w:rsidRDefault="006743B5" w:rsidP="009C289D">
      <w:pPr>
        <w:spacing w:line="360" w:lineRule="auto"/>
      </w:pPr>
    </w:p>
    <w:p w14:paraId="3A46B70B" w14:textId="12341F13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2" w:name="_Toc204687215"/>
      <w:r>
        <w:rPr>
          <w:rFonts w:ascii="HY신명조" w:eastAsia="HY신명조" w:hint="eastAsia"/>
          <w:b/>
          <w:bCs/>
        </w:rPr>
        <w:t xml:space="preserve">제5장 </w:t>
      </w:r>
      <w:r w:rsidRPr="006743B5">
        <w:rPr>
          <w:rFonts w:ascii="HY신명조" w:eastAsia="HY신명조" w:hint="eastAsia"/>
          <w:b/>
          <w:bCs/>
        </w:rPr>
        <w:t>결론 (Conclusion)</w:t>
      </w:r>
      <w:bookmarkEnd w:id="12"/>
    </w:p>
    <w:p w14:paraId="0BF869E0" w14:textId="77777777" w:rsidR="006743B5" w:rsidRDefault="006743B5" w:rsidP="009C289D">
      <w:pPr>
        <w:spacing w:line="360" w:lineRule="auto"/>
        <w:rPr>
          <w:b/>
          <w:bCs/>
        </w:rPr>
      </w:pPr>
    </w:p>
    <w:p w14:paraId="3991FE06" w14:textId="77777777" w:rsidR="006743B5" w:rsidRDefault="006743B5" w:rsidP="009C289D">
      <w:pPr>
        <w:spacing w:line="360" w:lineRule="auto"/>
        <w:rPr>
          <w:b/>
          <w:bCs/>
        </w:rPr>
      </w:pPr>
    </w:p>
    <w:p w14:paraId="72297D6A" w14:textId="77777777" w:rsidR="006743B5" w:rsidRDefault="006743B5" w:rsidP="009C289D">
      <w:pPr>
        <w:spacing w:line="360" w:lineRule="auto"/>
        <w:rPr>
          <w:b/>
          <w:bCs/>
        </w:rPr>
      </w:pPr>
    </w:p>
    <w:p w14:paraId="4BD3F12D" w14:textId="77777777" w:rsidR="006743B5" w:rsidRDefault="006743B5" w:rsidP="00C95917">
      <w:pPr>
        <w:rPr>
          <w:b/>
          <w:bCs/>
        </w:rPr>
      </w:pPr>
    </w:p>
    <w:p w14:paraId="2BB86CDE" w14:textId="77777777" w:rsidR="006743B5" w:rsidRDefault="006743B5" w:rsidP="00C95917">
      <w:pPr>
        <w:rPr>
          <w:b/>
          <w:bCs/>
        </w:rPr>
      </w:pPr>
    </w:p>
    <w:p w14:paraId="6171CFF8" w14:textId="5EF3DB94" w:rsidR="007C24D4" w:rsidRDefault="007C24D4" w:rsidP="00C95917">
      <w:pPr>
        <w:rPr>
          <w:b/>
          <w:bCs/>
        </w:rPr>
      </w:pPr>
      <w:r>
        <w:rPr>
          <w:rFonts w:hint="eastAsia"/>
          <w:b/>
          <w:bCs/>
        </w:rPr>
        <w:t>표 차례</w:t>
      </w:r>
    </w:p>
    <w:p w14:paraId="292F5A64" w14:textId="77777777" w:rsidR="007C24D4" w:rsidRDefault="007C24D4" w:rsidP="00C95917">
      <w:pPr>
        <w:rPr>
          <w:b/>
          <w:bCs/>
        </w:rPr>
      </w:pPr>
    </w:p>
    <w:p w14:paraId="04748F40" w14:textId="647FEEFE" w:rsidR="007C24D4" w:rsidRDefault="007C24D4" w:rsidP="00C95917">
      <w:pPr>
        <w:rPr>
          <w:b/>
          <w:bCs/>
        </w:rPr>
      </w:pPr>
      <w:r>
        <w:rPr>
          <w:rFonts w:hint="eastAsia"/>
          <w:b/>
          <w:bCs/>
        </w:rPr>
        <w:t>그림 차례</w:t>
      </w:r>
    </w:p>
    <w:p w14:paraId="45B1E86C" w14:textId="77777777" w:rsidR="00C95917" w:rsidRDefault="00C95917" w:rsidP="00C95917">
      <w:pPr>
        <w:rPr>
          <w:b/>
          <w:bCs/>
        </w:rPr>
      </w:pPr>
    </w:p>
    <w:p w14:paraId="12899311" w14:textId="77777777" w:rsidR="006743B5" w:rsidRDefault="006743B5" w:rsidP="00C95917">
      <w:pPr>
        <w:rPr>
          <w:b/>
          <w:bCs/>
        </w:rPr>
      </w:pPr>
    </w:p>
    <w:p w14:paraId="00475E53" w14:textId="77777777" w:rsidR="006743B5" w:rsidRDefault="006743B5" w:rsidP="00C95917">
      <w:pPr>
        <w:rPr>
          <w:b/>
          <w:bCs/>
        </w:rPr>
      </w:pPr>
    </w:p>
    <w:p w14:paraId="3A43C200" w14:textId="2D7DF68A" w:rsidR="00C82482" w:rsidRDefault="00C82482" w:rsidP="00C95917">
      <w:pPr>
        <w:rPr>
          <w:b/>
          <w:bCs/>
        </w:rPr>
      </w:pPr>
      <w:r>
        <w:rPr>
          <w:rFonts w:hint="eastAsia"/>
          <w:b/>
          <w:bCs/>
        </w:rPr>
        <w:t>요약</w:t>
      </w:r>
    </w:p>
    <w:p w14:paraId="783D3958" w14:textId="200A497C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1. 서론 (Introduction)</w:t>
      </w:r>
    </w:p>
    <w:p w14:paraId="5FCDE3D2" w14:textId="77777777" w:rsidR="00C95917" w:rsidRPr="00C95917" w:rsidRDefault="00C95917" w:rsidP="00C95917">
      <w:pPr>
        <w:numPr>
          <w:ilvl w:val="0"/>
          <w:numId w:val="1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lastRenderedPageBreak/>
        <w:t>연구 배경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 선행 연구 검토 및 문제 제기</w:t>
      </w:r>
      <w:r w:rsidRPr="00C95917">
        <w:rPr>
          <w:rFonts w:hAnsi="바탕체" w:hint="eastAsia"/>
        </w:rPr>
        <w:t> </w:t>
      </w:r>
    </w:p>
    <w:p w14:paraId="161E472F" w14:textId="77777777" w:rsidR="00C95917" w:rsidRPr="00C95917" w:rsidRDefault="00C95917" w:rsidP="00C95917">
      <w:pPr>
        <w:numPr>
          <w:ilvl w:val="0"/>
          <w:numId w:val="1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>연구 목적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 연구의 필요성과 방향성 설명</w:t>
      </w:r>
      <w:r w:rsidRPr="00C95917">
        <w:rPr>
          <w:rFonts w:hAnsi="바탕체" w:hint="eastAsia"/>
        </w:rPr>
        <w:t> </w:t>
      </w:r>
    </w:p>
    <w:p w14:paraId="7CB889A8" w14:textId="77777777" w:rsidR="00C95917" w:rsidRPr="00C95917" w:rsidRDefault="00C95917" w:rsidP="00C95917">
      <w:pPr>
        <w:numPr>
          <w:ilvl w:val="0"/>
          <w:numId w:val="1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>이론적 틀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 연구 방법론의 기초 제공</w:t>
      </w:r>
      <w:r w:rsidRPr="00C95917">
        <w:rPr>
          <w:rFonts w:hAnsi="바탕체" w:hint="eastAsia"/>
        </w:rPr>
        <w:t> </w:t>
      </w:r>
    </w:p>
    <w:p w14:paraId="00FE9854" w14:textId="77777777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2. 연구방법 (Materials &amp; Methods)</w:t>
      </w:r>
    </w:p>
    <w:p w14:paraId="422677E0" w14:textId="77777777" w:rsidR="00C95917" w:rsidRPr="00C95917" w:rsidRDefault="00C95917" w:rsidP="00C95917">
      <w:pPr>
        <w:numPr>
          <w:ilvl w:val="0"/>
          <w:numId w:val="2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>연구 설계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 가설 설정, 변수 정의, 실험 절차</w:t>
      </w:r>
      <w:r w:rsidRPr="00C95917">
        <w:rPr>
          <w:rFonts w:hAnsi="바탕체" w:hint="eastAsia"/>
        </w:rPr>
        <w:t> </w:t>
      </w:r>
    </w:p>
    <w:p w14:paraId="181557AD" w14:textId="77777777" w:rsidR="00C95917" w:rsidRPr="00C95917" w:rsidRDefault="00C95917" w:rsidP="00C95917">
      <w:pPr>
        <w:numPr>
          <w:ilvl w:val="0"/>
          <w:numId w:val="2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>데이터 수집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 대상, 도구, 분석 방법 명시</w:t>
      </w:r>
      <w:r w:rsidRPr="00C95917">
        <w:rPr>
          <w:rFonts w:hAnsi="바탕체" w:hint="eastAsia"/>
        </w:rPr>
        <w:t> </w:t>
      </w:r>
    </w:p>
    <w:p w14:paraId="3CEA2CD4" w14:textId="77777777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3. 결과 (Results)</w:t>
      </w:r>
    </w:p>
    <w:p w14:paraId="7EC6A890" w14:textId="77777777" w:rsidR="00C95917" w:rsidRPr="00C95917" w:rsidRDefault="00C95917" w:rsidP="00C95917">
      <w:pPr>
        <w:numPr>
          <w:ilvl w:val="0"/>
          <w:numId w:val="3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>객관적 기술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 연구 결과 표, 그래프, 통계 분석</w:t>
      </w:r>
      <w:r w:rsidRPr="00C95917">
        <w:rPr>
          <w:rFonts w:hAnsi="바탕체" w:hint="eastAsia"/>
        </w:rPr>
        <w:t> </w:t>
      </w:r>
    </w:p>
    <w:p w14:paraId="04E736E9" w14:textId="77777777" w:rsidR="00C95917" w:rsidRPr="00C95917" w:rsidRDefault="00C95917" w:rsidP="00C95917">
      <w:pPr>
        <w:numPr>
          <w:ilvl w:val="0"/>
          <w:numId w:val="3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>결과 해석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 주요 발견 요약</w:t>
      </w:r>
      <w:r w:rsidRPr="00C95917">
        <w:rPr>
          <w:rFonts w:hAnsi="바탕체" w:hint="eastAsia"/>
        </w:rPr>
        <w:t> </w:t>
      </w:r>
    </w:p>
    <w:p w14:paraId="65474B44" w14:textId="77777777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4. 고찰 (Discussion)</w:t>
      </w:r>
    </w:p>
    <w:p w14:paraId="7B1F5634" w14:textId="77777777" w:rsidR="00C95917" w:rsidRPr="00C95917" w:rsidRDefault="00C95917" w:rsidP="00C95917">
      <w:pPr>
        <w:numPr>
          <w:ilvl w:val="0"/>
          <w:numId w:val="4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>선행 연구 비교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 결과의 의미와 한계 분석</w:t>
      </w:r>
      <w:r w:rsidRPr="00C95917">
        <w:rPr>
          <w:rFonts w:hAnsi="바탕체" w:hint="eastAsia"/>
        </w:rPr>
        <w:t> </w:t>
      </w:r>
    </w:p>
    <w:p w14:paraId="08CDBD61" w14:textId="77777777" w:rsidR="00C95917" w:rsidRPr="00C95917" w:rsidRDefault="00C95917" w:rsidP="00C95917">
      <w:pPr>
        <w:numPr>
          <w:ilvl w:val="0"/>
          <w:numId w:val="4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>연구 강점/한계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 향후 연구 방향 제시</w:t>
      </w:r>
      <w:r w:rsidRPr="00C95917">
        <w:rPr>
          <w:rFonts w:hAnsi="바탕체" w:hint="eastAsia"/>
        </w:rPr>
        <w:t> </w:t>
      </w:r>
    </w:p>
    <w:p w14:paraId="0BD42B50" w14:textId="0C2330CC" w:rsidR="00C95917" w:rsidRPr="00C95917" w:rsidRDefault="00C95917" w:rsidP="00C95917">
      <w:pPr>
        <w:rPr>
          <w:rFonts w:hAnsi="바탕체"/>
          <w:b/>
          <w:bCs/>
        </w:rPr>
      </w:pPr>
      <w:r w:rsidRPr="00C95917">
        <w:rPr>
          <w:rFonts w:hAnsi="바탕체" w:hint="eastAsia"/>
          <w:b/>
          <w:bCs/>
        </w:rPr>
        <w:t>5. 결론 (Conclusion)</w:t>
      </w:r>
    </w:p>
    <w:p w14:paraId="658E493E" w14:textId="77777777" w:rsidR="00C95917" w:rsidRPr="00C95917" w:rsidRDefault="00C95917" w:rsidP="00C95917">
      <w:pPr>
        <w:numPr>
          <w:ilvl w:val="0"/>
          <w:numId w:val="5"/>
        </w:numPr>
        <w:rPr>
          <w:rFonts w:hAnsi="바탕체"/>
        </w:rPr>
      </w:pPr>
      <w:r w:rsidRPr="00C95917">
        <w:rPr>
          <w:rFonts w:hAnsi="바탕체" w:hint="eastAsia"/>
          <w:b/>
          <w:bCs/>
        </w:rPr>
        <w:t>핵심 요약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 연구 결과의 종합적 평가</w:t>
      </w:r>
      <w:r w:rsidRPr="00C95917">
        <w:rPr>
          <w:rFonts w:hAnsi="바탕체" w:hint="eastAsia"/>
        </w:rPr>
        <w:t> </w:t>
      </w:r>
    </w:p>
    <w:p w14:paraId="4AFC7732" w14:textId="6FCEAE30" w:rsidR="00C95917" w:rsidRDefault="00C95917"/>
    <w:p w14:paraId="51A914F4" w14:textId="77777777" w:rsidR="00C95917" w:rsidRDefault="00C95917"/>
    <w:p w14:paraId="30870885" w14:textId="77777777" w:rsidR="00C95917" w:rsidRDefault="00C95917"/>
    <w:p w14:paraId="13B041B4" w14:textId="77777777" w:rsidR="00C95917" w:rsidRDefault="00C95917"/>
    <w:p w14:paraId="6F68C7DD" w14:textId="77777777" w:rsidR="00C95917" w:rsidRDefault="00C95917"/>
    <w:p w14:paraId="1D1F9937" w14:textId="77777777" w:rsidR="00C95917" w:rsidRDefault="00C95917"/>
    <w:p w14:paraId="69C7BFB2" w14:textId="77777777" w:rsidR="00C95917" w:rsidRDefault="00C95917"/>
    <w:p w14:paraId="5F515359" w14:textId="77777777" w:rsidR="00C95917" w:rsidRDefault="00C95917"/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66"/>
      </w:tblGrid>
      <w:tr w:rsidR="00C95917" w:rsidRPr="00C95917" w14:paraId="6D2A834F" w14:textId="77777777" w:rsidTr="00C95917">
        <w:trPr>
          <w:trHeight w:val="11177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02A6F" w14:textId="77777777" w:rsidR="00C95917" w:rsidRPr="00C95917" w:rsidRDefault="00C95917" w:rsidP="00C95917"/>
          <w:p w14:paraId="19C897F4" w14:textId="77777777" w:rsidR="00C95917" w:rsidRPr="00C95917" w:rsidRDefault="00C95917" w:rsidP="00C95917">
            <w:pPr>
              <w:numPr>
                <w:ilvl w:val="0"/>
                <w:numId w:val="6"/>
              </w:numPr>
            </w:pPr>
            <w:r w:rsidRPr="00C95917">
              <w:rPr>
                <w:rFonts w:hint="eastAsia"/>
              </w:rPr>
              <w:t>현황 및 문제점</w:t>
            </w:r>
          </w:p>
          <w:p w14:paraId="3F7A24E3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>2020년 이후 북미 전역에서 발생한 초과 사망률(Excess Mortality)현상으로 인해, 당사의 북미사망 수재 포트폴리오에서 850억원의 초과손실이 발생.</w:t>
            </w:r>
          </w:p>
          <w:p w14:paraId="4BE5E99D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해당 손실은 COVID-19로 인한 일시적 요인 외에도, </w:t>
            </w:r>
            <w:r w:rsidRPr="00C95917">
              <w:rPr>
                <w:rFonts w:hint="eastAsia"/>
                <w:b/>
                <w:u w:val="single"/>
              </w:rPr>
              <w:t>장기적으로 사망개선율이 최초 Pricing 시점보다 낮게 유지된 구조적 요인</w:t>
            </w:r>
            <w:r w:rsidRPr="00C95917">
              <w:rPr>
                <w:rFonts w:hint="eastAsia"/>
              </w:rPr>
              <w:t xml:space="preserve">에 기인한 부분이 매우 큼. 특히 2010년 이후 북미 전체의 사망개선율은 정체 상태를 보이며, 과거 당사의 </w:t>
            </w:r>
            <w:proofErr w:type="spellStart"/>
            <w:r w:rsidRPr="00C95917">
              <w:rPr>
                <w:rFonts w:hint="eastAsia"/>
              </w:rPr>
              <w:t>프라이싱</w:t>
            </w:r>
            <w:proofErr w:type="spellEnd"/>
            <w:r w:rsidRPr="00C95917">
              <w:rPr>
                <w:rFonts w:hint="eastAsia"/>
              </w:rPr>
              <w:t xml:space="preserve"> 가정과 상당한 차이를 보임.</w:t>
            </w:r>
          </w:p>
          <w:p w14:paraId="4E3FFB02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 ☞ 과거 5개년 북미사망 실적 (단위: 억원 / CY기준)</w:t>
            </w:r>
          </w:p>
          <w:tbl>
            <w:tblPr>
              <w:tblStyle w:val="af"/>
              <w:tblW w:w="0" w:type="auto"/>
              <w:tblInd w:w="440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5"/>
              <w:gridCol w:w="1058"/>
              <w:gridCol w:w="1057"/>
              <w:gridCol w:w="1057"/>
              <w:gridCol w:w="1057"/>
              <w:gridCol w:w="1057"/>
              <w:gridCol w:w="989"/>
            </w:tblGrid>
            <w:tr w:rsidR="00C95917" w:rsidRPr="00C95917" w14:paraId="07854D9E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78D66CE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구분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6AD8F9A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2020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B6AEB93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FDC3E12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2022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F45FFF2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2023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B78C4BA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2024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31FD6EE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Total</w:t>
                  </w:r>
                </w:p>
              </w:tc>
            </w:tr>
            <w:tr w:rsidR="00C95917" w:rsidRPr="00C95917" w14:paraId="45A17B37" w14:textId="77777777">
              <w:trPr>
                <w:trHeight w:val="217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FF621E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수재보험료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63E9D3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1,480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0DFDB9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1,592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CB7347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1,961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12592B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2,156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F3692A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2,431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9163FFC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9,620</w:t>
                  </w:r>
                </w:p>
              </w:tc>
            </w:tr>
            <w:tr w:rsidR="00C95917" w:rsidRPr="00C95917" w14:paraId="11E9BB0B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00D08F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순수지(코로나포함)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4DE726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△55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9778A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△374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5BE810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△525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E27C43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△55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C5F700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△324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4A17A9E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△1,334</w:t>
                  </w:r>
                </w:p>
              </w:tc>
            </w:tr>
            <w:tr w:rsidR="00C95917" w:rsidRPr="00C95917" w14:paraId="105F1B44" w14:textId="77777777">
              <w:trPr>
                <w:trHeight w:val="280"/>
              </w:trPr>
              <w:tc>
                <w:tcPr>
                  <w:tcW w:w="2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B95EF3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순수지(코로나제외)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7C74D5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64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9AE014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△26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932ACB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△191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DD8B2E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△29</w:t>
                  </w:r>
                </w:p>
              </w:tc>
              <w:tc>
                <w:tcPr>
                  <w:tcW w:w="1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150F5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△301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5FB9A66" w14:textId="77777777" w:rsidR="00C95917" w:rsidRPr="00C95917" w:rsidRDefault="00C95917" w:rsidP="00C95917">
                  <w:pPr>
                    <w:spacing w:after="160"/>
                  </w:pPr>
                  <w:r w:rsidRPr="00C95917">
                    <w:rPr>
                      <w:rFonts w:hint="eastAsia"/>
                    </w:rPr>
                    <w:t>△484</w:t>
                  </w:r>
                </w:p>
              </w:tc>
            </w:tr>
          </w:tbl>
          <w:p w14:paraId="2BA5BBDF" w14:textId="77777777" w:rsidR="00C95917" w:rsidRPr="00C95917" w:rsidRDefault="00C95917" w:rsidP="00C95917"/>
          <w:p w14:paraId="10252E62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현재 당사의 북미 사망 </w:t>
            </w:r>
            <w:proofErr w:type="spellStart"/>
            <w:r w:rsidRPr="00C95917">
              <w:rPr>
                <w:rFonts w:hint="eastAsia"/>
              </w:rPr>
              <w:t>프라이싱</w:t>
            </w:r>
            <w:proofErr w:type="spellEnd"/>
            <w:r w:rsidRPr="00C95917">
              <w:rPr>
                <w:rFonts w:hint="eastAsia"/>
              </w:rPr>
              <w:t xml:space="preserve"> 프로세스에서는 북미 생명보험협회(SOA)의 사망개선율 추정 도구 및 외부 컨설팅 업체의 View에 기반한 사망개선율 가정을 설정하였으며, 이로 인해 </w:t>
            </w:r>
            <w:r w:rsidRPr="00C95917">
              <w:rPr>
                <w:rFonts w:hint="eastAsia"/>
                <w:b/>
                <w:u w:val="single"/>
              </w:rPr>
              <w:t>당사의 사망개선율 가정의 독립성과 일관성이 부족</w:t>
            </w:r>
            <w:r w:rsidRPr="00C95917">
              <w:rPr>
                <w:rFonts w:hint="eastAsia"/>
              </w:rPr>
              <w:t>한 상황.</w:t>
            </w:r>
          </w:p>
          <w:p w14:paraId="7D712D4E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이에 본 논문에서는 당사의 자체 경험통계와 북미 산업통계를 기반으로 </w:t>
            </w: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기법을 활용하여, </w:t>
            </w:r>
            <w:r w:rsidRPr="00C95917">
              <w:rPr>
                <w:rFonts w:hint="eastAsia"/>
                <w:b/>
                <w:u w:val="single"/>
              </w:rPr>
              <w:t>사망개선율을 독립적으로 산출할 수 있는 모델을 제안</w:t>
            </w:r>
            <w:r w:rsidRPr="00C95917">
              <w:rPr>
                <w:rFonts w:hint="eastAsia"/>
              </w:rPr>
              <w:t xml:space="preserve">. 이를 통해 당사의 북미사망 </w:t>
            </w:r>
            <w:proofErr w:type="spellStart"/>
            <w:r w:rsidRPr="00C95917">
              <w:rPr>
                <w:rFonts w:hint="eastAsia"/>
              </w:rPr>
              <w:t>프라이싱을</w:t>
            </w:r>
            <w:proofErr w:type="spellEnd"/>
            <w:r w:rsidRPr="00C95917">
              <w:rPr>
                <w:rFonts w:hint="eastAsia"/>
              </w:rPr>
              <w:t xml:space="preserve"> 고도화하고, 가정의 일관성과 신뢰도를 확보하고자 함.</w:t>
            </w:r>
          </w:p>
          <w:p w14:paraId="79E40304" w14:textId="77777777" w:rsidR="00C95917" w:rsidRPr="00C95917" w:rsidRDefault="00C95917" w:rsidP="00C95917"/>
          <w:p w14:paraId="3B54B00E" w14:textId="77777777" w:rsidR="00C95917" w:rsidRPr="00C95917" w:rsidRDefault="00C95917" w:rsidP="00C95917">
            <w:pPr>
              <w:numPr>
                <w:ilvl w:val="0"/>
                <w:numId w:val="6"/>
              </w:numPr>
            </w:pPr>
            <w:r w:rsidRPr="00C95917">
              <w:rPr>
                <w:rFonts w:hint="eastAsia"/>
              </w:rPr>
              <w:t>제안 내용</w:t>
            </w:r>
          </w:p>
          <w:tbl>
            <w:tblPr>
              <w:tblStyle w:val="af"/>
              <w:tblW w:w="0" w:type="auto"/>
              <w:tblInd w:w="440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0"/>
            </w:tblGrid>
            <w:tr w:rsidR="00C95917" w:rsidRPr="00C95917" w14:paraId="14E6D987" w14:textId="77777777">
              <w:trPr>
                <w:trHeight w:val="397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AF2EFD0" w14:textId="77777777" w:rsidR="00C95917" w:rsidRPr="00C95917" w:rsidRDefault="00C95917" w:rsidP="00C95917">
                  <w:p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제안 내용</w:t>
                  </w:r>
                </w:p>
              </w:tc>
            </w:tr>
            <w:tr w:rsidR="00C95917" w:rsidRPr="00C95917" w14:paraId="5DA90A52" w14:textId="77777777">
              <w:trPr>
                <w:trHeight w:val="217"/>
              </w:trPr>
              <w:tc>
                <w:tcPr>
                  <w:tcW w:w="8981" w:type="dxa"/>
                  <w:tcBorders>
                    <w:top w:val="doub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7733D726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t>북미 사망개선율 가정 개요</w:t>
                  </w:r>
                </w:p>
                <w:p w14:paraId="1AD1B51C" w14:textId="77777777" w:rsidR="00C95917" w:rsidRPr="00C95917" w:rsidRDefault="00C95917" w:rsidP="00C95917">
                  <w:pPr>
                    <w:numPr>
                      <w:ilvl w:val="0"/>
                      <w:numId w:val="9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과거 20년간 북미 사망개선율 추이</w:t>
                  </w:r>
                </w:p>
                <w:p w14:paraId="7A1DA0A6" w14:textId="77777777" w:rsidR="00C95917" w:rsidRPr="00C95917" w:rsidRDefault="00C95917" w:rsidP="00C95917">
                  <w:pPr>
                    <w:numPr>
                      <w:ilvl w:val="0"/>
                      <w:numId w:val="9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사망개선율 변화의 재보험 포트폴리오에 미치는 민감도 및 재무적 효과</w:t>
                  </w:r>
                </w:p>
              </w:tc>
            </w:tr>
            <w:tr w:rsidR="00C95917" w:rsidRPr="00C95917" w14:paraId="02A8DCA7" w14:textId="77777777">
              <w:trPr>
                <w:trHeight w:val="280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8FDDC1B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b/>
                    </w:rPr>
                  </w:pPr>
                  <w:proofErr w:type="spellStart"/>
                  <w:r w:rsidRPr="00C95917">
                    <w:rPr>
                      <w:rFonts w:hint="eastAsia"/>
                      <w:b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  <w:b/>
                    </w:rPr>
                    <w:t xml:space="preserve"> 기반 </w:t>
                  </w:r>
                  <w:proofErr w:type="spellStart"/>
                  <w:r w:rsidRPr="00C95917">
                    <w:rPr>
                      <w:rFonts w:hint="eastAsia"/>
                      <w:b/>
                    </w:rPr>
                    <w:t>개선율</w:t>
                  </w:r>
                  <w:proofErr w:type="spellEnd"/>
                  <w:r w:rsidRPr="00C95917">
                    <w:rPr>
                      <w:rFonts w:hint="eastAsia"/>
                      <w:b/>
                    </w:rPr>
                    <w:t xml:space="preserve"> 예측 모델 개발</w:t>
                  </w:r>
                </w:p>
                <w:p w14:paraId="7DF1DC5C" w14:textId="77777777" w:rsidR="00C95917" w:rsidRPr="00C95917" w:rsidRDefault="00C95917" w:rsidP="00C95917">
                  <w:pPr>
                    <w:numPr>
                      <w:ilvl w:val="0"/>
                      <w:numId w:val="10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lastRenderedPageBreak/>
                    <w:t>PCA(주성분 분석) 기법을 통한 사망개선율 주요 인자 도출</w:t>
                  </w:r>
                </w:p>
                <w:p w14:paraId="429FAC7C" w14:textId="77777777" w:rsidR="00C95917" w:rsidRPr="00C95917" w:rsidRDefault="00C95917" w:rsidP="00C95917">
                  <w:pPr>
                    <w:numPr>
                      <w:ilvl w:val="0"/>
                      <w:numId w:val="10"/>
                    </w:numPr>
                    <w:spacing w:after="160"/>
                  </w:pPr>
                  <w:proofErr w:type="spellStart"/>
                  <w:r w:rsidRPr="00C95917">
                    <w:rPr>
                      <w:rFonts w:hint="eastAsia"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알고리즘을 활용하여 사망개선율 모델 구축</w:t>
                  </w:r>
                </w:p>
              </w:tc>
            </w:tr>
            <w:tr w:rsidR="00C95917" w:rsidRPr="00C95917" w14:paraId="2C14513D" w14:textId="77777777">
              <w:trPr>
                <w:trHeight w:val="280"/>
              </w:trPr>
              <w:tc>
                <w:tcPr>
                  <w:tcW w:w="89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325B0B6" w14:textId="77777777" w:rsidR="00C95917" w:rsidRPr="00C95917" w:rsidRDefault="00C95917" w:rsidP="00C95917">
                  <w:pPr>
                    <w:numPr>
                      <w:ilvl w:val="0"/>
                      <w:numId w:val="8"/>
                    </w:numPr>
                    <w:spacing w:after="160"/>
                    <w:rPr>
                      <w:b/>
                    </w:rPr>
                  </w:pPr>
                  <w:r w:rsidRPr="00C95917">
                    <w:rPr>
                      <w:rFonts w:hint="eastAsia"/>
                      <w:b/>
                    </w:rPr>
                    <w:lastRenderedPageBreak/>
                    <w:t>사망개선율 결과 및 시사점 도출</w:t>
                  </w:r>
                </w:p>
                <w:p w14:paraId="77F8F8E1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모델 결과를 바탕으로 당사 특약 별 중장기 사망개선율 가정 Table 제시</w:t>
                  </w:r>
                </w:p>
                <w:p w14:paraId="2570BA83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 xml:space="preserve">향후 국내 사망담보 및 주요 질병담보 </w:t>
                  </w:r>
                  <w:proofErr w:type="spellStart"/>
                  <w:r w:rsidRPr="00C95917">
                    <w:rPr>
                      <w:rFonts w:hint="eastAsia"/>
                    </w:rPr>
                    <w:t>개선율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가정으로 확장 가능성 검토</w:t>
                  </w:r>
                </w:p>
                <w:p w14:paraId="70B00748" w14:textId="77777777" w:rsidR="00C95917" w:rsidRPr="00C95917" w:rsidRDefault="00C95917" w:rsidP="00C95917">
                  <w:pPr>
                    <w:numPr>
                      <w:ilvl w:val="0"/>
                      <w:numId w:val="11"/>
                    </w:numPr>
                    <w:spacing w:after="160"/>
                  </w:pPr>
                  <w:r w:rsidRPr="00C95917">
                    <w:rPr>
                      <w:rFonts w:hint="eastAsia"/>
                    </w:rPr>
                    <w:t>모델의 적용 한계 및 향후 관리방안 제시</w:t>
                  </w:r>
                </w:p>
              </w:tc>
            </w:tr>
          </w:tbl>
          <w:p w14:paraId="227D6335" w14:textId="77777777" w:rsidR="00C95917" w:rsidRPr="00C95917" w:rsidRDefault="00C95917" w:rsidP="00C95917"/>
          <w:p w14:paraId="3F53BE1F" w14:textId="77777777" w:rsidR="00C95917" w:rsidRPr="00C95917" w:rsidRDefault="00C95917" w:rsidP="00C95917"/>
          <w:p w14:paraId="0AB18B40" w14:textId="77777777" w:rsidR="00C95917" w:rsidRPr="00C95917" w:rsidRDefault="00C95917" w:rsidP="00C95917">
            <w:r w:rsidRPr="00C95917">
              <w:rPr>
                <w:rFonts w:hint="eastAsia"/>
              </w:rPr>
              <w:t>3. 기대 효과 등 (효율성 및 실현가능성)</w:t>
            </w:r>
          </w:p>
          <w:p w14:paraId="5837BD83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□ 효율성 (수재 및 수지 기여도, 업무개선 효과 등) </w:t>
            </w:r>
          </w:p>
          <w:p w14:paraId="6D6E2B52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북미 사망 재보험에 대해 </w:t>
            </w:r>
            <w:proofErr w:type="spellStart"/>
            <w:r w:rsidRPr="00C95917">
              <w:rPr>
                <w:rFonts w:hint="eastAsia"/>
              </w:rPr>
              <w:t>다변량</w:t>
            </w:r>
            <w:proofErr w:type="spellEnd"/>
            <w:r w:rsidRPr="00C95917">
              <w:rPr>
                <w:rFonts w:hint="eastAsia"/>
              </w:rPr>
              <w:t xml:space="preserve"> 정보를 반영한 정교하고 현실성 높은 사망개선율 가정을 적용함으로써, </w:t>
            </w:r>
            <w:proofErr w:type="spellStart"/>
            <w:r w:rsidRPr="00C95917">
              <w:rPr>
                <w:rFonts w:hint="eastAsia"/>
                <w:b/>
                <w:u w:val="single"/>
              </w:rPr>
              <w:t>프라이싱</w:t>
            </w:r>
            <w:proofErr w:type="spellEnd"/>
            <w:r w:rsidRPr="00C95917">
              <w:rPr>
                <w:rFonts w:hint="eastAsia"/>
                <w:b/>
                <w:u w:val="single"/>
              </w:rPr>
              <w:t xml:space="preserve"> 리스크를 구조적으로 절감</w:t>
            </w:r>
          </w:p>
          <w:p w14:paraId="3680D5BC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외부기관(SOA, 컨설팅) 가정에 대한 의존도를 낮추고 </w:t>
            </w:r>
            <w:r w:rsidRPr="00C95917">
              <w:rPr>
                <w:rFonts w:hint="eastAsia"/>
                <w:b/>
                <w:u w:val="single"/>
              </w:rPr>
              <w:t>자체 추정 역량을 강화</w:t>
            </w:r>
          </w:p>
          <w:p w14:paraId="07946B56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개발된 </w:t>
            </w:r>
            <w:proofErr w:type="spellStart"/>
            <w:r w:rsidRPr="00C95917">
              <w:rPr>
                <w:rFonts w:hint="eastAsia"/>
              </w:rPr>
              <w:t>개선율</w:t>
            </w:r>
            <w:proofErr w:type="spellEnd"/>
            <w:r w:rsidRPr="00C95917">
              <w:rPr>
                <w:rFonts w:hint="eastAsia"/>
              </w:rPr>
              <w:t xml:space="preserve"> 모델을 국내 생명 및 장기 재보험 상품에 확장 적용함으로써, </w:t>
            </w:r>
            <w:r w:rsidRPr="00C95917">
              <w:rPr>
                <w:rFonts w:hint="eastAsia"/>
                <w:b/>
                <w:u w:val="single"/>
              </w:rPr>
              <w:t xml:space="preserve">사망 및 중대 질병 상품의 정교한 </w:t>
            </w:r>
            <w:proofErr w:type="spellStart"/>
            <w:r w:rsidRPr="00C95917">
              <w:rPr>
                <w:rFonts w:hint="eastAsia"/>
                <w:b/>
                <w:u w:val="single"/>
              </w:rPr>
              <w:t>프라이싱</w:t>
            </w:r>
            <w:proofErr w:type="spellEnd"/>
            <w:r w:rsidRPr="00C95917">
              <w:rPr>
                <w:rFonts w:hint="eastAsia"/>
                <w:b/>
                <w:u w:val="single"/>
              </w:rPr>
              <w:t xml:space="preserve"> 체계로 확장 가능</w:t>
            </w:r>
          </w:p>
          <w:p w14:paraId="63E67424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기반 예측치와 </w:t>
            </w:r>
            <w:r w:rsidRPr="00C95917">
              <w:rPr>
                <w:rFonts w:hint="eastAsia"/>
                <w:b/>
                <w:u w:val="single"/>
              </w:rPr>
              <w:t>기존 가정을 병행 비교</w:t>
            </w:r>
            <w:r w:rsidRPr="00C95917">
              <w:rPr>
                <w:rFonts w:hint="eastAsia"/>
              </w:rPr>
              <w:t xml:space="preserve">함으로써, 추정치의 </w:t>
            </w:r>
            <w:proofErr w:type="spellStart"/>
            <w:r w:rsidRPr="00C95917">
              <w:rPr>
                <w:rFonts w:hint="eastAsia"/>
              </w:rPr>
              <w:t>신뢰도ㆍ적정성</w:t>
            </w:r>
            <w:proofErr w:type="spellEnd"/>
            <w:r w:rsidRPr="00C95917">
              <w:rPr>
                <w:rFonts w:hint="eastAsia"/>
              </w:rPr>
              <w:t xml:space="preserve"> 검토체계를 구축할 수 있고, </w:t>
            </w:r>
            <w:proofErr w:type="spellStart"/>
            <w:r w:rsidRPr="00C95917">
              <w:rPr>
                <w:rFonts w:hint="eastAsia"/>
              </w:rPr>
              <w:t>리스크관리체계</w:t>
            </w:r>
            <w:proofErr w:type="spellEnd"/>
            <w:r w:rsidRPr="00C95917">
              <w:rPr>
                <w:rFonts w:hint="eastAsia"/>
              </w:rPr>
              <w:t xml:space="preserve"> 고도화에 기여 가능</w:t>
            </w:r>
          </w:p>
          <w:p w14:paraId="1B02883C" w14:textId="77777777" w:rsidR="00C95917" w:rsidRPr="00C95917" w:rsidRDefault="00C95917" w:rsidP="00C95917"/>
          <w:p w14:paraId="4B3122A3" w14:textId="77777777" w:rsidR="00C95917" w:rsidRPr="00C95917" w:rsidRDefault="00C95917" w:rsidP="00C95917"/>
          <w:p w14:paraId="370AB3F0" w14:textId="77777777" w:rsidR="00C95917" w:rsidRPr="00C95917" w:rsidRDefault="00C95917" w:rsidP="00C95917">
            <w:r w:rsidRPr="00C95917">
              <w:rPr>
                <w:rFonts w:hint="eastAsia"/>
              </w:rPr>
              <w:t>□ 실현가능성</w:t>
            </w:r>
          </w:p>
          <w:p w14:paraId="30A5C72B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R 기반의 </w:t>
            </w: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모델로 개발되어, </w:t>
            </w:r>
            <w:r w:rsidRPr="00C95917">
              <w:rPr>
                <w:rFonts w:hint="eastAsia"/>
                <w:b/>
                <w:u w:val="single"/>
              </w:rPr>
              <w:t>당사 R 서버에서 즉시 적용 가능</w:t>
            </w:r>
          </w:p>
          <w:p w14:paraId="62D6935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개발된 사망개선율 가정은 현행 북미사망 </w:t>
            </w:r>
            <w:proofErr w:type="spellStart"/>
            <w:r w:rsidRPr="00C95917">
              <w:rPr>
                <w:rFonts w:hint="eastAsia"/>
              </w:rPr>
              <w:t>프라이싱</w:t>
            </w:r>
            <w:proofErr w:type="spellEnd"/>
            <w:r w:rsidRPr="00C95917">
              <w:rPr>
                <w:rFonts w:hint="eastAsia"/>
              </w:rPr>
              <w:t xml:space="preserve"> 모델에 기본 또는 대체 시나리오로 유연하게 연동 가능하며, 향후 신규 수재 검토에도 직접 활용 가능</w:t>
            </w:r>
          </w:p>
          <w:p w14:paraId="5CDE43F8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파이프라인은 향후 정기적 </w:t>
            </w:r>
            <w:proofErr w:type="spellStart"/>
            <w:r w:rsidRPr="00C95917">
              <w:rPr>
                <w:rFonts w:hint="eastAsia"/>
              </w:rPr>
              <w:t>재추정</w:t>
            </w:r>
            <w:proofErr w:type="spellEnd"/>
            <w:r w:rsidRPr="00C95917">
              <w:rPr>
                <w:rFonts w:hint="eastAsia"/>
              </w:rPr>
              <w:t>, 모니터링의 자동화 및 반복 운용에 적합하며, 실무 적용 시 지속가능성 우수</w:t>
            </w:r>
          </w:p>
          <w:p w14:paraId="55E26E1D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 xml:space="preserve">향후 </w:t>
            </w:r>
            <w:proofErr w:type="spellStart"/>
            <w:r w:rsidRPr="00C95917">
              <w:rPr>
                <w:rFonts w:hint="eastAsia"/>
              </w:rPr>
              <w:t>계리팀</w:t>
            </w:r>
            <w:proofErr w:type="spellEnd"/>
            <w:r w:rsidRPr="00C95917">
              <w:rPr>
                <w:rFonts w:hint="eastAsia"/>
              </w:rPr>
              <w:t xml:space="preserve"> 논의를 통해 Valuation 가정으로의 연계 사용도 검토 가능</w:t>
            </w:r>
          </w:p>
          <w:p w14:paraId="6AA73363" w14:textId="77777777" w:rsidR="00C95917" w:rsidRPr="00C95917" w:rsidRDefault="00C95917" w:rsidP="00C95917"/>
          <w:p w14:paraId="2B6B498A" w14:textId="77777777" w:rsidR="00C95917" w:rsidRPr="00C95917" w:rsidRDefault="00C95917" w:rsidP="00C95917"/>
          <w:p w14:paraId="4DF0EE2D" w14:textId="77777777" w:rsidR="00C95917" w:rsidRPr="00C95917" w:rsidRDefault="00C95917" w:rsidP="00C95917">
            <w:pPr>
              <w:numPr>
                <w:ilvl w:val="0"/>
                <w:numId w:val="8"/>
              </w:numPr>
            </w:pPr>
            <w:r w:rsidRPr="00C95917">
              <w:rPr>
                <w:rFonts w:hint="eastAsia"/>
              </w:rPr>
              <w:t>향후 논문 본문 작성계획 (약 2개월)</w:t>
            </w:r>
          </w:p>
          <w:p w14:paraId="2EEE1348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>북미 산업통계 및 경험통계 데이터 추출 및 가공(1주차)</w:t>
            </w:r>
          </w:p>
          <w:p w14:paraId="7E66905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모델 설계 및 학습 데이터 구축(2~3주차)</w:t>
            </w:r>
          </w:p>
          <w:p w14:paraId="3FBB4120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proofErr w:type="spellStart"/>
            <w:r w:rsidRPr="00C95917">
              <w:rPr>
                <w:rFonts w:hint="eastAsia"/>
              </w:rPr>
              <w:t>머신러닝</w:t>
            </w:r>
            <w:proofErr w:type="spellEnd"/>
            <w:r w:rsidRPr="00C95917">
              <w:rPr>
                <w:rFonts w:hint="eastAsia"/>
              </w:rPr>
              <w:t xml:space="preserve"> 모델 개발 및 테스트(4~6주차)</w:t>
            </w:r>
          </w:p>
          <w:p w14:paraId="0DBE5067" w14:textId="77777777" w:rsidR="00C95917" w:rsidRPr="00C95917" w:rsidRDefault="00C95917" w:rsidP="00C95917">
            <w:pPr>
              <w:numPr>
                <w:ilvl w:val="0"/>
                <w:numId w:val="7"/>
              </w:numPr>
              <w:ind w:leftChars="180" w:left="832"/>
            </w:pPr>
            <w:r w:rsidRPr="00C95917">
              <w:rPr>
                <w:rFonts w:hint="eastAsia"/>
              </w:rPr>
              <w:t>제안논문 최종 작성 및 제출(7~8주차)</w:t>
            </w:r>
          </w:p>
          <w:p w14:paraId="591F48D9" w14:textId="77777777" w:rsidR="00C95917" w:rsidRPr="00C95917" w:rsidRDefault="00C95917" w:rsidP="00C95917"/>
          <w:p w14:paraId="203A86F9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※ 개인별 기여도 평가표(단체 제출 시 작성) </w:t>
            </w:r>
          </w:p>
          <w:p w14:paraId="0058C5A5" w14:textId="77777777" w:rsidR="00C95917" w:rsidRPr="00C95917" w:rsidRDefault="00C95917" w:rsidP="00C95917"/>
          <w:tbl>
            <w:tblPr>
              <w:tblW w:w="4809" w:type="pct"/>
              <w:jc w:val="center"/>
              <w:tblBorders>
                <w:top w:val="single" w:sz="4" w:space="0" w:color="auto"/>
                <w:bottom w:val="single" w:sz="4" w:space="0" w:color="auto"/>
                <w:insideH w:val="dotted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142"/>
              <w:gridCol w:w="4802"/>
              <w:gridCol w:w="1279"/>
            </w:tblGrid>
            <w:tr w:rsidR="00C95917" w:rsidRPr="00C95917" w14:paraId="0719E50A" w14:textId="77777777">
              <w:trPr>
                <w:trHeight w:val="521"/>
                <w:jc w:val="center"/>
              </w:trPr>
              <w:tc>
                <w:tcPr>
                  <w:tcW w:w="130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8A2ED7B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성명</w:t>
                  </w:r>
                </w:p>
              </w:tc>
              <w:tc>
                <w:tcPr>
                  <w:tcW w:w="29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4D7D7DC6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업무분담 내역</w:t>
                  </w:r>
                </w:p>
              </w:tc>
              <w:tc>
                <w:tcPr>
                  <w:tcW w:w="77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24EE0FB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 xml:space="preserve">기여도 </w:t>
                  </w:r>
                </w:p>
              </w:tc>
            </w:tr>
            <w:tr w:rsidR="00C95917" w:rsidRPr="00C95917" w14:paraId="78F74D10" w14:textId="77777777">
              <w:trPr>
                <w:trHeight w:val="599"/>
                <w:jc w:val="center"/>
              </w:trPr>
              <w:tc>
                <w:tcPr>
                  <w:tcW w:w="1302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745AAC" w14:textId="77777777" w:rsidR="00C95917" w:rsidRPr="00C95917" w:rsidRDefault="00C95917" w:rsidP="00C95917">
                  <w:proofErr w:type="spellStart"/>
                  <w:r w:rsidRPr="00C95917">
                    <w:rPr>
                      <w:rFonts w:hint="eastAsia"/>
                    </w:rPr>
                    <w:t>박상대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대리</w:t>
                  </w:r>
                </w:p>
              </w:tc>
              <w:tc>
                <w:tcPr>
                  <w:tcW w:w="2920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C72824" w14:textId="77777777" w:rsidR="00C95917" w:rsidRPr="00C95917" w:rsidRDefault="00C95917" w:rsidP="00C95917">
                  <w:pPr>
                    <w:numPr>
                      <w:ilvl w:val="0"/>
                      <w:numId w:val="12"/>
                    </w:numPr>
                  </w:pPr>
                  <w:r w:rsidRPr="00C95917">
                    <w:rPr>
                      <w:rFonts w:hint="eastAsia"/>
                    </w:rPr>
                    <w:t>북미 산업통계/경험통계 데이터 추출 및 가공</w:t>
                  </w:r>
                </w:p>
                <w:p w14:paraId="145BB4A3" w14:textId="77777777" w:rsidR="00C95917" w:rsidRPr="00C95917" w:rsidRDefault="00C95917" w:rsidP="00C95917">
                  <w:pPr>
                    <w:numPr>
                      <w:ilvl w:val="0"/>
                      <w:numId w:val="12"/>
                    </w:numPr>
                  </w:pPr>
                  <w:proofErr w:type="spellStart"/>
                  <w:r w:rsidRPr="00C95917">
                    <w:rPr>
                      <w:rFonts w:hint="eastAsia"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모델 설계 및 개발</w:t>
                  </w:r>
                </w:p>
              </w:tc>
              <w:tc>
                <w:tcPr>
                  <w:tcW w:w="778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nil"/>
                  </w:tcBorders>
                  <w:vAlign w:val="center"/>
                  <w:hideMark/>
                </w:tcPr>
                <w:p w14:paraId="1D2D969A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50%</w:t>
                  </w:r>
                </w:p>
              </w:tc>
            </w:tr>
            <w:tr w:rsidR="00C95917" w:rsidRPr="00C95917" w14:paraId="65693285" w14:textId="77777777">
              <w:trPr>
                <w:trHeight w:val="599"/>
                <w:jc w:val="center"/>
              </w:trPr>
              <w:tc>
                <w:tcPr>
                  <w:tcW w:w="1302" w:type="pct"/>
                  <w:tcBorders>
                    <w:top w:val="dotted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5444B7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김민철 대리</w:t>
                  </w:r>
                </w:p>
              </w:tc>
              <w:tc>
                <w:tcPr>
                  <w:tcW w:w="2920" w:type="pct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DCFB85" w14:textId="77777777" w:rsidR="00C95917" w:rsidRPr="00C95917" w:rsidRDefault="00C95917" w:rsidP="00C95917">
                  <w:pPr>
                    <w:numPr>
                      <w:ilvl w:val="0"/>
                      <w:numId w:val="13"/>
                    </w:numPr>
                  </w:pPr>
                  <w:r w:rsidRPr="00C95917">
                    <w:rPr>
                      <w:rFonts w:hint="eastAsia"/>
                    </w:rPr>
                    <w:t>보고서 작성</w:t>
                  </w:r>
                </w:p>
                <w:p w14:paraId="79A9EB63" w14:textId="77777777" w:rsidR="00C95917" w:rsidRPr="00C95917" w:rsidRDefault="00C95917" w:rsidP="00C95917">
                  <w:pPr>
                    <w:numPr>
                      <w:ilvl w:val="0"/>
                      <w:numId w:val="13"/>
                    </w:numPr>
                  </w:pPr>
                  <w:proofErr w:type="spellStart"/>
                  <w:r w:rsidRPr="00C95917">
                    <w:rPr>
                      <w:rFonts w:hint="eastAsia"/>
                    </w:rPr>
                    <w:t>머신러닝</w:t>
                  </w:r>
                  <w:proofErr w:type="spellEnd"/>
                  <w:r w:rsidRPr="00C95917">
                    <w:rPr>
                      <w:rFonts w:hint="eastAsia"/>
                    </w:rPr>
                    <w:t xml:space="preserve"> 모델 설계 및 개발</w:t>
                  </w:r>
                </w:p>
              </w:tc>
              <w:tc>
                <w:tcPr>
                  <w:tcW w:w="778" w:type="pct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6B83F83" w14:textId="77777777" w:rsidR="00C95917" w:rsidRPr="00C95917" w:rsidRDefault="00C95917" w:rsidP="00C95917">
                  <w:r w:rsidRPr="00C95917">
                    <w:rPr>
                      <w:rFonts w:hint="eastAsia"/>
                    </w:rPr>
                    <w:t>50%</w:t>
                  </w:r>
                </w:p>
              </w:tc>
            </w:tr>
          </w:tbl>
          <w:p w14:paraId="0FC3FF6C" w14:textId="77777777" w:rsidR="00C95917" w:rsidRPr="00C95917" w:rsidRDefault="00C95917" w:rsidP="00C95917">
            <w:r w:rsidRPr="00C95917">
              <w:rPr>
                <w:rFonts w:hint="eastAsia"/>
              </w:rPr>
              <w:t xml:space="preserve">※ 기여도 비율은 개인별로 </w:t>
            </w:r>
            <w:proofErr w:type="spellStart"/>
            <w:r w:rsidRPr="00C95917">
              <w:rPr>
                <w:rFonts w:hint="eastAsia"/>
              </w:rPr>
              <w:t>소수점없이</w:t>
            </w:r>
            <w:proofErr w:type="spellEnd"/>
            <w:r w:rsidRPr="00C95917">
              <w:rPr>
                <w:rFonts w:hint="eastAsia"/>
              </w:rPr>
              <w:t xml:space="preserve"> 합계 100%가 되도록 배분</w:t>
            </w:r>
          </w:p>
        </w:tc>
      </w:tr>
    </w:tbl>
    <w:p w14:paraId="2A05290A" w14:textId="77777777" w:rsidR="00C95917" w:rsidRPr="00C95917" w:rsidRDefault="00C95917"/>
    <w:p w14:paraId="609A21C2" w14:textId="77777777" w:rsidR="00C95917" w:rsidRDefault="00C95917"/>
    <w:p w14:paraId="74609E3C" w14:textId="77777777" w:rsidR="00C95917" w:rsidRDefault="00C95917"/>
    <w:p w14:paraId="48F30BC5" w14:textId="77777777" w:rsidR="00C95917" w:rsidRDefault="00C95917"/>
    <w:p w14:paraId="2D207DE1" w14:textId="77777777" w:rsidR="00C95917" w:rsidRDefault="00C95917"/>
    <w:p w14:paraId="103F89E2" w14:textId="77777777" w:rsidR="00C95917" w:rsidRDefault="00C95917"/>
    <w:p w14:paraId="47478A2B" w14:textId="77777777" w:rsidR="00C95917" w:rsidRDefault="00C95917"/>
    <w:p w14:paraId="0C391A94" w14:textId="77777777" w:rsidR="00C95917" w:rsidRDefault="00C95917"/>
    <w:p w14:paraId="4A4F0D48" w14:textId="77777777" w:rsidR="00C95917" w:rsidRDefault="00C95917"/>
    <w:p w14:paraId="5EC1DBFE" w14:textId="77777777" w:rsidR="00C95917" w:rsidRDefault="00C95917"/>
    <w:p w14:paraId="79BF2AB3" w14:textId="77777777" w:rsidR="00C95917" w:rsidRDefault="00C95917"/>
    <w:p w14:paraId="6D617390" w14:textId="77777777" w:rsidR="00C95917" w:rsidRDefault="00C95917"/>
    <w:p w14:paraId="3674E6E9" w14:textId="77777777" w:rsidR="00C95917" w:rsidRDefault="00C95917"/>
    <w:p w14:paraId="3898F9B7" w14:textId="77777777" w:rsidR="00C95917" w:rsidRDefault="00C95917"/>
    <w:p w14:paraId="1A4B67BF" w14:textId="77777777" w:rsidR="00C95917" w:rsidRPr="00C95917" w:rsidRDefault="00C95917"/>
    <w:sectPr w:rsidR="00C95917" w:rsidRPr="00C95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4EEC9" w14:textId="77777777" w:rsidR="00180D4F" w:rsidRDefault="00180D4F" w:rsidP="0037696B">
      <w:pPr>
        <w:spacing w:after="0"/>
      </w:pPr>
      <w:r>
        <w:separator/>
      </w:r>
    </w:p>
  </w:endnote>
  <w:endnote w:type="continuationSeparator" w:id="0">
    <w:p w14:paraId="3BE93184" w14:textId="77777777" w:rsidR="00180D4F" w:rsidRDefault="00180D4F" w:rsidP="00376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1CCD6" w14:textId="77777777" w:rsidR="00180D4F" w:rsidRDefault="00180D4F" w:rsidP="0037696B">
      <w:pPr>
        <w:spacing w:after="0"/>
      </w:pPr>
      <w:r>
        <w:separator/>
      </w:r>
    </w:p>
  </w:footnote>
  <w:footnote w:type="continuationSeparator" w:id="0">
    <w:p w14:paraId="19066D71" w14:textId="77777777" w:rsidR="00180D4F" w:rsidRDefault="00180D4F" w:rsidP="0037696B">
      <w:pPr>
        <w:spacing w:after="0"/>
      </w:pPr>
      <w:r>
        <w:continuationSeparator/>
      </w:r>
    </w:p>
  </w:footnote>
  <w:footnote w:id="1">
    <w:p w14:paraId="787E0AFE" w14:textId="2566E0A8" w:rsidR="00D65C3A" w:rsidRDefault="00D65C3A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D65C3A">
        <w:rPr>
          <w:rFonts w:hint="eastAsia"/>
          <w:sz w:val="20"/>
          <w:szCs w:val="20"/>
        </w:rPr>
        <w:t>정규분포, 감마분포, 포아송분포, 지수분포, 다항분포 등</w:t>
      </w:r>
    </w:p>
  </w:footnote>
  <w:footnote w:id="2">
    <w:p w14:paraId="4E66DFD6" w14:textId="406CF5FE" w:rsidR="00A13B90" w:rsidRDefault="00A13B90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A13B90">
        <w:rPr>
          <w:rFonts w:hint="eastAsia"/>
          <w:sz w:val="20"/>
          <w:szCs w:val="20"/>
        </w:rPr>
        <w:t>Identity, Log, Reciprocal, Logit, Probit 등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22C3"/>
    <w:multiLevelType w:val="hybridMultilevel"/>
    <w:tmpl w:val="6E789052"/>
    <w:lvl w:ilvl="0" w:tplc="077C8D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6851CF"/>
    <w:multiLevelType w:val="multilevel"/>
    <w:tmpl w:val="0409001D"/>
    <w:styleLink w:val="a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2F6A16"/>
    <w:multiLevelType w:val="hybridMultilevel"/>
    <w:tmpl w:val="001461B0"/>
    <w:lvl w:ilvl="0" w:tplc="4B5A4EAE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2B246C"/>
    <w:multiLevelType w:val="multilevel"/>
    <w:tmpl w:val="0DA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D40D2"/>
    <w:multiLevelType w:val="hybridMultilevel"/>
    <w:tmpl w:val="6EEE2628"/>
    <w:lvl w:ilvl="0" w:tplc="F714789C">
      <w:start w:val="1"/>
      <w:numFmt w:val="decimal"/>
      <w:lvlText w:val="제%1장"/>
      <w:lvlJc w:val="left"/>
      <w:pPr>
        <w:ind w:left="1385" w:hanging="94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F42F13"/>
    <w:multiLevelType w:val="hybridMultilevel"/>
    <w:tmpl w:val="474A5A5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A2704D7"/>
    <w:multiLevelType w:val="hybridMultilevel"/>
    <w:tmpl w:val="C1EE4BC8"/>
    <w:lvl w:ilvl="0" w:tplc="5EFC6284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8B24A4"/>
    <w:multiLevelType w:val="hybridMultilevel"/>
    <w:tmpl w:val="416A0242"/>
    <w:lvl w:ilvl="0" w:tplc="129C41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CD54295"/>
    <w:multiLevelType w:val="hybridMultilevel"/>
    <w:tmpl w:val="FFEA7642"/>
    <w:lvl w:ilvl="0" w:tplc="8626075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1DCD7EA6"/>
    <w:multiLevelType w:val="multilevel"/>
    <w:tmpl w:val="ED9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B4102"/>
    <w:multiLevelType w:val="multilevel"/>
    <w:tmpl w:val="516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5132A"/>
    <w:multiLevelType w:val="hybridMultilevel"/>
    <w:tmpl w:val="EF5A066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BCD1879"/>
    <w:multiLevelType w:val="multilevel"/>
    <w:tmpl w:val="0409001D"/>
    <w:styleLink w:val="a0"/>
    <w:lvl w:ilvl="0">
      <w:start w:val="1"/>
      <w:numFmt w:val="upperRoman"/>
      <w:lvlText w:val="%1"/>
      <w:lvlJc w:val="left"/>
      <w:pPr>
        <w:ind w:left="425" w:hanging="425"/>
      </w:pPr>
      <w:rPr>
        <w:rFonts w:eastAsia="HY신명조" w:hint="eastAsia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D595F00"/>
    <w:multiLevelType w:val="hybridMultilevel"/>
    <w:tmpl w:val="875EC012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D2589B"/>
    <w:multiLevelType w:val="multilevel"/>
    <w:tmpl w:val="0409001D"/>
    <w:numStyleLink w:val="a0"/>
  </w:abstractNum>
  <w:abstractNum w:abstractNumId="15" w15:restartNumberingAfterBreak="0">
    <w:nsid w:val="4726476D"/>
    <w:multiLevelType w:val="multilevel"/>
    <w:tmpl w:val="0409001D"/>
    <w:styleLink w:val="a1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95171ED"/>
    <w:multiLevelType w:val="hybridMultilevel"/>
    <w:tmpl w:val="D576A4DA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B02B48"/>
    <w:multiLevelType w:val="hybridMultilevel"/>
    <w:tmpl w:val="7D548B3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9E21A42"/>
    <w:multiLevelType w:val="hybridMultilevel"/>
    <w:tmpl w:val="B5A87A5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AE217CB"/>
    <w:multiLevelType w:val="hybridMultilevel"/>
    <w:tmpl w:val="D9E827FE"/>
    <w:lvl w:ilvl="0" w:tplc="761C998A">
      <w:start w:val="1"/>
      <w:numFmt w:val="decimal"/>
      <w:lvlText w:val="(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0" w15:restartNumberingAfterBreak="0">
    <w:nsid w:val="4DA43F04"/>
    <w:multiLevelType w:val="hybridMultilevel"/>
    <w:tmpl w:val="C44E6E90"/>
    <w:lvl w:ilvl="0" w:tplc="CA56E5EA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E926CB5"/>
    <w:multiLevelType w:val="multilevel"/>
    <w:tmpl w:val="3F2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F1E56"/>
    <w:multiLevelType w:val="multilevel"/>
    <w:tmpl w:val="0409001D"/>
    <w:numStyleLink w:val="a"/>
  </w:abstractNum>
  <w:abstractNum w:abstractNumId="23" w15:restartNumberingAfterBreak="0">
    <w:nsid w:val="57B16CA6"/>
    <w:multiLevelType w:val="multilevel"/>
    <w:tmpl w:val="DE2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F4C3A"/>
    <w:multiLevelType w:val="hybridMultilevel"/>
    <w:tmpl w:val="210C2320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2AC2919"/>
    <w:multiLevelType w:val="hybridMultilevel"/>
    <w:tmpl w:val="B21683C6"/>
    <w:lvl w:ilvl="0" w:tplc="7C1225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2E35A57"/>
    <w:multiLevelType w:val="hybridMultilevel"/>
    <w:tmpl w:val="C888C55C"/>
    <w:lvl w:ilvl="0" w:tplc="DF764DA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7" w15:restartNumberingAfterBreak="0">
    <w:nsid w:val="636F73F4"/>
    <w:multiLevelType w:val="multilevel"/>
    <w:tmpl w:val="0409001D"/>
    <w:numStyleLink w:val="a1"/>
  </w:abstractNum>
  <w:abstractNum w:abstractNumId="28" w15:restartNumberingAfterBreak="0">
    <w:nsid w:val="6F502878"/>
    <w:multiLevelType w:val="hybridMultilevel"/>
    <w:tmpl w:val="29FCFFC4"/>
    <w:lvl w:ilvl="0" w:tplc="2228DC46">
      <w:start w:val="1"/>
      <w:numFmt w:val="decimal"/>
      <w:lvlText w:val="%1."/>
      <w:lvlJc w:val="left"/>
      <w:pPr>
        <w:ind w:left="760" w:hanging="360"/>
      </w:pPr>
      <w:rPr>
        <w:rFonts w:hAnsi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FC645B1"/>
    <w:multiLevelType w:val="hybridMultilevel"/>
    <w:tmpl w:val="5406F6D4"/>
    <w:lvl w:ilvl="0" w:tplc="B2726B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1DD04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96E516B"/>
    <w:multiLevelType w:val="hybridMultilevel"/>
    <w:tmpl w:val="8690C658"/>
    <w:lvl w:ilvl="0" w:tplc="30B867F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2" w15:restartNumberingAfterBreak="0">
    <w:nsid w:val="7B1E0A08"/>
    <w:multiLevelType w:val="hybridMultilevel"/>
    <w:tmpl w:val="AA4EF57E"/>
    <w:lvl w:ilvl="0" w:tplc="71844E0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33" w15:restartNumberingAfterBreak="0">
    <w:nsid w:val="7BD617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ECC319C"/>
    <w:multiLevelType w:val="hybridMultilevel"/>
    <w:tmpl w:val="14A21120"/>
    <w:lvl w:ilvl="0" w:tplc="4C6C212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F291A77"/>
    <w:multiLevelType w:val="hybridMultilevel"/>
    <w:tmpl w:val="79460A92"/>
    <w:lvl w:ilvl="0" w:tplc="8716EDEE">
      <w:start w:val="1"/>
      <w:numFmt w:val="bullet"/>
      <w:lvlText w:val="-"/>
      <w:lvlJc w:val="left"/>
      <w:pPr>
        <w:ind w:left="60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765073804">
    <w:abstractNumId w:val="3"/>
  </w:num>
  <w:num w:numId="2" w16cid:durableId="1819230126">
    <w:abstractNumId w:val="10"/>
  </w:num>
  <w:num w:numId="3" w16cid:durableId="1404526247">
    <w:abstractNumId w:val="23"/>
  </w:num>
  <w:num w:numId="4" w16cid:durableId="1452868833">
    <w:abstractNumId w:val="21"/>
  </w:num>
  <w:num w:numId="5" w16cid:durableId="2015953379">
    <w:abstractNumId w:val="9"/>
  </w:num>
  <w:num w:numId="6" w16cid:durableId="15289556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6868288">
    <w:abstractNumId w:val="6"/>
  </w:num>
  <w:num w:numId="8" w16cid:durableId="20178780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18480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20533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37142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7426977">
    <w:abstractNumId w:val="24"/>
  </w:num>
  <w:num w:numId="13" w16cid:durableId="1224831731">
    <w:abstractNumId w:val="13"/>
  </w:num>
  <w:num w:numId="14" w16cid:durableId="1030448974">
    <w:abstractNumId w:val="33"/>
  </w:num>
  <w:num w:numId="15" w16cid:durableId="991106104">
    <w:abstractNumId w:val="30"/>
  </w:num>
  <w:num w:numId="16" w16cid:durableId="711073782">
    <w:abstractNumId w:val="15"/>
  </w:num>
  <w:num w:numId="17" w16cid:durableId="1805200867">
    <w:abstractNumId w:val="6"/>
  </w:num>
  <w:num w:numId="18" w16cid:durableId="470681101">
    <w:abstractNumId w:val="7"/>
  </w:num>
  <w:num w:numId="19" w16cid:durableId="1196962080">
    <w:abstractNumId w:val="27"/>
    <w:lvlOverride w:ilvl="0">
      <w:lvl w:ilvl="0">
        <w:start w:val="1"/>
        <w:numFmt w:val="upperRoman"/>
        <w:lvlText w:val="%1"/>
        <w:lvlJc w:val="left"/>
        <w:pPr>
          <w:ind w:left="425" w:hanging="425"/>
        </w:pPr>
        <w:rPr>
          <w:rFonts w:hint="eastAsia"/>
        </w:rPr>
      </w:lvl>
    </w:lvlOverride>
  </w:num>
  <w:num w:numId="20" w16cid:durableId="1348098488">
    <w:abstractNumId w:val="12"/>
  </w:num>
  <w:num w:numId="21" w16cid:durableId="1715159582">
    <w:abstractNumId w:val="14"/>
  </w:num>
  <w:num w:numId="22" w16cid:durableId="660816603">
    <w:abstractNumId w:val="1"/>
  </w:num>
  <w:num w:numId="23" w16cid:durableId="153186953">
    <w:abstractNumId w:val="22"/>
  </w:num>
  <w:num w:numId="24" w16cid:durableId="1205412878">
    <w:abstractNumId w:val="20"/>
  </w:num>
  <w:num w:numId="25" w16cid:durableId="1663896980">
    <w:abstractNumId w:val="2"/>
  </w:num>
  <w:num w:numId="26" w16cid:durableId="2138599362">
    <w:abstractNumId w:val="25"/>
  </w:num>
  <w:num w:numId="27" w16cid:durableId="217324424">
    <w:abstractNumId w:val="29"/>
  </w:num>
  <w:num w:numId="28" w16cid:durableId="913130663">
    <w:abstractNumId w:val="4"/>
  </w:num>
  <w:num w:numId="29" w16cid:durableId="260261029">
    <w:abstractNumId w:val="11"/>
  </w:num>
  <w:num w:numId="30" w16cid:durableId="433982973">
    <w:abstractNumId w:val="18"/>
  </w:num>
  <w:num w:numId="31" w16cid:durableId="1951009296">
    <w:abstractNumId w:val="17"/>
  </w:num>
  <w:num w:numId="32" w16cid:durableId="504514951">
    <w:abstractNumId w:val="5"/>
  </w:num>
  <w:num w:numId="33" w16cid:durableId="2092509122">
    <w:abstractNumId w:val="26"/>
  </w:num>
  <w:num w:numId="34" w16cid:durableId="516232668">
    <w:abstractNumId w:val="19"/>
  </w:num>
  <w:num w:numId="35" w16cid:durableId="556472531">
    <w:abstractNumId w:val="31"/>
  </w:num>
  <w:num w:numId="36" w16cid:durableId="1758597696">
    <w:abstractNumId w:val="16"/>
  </w:num>
  <w:num w:numId="37" w16cid:durableId="1180201651">
    <w:abstractNumId w:val="0"/>
  </w:num>
  <w:num w:numId="38" w16cid:durableId="906407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17"/>
    <w:rsid w:val="00057CFF"/>
    <w:rsid w:val="000E7FF0"/>
    <w:rsid w:val="001104B2"/>
    <w:rsid w:val="00180D4F"/>
    <w:rsid w:val="001F40F0"/>
    <w:rsid w:val="002419E8"/>
    <w:rsid w:val="002554B9"/>
    <w:rsid w:val="00264A78"/>
    <w:rsid w:val="002A5FF2"/>
    <w:rsid w:val="002D28CF"/>
    <w:rsid w:val="002D704A"/>
    <w:rsid w:val="002E2B6C"/>
    <w:rsid w:val="003327B8"/>
    <w:rsid w:val="00335C72"/>
    <w:rsid w:val="0037696B"/>
    <w:rsid w:val="00524F05"/>
    <w:rsid w:val="00642A43"/>
    <w:rsid w:val="00662441"/>
    <w:rsid w:val="00673242"/>
    <w:rsid w:val="006743B5"/>
    <w:rsid w:val="006C7D87"/>
    <w:rsid w:val="006D5ED8"/>
    <w:rsid w:val="00726CCC"/>
    <w:rsid w:val="007611AA"/>
    <w:rsid w:val="007A5B17"/>
    <w:rsid w:val="007B3BB5"/>
    <w:rsid w:val="007B64E1"/>
    <w:rsid w:val="007C24D4"/>
    <w:rsid w:val="007F1D14"/>
    <w:rsid w:val="0081170B"/>
    <w:rsid w:val="00834185"/>
    <w:rsid w:val="008C01AD"/>
    <w:rsid w:val="008D478F"/>
    <w:rsid w:val="00921B32"/>
    <w:rsid w:val="00937681"/>
    <w:rsid w:val="00950CD1"/>
    <w:rsid w:val="00964BBB"/>
    <w:rsid w:val="0096703E"/>
    <w:rsid w:val="009A5239"/>
    <w:rsid w:val="009B52F7"/>
    <w:rsid w:val="009C1C9A"/>
    <w:rsid w:val="009C289D"/>
    <w:rsid w:val="009C36F8"/>
    <w:rsid w:val="00A13B90"/>
    <w:rsid w:val="00AB3902"/>
    <w:rsid w:val="00AC523E"/>
    <w:rsid w:val="00AD2E00"/>
    <w:rsid w:val="00B04101"/>
    <w:rsid w:val="00B26168"/>
    <w:rsid w:val="00B40B21"/>
    <w:rsid w:val="00B42D1C"/>
    <w:rsid w:val="00B457A1"/>
    <w:rsid w:val="00B51850"/>
    <w:rsid w:val="00B82381"/>
    <w:rsid w:val="00B834EE"/>
    <w:rsid w:val="00BB28F3"/>
    <w:rsid w:val="00BB37FC"/>
    <w:rsid w:val="00C82482"/>
    <w:rsid w:val="00C95917"/>
    <w:rsid w:val="00C963CA"/>
    <w:rsid w:val="00D21FD4"/>
    <w:rsid w:val="00D450D2"/>
    <w:rsid w:val="00D65C3A"/>
    <w:rsid w:val="00D820DF"/>
    <w:rsid w:val="00DB7319"/>
    <w:rsid w:val="00E3477E"/>
    <w:rsid w:val="00EE718F"/>
    <w:rsid w:val="00F23E39"/>
    <w:rsid w:val="00F62E90"/>
    <w:rsid w:val="00F6787C"/>
    <w:rsid w:val="00F946A9"/>
    <w:rsid w:val="00FD3948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EB7D"/>
  <w15:chartTrackingRefBased/>
  <w15:docId w15:val="{9F372509-8345-4142-B1A7-823F86F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Y신명조" w:eastAsia="HY신명조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qFormat/>
    <w:rsid w:val="00C959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C9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C95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C959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C959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C959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C959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C959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C959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C959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3"/>
    <w:link w:val="2"/>
    <w:uiPriority w:val="9"/>
    <w:semiHidden/>
    <w:rsid w:val="00C959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3"/>
    <w:link w:val="3"/>
    <w:uiPriority w:val="9"/>
    <w:rsid w:val="00C959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3"/>
    <w:link w:val="4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3"/>
    <w:link w:val="5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3"/>
    <w:link w:val="6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3"/>
    <w:link w:val="7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3"/>
    <w:link w:val="8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3"/>
    <w:link w:val="9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paragraph" w:styleId="a6">
    <w:name w:val="Title"/>
    <w:basedOn w:val="a2"/>
    <w:next w:val="a2"/>
    <w:link w:val="Char"/>
    <w:uiPriority w:val="10"/>
    <w:qFormat/>
    <w:rsid w:val="00C95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C9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C95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3"/>
    <w:link w:val="a7"/>
    <w:uiPriority w:val="11"/>
    <w:rsid w:val="00C95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2"/>
    <w:next w:val="a2"/>
    <w:link w:val="Char1"/>
    <w:uiPriority w:val="29"/>
    <w:qFormat/>
    <w:rsid w:val="00C9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8"/>
    <w:uiPriority w:val="29"/>
    <w:rsid w:val="00C95917"/>
    <w:rPr>
      <w:i/>
      <w:iCs/>
      <w:color w:val="404040" w:themeColor="text1" w:themeTint="BF"/>
    </w:rPr>
  </w:style>
  <w:style w:type="paragraph" w:styleId="a9">
    <w:name w:val="List Paragraph"/>
    <w:basedOn w:val="a2"/>
    <w:uiPriority w:val="34"/>
    <w:qFormat/>
    <w:rsid w:val="00C95917"/>
    <w:pPr>
      <w:ind w:left="720"/>
      <w:contextualSpacing/>
    </w:pPr>
  </w:style>
  <w:style w:type="character" w:styleId="aa">
    <w:name w:val="Intense Emphasis"/>
    <w:basedOn w:val="a3"/>
    <w:uiPriority w:val="21"/>
    <w:qFormat/>
    <w:rsid w:val="00C95917"/>
    <w:rPr>
      <w:i/>
      <w:iCs/>
      <w:color w:val="0F4761" w:themeColor="accent1" w:themeShade="BF"/>
    </w:rPr>
  </w:style>
  <w:style w:type="paragraph" w:styleId="ab">
    <w:name w:val="Intense Quote"/>
    <w:basedOn w:val="a2"/>
    <w:next w:val="a2"/>
    <w:link w:val="Char2"/>
    <w:uiPriority w:val="30"/>
    <w:qFormat/>
    <w:rsid w:val="00C9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3"/>
    <w:link w:val="ab"/>
    <w:uiPriority w:val="30"/>
    <w:rsid w:val="00C95917"/>
    <w:rPr>
      <w:i/>
      <w:iCs/>
      <w:color w:val="0F4761" w:themeColor="accent1" w:themeShade="BF"/>
    </w:rPr>
  </w:style>
  <w:style w:type="character" w:styleId="ac">
    <w:name w:val="Intense Reference"/>
    <w:basedOn w:val="a3"/>
    <w:uiPriority w:val="32"/>
    <w:qFormat/>
    <w:rsid w:val="00C95917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3"/>
    <w:uiPriority w:val="99"/>
    <w:unhideWhenUsed/>
    <w:rsid w:val="00C95917"/>
    <w:rPr>
      <w:color w:val="467886" w:themeColor="hyperlink"/>
      <w:u w:val="single"/>
    </w:rPr>
  </w:style>
  <w:style w:type="character" w:styleId="ae">
    <w:name w:val="Unresolved Mention"/>
    <w:basedOn w:val="a3"/>
    <w:uiPriority w:val="99"/>
    <w:semiHidden/>
    <w:unhideWhenUsed/>
    <w:rsid w:val="00C95917"/>
    <w:rPr>
      <w:color w:val="605E5C"/>
      <w:shd w:val="clear" w:color="auto" w:fill="E1DFDD"/>
    </w:rPr>
  </w:style>
  <w:style w:type="table" w:styleId="af">
    <w:name w:val="Table Grid"/>
    <w:basedOn w:val="a4"/>
    <w:uiPriority w:val="39"/>
    <w:rsid w:val="00C959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대제목"/>
    <w:basedOn w:val="a5"/>
    <w:uiPriority w:val="99"/>
    <w:rsid w:val="007C24D4"/>
    <w:pPr>
      <w:numPr>
        <w:numId w:val="16"/>
      </w:numPr>
    </w:pPr>
  </w:style>
  <w:style w:type="numbering" w:customStyle="1" w:styleId="a0">
    <w:name w:val="대주제"/>
    <w:basedOn w:val="a5"/>
    <w:uiPriority w:val="99"/>
    <w:rsid w:val="007C24D4"/>
    <w:pPr>
      <w:numPr>
        <w:numId w:val="20"/>
      </w:numPr>
    </w:pPr>
  </w:style>
  <w:style w:type="numbering" w:customStyle="1" w:styleId="a">
    <w:name w:val="논문대제목"/>
    <w:basedOn w:val="a5"/>
    <w:uiPriority w:val="99"/>
    <w:rsid w:val="00057CFF"/>
    <w:pPr>
      <w:numPr>
        <w:numId w:val="22"/>
      </w:numPr>
    </w:pPr>
  </w:style>
  <w:style w:type="paragraph" w:styleId="TOC">
    <w:name w:val="TOC Heading"/>
    <w:basedOn w:val="1"/>
    <w:next w:val="a2"/>
    <w:uiPriority w:val="39"/>
    <w:unhideWhenUsed/>
    <w:qFormat/>
    <w:rsid w:val="00057CF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f0">
    <w:name w:val="footnote text"/>
    <w:basedOn w:val="a2"/>
    <w:link w:val="Char3"/>
    <w:uiPriority w:val="99"/>
    <w:semiHidden/>
    <w:unhideWhenUsed/>
    <w:rsid w:val="0037696B"/>
    <w:pPr>
      <w:snapToGrid w:val="0"/>
    </w:pPr>
  </w:style>
  <w:style w:type="character" w:customStyle="1" w:styleId="Char3">
    <w:name w:val="각주 텍스트 Char"/>
    <w:basedOn w:val="a3"/>
    <w:link w:val="af0"/>
    <w:uiPriority w:val="99"/>
    <w:semiHidden/>
    <w:rsid w:val="0037696B"/>
  </w:style>
  <w:style w:type="character" w:styleId="af1">
    <w:name w:val="footnote reference"/>
    <w:basedOn w:val="a3"/>
    <w:uiPriority w:val="99"/>
    <w:semiHidden/>
    <w:unhideWhenUsed/>
    <w:rsid w:val="0037696B"/>
    <w:rPr>
      <w:vertAlign w:val="superscript"/>
    </w:rPr>
  </w:style>
  <w:style w:type="character" w:styleId="af2">
    <w:name w:val="Placeholder Text"/>
    <w:basedOn w:val="a3"/>
    <w:uiPriority w:val="99"/>
    <w:semiHidden/>
    <w:rsid w:val="002D28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0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4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65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06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70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7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9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03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1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9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01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89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2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69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25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40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7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7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21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06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05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4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0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8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97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7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67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50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1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0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2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D858-5D15-4DB4-A4AE-7F1216B9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18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박상대(Park Sang Dae)</dc:creator>
  <cp:keywords/>
  <dc:description/>
  <cp:lastModifiedBy>김민철A(Mincheul Kim)</cp:lastModifiedBy>
  <cp:revision>42</cp:revision>
  <dcterms:created xsi:type="dcterms:W3CDTF">2025-07-24T23:27:00Z</dcterms:created>
  <dcterms:modified xsi:type="dcterms:W3CDTF">2025-08-11T02:34:00Z</dcterms:modified>
</cp:coreProperties>
</file>