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99019" w14:textId="77777777" w:rsidR="00C95917" w:rsidRDefault="00C95917" w:rsidP="0041620B">
      <w:pPr>
        <w:pStyle w:val="af6"/>
      </w:pPr>
    </w:p>
    <w:p w14:paraId="082ADBAD" w14:textId="77777777" w:rsidR="00C95917" w:rsidRDefault="00C95917" w:rsidP="00C95917">
      <w:pPr>
        <w:rPr>
          <w:b/>
          <w:bCs/>
        </w:rPr>
      </w:pPr>
    </w:p>
    <w:p w14:paraId="0B491324" w14:textId="78D418AE" w:rsidR="00C95917" w:rsidRDefault="00C95917" w:rsidP="00C95917">
      <w:pPr>
        <w:rPr>
          <w:b/>
          <w:bCs/>
          <w:sz w:val="28"/>
          <w:szCs w:val="28"/>
        </w:rPr>
      </w:pPr>
      <w:r w:rsidRPr="00C95917">
        <w:rPr>
          <w:rFonts w:hint="eastAsia"/>
          <w:b/>
          <w:bCs/>
          <w:sz w:val="28"/>
          <w:szCs w:val="28"/>
        </w:rPr>
        <w:t>[2025 제안논문]</w:t>
      </w:r>
    </w:p>
    <w:p w14:paraId="1926BB38" w14:textId="77777777" w:rsidR="00903F87" w:rsidRDefault="00903F87" w:rsidP="00C95917">
      <w:pPr>
        <w:rPr>
          <w:b/>
          <w:bCs/>
          <w:sz w:val="28"/>
          <w:szCs w:val="28"/>
        </w:rPr>
      </w:pPr>
    </w:p>
    <w:p w14:paraId="2170B27B" w14:textId="77777777" w:rsidR="00C95917" w:rsidRPr="00C95917" w:rsidRDefault="00C95917" w:rsidP="00C95917">
      <w:pPr>
        <w:spacing w:after="0"/>
        <w:rPr>
          <w:b/>
          <w:bCs/>
          <w:sz w:val="2"/>
          <w:szCs w:val="2"/>
        </w:rPr>
      </w:pPr>
    </w:p>
    <w:p w14:paraId="76EE6EA5" w14:textId="77777777" w:rsidR="00C95917" w:rsidRPr="00C95917" w:rsidRDefault="00C95917" w:rsidP="00C95917">
      <w:pPr>
        <w:jc w:val="center"/>
        <w:rPr>
          <w:b/>
          <w:bCs/>
          <w:sz w:val="40"/>
          <w:szCs w:val="40"/>
        </w:rPr>
      </w:pPr>
      <w:r w:rsidRPr="00C95917">
        <w:rPr>
          <w:rFonts w:hint="eastAsia"/>
          <w:b/>
          <w:bCs/>
          <w:sz w:val="40"/>
          <w:szCs w:val="40"/>
        </w:rPr>
        <w:t xml:space="preserve">머신러닝 모델을 활용한 COVID-19 팬데믹 이후 </w:t>
      </w:r>
    </w:p>
    <w:p w14:paraId="6A6701F5" w14:textId="3A9B67EB" w:rsidR="00C95917" w:rsidRPr="00C95917" w:rsidRDefault="00C95917" w:rsidP="00C95917">
      <w:pPr>
        <w:jc w:val="center"/>
        <w:rPr>
          <w:b/>
          <w:bCs/>
          <w:sz w:val="40"/>
          <w:szCs w:val="40"/>
        </w:rPr>
      </w:pPr>
      <w:r w:rsidRPr="00C95917">
        <w:rPr>
          <w:rFonts w:hint="eastAsia"/>
          <w:b/>
          <w:bCs/>
          <w:sz w:val="40"/>
          <w:szCs w:val="40"/>
        </w:rPr>
        <w:t>북미사망보험 사망률 중장기 개선효과 추정</w:t>
      </w:r>
    </w:p>
    <w:p w14:paraId="1DD59E39" w14:textId="77777777" w:rsidR="00C95917" w:rsidRDefault="00C95917" w:rsidP="00C95917">
      <w:pPr>
        <w:rPr>
          <w:b/>
          <w:bCs/>
        </w:rPr>
      </w:pPr>
    </w:p>
    <w:p w14:paraId="1E52C5C1" w14:textId="77777777" w:rsidR="00C95917" w:rsidRDefault="00C95917" w:rsidP="00C95917">
      <w:pPr>
        <w:rPr>
          <w:b/>
          <w:bCs/>
        </w:rPr>
      </w:pPr>
    </w:p>
    <w:p w14:paraId="1137C9C2" w14:textId="77777777" w:rsidR="00C95917" w:rsidRDefault="00C95917" w:rsidP="00C95917">
      <w:pPr>
        <w:rPr>
          <w:b/>
          <w:bCs/>
        </w:rPr>
      </w:pPr>
    </w:p>
    <w:p w14:paraId="56D3AF90" w14:textId="77777777" w:rsidR="00C95917" w:rsidRDefault="00C95917" w:rsidP="00C95917">
      <w:pPr>
        <w:rPr>
          <w:b/>
          <w:bCs/>
        </w:rPr>
      </w:pPr>
    </w:p>
    <w:p w14:paraId="1A3B90BA" w14:textId="77777777" w:rsidR="00C95917" w:rsidRPr="00C95917" w:rsidRDefault="00C95917" w:rsidP="00C95917">
      <w:pPr>
        <w:rPr>
          <w:b/>
          <w:bCs/>
        </w:rPr>
      </w:pPr>
    </w:p>
    <w:p w14:paraId="26C32E7D" w14:textId="77777777" w:rsidR="00C95917" w:rsidRPr="00C95917" w:rsidRDefault="00C95917" w:rsidP="00C95917">
      <w:pPr>
        <w:rPr>
          <w:b/>
          <w:bCs/>
        </w:rPr>
      </w:pPr>
    </w:p>
    <w:p w14:paraId="7E503A06" w14:textId="77777777" w:rsidR="00C95917" w:rsidRPr="00C95917" w:rsidRDefault="00C95917" w:rsidP="00C95917">
      <w:pPr>
        <w:rPr>
          <w:b/>
          <w:bCs/>
        </w:rPr>
      </w:pPr>
    </w:p>
    <w:p w14:paraId="2D43D78A" w14:textId="77777777" w:rsidR="00C95917" w:rsidRPr="00C95917" w:rsidRDefault="00C95917" w:rsidP="00C95917">
      <w:pPr>
        <w:rPr>
          <w:b/>
          <w:bCs/>
        </w:rPr>
      </w:pPr>
    </w:p>
    <w:p w14:paraId="777D723E" w14:textId="77777777" w:rsidR="00C95917" w:rsidRPr="00C95917" w:rsidRDefault="00C95917" w:rsidP="00C95917">
      <w:pPr>
        <w:rPr>
          <w:b/>
          <w:bCs/>
        </w:rPr>
      </w:pPr>
    </w:p>
    <w:p w14:paraId="3A345FF1" w14:textId="77777777" w:rsidR="00C95917" w:rsidRPr="00C95917" w:rsidRDefault="00C95917" w:rsidP="00C95917">
      <w:pPr>
        <w:rPr>
          <w:b/>
          <w:bCs/>
        </w:rPr>
      </w:pPr>
    </w:p>
    <w:p w14:paraId="7D0DD44D" w14:textId="77777777" w:rsidR="00C95917" w:rsidRPr="00C95917" w:rsidRDefault="00C95917" w:rsidP="00C95917">
      <w:pPr>
        <w:rPr>
          <w:b/>
          <w:bCs/>
        </w:rPr>
      </w:pPr>
    </w:p>
    <w:p w14:paraId="28018FB9" w14:textId="77777777" w:rsidR="00C95917" w:rsidRPr="00C95917" w:rsidRDefault="00C95917" w:rsidP="00C95917">
      <w:pPr>
        <w:rPr>
          <w:b/>
          <w:bCs/>
        </w:rPr>
      </w:pPr>
    </w:p>
    <w:p w14:paraId="39ECAB46" w14:textId="77777777" w:rsidR="00C95917" w:rsidRDefault="00C95917" w:rsidP="00C95917">
      <w:pPr>
        <w:rPr>
          <w:b/>
          <w:bCs/>
        </w:rPr>
      </w:pPr>
    </w:p>
    <w:p w14:paraId="30C706AF" w14:textId="77777777" w:rsidR="00C95917" w:rsidRDefault="00C95917" w:rsidP="00C95917">
      <w:pPr>
        <w:rPr>
          <w:b/>
          <w:bCs/>
        </w:rPr>
      </w:pPr>
    </w:p>
    <w:p w14:paraId="781210DD" w14:textId="77777777" w:rsidR="00C95917" w:rsidRDefault="00C95917" w:rsidP="00C95917">
      <w:pPr>
        <w:rPr>
          <w:b/>
          <w:bCs/>
        </w:rPr>
      </w:pPr>
    </w:p>
    <w:p w14:paraId="37684B92" w14:textId="77777777" w:rsidR="006743B5" w:rsidRDefault="006743B5" w:rsidP="006743B5">
      <w:pPr>
        <w:rPr>
          <w:b/>
          <w:bCs/>
        </w:rPr>
      </w:pPr>
      <w:r>
        <w:rPr>
          <w:rFonts w:hint="eastAsia"/>
          <w:b/>
          <w:bCs/>
        </w:rPr>
        <w:t>본문 글꼴: HY신명조, 11p</w:t>
      </w:r>
    </w:p>
    <w:p w14:paraId="3727FB01" w14:textId="77777777" w:rsidR="006743B5" w:rsidRDefault="006743B5" w:rsidP="006743B5">
      <w:pPr>
        <w:rPr>
          <w:b/>
          <w:bCs/>
        </w:rPr>
      </w:pPr>
      <w:r>
        <w:rPr>
          <w:rFonts w:hint="eastAsia"/>
          <w:b/>
          <w:bCs/>
        </w:rPr>
        <w:t>대제목: 16</w:t>
      </w:r>
    </w:p>
    <w:p w14:paraId="13D51C79" w14:textId="77777777" w:rsidR="006743B5" w:rsidRDefault="006743B5" w:rsidP="006743B5">
      <w:pPr>
        <w:rPr>
          <w:b/>
          <w:bCs/>
        </w:rPr>
      </w:pPr>
      <w:r>
        <w:rPr>
          <w:rFonts w:hint="eastAsia"/>
          <w:b/>
          <w:bCs/>
        </w:rPr>
        <w:t>중제목: 14</w:t>
      </w:r>
    </w:p>
    <w:p w14:paraId="71B20FE4" w14:textId="77777777" w:rsidR="006743B5" w:rsidRDefault="006743B5" w:rsidP="006743B5">
      <w:pPr>
        <w:rPr>
          <w:b/>
          <w:bCs/>
        </w:rPr>
      </w:pPr>
      <w:r>
        <w:rPr>
          <w:rFonts w:hint="eastAsia"/>
          <w:b/>
          <w:bCs/>
        </w:rPr>
        <w:t>소제목: 12</w:t>
      </w:r>
    </w:p>
    <w:p w14:paraId="5B5690FE" w14:textId="77777777" w:rsidR="00C95917" w:rsidRDefault="00C95917" w:rsidP="00C95917">
      <w:pPr>
        <w:rPr>
          <w:b/>
          <w:bCs/>
        </w:rPr>
      </w:pPr>
    </w:p>
    <w:p w14:paraId="1B485410" w14:textId="77777777" w:rsidR="00C95917" w:rsidRDefault="00C95917" w:rsidP="00C95917">
      <w:pPr>
        <w:rPr>
          <w:b/>
          <w:bCs/>
        </w:rPr>
      </w:pPr>
    </w:p>
    <w:p w14:paraId="2C5CC2F1" w14:textId="77777777" w:rsidR="00C95917" w:rsidRDefault="00C95917" w:rsidP="00C95917">
      <w:pPr>
        <w:rPr>
          <w:b/>
          <w:bCs/>
        </w:rPr>
      </w:pPr>
    </w:p>
    <w:sdt>
      <w:sdtPr>
        <w:rPr>
          <w:rFonts w:ascii="HY신명조" w:eastAsia="HY신명조" w:hAnsiTheme="minorHAnsi" w:cstheme="minorBidi"/>
          <w:color w:val="auto"/>
          <w:kern w:val="2"/>
          <w:sz w:val="24"/>
          <w:szCs w:val="24"/>
          <w:lang w:val="ko-KR"/>
          <w14:ligatures w14:val="standardContextual"/>
        </w:rPr>
        <w:id w:val="1307897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3EB669" w14:textId="49BA7167" w:rsidR="006743B5" w:rsidRDefault="006743B5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2545513B" w14:textId="598A9C0F" w:rsidR="00A01863" w:rsidRDefault="006743B5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167613" w:history="1">
            <w:r w:rsidR="00A01863" w:rsidRPr="00424AAA">
              <w:rPr>
                <w:rStyle w:val="ad"/>
                <w:rFonts w:ascii="HY신명조"/>
                <w:b/>
                <w:bCs/>
                <w:noProof/>
              </w:rPr>
              <w:t>제1장 서론 (Introduction)</w:t>
            </w:r>
            <w:r w:rsidR="00A01863">
              <w:rPr>
                <w:noProof/>
                <w:webHidden/>
              </w:rPr>
              <w:tab/>
            </w:r>
            <w:r w:rsidR="00A01863">
              <w:rPr>
                <w:noProof/>
                <w:webHidden/>
              </w:rPr>
              <w:fldChar w:fldCharType="begin"/>
            </w:r>
            <w:r w:rsidR="00A01863">
              <w:rPr>
                <w:noProof/>
                <w:webHidden/>
              </w:rPr>
              <w:instrText xml:space="preserve"> PAGEREF _Toc206167613 \h </w:instrText>
            </w:r>
            <w:r w:rsidR="00A01863">
              <w:rPr>
                <w:noProof/>
                <w:webHidden/>
              </w:rPr>
            </w:r>
            <w:r w:rsidR="00A01863">
              <w:rPr>
                <w:noProof/>
                <w:webHidden/>
              </w:rPr>
              <w:fldChar w:fldCharType="separate"/>
            </w:r>
            <w:r w:rsidR="00A01863">
              <w:rPr>
                <w:noProof/>
                <w:webHidden/>
              </w:rPr>
              <w:t>3</w:t>
            </w:r>
            <w:r w:rsidR="00A01863">
              <w:rPr>
                <w:noProof/>
                <w:webHidden/>
              </w:rPr>
              <w:fldChar w:fldCharType="end"/>
            </w:r>
          </w:hyperlink>
        </w:p>
        <w:p w14:paraId="6F49FB81" w14:textId="3763D5DD" w:rsidR="00A01863" w:rsidRDefault="00A01863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67614" w:history="1">
            <w:r w:rsidRPr="00424AAA">
              <w:rPr>
                <w:rStyle w:val="ad"/>
                <w:rFonts w:ascii="HY신명조"/>
                <w:noProof/>
              </w:rPr>
              <w:t>1. 연구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2711D" w14:textId="666C5E02" w:rsidR="00A01863" w:rsidRDefault="00A01863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67615" w:history="1">
            <w:r w:rsidRPr="00424AAA">
              <w:rPr>
                <w:rStyle w:val="ad"/>
                <w:rFonts w:ascii="HY신명조"/>
                <w:b/>
                <w:bCs/>
                <w:noProof/>
              </w:rPr>
              <w:t>제2장 연구 방법 (Materials &amp; 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A12B9" w14:textId="72BE14B0" w:rsidR="00A01863" w:rsidRDefault="00A01863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67616" w:history="1">
            <w:r w:rsidRPr="00424AAA">
              <w:rPr>
                <w:rStyle w:val="ad"/>
                <w:rFonts w:ascii="HY신명조"/>
                <w:noProof/>
              </w:rPr>
              <w:t>1. 활용 데이터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CE4A0" w14:textId="26ADA154" w:rsidR="00A01863" w:rsidRDefault="00A01863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67617" w:history="1">
            <w:r w:rsidRPr="00424AAA">
              <w:rPr>
                <w:rStyle w:val="ad"/>
                <w:rFonts w:ascii="HY신명조"/>
                <w:noProof/>
              </w:rPr>
              <w:t>2. 장래 사망률 Projection 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BA86A" w14:textId="665C8269" w:rsidR="00A01863" w:rsidRDefault="00A01863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67618" w:history="1">
            <w:r w:rsidRPr="00424AAA">
              <w:rPr>
                <w:rStyle w:val="ad"/>
                <w:rFonts w:ascii="HY신명조"/>
                <w:noProof/>
              </w:rPr>
              <w:t>2.1) 회귀모형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8BFA0" w14:textId="610E8601" w:rsidR="00A01863" w:rsidRDefault="00A01863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67619" w:history="1">
            <w:r w:rsidRPr="00424AAA">
              <w:rPr>
                <w:rStyle w:val="ad"/>
                <w:rFonts w:ascii="HY신명조"/>
                <w:noProof/>
              </w:rPr>
              <w:t>2.2) GLM (Generalized Linear 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C4427" w14:textId="44119357" w:rsidR="00A01863" w:rsidRDefault="00A01863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67620" w:history="1">
            <w:r w:rsidRPr="00424AAA">
              <w:rPr>
                <w:rStyle w:val="ad"/>
                <w:rFonts w:ascii="HY신명조"/>
                <w:noProof/>
              </w:rPr>
              <w:t>2.3) ARIMA (Autoregressive Integrated Moving Average)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F5CB7" w14:textId="616E6166" w:rsidR="00A01863" w:rsidRDefault="00A01863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67621" w:history="1">
            <w:r w:rsidRPr="00424AAA">
              <w:rPr>
                <w:rStyle w:val="ad"/>
                <w:rFonts w:ascii="HY신명조"/>
                <w:noProof/>
              </w:rPr>
              <w:t>2.4) APC (Age Period Cohort)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4BC6F" w14:textId="7ECE9972" w:rsidR="00A01863" w:rsidRDefault="00A01863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67622" w:history="1">
            <w:r w:rsidRPr="00424AAA">
              <w:rPr>
                <w:rStyle w:val="ad"/>
                <w:rFonts w:ascii="HY신명조"/>
                <w:noProof/>
              </w:rPr>
              <w:t xml:space="preserve">2.5) </w:t>
            </w:r>
            <w:r w:rsidRPr="00424AAA">
              <w:rPr>
                <w:rStyle w:val="ad"/>
                <w:rFonts w:ascii="HY신명조"/>
                <w:noProof/>
                <w:highlight w:val="yellow"/>
              </w:rPr>
              <w:t>머신러닝 모델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DD401" w14:textId="287E169D" w:rsidR="00A01863" w:rsidRDefault="00A01863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67623" w:history="1">
            <w:r w:rsidRPr="00424AAA">
              <w:rPr>
                <w:rStyle w:val="ad"/>
                <w:rFonts w:ascii="HY신명조"/>
                <w:noProof/>
              </w:rPr>
              <w:t>3. 데이터 Smoothing 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AF080" w14:textId="28E568EB" w:rsidR="00A01863" w:rsidRDefault="00A01863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67624" w:history="1">
            <w:r w:rsidRPr="00424AAA">
              <w:rPr>
                <w:rStyle w:val="ad"/>
                <w:rFonts w:ascii="HY신명조"/>
                <w:noProof/>
              </w:rPr>
              <w:t>3.1) 2D 가우시안 커널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91293" w14:textId="2F48662E" w:rsidR="00A01863" w:rsidRDefault="00A01863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67625" w:history="1">
            <w:r w:rsidRPr="00424AAA">
              <w:rPr>
                <w:rStyle w:val="ad"/>
                <w:rFonts w:ascii="HY신명조"/>
                <w:noProof/>
              </w:rPr>
              <w:t>3.2) 테일 1D 가우시안 커널(경계 완화)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A7475" w14:textId="0A048D4A" w:rsidR="00A01863" w:rsidRDefault="00A01863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67626" w:history="1">
            <w:r w:rsidRPr="00424AAA">
              <w:rPr>
                <w:rStyle w:val="ad"/>
                <w:rFonts w:ascii="HY신명조"/>
                <w:b/>
                <w:bCs/>
                <w:noProof/>
              </w:rPr>
              <w:t>제3장 결과 (Results)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28B4A" w14:textId="68BCC2B4" w:rsidR="00A01863" w:rsidRDefault="00A01863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67627" w:history="1">
            <w:r w:rsidRPr="00424AAA">
              <w:rPr>
                <w:rStyle w:val="ad"/>
                <w:rFonts w:ascii="HY신명조"/>
                <w:b/>
                <w:bCs/>
                <w:noProof/>
              </w:rPr>
              <w:t>제4장 고찰 (Discussion)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6671A" w14:textId="387E5466" w:rsidR="00A01863" w:rsidRDefault="00A01863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67628" w:history="1">
            <w:r w:rsidRPr="00424AAA">
              <w:rPr>
                <w:rStyle w:val="ad"/>
                <w:rFonts w:ascii="HY신명조"/>
                <w:b/>
                <w:bCs/>
                <w:noProof/>
              </w:rPr>
              <w:t>제5장 결론 (Conclusion)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E4CC0" w14:textId="6A5D0B3E" w:rsidR="00A01863" w:rsidRDefault="00A01863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67629" w:history="1">
            <w:r w:rsidRPr="00424AAA">
              <w:rPr>
                <w:rStyle w:val="ad"/>
                <w:rFonts w:ascii="HY신명조"/>
                <w:b/>
                <w:bCs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899FB" w14:textId="024348C8" w:rsidR="006743B5" w:rsidRDefault="006743B5">
          <w:r>
            <w:rPr>
              <w:b/>
              <w:bCs/>
              <w:lang w:val="ko-KR"/>
            </w:rPr>
            <w:fldChar w:fldCharType="end"/>
          </w:r>
        </w:p>
      </w:sdtContent>
    </w:sdt>
    <w:p w14:paraId="51085E59" w14:textId="77777777" w:rsidR="00057CFF" w:rsidRDefault="00057CFF" w:rsidP="00C95917">
      <w:pPr>
        <w:rPr>
          <w:b/>
          <w:bCs/>
        </w:rPr>
      </w:pPr>
    </w:p>
    <w:p w14:paraId="447275E2" w14:textId="77777777" w:rsidR="00057CFF" w:rsidRDefault="00057CFF" w:rsidP="00C95917">
      <w:pPr>
        <w:rPr>
          <w:b/>
          <w:bCs/>
        </w:rPr>
      </w:pPr>
    </w:p>
    <w:p w14:paraId="7272D427" w14:textId="77777777" w:rsidR="00057CFF" w:rsidRDefault="00057CFF" w:rsidP="00C95917">
      <w:pPr>
        <w:rPr>
          <w:b/>
          <w:bCs/>
        </w:rPr>
      </w:pPr>
    </w:p>
    <w:p w14:paraId="07B3AA09" w14:textId="77777777" w:rsidR="00057CFF" w:rsidRDefault="00057CFF" w:rsidP="00C95917">
      <w:pPr>
        <w:rPr>
          <w:b/>
          <w:bCs/>
        </w:rPr>
      </w:pPr>
    </w:p>
    <w:p w14:paraId="0D0B56A3" w14:textId="77777777" w:rsidR="00057CFF" w:rsidRDefault="00057CFF" w:rsidP="00C95917">
      <w:pPr>
        <w:rPr>
          <w:b/>
          <w:bCs/>
        </w:rPr>
      </w:pPr>
    </w:p>
    <w:p w14:paraId="42C54715" w14:textId="77777777" w:rsidR="00057CFF" w:rsidRDefault="00057CFF" w:rsidP="00C95917">
      <w:pPr>
        <w:rPr>
          <w:b/>
          <w:bCs/>
        </w:rPr>
      </w:pPr>
    </w:p>
    <w:p w14:paraId="5AF2D0F2" w14:textId="77777777" w:rsidR="00057CFF" w:rsidRDefault="00057CFF" w:rsidP="00C95917">
      <w:pPr>
        <w:rPr>
          <w:b/>
          <w:bCs/>
        </w:rPr>
      </w:pPr>
    </w:p>
    <w:p w14:paraId="4B51B111" w14:textId="63767E3A" w:rsid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0" w:name="_Toc206167613"/>
      <w:r w:rsidRPr="007611AA">
        <w:rPr>
          <w:rFonts w:ascii="HY신명조" w:eastAsia="HY신명조" w:hint="eastAsia"/>
          <w:b/>
          <w:bCs/>
        </w:rPr>
        <w:lastRenderedPageBreak/>
        <w:t>제1</w:t>
      </w:r>
      <w:r>
        <w:rPr>
          <w:rFonts w:ascii="HY신명조" w:eastAsia="HY신명조" w:hint="eastAsia"/>
          <w:b/>
          <w:bCs/>
        </w:rPr>
        <w:t xml:space="preserve">장 </w:t>
      </w:r>
      <w:r w:rsidRPr="006743B5">
        <w:rPr>
          <w:rFonts w:ascii="HY신명조" w:eastAsia="HY신명조" w:hint="eastAsia"/>
          <w:b/>
          <w:bCs/>
        </w:rPr>
        <w:t>서론 (Introduction)</w:t>
      </w:r>
      <w:bookmarkEnd w:id="0"/>
    </w:p>
    <w:p w14:paraId="4C5D8486" w14:textId="77777777" w:rsidR="007611AA" w:rsidRPr="007611AA" w:rsidRDefault="007611AA" w:rsidP="009C289D">
      <w:pPr>
        <w:spacing w:line="360" w:lineRule="auto"/>
      </w:pPr>
    </w:p>
    <w:p w14:paraId="19B156AC" w14:textId="08EE01C3" w:rsidR="00D820DF" w:rsidRPr="00D820DF" w:rsidRDefault="00D820DF" w:rsidP="009C289D">
      <w:pPr>
        <w:pStyle w:val="2"/>
        <w:spacing w:line="360" w:lineRule="auto"/>
        <w:rPr>
          <w:rFonts w:ascii="HY신명조" w:eastAsia="HY신명조"/>
        </w:rPr>
      </w:pPr>
      <w:bookmarkStart w:id="1" w:name="_Toc206167614"/>
      <w:r w:rsidRPr="00D820DF">
        <w:rPr>
          <w:rFonts w:ascii="HY신명조" w:eastAsia="HY신명조" w:hint="eastAsia"/>
        </w:rPr>
        <w:t>1. 연구 배경</w:t>
      </w:r>
      <w:bookmarkEnd w:id="1"/>
    </w:p>
    <w:p w14:paraId="19382503" w14:textId="77777777" w:rsidR="00903F87" w:rsidRDefault="00903F87" w:rsidP="00E3477E">
      <w:pPr>
        <w:spacing w:line="360" w:lineRule="auto"/>
      </w:pPr>
    </w:p>
    <w:p w14:paraId="78C5FCF4" w14:textId="4545937E" w:rsidR="00E3477E" w:rsidRDefault="00E3477E" w:rsidP="00E3477E">
      <w:pPr>
        <w:spacing w:line="360" w:lineRule="auto"/>
      </w:pPr>
      <w:r>
        <w:t>당사는</w:t>
      </w:r>
      <w:r>
        <w:rPr>
          <w:rFonts w:hint="eastAsia"/>
        </w:rPr>
        <w:t xml:space="preserve"> </w:t>
      </w:r>
      <w:r>
        <w:t>북미</w:t>
      </w:r>
      <w:r>
        <w:rPr>
          <w:rFonts w:hint="eastAsia"/>
        </w:rPr>
        <w:t xml:space="preserve"> </w:t>
      </w:r>
      <w:r>
        <w:t>사망보험</w:t>
      </w:r>
      <w:r>
        <w:rPr>
          <w:rFonts w:hint="eastAsia"/>
        </w:rPr>
        <w:t xml:space="preserve"> 재보험 수재 업무에 있어 사망률 가정을 수립하기 위해 Society of Actuaries(SOA)</w:t>
      </w:r>
      <w:r>
        <w:t>에서</w:t>
      </w:r>
      <w:r>
        <w:rPr>
          <w:rFonts w:hint="eastAsia"/>
        </w:rPr>
        <w:t xml:space="preserve"> </w:t>
      </w:r>
      <w:r>
        <w:t>제공하는</w:t>
      </w:r>
      <w:r>
        <w:rPr>
          <w:rFonts w:hint="eastAsia"/>
        </w:rPr>
        <w:t xml:space="preserve"> </w:t>
      </w:r>
      <w:r>
        <w:t>사망개선율</w:t>
      </w:r>
      <w:r>
        <w:rPr>
          <w:rFonts w:hint="eastAsia"/>
        </w:rPr>
        <w:t xml:space="preserve"> </w:t>
      </w:r>
      <w:r>
        <w:t>산출</w:t>
      </w:r>
      <w:r>
        <w:rPr>
          <w:rFonts w:hint="eastAsia"/>
        </w:rPr>
        <w:t xml:space="preserve"> </w:t>
      </w:r>
      <w:r>
        <w:t>도구</w:t>
      </w:r>
      <w:r>
        <w:rPr>
          <w:rFonts w:hint="eastAsia"/>
        </w:rPr>
        <w:t>(</w:t>
      </w:r>
      <w:r>
        <w:t>이하</w:t>
      </w:r>
      <w:r>
        <w:rPr>
          <w:rFonts w:hint="eastAsia"/>
        </w:rPr>
        <w:t>, MIM Tool)을 활용하고 있다. 해당 도구는 과거 통계 데이터를 기반으로 연령, 성별, 소득수준 등에 따른 사망개선율을 추정할 수 있는 기능을 제공하지만, 실무 적용 과정에서 다음과 같은 구조적 및 기술적 한계를 드러내고 있다.</w:t>
      </w:r>
    </w:p>
    <w:p w14:paraId="4165DFA5" w14:textId="77777777" w:rsidR="00903F87" w:rsidRDefault="00903F87" w:rsidP="00E3477E">
      <w:pPr>
        <w:spacing w:line="360" w:lineRule="auto"/>
      </w:pPr>
    </w:p>
    <w:p w14:paraId="5E32F4FB" w14:textId="603DA96F" w:rsidR="00E3477E" w:rsidRDefault="00E3477E" w:rsidP="00E3477E">
      <w:pPr>
        <w:pStyle w:val="a9"/>
        <w:numPr>
          <w:ilvl w:val="0"/>
          <w:numId w:val="37"/>
        </w:numPr>
        <w:spacing w:line="360" w:lineRule="auto"/>
      </w:pPr>
      <w:r>
        <w:rPr>
          <w:rFonts w:hint="eastAsia"/>
        </w:rPr>
        <w:t xml:space="preserve">북미 인구의 사망개선율은 2010년 이후 구조적인 둔화 추세를 보이고 있으며, COVID-19 팬데믹 이후 그 변동성이 크게 확대되었다. 이는 향후 사망개선율을 예측함에 </w:t>
      </w:r>
      <w:r w:rsidR="007B3BB5">
        <w:rPr>
          <w:rFonts w:hint="eastAsia"/>
        </w:rPr>
        <w:t>있어</w:t>
      </w:r>
      <w:r>
        <w:rPr>
          <w:rFonts w:hint="eastAsia"/>
        </w:rPr>
        <w:t xml:space="preserve"> 노이즈를 증가시키는 요인으로 작용한다.</w:t>
      </w:r>
    </w:p>
    <w:p w14:paraId="2C1E2AB7" w14:textId="3899DE77" w:rsidR="00E3477E" w:rsidRDefault="00E3477E" w:rsidP="00E3477E">
      <w:pPr>
        <w:pStyle w:val="a9"/>
        <w:numPr>
          <w:ilvl w:val="0"/>
          <w:numId w:val="37"/>
        </w:numPr>
        <w:spacing w:line="360" w:lineRule="auto"/>
      </w:pPr>
      <w:r>
        <w:rPr>
          <w:rFonts w:hint="eastAsia"/>
        </w:rPr>
        <w:t>SOA Tool의 단기적인 사망개선율은 데이터 기반으로 산출할 수 있으나, 장기 개선율(Long-Term Mortality Improvement Rate</w:t>
      </w:r>
      <w:r w:rsidR="009B52F7">
        <w:rPr>
          <w:rFonts w:hint="eastAsia"/>
        </w:rPr>
        <w:t>, 이하 LTR</w:t>
      </w:r>
      <w:r>
        <w:rPr>
          <w:rFonts w:hint="eastAsia"/>
        </w:rPr>
        <w:t>)의 경우 계리사의 주관적 판단이 개입될 수 밖에 없으며 현재 당사의 경우 외부 컨설팅에서 제시된 값을 사용하고 있다.</w:t>
      </w:r>
    </w:p>
    <w:p w14:paraId="5920FE04" w14:textId="4CF80D16" w:rsidR="00E3477E" w:rsidRPr="00E3477E" w:rsidRDefault="00E3477E" w:rsidP="00E3477E">
      <w:pPr>
        <w:pStyle w:val="a9"/>
        <w:numPr>
          <w:ilvl w:val="0"/>
          <w:numId w:val="37"/>
        </w:numPr>
        <w:spacing w:line="360" w:lineRule="auto"/>
      </w:pPr>
      <w:r>
        <w:rPr>
          <w:rFonts w:hint="eastAsia"/>
        </w:rPr>
        <w:t xml:space="preserve">북미사망 개선율에 영향을 미치는 </w:t>
      </w:r>
      <w:r w:rsidR="00903F87">
        <w:rPr>
          <w:rFonts w:hint="eastAsia"/>
        </w:rPr>
        <w:t>언더라이팅 등급</w:t>
      </w:r>
      <w:r>
        <w:rPr>
          <w:rFonts w:hint="eastAsia"/>
        </w:rPr>
        <w:t>, 언더라이팅 방법론(Full UW vs Accelerated UW) 등 실제 재보험 리스크에 영향을 미치는 추가 변수에 대한 반영이 어렵다</w:t>
      </w:r>
      <w:r w:rsidR="00903F87">
        <w:rPr>
          <w:rFonts w:hint="eastAsia"/>
        </w:rPr>
        <w:t>.</w:t>
      </w:r>
    </w:p>
    <w:p w14:paraId="7B50A7AE" w14:textId="77777777" w:rsidR="00903F87" w:rsidRDefault="00903F87" w:rsidP="00E3477E">
      <w:pPr>
        <w:spacing w:line="360" w:lineRule="auto"/>
      </w:pPr>
    </w:p>
    <w:p w14:paraId="4DCBF377" w14:textId="2939F24E" w:rsidR="00E3477E" w:rsidRDefault="00E3477E" w:rsidP="00E3477E">
      <w:pPr>
        <w:spacing w:line="360" w:lineRule="auto"/>
      </w:pPr>
      <w:r>
        <w:rPr>
          <w:rFonts w:hint="eastAsia"/>
        </w:rPr>
        <w:t>본 연구는 이러한 구조적</w:t>
      </w:r>
      <w:r w:rsidR="00903F87">
        <w:rPr>
          <w:rFonts w:hint="eastAsia"/>
        </w:rPr>
        <w:t xml:space="preserve">(변수 제한)과 </w:t>
      </w:r>
      <w:r>
        <w:rPr>
          <w:rFonts w:hint="eastAsia"/>
        </w:rPr>
        <w:t>기술적</w:t>
      </w:r>
      <w:r w:rsidR="00903F87">
        <w:rPr>
          <w:rFonts w:hint="eastAsia"/>
        </w:rPr>
        <w:t>(장기 개선율 및 COVID 불안정성)인</w:t>
      </w:r>
      <w:r>
        <w:rPr>
          <w:rFonts w:hint="eastAsia"/>
        </w:rPr>
        <w:t xml:space="preserve"> 한계를 극복하기 위한 데이터 기반의 대안 모델을 제시하고, 실증적 비교를 통해 우리 회사에 적합한 사망개선율 추정 프레임워크를 제시하고자 한다.</w:t>
      </w:r>
    </w:p>
    <w:p w14:paraId="28A2DC48" w14:textId="77777777" w:rsidR="009C36F8" w:rsidRDefault="009C36F8" w:rsidP="009C289D">
      <w:pPr>
        <w:spacing w:line="360" w:lineRule="auto"/>
      </w:pPr>
    </w:p>
    <w:p w14:paraId="28C9C963" w14:textId="77777777" w:rsidR="009C36F8" w:rsidRDefault="009C36F8" w:rsidP="009C289D">
      <w:pPr>
        <w:spacing w:line="360" w:lineRule="auto"/>
      </w:pPr>
    </w:p>
    <w:p w14:paraId="033B4325" w14:textId="15F68EE2" w:rsid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2" w:name="_Toc206167615"/>
      <w:r>
        <w:rPr>
          <w:rFonts w:ascii="HY신명조" w:eastAsia="HY신명조" w:hint="eastAsia"/>
          <w:b/>
          <w:bCs/>
        </w:rPr>
        <w:lastRenderedPageBreak/>
        <w:t xml:space="preserve">제2장 </w:t>
      </w:r>
      <w:r w:rsidR="006743B5" w:rsidRPr="006743B5">
        <w:rPr>
          <w:rFonts w:ascii="HY신명조" w:eastAsia="HY신명조" w:hint="eastAsia"/>
          <w:b/>
          <w:bCs/>
        </w:rPr>
        <w:t>연구 방법 (Materials &amp; Methods)</w:t>
      </w:r>
      <w:bookmarkEnd w:id="2"/>
    </w:p>
    <w:p w14:paraId="1E0D32C6" w14:textId="77777777" w:rsidR="007611AA" w:rsidRPr="007611AA" w:rsidRDefault="007611AA" w:rsidP="009C289D">
      <w:pPr>
        <w:spacing w:line="360" w:lineRule="auto"/>
      </w:pPr>
    </w:p>
    <w:p w14:paraId="733EAEBD" w14:textId="54FD7225" w:rsidR="006743B5" w:rsidRPr="008C01AD" w:rsidRDefault="002D704A" w:rsidP="009C289D">
      <w:pPr>
        <w:pStyle w:val="2"/>
        <w:spacing w:line="360" w:lineRule="auto"/>
        <w:rPr>
          <w:rFonts w:ascii="HY신명조" w:eastAsia="HY신명조"/>
        </w:rPr>
      </w:pPr>
      <w:bookmarkStart w:id="3" w:name="_Toc206167616"/>
      <w:r>
        <w:rPr>
          <w:rFonts w:ascii="HY신명조" w:eastAsia="HY신명조" w:hint="eastAsia"/>
        </w:rPr>
        <w:t>1</w:t>
      </w:r>
      <w:r w:rsidR="008C01AD" w:rsidRPr="008C01AD">
        <w:rPr>
          <w:rFonts w:ascii="HY신명조" w:eastAsia="HY신명조" w:hint="eastAsia"/>
        </w:rPr>
        <w:t xml:space="preserve">. </w:t>
      </w:r>
      <w:r w:rsidR="00F23E39">
        <w:rPr>
          <w:rFonts w:ascii="HY신명조" w:eastAsia="HY신명조" w:hint="eastAsia"/>
        </w:rPr>
        <w:t>활용 데이터</w:t>
      </w:r>
      <w:bookmarkEnd w:id="3"/>
    </w:p>
    <w:p w14:paraId="415836CD" w14:textId="77777777" w:rsidR="00903F87" w:rsidRDefault="00903F87" w:rsidP="001104B2">
      <w:pPr>
        <w:spacing w:line="360" w:lineRule="auto"/>
      </w:pPr>
    </w:p>
    <w:p w14:paraId="3BB4A4BD" w14:textId="469E48B6" w:rsidR="002D704A" w:rsidRDefault="009C289D" w:rsidP="001104B2">
      <w:pPr>
        <w:spacing w:line="360" w:lineRule="auto"/>
      </w:pPr>
      <w:r>
        <w:rPr>
          <w:rFonts w:hint="eastAsia"/>
        </w:rPr>
        <w:t xml:space="preserve">본 연구에서 사용한 데이터는 </w:t>
      </w:r>
      <w:r w:rsidR="002D704A">
        <w:rPr>
          <w:rFonts w:hint="eastAsia"/>
        </w:rPr>
        <w:t>아래와 같음.</w:t>
      </w:r>
    </w:p>
    <w:p w14:paraId="305BC8B2" w14:textId="2F11748D" w:rsidR="00B42D1C" w:rsidRDefault="00B42D1C" w:rsidP="00B42D1C">
      <w:pPr>
        <w:pStyle w:val="a9"/>
        <w:numPr>
          <w:ilvl w:val="0"/>
          <w:numId w:val="38"/>
        </w:numPr>
        <w:spacing w:line="360" w:lineRule="auto"/>
      </w:pPr>
      <w:r>
        <w:rPr>
          <w:rFonts w:hint="eastAsia"/>
        </w:rPr>
        <w:t xml:space="preserve">외부 공공통계: </w:t>
      </w:r>
      <w:r w:rsidR="009C289D">
        <w:rPr>
          <w:rFonts w:hint="eastAsia"/>
        </w:rPr>
        <w:t>HMD(Human Mortality Database)</w:t>
      </w:r>
      <w:r w:rsidR="0037696B">
        <w:rPr>
          <w:rFonts w:hint="eastAsia"/>
        </w:rPr>
        <w:t>통계</w:t>
      </w:r>
      <w:r w:rsidR="009A5239">
        <w:rPr>
          <w:rFonts w:hint="eastAsia"/>
        </w:rPr>
        <w:t xml:space="preserve">의 </w:t>
      </w:r>
      <w:r w:rsidR="009C289D">
        <w:rPr>
          <w:rFonts w:hint="eastAsia"/>
        </w:rPr>
        <w:t>북미 성별, 연령별 1995년~2023년 사망자수, 인구수</w:t>
      </w:r>
      <w:r w:rsidR="002D704A">
        <w:rPr>
          <w:rFonts w:hint="eastAsia"/>
        </w:rPr>
        <w:t>, 코로나로 인한 사망자수</w:t>
      </w:r>
      <w:r>
        <w:rPr>
          <w:rFonts w:hint="eastAsia"/>
        </w:rPr>
        <w:t xml:space="preserve"> </w:t>
      </w:r>
    </w:p>
    <w:p w14:paraId="6FC0EC30" w14:textId="4FD2CB3F" w:rsidR="002D704A" w:rsidRDefault="00B42D1C" w:rsidP="00B42D1C">
      <w:pPr>
        <w:pStyle w:val="a9"/>
        <w:numPr>
          <w:ilvl w:val="0"/>
          <w:numId w:val="38"/>
        </w:numPr>
        <w:spacing w:line="360" w:lineRule="auto"/>
      </w:pPr>
      <w:r>
        <w:rPr>
          <w:rFonts w:hint="eastAsia"/>
        </w:rPr>
        <w:t>내부 경험데이터:</w:t>
      </w:r>
      <w:r w:rsidR="009A5239">
        <w:rPr>
          <w:rFonts w:hint="eastAsia"/>
        </w:rPr>
        <w:t xml:space="preserve"> </w:t>
      </w:r>
      <w:r>
        <w:rPr>
          <w:rFonts w:hint="eastAsia"/>
        </w:rPr>
        <w:t>당사의 북미 사망보험 보유계약 및 청구 이력 데이터를 2010년 ~ 2025년 1분기까지 활용함. 계약 조건(Underwriting method, 담보 구조, 피보험자 정보), 사망 시점</w:t>
      </w:r>
      <w:r w:rsidR="00264A78">
        <w:rPr>
          <w:rFonts w:hint="eastAsia"/>
        </w:rPr>
        <w:t xml:space="preserve"> 및 COVID 사망 여부 </w:t>
      </w:r>
      <w:r>
        <w:rPr>
          <w:rFonts w:hint="eastAsia"/>
        </w:rPr>
        <w:t>등 세부 정보 포함됨.</w:t>
      </w:r>
    </w:p>
    <w:p w14:paraId="5F192D85" w14:textId="77777777" w:rsidR="008C01AD" w:rsidRDefault="008C01AD" w:rsidP="009C289D">
      <w:pPr>
        <w:spacing w:line="360" w:lineRule="auto"/>
      </w:pPr>
    </w:p>
    <w:p w14:paraId="28B7010C" w14:textId="5F8D5A8C" w:rsidR="008C01AD" w:rsidRDefault="008C01AD" w:rsidP="009C289D">
      <w:pPr>
        <w:pStyle w:val="2"/>
        <w:spacing w:line="360" w:lineRule="auto"/>
        <w:rPr>
          <w:rFonts w:ascii="HY신명조" w:eastAsia="HY신명조"/>
        </w:rPr>
      </w:pPr>
      <w:bookmarkStart w:id="4" w:name="_Toc206167617"/>
      <w:r w:rsidRPr="008C01AD">
        <w:rPr>
          <w:rFonts w:ascii="HY신명조" w:eastAsia="HY신명조" w:hint="eastAsia"/>
        </w:rPr>
        <w:t>2.</w:t>
      </w:r>
      <w:r w:rsidR="00F23E39">
        <w:rPr>
          <w:rFonts w:ascii="HY신명조" w:eastAsia="HY신명조" w:hint="eastAsia"/>
        </w:rPr>
        <w:t xml:space="preserve"> </w:t>
      </w:r>
      <w:r w:rsidR="00903F87">
        <w:rPr>
          <w:rFonts w:ascii="HY신명조" w:eastAsia="HY신명조" w:hint="eastAsia"/>
        </w:rPr>
        <w:t xml:space="preserve">장래 사망률 Projection </w:t>
      </w:r>
      <w:r w:rsidR="00F23E39">
        <w:rPr>
          <w:rFonts w:ascii="HY신명조" w:eastAsia="HY신명조" w:hint="eastAsia"/>
        </w:rPr>
        <w:t>방법론</w:t>
      </w:r>
      <w:bookmarkEnd w:id="4"/>
    </w:p>
    <w:p w14:paraId="2885AC93" w14:textId="77777777" w:rsidR="00903F87" w:rsidRDefault="00903F87" w:rsidP="001104B2">
      <w:pPr>
        <w:spacing w:line="360" w:lineRule="auto"/>
      </w:pPr>
    </w:p>
    <w:p w14:paraId="611CD76F" w14:textId="703B284B" w:rsidR="00FE74A4" w:rsidRDefault="00834185" w:rsidP="001104B2">
      <w:pPr>
        <w:spacing w:line="360" w:lineRule="auto"/>
      </w:pPr>
      <w:r>
        <w:rPr>
          <w:rFonts w:hint="eastAsia"/>
        </w:rPr>
        <w:t>HMD 통계를 활용하여 주요 연령의 장래 사망자 수를 추정해보고 이를 바탕으로 분석에 활용할 경험 데이터의 기간을 특정하였음. 장래 추정에</w:t>
      </w:r>
      <w:r w:rsidR="001104B2">
        <w:rPr>
          <w:rFonts w:hint="eastAsia"/>
        </w:rPr>
        <w:t xml:space="preserve">는 </w:t>
      </w:r>
      <w:r>
        <w:rPr>
          <w:rFonts w:hint="eastAsia"/>
        </w:rPr>
        <w:t>회귀모형, GLM(Generalized Linear Model), ARIMA(Autoregressive Integrated Moving Average), APC(Age Period Cohort)</w:t>
      </w:r>
      <w:r w:rsidR="001104B2">
        <w:rPr>
          <w:rFonts w:hint="eastAsia"/>
        </w:rPr>
        <w:t xml:space="preserve"> 모델을 활용하였음.</w:t>
      </w:r>
    </w:p>
    <w:p w14:paraId="1F2BA2CD" w14:textId="3CE747DC" w:rsidR="001104B2" w:rsidRDefault="001104B2" w:rsidP="001104B2">
      <w:pPr>
        <w:spacing w:line="360" w:lineRule="auto"/>
      </w:pPr>
      <w:r>
        <w:rPr>
          <w:rFonts w:hint="eastAsia"/>
        </w:rPr>
        <w:t xml:space="preserve">이후 자사 통계를 활용해 </w:t>
      </w:r>
      <w:r w:rsidR="00950CD1">
        <w:rPr>
          <w:rFonts w:hint="eastAsia"/>
        </w:rPr>
        <w:t xml:space="preserve">장래 사망률 추정에는 머신러닝 모델인 </w:t>
      </w:r>
      <w:r w:rsidR="00950CD1" w:rsidRPr="00903F87">
        <w:rPr>
          <w:rFonts w:hint="eastAsia"/>
          <w:highlight w:val="yellow"/>
        </w:rPr>
        <w:t>랜덤포레스트</w:t>
      </w:r>
      <w:r w:rsidR="00950CD1">
        <w:rPr>
          <w:rFonts w:hint="eastAsia"/>
        </w:rPr>
        <w:t>를 활용하여 비교 분석하였음.</w:t>
      </w:r>
    </w:p>
    <w:p w14:paraId="4D8E4545" w14:textId="6B45AFBE" w:rsidR="00834185" w:rsidRPr="00FE74A4" w:rsidRDefault="00834185" w:rsidP="00FE74A4">
      <w:pPr>
        <w:rPr>
          <w:rFonts w:hint="eastAsia"/>
        </w:rPr>
      </w:pPr>
    </w:p>
    <w:p w14:paraId="1CDC6FFC" w14:textId="77777777" w:rsidR="002D28CF" w:rsidRPr="007F1D14" w:rsidRDefault="002D704A" w:rsidP="0093768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5" w:name="_Toc206167618"/>
      <w:r w:rsidRPr="007F1D14">
        <w:rPr>
          <w:rFonts w:ascii="HY신명조" w:eastAsia="HY신명조" w:hint="eastAsia"/>
          <w:sz w:val="26"/>
          <w:szCs w:val="26"/>
        </w:rPr>
        <w:t xml:space="preserve">2.1) </w:t>
      </w:r>
      <w:r w:rsidR="00950CD1" w:rsidRPr="007F1D14">
        <w:rPr>
          <w:rFonts w:ascii="HY신명조" w:eastAsia="HY신명조" w:hint="eastAsia"/>
          <w:sz w:val="26"/>
          <w:szCs w:val="26"/>
        </w:rPr>
        <w:t>회귀모형</w:t>
      </w:r>
      <w:bookmarkEnd w:id="5"/>
    </w:p>
    <w:p w14:paraId="3C16C44E" w14:textId="2AE69465" w:rsidR="002D28CF" w:rsidRPr="00726CCC" w:rsidRDefault="002D28CF" w:rsidP="00937681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70138952" w14:textId="64DE223D" w:rsidR="002D28CF" w:rsidRPr="00726CCC" w:rsidRDefault="002D28CF" w:rsidP="00937681">
      <w:pPr>
        <w:pStyle w:val="a9"/>
        <w:numPr>
          <w:ilvl w:val="0"/>
          <w:numId w:val="30"/>
        </w:numPr>
        <w:spacing w:after="0" w:line="360" w:lineRule="auto"/>
      </w:pPr>
      <w:r w:rsidRPr="00726CCC">
        <w:rPr>
          <w:rFonts w:hint="eastAsia"/>
        </w:rPr>
        <w:t>회귀분석은 하나의 종속 변수 Y와 하나 이상의 독립 변수 X 사이의 관계를 수학적 함수로 모델링하는 통계 기법임.</w:t>
      </w:r>
    </w:p>
    <w:p w14:paraId="4854663D" w14:textId="25357A2D" w:rsidR="002D28CF" w:rsidRPr="00726CCC" w:rsidRDefault="002D28CF" w:rsidP="00937681">
      <w:pPr>
        <w:pStyle w:val="a9"/>
        <w:numPr>
          <w:ilvl w:val="0"/>
          <w:numId w:val="30"/>
        </w:numPr>
        <w:spacing w:after="0" w:line="360" w:lineRule="auto"/>
      </w:pPr>
      <w:r w:rsidRPr="00726CCC">
        <w:rPr>
          <w:rFonts w:hint="eastAsia"/>
        </w:rPr>
        <w:t>가장 흔한 형태의 선형 회귀 기본 모형은 아래와 같음.</w:t>
      </w:r>
    </w:p>
    <w:p w14:paraId="1149EB31" w14:textId="416014E7" w:rsidR="002D28CF" w:rsidRPr="00726CCC" w:rsidRDefault="002D28CF" w:rsidP="00937681">
      <w:pPr>
        <w:pStyle w:val="a9"/>
        <w:spacing w:after="0" w:line="360" w:lineRule="auto"/>
        <w:ind w:left="880"/>
      </w:pPr>
      <w:r w:rsidRPr="00726CCC">
        <w:rPr>
          <w:rFonts w:hint="eastAsia"/>
        </w:rPr>
        <w:lastRenderedPageBreak/>
        <w:t>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26CCC">
        <w:rPr>
          <w:rFonts w:hint="eastAsia"/>
        </w:rPr>
        <w:t>은 오차항, E[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]</m:t>
        </m:r>
      </m:oMath>
      <w:r w:rsidRPr="00726CCC">
        <w:rPr>
          <w:rFonts w:hint="eastAsia"/>
        </w:rPr>
        <w:t>=0, Var(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)=</m:t>
        </m:r>
        <m:sSup>
          <m:sSupPr>
            <m:ctrlPr>
              <w:rPr>
                <w:rFonts w:ascii="Cambria Math" w:hAnsi="Cambria Math" w:hint="eastAsia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  <w:r w:rsidRPr="00726CCC">
        <w:rPr>
          <w:rFonts w:hint="eastAsia"/>
        </w:rPr>
        <w:t>을 가정)</w:t>
      </w:r>
    </w:p>
    <w:p w14:paraId="4BC122C7" w14:textId="46226FE1" w:rsidR="002D28CF" w:rsidRPr="00726CCC" w:rsidRDefault="00000000" w:rsidP="00937681">
      <w:pPr>
        <w:pStyle w:val="a9"/>
        <w:spacing w:after="0" w:line="360" w:lineRule="auto"/>
        <w:ind w:left="880"/>
      </w:pPr>
      <m:oMathPara>
        <m:oMath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β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hint="eastAsia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j=1</m:t>
              </m:r>
            </m:sub>
            <m:sup>
              <m:r>
                <w:rPr>
                  <w:rFonts w:ascii="Cambria Math" w:hAnsi="Cambria Math" w:hint="eastAsia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β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ε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nary>
        </m:oMath>
      </m:oMathPara>
    </w:p>
    <w:p w14:paraId="331857C0" w14:textId="7D377748" w:rsidR="002D28CF" w:rsidRPr="00726CCC" w:rsidRDefault="002D28CF" w:rsidP="00937681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05620059" w14:textId="5BC829CC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>가장 보편적인 방법인 최소제곱</w:t>
      </w:r>
      <w:r w:rsidR="00BB28F3">
        <w:rPr>
          <w:rFonts w:hint="eastAsia"/>
        </w:rPr>
        <w:t>법</w:t>
      </w:r>
      <w:r w:rsidRPr="00726CCC">
        <w:rPr>
          <w:rFonts w:hint="eastAsia"/>
        </w:rPr>
        <w:t xml:space="preserve">(ordinary least squares, OLS)은 잔차 제곱합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hint="eastAsia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hint="eastAsia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nary>
      </m:oMath>
      <w:r w:rsidRPr="00726CCC">
        <w:rPr>
          <w:rFonts w:hint="eastAsia"/>
        </w:rPr>
        <w:t xml:space="preserve">을 최소화하여 </w:t>
      </w:r>
      <m:oMath>
        <m:r>
          <w:rPr>
            <w:rFonts w:ascii="Cambria Math" w:hAnsi="Cambria Math" w:hint="eastAsia"/>
          </w:rPr>
          <m:t>β=</m:t>
        </m:r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hint="eastAsia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β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  <m:r>
              <w:rPr>
                <w:rFonts w:ascii="Cambria Math" w:hAnsi="Cambria Math" w:hint="eastAsia"/>
              </w:rPr>
              <m:t>……</m:t>
            </m:r>
            <m:r>
              <w:rPr>
                <w:rFonts w:ascii="Cambria Math" w:hAnsi="Cambria Math" w:hint="eastAsia"/>
              </w:rPr>
              <m:t xml:space="preserve"> </m:t>
            </m:r>
            <m:sSub>
              <m:sSubPr>
                <m:ctrlPr>
                  <w:rPr>
                    <w:rFonts w:ascii="Cambria Math" w:hAnsi="Cambria Math" w:hint="eastAsia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β</m:t>
                </m:r>
              </m:e>
              <m:sub>
                <m:r>
                  <w:rPr>
                    <w:rFonts w:ascii="Cambria Math" w:hAnsi="Cambria Math" w:hint="eastAsia"/>
                  </w:rPr>
                  <m:t>p</m:t>
                </m:r>
              </m:sub>
            </m:sSub>
          </m:e>
        </m:d>
      </m:oMath>
      <w:r w:rsidRPr="00726CCC">
        <w:rPr>
          <w:rFonts w:hint="eastAsia"/>
        </w:rPr>
        <w:t>를 추정함.</w:t>
      </w:r>
    </w:p>
    <w:p w14:paraId="08FAD157" w14:textId="6DC314BF" w:rsidR="002D28CF" w:rsidRPr="00726CCC" w:rsidRDefault="002D28CF" w:rsidP="00937681">
      <w:pPr>
        <w:spacing w:after="0" w:line="360" w:lineRule="auto"/>
      </w:pPr>
      <w:r w:rsidRPr="00726CCC">
        <w:rPr>
          <w:rFonts w:hint="eastAsia"/>
        </w:rPr>
        <w:t>가정 및 진단</w:t>
      </w:r>
    </w:p>
    <w:p w14:paraId="442D27CF" w14:textId="35ADAECC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>선형성(linearity): Y와 X간 관계가 선형일 것</w:t>
      </w:r>
    </w:p>
    <w:p w14:paraId="1C64DC2F" w14:textId="4DBFDAF7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>독립성(Independence): 관측치 간 오차가 상관되지 않을 것</w:t>
      </w:r>
    </w:p>
    <w:p w14:paraId="39853B7F" w14:textId="31E94F08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>등분산성(Homoscedasticity): 모든 i에서 Var(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26CCC">
        <w:rPr>
          <w:rFonts w:hint="eastAsia"/>
        </w:rPr>
        <w:t>)가 동일할 것</w:t>
      </w:r>
    </w:p>
    <w:p w14:paraId="644EC269" w14:textId="39999E77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 xml:space="preserve">정규성(Normality):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26CCC">
        <w:rPr>
          <w:rFonts w:hint="eastAsia"/>
        </w:rPr>
        <w:t>가 정규 분포를 따를 것</w:t>
      </w:r>
    </w:p>
    <w:p w14:paraId="42234196" w14:textId="44C5F128" w:rsidR="002D28CF" w:rsidRPr="00726CCC" w:rsidRDefault="002D28CF" w:rsidP="00937681">
      <w:pPr>
        <w:spacing w:after="0" w:line="360" w:lineRule="auto"/>
      </w:pPr>
      <w:r w:rsidRPr="00726CCC">
        <w:rPr>
          <w:rFonts w:hint="eastAsia"/>
        </w:rPr>
        <w:t>장단점</w:t>
      </w:r>
    </w:p>
    <w:p w14:paraId="2F6EB2C5" w14:textId="21A64184" w:rsidR="002D28CF" w:rsidRPr="00726CCC" w:rsidRDefault="002D28CF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>장점: 해석이 직관적이고 계산이 빠르며, 모형 진단 도구가 잘 발달</w:t>
      </w:r>
    </w:p>
    <w:p w14:paraId="70D763F3" w14:textId="781267F5" w:rsidR="002D28CF" w:rsidRPr="00726CCC" w:rsidRDefault="002D28CF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>단점: 비선형 관계나 이분산성, 이상치(outlier)에 민감</w:t>
      </w:r>
    </w:p>
    <w:p w14:paraId="33C3979B" w14:textId="77777777" w:rsidR="002D28CF" w:rsidRDefault="002D28CF" w:rsidP="00937681">
      <w:pPr>
        <w:pStyle w:val="a9"/>
        <w:spacing w:after="0" w:line="360" w:lineRule="auto"/>
        <w:ind w:left="880"/>
      </w:pPr>
    </w:p>
    <w:p w14:paraId="6B4E32B2" w14:textId="399ABA99" w:rsidR="00950CD1" w:rsidRPr="007F1D14" w:rsidRDefault="00950CD1" w:rsidP="0093768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6" w:name="_Toc206167619"/>
      <w:r w:rsidRPr="007F1D14">
        <w:rPr>
          <w:rFonts w:ascii="HY신명조" w:eastAsia="HY신명조" w:hint="eastAsia"/>
          <w:sz w:val="26"/>
          <w:szCs w:val="26"/>
        </w:rPr>
        <w:t>2.2) GLM (Generalized Linear Model)</w:t>
      </w:r>
      <w:bookmarkEnd w:id="6"/>
    </w:p>
    <w:p w14:paraId="7B84AFAC" w14:textId="77777777" w:rsidR="00B04101" w:rsidRPr="00726CCC" w:rsidRDefault="00B04101" w:rsidP="00937681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2C54574A" w14:textId="42F865D1" w:rsidR="00B04101" w:rsidRPr="00726CCC" w:rsidRDefault="00B04101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GLM은 선형 회귀를 지수족(Exponential Family)분포</w:t>
      </w:r>
      <w:r w:rsidR="00D65C3A">
        <w:rPr>
          <w:rStyle w:val="af1"/>
        </w:rPr>
        <w:footnoteReference w:id="1"/>
      </w:r>
      <w:r>
        <w:rPr>
          <w:rFonts w:hint="eastAsia"/>
        </w:rPr>
        <w:t>와 연결 함수(Link Function)</w:t>
      </w:r>
      <w:r w:rsidR="00A13B90">
        <w:rPr>
          <w:rStyle w:val="af1"/>
        </w:rPr>
        <w:footnoteReference w:id="2"/>
      </w:r>
      <w:r>
        <w:rPr>
          <w:rFonts w:hint="eastAsia"/>
        </w:rPr>
        <w:t>를 통해 확장한 모형</w:t>
      </w:r>
      <w:r w:rsidRPr="00726CCC">
        <w:rPr>
          <w:rFonts w:hint="eastAsia"/>
        </w:rPr>
        <w:t>임.</w:t>
      </w:r>
    </w:p>
    <w:p w14:paraId="475E998C" w14:textId="77777777" w:rsidR="00B04101" w:rsidRDefault="00B04101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모형 구성 요소:</w:t>
      </w:r>
    </w:p>
    <w:p w14:paraId="25107F2F" w14:textId="3A5EA45D" w:rsidR="00B04101" w:rsidRDefault="00B04101" w:rsidP="00937681">
      <w:pPr>
        <w:pStyle w:val="a9"/>
        <w:numPr>
          <w:ilvl w:val="0"/>
          <w:numId w:val="35"/>
        </w:numPr>
        <w:spacing w:after="0" w:line="360" w:lineRule="auto"/>
      </w:pPr>
      <w:r>
        <w:rPr>
          <w:rFonts w:hint="eastAsia"/>
        </w:rPr>
        <w:t xml:space="preserve">확률 분포: 종속 변수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가 지수족 분포를 따름</w:t>
      </w:r>
    </w:p>
    <w:p w14:paraId="7C271FA8" w14:textId="26788E44" w:rsidR="00B04101" w:rsidRDefault="00B04101" w:rsidP="00937681">
      <w:pPr>
        <w:pStyle w:val="a9"/>
        <w:numPr>
          <w:ilvl w:val="0"/>
          <w:numId w:val="35"/>
        </w:numPr>
        <w:spacing w:after="0" w:line="360" w:lineRule="auto"/>
      </w:pPr>
      <w:r>
        <w:rPr>
          <w:rFonts w:hint="eastAsia"/>
        </w:rPr>
        <w:t xml:space="preserve">선형 예측 변수: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</w:p>
    <w:p w14:paraId="2862E576" w14:textId="192B6A11" w:rsidR="00B04101" w:rsidRDefault="00B04101" w:rsidP="00937681">
      <w:pPr>
        <w:pStyle w:val="a9"/>
        <w:numPr>
          <w:ilvl w:val="0"/>
          <w:numId w:val="35"/>
        </w:numPr>
        <w:spacing w:after="0" w:line="360" w:lineRule="auto"/>
      </w:pPr>
      <w:r>
        <w:rPr>
          <w:rFonts w:hint="eastAsia"/>
        </w:rPr>
        <w:t>링크 함수: g(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, 여기서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5EB53B0D" w14:textId="59C149BE" w:rsidR="00B04101" w:rsidRDefault="00B04101" w:rsidP="00937681">
      <w:pPr>
        <w:pStyle w:val="a9"/>
        <w:spacing w:after="0" w:line="360" w:lineRule="auto"/>
        <w:ind w:left="1240"/>
      </w:pPr>
      <w:r>
        <w:rPr>
          <w:rFonts w:hint="eastAsia"/>
        </w:rPr>
        <w:t>(e.g. 로지스틱 회귀, 포아송 회귀 등이 포함)</w:t>
      </w:r>
    </w:p>
    <w:p w14:paraId="7E78BBDA" w14:textId="77777777" w:rsidR="00B04101" w:rsidRPr="00726CCC" w:rsidRDefault="00B04101" w:rsidP="00937681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68AFE0A8" w14:textId="0C9777D0" w:rsidR="00B04101" w:rsidRPr="00726CCC" w:rsidRDefault="00B04101" w:rsidP="00937681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>최대우도법(Maximum Likelihood Estimation)을 사용하며, 일반적으로 반</w:t>
      </w:r>
      <w:r>
        <w:rPr>
          <w:rFonts w:hint="eastAsia"/>
        </w:rPr>
        <w:lastRenderedPageBreak/>
        <w:t>복 가중 최소제곱법(Iteratively Reweighted Least Squares, IRLS)을 통해 파라미터를 추정함.</w:t>
      </w:r>
    </w:p>
    <w:p w14:paraId="3E4A8CEF" w14:textId="77777777" w:rsidR="00B04101" w:rsidRPr="00726CCC" w:rsidRDefault="00B04101" w:rsidP="00937681">
      <w:pPr>
        <w:spacing w:after="0" w:line="360" w:lineRule="auto"/>
      </w:pPr>
      <w:r w:rsidRPr="00726CCC">
        <w:rPr>
          <w:rFonts w:hint="eastAsia"/>
        </w:rPr>
        <w:t>장단점</w:t>
      </w:r>
    </w:p>
    <w:p w14:paraId="4D0D88FC" w14:textId="52F6933A" w:rsidR="00B04101" w:rsidRPr="00726CCC" w:rsidRDefault="00B04101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r>
        <w:rPr>
          <w:rFonts w:hint="eastAsia"/>
        </w:rPr>
        <w:t>종속 변수 분포(이분산, 범주형 등)에 유연하게 대응 가능, 다양한 링크 함수를 통해 비선형 관계도 모형화</w:t>
      </w:r>
    </w:p>
    <w:p w14:paraId="48F3F356" w14:textId="38F62C08" w:rsidR="00731DA5" w:rsidRDefault="00B04101" w:rsidP="00731DA5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r>
        <w:rPr>
          <w:rFonts w:hint="eastAsia"/>
        </w:rPr>
        <w:t xml:space="preserve">모형 선택 시 링크 함수, 분포 선택이 필요하며, 과대적합(Overfitting)주의 </w:t>
      </w:r>
    </w:p>
    <w:p w14:paraId="4E4F55E6" w14:textId="77777777" w:rsidR="00731DA5" w:rsidRPr="00726CCC" w:rsidRDefault="00731DA5" w:rsidP="00731DA5">
      <w:pPr>
        <w:spacing w:after="0" w:line="360" w:lineRule="auto"/>
        <w:rPr>
          <w:rFonts w:hint="eastAsia"/>
        </w:rPr>
      </w:pPr>
    </w:p>
    <w:p w14:paraId="62409C13" w14:textId="546B8A6E" w:rsidR="00950CD1" w:rsidRPr="007F1D14" w:rsidRDefault="00950CD1" w:rsidP="0093768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7" w:name="_Toc206167620"/>
      <w:r w:rsidRPr="007F1D14">
        <w:rPr>
          <w:rFonts w:ascii="HY신명조" w:eastAsia="HY신명조" w:hint="eastAsia"/>
          <w:sz w:val="26"/>
          <w:szCs w:val="26"/>
        </w:rPr>
        <w:t>2.3) ARIMA (Autoregressive Integrated Moving Average)</w:t>
      </w:r>
      <w:bookmarkEnd w:id="7"/>
    </w:p>
    <w:p w14:paraId="2F2D3138" w14:textId="77777777" w:rsidR="00D21FD4" w:rsidRPr="00726CCC" w:rsidRDefault="00D21FD4" w:rsidP="00937681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73C5EFE8" w14:textId="7CA77E01" w:rsidR="00D21FD4" w:rsidRDefault="00D21FD4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ARIMA(p, d, q) 모형은 비정상 시계열(non-stationary series)을 다루기 위해 ARMA모형을 차분(</w:t>
      </w:r>
      <w:r w:rsidR="00BB28F3">
        <w:rPr>
          <w:rFonts w:hint="eastAsia"/>
        </w:rPr>
        <w:t>d</w:t>
      </w:r>
      <w:r>
        <w:rPr>
          <w:rFonts w:hint="eastAsia"/>
        </w:rPr>
        <w:t>ifferencing)단계로 확장한 것임.</w:t>
      </w:r>
    </w:p>
    <w:p w14:paraId="0D08E175" w14:textId="72E938C1" w:rsidR="00D21FD4" w:rsidRPr="00726CCC" w:rsidRDefault="00D21FD4" w:rsidP="00937681">
      <w:pPr>
        <w:pStyle w:val="a9"/>
        <w:spacing w:after="0" w:line="360" w:lineRule="auto"/>
        <w:ind w:left="880"/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601BBCD4" w14:textId="4B6052AF" w:rsidR="00D21FD4" w:rsidRDefault="00D21FD4" w:rsidP="00937681">
      <w:pPr>
        <w:pStyle w:val="a9"/>
        <w:spacing w:after="0" w:line="360" w:lineRule="auto"/>
        <w:ind w:left="880"/>
      </w:pPr>
      <w:r w:rsidRPr="00D21FD4">
        <w:rPr>
          <w:rFonts w:hint="eastAsia"/>
        </w:rPr>
        <w:t>여기서</w:t>
      </w:r>
      <w:r>
        <w:rPr>
          <w:rFonts w:hint="eastAsia"/>
        </w:rPr>
        <w:t xml:space="preserve"> B는 시차 연산자(Lag Operator),</w:t>
      </w:r>
    </w:p>
    <w:p w14:paraId="41337BAF" w14:textId="619917CC" w:rsidR="00D21FD4" w:rsidRDefault="00D21FD4" w:rsidP="00937681">
      <w:pPr>
        <w:pStyle w:val="a9"/>
        <w:spacing w:after="0" w:line="360" w:lineRule="auto"/>
        <w:ind w:left="880"/>
        <w:rPr>
          <w:iCs/>
        </w:rPr>
      </w:pP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B-…-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  <w:iCs/>
        </w:rPr>
        <w:t>(AR부분),</w:t>
      </w:r>
    </w:p>
    <w:p w14:paraId="41316E76" w14:textId="1193A7E7" w:rsidR="00D21FD4" w:rsidRDefault="00D21FD4" w:rsidP="00937681">
      <w:pPr>
        <w:pStyle w:val="a9"/>
        <w:spacing w:after="0" w:line="360" w:lineRule="auto"/>
        <w:ind w:left="880"/>
        <w:rPr>
          <w:iCs/>
        </w:rPr>
      </w:pP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B-…-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</m:oMath>
      <w:r>
        <w:rPr>
          <w:rFonts w:hint="eastAsia"/>
          <w:iCs/>
        </w:rPr>
        <w:t>(MA부분)</w:t>
      </w:r>
    </w:p>
    <w:p w14:paraId="6B182E84" w14:textId="283F6EA4" w:rsidR="00D21FD4" w:rsidRPr="00D21FD4" w:rsidRDefault="00D21FD4" w:rsidP="00937681">
      <w:pPr>
        <w:pStyle w:val="a9"/>
        <w:numPr>
          <w:ilvl w:val="0"/>
          <w:numId w:val="30"/>
        </w:numPr>
        <w:spacing w:after="0" w:line="360" w:lineRule="auto"/>
        <w:rPr>
          <w:iCs/>
        </w:rPr>
      </w:pPr>
      <w:r>
        <w:rPr>
          <w:rFonts w:hint="eastAsia"/>
          <w:iCs/>
        </w:rPr>
        <w:t>d차 차분을 통해 정상성(stat</w:t>
      </w:r>
      <w:r w:rsidR="00BB28F3">
        <w:rPr>
          <w:rFonts w:hint="eastAsia"/>
          <w:iCs/>
        </w:rPr>
        <w:t>ionarity)을 확보하며, 필요 시 계절성 모델링을 위해 SARIMA로 확장</w:t>
      </w:r>
    </w:p>
    <w:p w14:paraId="28BDF28A" w14:textId="2327FE0A" w:rsidR="00D21FD4" w:rsidRPr="00726CCC" w:rsidRDefault="00D21FD4" w:rsidP="00937681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1A0E51FB" w14:textId="1B32E855" w:rsidR="00D21FD4" w:rsidRPr="00726CCC" w:rsidRDefault="00BB28F3" w:rsidP="00937681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파라미터 </w:t>
      </w:r>
      <m:oMath>
        <m:r>
          <w:rPr>
            <w:rFonts w:ascii="Cambria Math" w:hAnsi="Cambria Math"/>
          </w:rPr>
          <m:t>ϕ, θ</m:t>
        </m:r>
      </m:oMath>
      <w:r>
        <w:rPr>
          <w:rFonts w:hint="eastAsia"/>
        </w:rPr>
        <w:t>는 최대우도법 또는 비최소자승법(non-least squares)을 통해 추정하며, 통상적으로 Box-Jenkins절차(식별-추정-진단)로 모형선택</w:t>
      </w:r>
      <w:r w:rsidRPr="00726CCC">
        <w:rPr>
          <w:rFonts w:hint="eastAsia"/>
        </w:rPr>
        <w:t xml:space="preserve"> </w:t>
      </w:r>
    </w:p>
    <w:p w14:paraId="38DD6180" w14:textId="77777777" w:rsidR="00D21FD4" w:rsidRPr="00726CCC" w:rsidRDefault="00D21FD4" w:rsidP="00937681">
      <w:pPr>
        <w:spacing w:after="0" w:line="360" w:lineRule="auto"/>
      </w:pPr>
      <w:r w:rsidRPr="00726CCC">
        <w:rPr>
          <w:rFonts w:hint="eastAsia"/>
        </w:rPr>
        <w:t>장단점</w:t>
      </w:r>
    </w:p>
    <w:p w14:paraId="1FF23FDF" w14:textId="31B0CBAB" w:rsidR="00D21FD4" w:rsidRPr="00726CCC" w:rsidRDefault="00D21FD4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r w:rsidR="00F6787C">
        <w:rPr>
          <w:rFonts w:hint="eastAsia"/>
        </w:rPr>
        <w:t>단변량 시계열 예측에 효과적, 모델 구조가 명확하여 단기 예측에 강점</w:t>
      </w:r>
    </w:p>
    <w:p w14:paraId="2B8915B8" w14:textId="79762DBA" w:rsidR="00D21FD4" w:rsidRPr="00726CCC" w:rsidRDefault="00D21FD4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r w:rsidR="00F6787C">
        <w:rPr>
          <w:rFonts w:hint="eastAsia"/>
        </w:rPr>
        <w:t>계절성, 비선형 패턴, 다변량 상호작용 반영 어려우며, 모형 식별 및 차분 차수 결정이 복잡함</w:t>
      </w:r>
    </w:p>
    <w:p w14:paraId="71447658" w14:textId="77777777" w:rsidR="00950CD1" w:rsidRPr="00D21FD4" w:rsidRDefault="00950CD1" w:rsidP="00937681">
      <w:pPr>
        <w:spacing w:after="0" w:line="360" w:lineRule="auto"/>
      </w:pPr>
    </w:p>
    <w:p w14:paraId="566B0FA3" w14:textId="21ED043F" w:rsidR="00950CD1" w:rsidRPr="007F1D14" w:rsidRDefault="00950CD1" w:rsidP="0093768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8" w:name="_Toc206167621"/>
      <w:r w:rsidRPr="007F1D14">
        <w:rPr>
          <w:rFonts w:ascii="HY신명조" w:eastAsia="HY신명조" w:hint="eastAsia"/>
          <w:sz w:val="26"/>
          <w:szCs w:val="26"/>
        </w:rPr>
        <w:lastRenderedPageBreak/>
        <w:t>2.4) APC (Age Period Cohort)</w:t>
      </w:r>
      <w:bookmarkEnd w:id="8"/>
    </w:p>
    <w:p w14:paraId="32E197B3" w14:textId="77777777" w:rsidR="00937681" w:rsidRPr="00726CCC" w:rsidRDefault="00937681" w:rsidP="00937681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13858745" w14:textId="5AAE6077" w:rsidR="00937681" w:rsidRDefault="002E2B6C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APC 모형은 인구 집단의 사망률(또는 발생률) 변동이 연령(Age), 기간(Period), 코호트(Cohort Birth Year or Cohort Index) 세 가지 효과로 구분되어 있을 때, 이들을 동시에 추정, 분리하고자 고안된 통계 모형임.</w:t>
      </w:r>
    </w:p>
    <w:p w14:paraId="25737DD0" w14:textId="2C3AF2C8" w:rsidR="002E2B6C" w:rsidRPr="00726CCC" w:rsidRDefault="002E2B6C" w:rsidP="002E2B6C">
      <w:pPr>
        <w:pStyle w:val="a9"/>
        <w:spacing w:after="0" w:line="360" w:lineRule="auto"/>
        <w:ind w:left="880"/>
      </w:pPr>
      <w:r>
        <w:rPr>
          <w:rFonts w:hint="eastAsia"/>
        </w:rPr>
        <w:t>예를 들어, 70세 자체의 특성(연령 효과), 2025년이라는 시점의 의료, 환경변화(기간효과), 1955년생 세대의 특성(코호트 효과)를 동시에 고려해 어느 효과가 얼마나 기여했는가를 분석하는 모형임.</w:t>
      </w:r>
    </w:p>
    <w:p w14:paraId="04A3225C" w14:textId="546AD1B7" w:rsidR="00B26168" w:rsidRDefault="00B26168" w:rsidP="00B26168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일반적 형태 (로그 선형 모형)</w:t>
      </w:r>
    </w:p>
    <w:p w14:paraId="5385D150" w14:textId="57CB099A" w:rsidR="00937681" w:rsidRPr="009C1C9A" w:rsidRDefault="00000000" w:rsidP="00937681">
      <w:pPr>
        <w:pStyle w:val="a9"/>
        <w:spacing w:after="0" w:line="360" w:lineRule="auto"/>
        <w:ind w:left="88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x,t</m:t>
                  </m:r>
                </m:sub>
              </m:sSub>
            </m:e>
          </m:func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x,t</m:t>
              </m:r>
            </m:sub>
          </m:sSub>
        </m:oMath>
      </m:oMathPara>
    </w:p>
    <w:p w14:paraId="569204E8" w14:textId="2CA65FD4" w:rsidR="009C1C9A" w:rsidRDefault="009C1C9A" w:rsidP="00937681">
      <w:pPr>
        <w:pStyle w:val="a9"/>
        <w:spacing w:after="0" w:line="360" w:lineRule="auto"/>
        <w:ind w:left="880"/>
      </w:pPr>
      <w:r>
        <w:rPr>
          <w:rFonts w:hint="eastAsia"/>
        </w:rPr>
        <w:t>여기서</w:t>
      </w:r>
    </w:p>
    <w:p w14:paraId="5E04FB72" w14:textId="26A73158" w:rsidR="009C1C9A" w:rsidRDefault="00000000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x,t</m:t>
            </m:r>
          </m:sub>
        </m:sSub>
      </m:oMath>
      <w:r w:rsidR="009C1C9A">
        <w:rPr>
          <w:rFonts w:hint="eastAsia"/>
        </w:rPr>
        <w:t>: 연령 x, 시점 t의 사망률</w:t>
      </w:r>
    </w:p>
    <w:p w14:paraId="40D42BF5" w14:textId="1C8376AE" w:rsidR="009C1C9A" w:rsidRDefault="00000000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9C1C9A">
        <w:rPr>
          <w:rFonts w:hint="eastAsia"/>
        </w:rPr>
        <w:t>: 연령 효과 (age effect)</w:t>
      </w:r>
    </w:p>
    <w:p w14:paraId="37956C96" w14:textId="559A6EE6" w:rsidR="009C1C9A" w:rsidRDefault="00000000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C1C9A">
        <w:rPr>
          <w:rFonts w:hint="eastAsia"/>
        </w:rPr>
        <w:t>: 기간 효과 (period effect)</w:t>
      </w:r>
    </w:p>
    <w:p w14:paraId="5018B936" w14:textId="32ED5283" w:rsidR="009C1C9A" w:rsidRDefault="00000000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9C1C9A">
        <w:rPr>
          <w:rFonts w:hint="eastAsia"/>
        </w:rPr>
        <w:t>: 코호트 효과 (cohort effect), c = t-x</w:t>
      </w:r>
    </w:p>
    <w:p w14:paraId="275646C8" w14:textId="292A7E56" w:rsidR="009C1C9A" w:rsidRDefault="009C1C9A" w:rsidP="009C1C9A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AC모형은 기간효과를 제외하고 연령, 코호트만 고려</w:t>
      </w:r>
    </w:p>
    <w:p w14:paraId="19AC1732" w14:textId="637234F8" w:rsidR="009C1C9A" w:rsidRPr="00726CCC" w:rsidRDefault="00000000" w:rsidP="009C1C9A">
      <w:pPr>
        <w:pStyle w:val="a9"/>
        <w:spacing w:after="0" w:line="360" w:lineRule="auto"/>
        <w:ind w:left="88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x,t</m:t>
                  </m:r>
                </m:sub>
              </m:sSub>
            </m:e>
          </m:func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x,t</m:t>
              </m:r>
            </m:sub>
          </m:sSub>
        </m:oMath>
      </m:oMathPara>
    </w:p>
    <w:p w14:paraId="0F88B26F" w14:textId="193A385E" w:rsidR="009C1C9A" w:rsidRDefault="009C1C9A" w:rsidP="009C1C9A">
      <w:pPr>
        <w:spacing w:after="0" w:line="360" w:lineRule="auto"/>
      </w:pPr>
      <w:r>
        <w:rPr>
          <w:rFonts w:hint="eastAsia"/>
        </w:rPr>
        <w:t>식별성 이슈</w:t>
      </w:r>
    </w:p>
    <w:p w14:paraId="020B4E8C" w14:textId="527462F1" w:rsidR="009C1C9A" w:rsidRDefault="009C1C9A" w:rsidP="009C1C9A">
      <w:pPr>
        <w:pStyle w:val="a9"/>
        <w:numPr>
          <w:ilvl w:val="0"/>
          <w:numId w:val="36"/>
        </w:numPr>
        <w:spacing w:after="0" w:line="360" w:lineRule="auto"/>
      </w:pPr>
      <w:r>
        <w:rPr>
          <w:rFonts w:hint="eastAsia"/>
        </w:rPr>
        <w:t>변수 간 c=t-x 관계로 인해 완전한 식별이 불가능하여, 다음과 같은 제약을 부여함.</w:t>
      </w:r>
    </w:p>
    <w:p w14:paraId="0A9D803C" w14:textId="31522D33" w:rsidR="009C1C9A" w:rsidRPr="00AD2E00" w:rsidRDefault="00000000" w:rsidP="009C1C9A">
      <w:pPr>
        <w:pStyle w:val="a9"/>
        <w:spacing w:after="0" w:line="360" w:lineRule="auto"/>
        <w:ind w:left="880"/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=0,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=0,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7266D52F" w14:textId="6DB5898D" w:rsidR="00AD2E00" w:rsidRPr="00AD2E00" w:rsidRDefault="00AD2E00" w:rsidP="009C1C9A">
      <w:pPr>
        <w:pStyle w:val="a9"/>
        <w:spacing w:after="0" w:line="360" w:lineRule="auto"/>
        <w:ind w:left="880"/>
        <w:rPr>
          <w:iCs/>
        </w:rPr>
      </w:pPr>
      <w:r>
        <w:rPr>
          <w:rFonts w:hint="eastAsia"/>
          <w:iCs/>
        </w:rPr>
        <w:t>또는 선형 추세(linear trend)를 제거하는 방식</w:t>
      </w:r>
    </w:p>
    <w:p w14:paraId="4FBBD1FD" w14:textId="2F66F7BE" w:rsidR="00937681" w:rsidRPr="00726CCC" w:rsidRDefault="00937681" w:rsidP="00937681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7373B9BD" w14:textId="4A532037" w:rsidR="00937681" w:rsidRPr="00726CCC" w:rsidRDefault="00AD2E00" w:rsidP="00937681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>통상적으로 포아송 회귀 틀에서 GLM을 이용해 로그 선형 추정, 제약사항은 Lagrange multiplier 또는 디자인 매트릭스에 직접 반영하여 해결함.</w:t>
      </w:r>
    </w:p>
    <w:p w14:paraId="04770C46" w14:textId="77777777" w:rsidR="00937681" w:rsidRPr="00726CCC" w:rsidRDefault="00937681" w:rsidP="00937681">
      <w:pPr>
        <w:spacing w:after="0" w:line="360" w:lineRule="auto"/>
      </w:pPr>
      <w:r w:rsidRPr="00726CCC">
        <w:rPr>
          <w:rFonts w:hint="eastAsia"/>
        </w:rPr>
        <w:t>장단점</w:t>
      </w:r>
    </w:p>
    <w:p w14:paraId="661E81BD" w14:textId="64EED866" w:rsidR="00937681" w:rsidRPr="00726CCC" w:rsidRDefault="00937681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r w:rsidR="00AD2E00">
        <w:rPr>
          <w:rFonts w:hint="eastAsia"/>
        </w:rPr>
        <w:t>각 효과를 분리하여 인과적 해석 가능, 장기 추세 및 세대(cohort)특성 파악에 유용함</w:t>
      </w:r>
    </w:p>
    <w:p w14:paraId="3B642539" w14:textId="1E9B1ACA" w:rsidR="00937681" w:rsidRPr="00726CCC" w:rsidRDefault="00937681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r w:rsidR="00AD2E00">
        <w:rPr>
          <w:rFonts w:hint="eastAsia"/>
        </w:rPr>
        <w:t>식별성 문제로 제약 선택에 민감, 과도한 파라미터는 과적합 위험</w:t>
      </w:r>
    </w:p>
    <w:p w14:paraId="7CF3DB13" w14:textId="0BC6F016" w:rsidR="00950CD1" w:rsidRPr="007F1D14" w:rsidRDefault="00950CD1" w:rsidP="00950CD1">
      <w:pPr>
        <w:pStyle w:val="3"/>
        <w:rPr>
          <w:rFonts w:ascii="HY신명조" w:eastAsia="HY신명조"/>
          <w:sz w:val="26"/>
          <w:szCs w:val="26"/>
        </w:rPr>
      </w:pPr>
      <w:bookmarkStart w:id="9" w:name="_Toc206167622"/>
      <w:r w:rsidRPr="007F1D14">
        <w:rPr>
          <w:rFonts w:ascii="HY신명조" w:eastAsia="HY신명조" w:hint="eastAsia"/>
          <w:sz w:val="26"/>
          <w:szCs w:val="26"/>
        </w:rPr>
        <w:lastRenderedPageBreak/>
        <w:t xml:space="preserve">2.5) </w:t>
      </w:r>
      <w:r w:rsidR="00903F87" w:rsidRPr="00903F87">
        <w:rPr>
          <w:rFonts w:ascii="HY신명조" w:eastAsia="HY신명조" w:hint="eastAsia"/>
          <w:sz w:val="26"/>
          <w:szCs w:val="26"/>
          <w:highlight w:val="yellow"/>
        </w:rPr>
        <w:t>머신러닝 모델</w:t>
      </w:r>
      <w:bookmarkEnd w:id="9"/>
    </w:p>
    <w:p w14:paraId="767BF486" w14:textId="77777777" w:rsidR="00903F87" w:rsidRPr="00726CCC" w:rsidRDefault="00903F87" w:rsidP="00903F87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05AF236B" w14:textId="5404BDDA" w:rsidR="00903F87" w:rsidRPr="00903F87" w:rsidRDefault="00903F87" w:rsidP="00903F87">
      <w:pPr>
        <w:pStyle w:val="a9"/>
        <w:numPr>
          <w:ilvl w:val="0"/>
          <w:numId w:val="30"/>
        </w:numPr>
        <w:spacing w:after="0" w:line="360" w:lineRule="auto"/>
        <w:rPr>
          <w:rFonts w:hint="eastAsia"/>
          <w:iCs/>
        </w:rPr>
      </w:pPr>
      <w:r w:rsidRPr="00903F87">
        <w:rPr>
          <w:rFonts w:hint="eastAsia"/>
          <w:highlight w:val="yellow"/>
        </w:rPr>
        <w:t>To be filled</w:t>
      </w:r>
    </w:p>
    <w:p w14:paraId="2AEE8495" w14:textId="116B1161" w:rsidR="00903F87" w:rsidRPr="00D21FD4" w:rsidRDefault="00903F87" w:rsidP="00903F87">
      <w:pPr>
        <w:pStyle w:val="a9"/>
        <w:numPr>
          <w:ilvl w:val="0"/>
          <w:numId w:val="30"/>
        </w:numPr>
        <w:spacing w:after="0" w:line="360" w:lineRule="auto"/>
        <w:rPr>
          <w:iCs/>
        </w:rPr>
      </w:pPr>
      <w:r w:rsidRPr="00903F87">
        <w:rPr>
          <w:rFonts w:hint="eastAsia"/>
          <w:highlight w:val="yellow"/>
        </w:rPr>
        <w:t>To be filled</w:t>
      </w:r>
    </w:p>
    <w:p w14:paraId="1B611143" w14:textId="77777777" w:rsidR="00903F87" w:rsidRPr="00726CCC" w:rsidRDefault="00903F87" w:rsidP="00903F87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75DFF59A" w14:textId="6A07BB51" w:rsidR="00903F87" w:rsidRPr="00726CCC" w:rsidRDefault="00903F87" w:rsidP="00903F87">
      <w:pPr>
        <w:pStyle w:val="a9"/>
        <w:numPr>
          <w:ilvl w:val="0"/>
          <w:numId w:val="31"/>
        </w:numPr>
        <w:spacing w:after="0" w:line="360" w:lineRule="auto"/>
      </w:pPr>
      <w:r w:rsidRPr="00903F87">
        <w:rPr>
          <w:rFonts w:hint="eastAsia"/>
          <w:highlight w:val="yellow"/>
        </w:rPr>
        <w:t>To be filled</w:t>
      </w:r>
    </w:p>
    <w:p w14:paraId="2BDE12FA" w14:textId="77777777" w:rsidR="00903F87" w:rsidRPr="00726CCC" w:rsidRDefault="00903F87" w:rsidP="00903F87">
      <w:pPr>
        <w:spacing w:after="0" w:line="360" w:lineRule="auto"/>
      </w:pPr>
      <w:r w:rsidRPr="00726CCC">
        <w:rPr>
          <w:rFonts w:hint="eastAsia"/>
        </w:rPr>
        <w:t>장단점</w:t>
      </w:r>
    </w:p>
    <w:p w14:paraId="018AC862" w14:textId="023BAE67" w:rsidR="00903F87" w:rsidRDefault="00903F87" w:rsidP="00903F87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r w:rsidRPr="00903F87">
        <w:rPr>
          <w:rFonts w:hint="eastAsia"/>
          <w:highlight w:val="yellow"/>
        </w:rPr>
        <w:t>To be filled</w:t>
      </w:r>
    </w:p>
    <w:p w14:paraId="2809C2A1" w14:textId="31CB27E6" w:rsidR="00903F87" w:rsidRPr="00726CCC" w:rsidRDefault="00903F87" w:rsidP="00903F87">
      <w:pPr>
        <w:pStyle w:val="a9"/>
        <w:numPr>
          <w:ilvl w:val="0"/>
          <w:numId w:val="32"/>
        </w:numPr>
        <w:spacing w:after="0" w:line="360" w:lineRule="auto"/>
      </w:pPr>
      <w:r>
        <w:rPr>
          <w:rFonts w:hint="eastAsia"/>
        </w:rPr>
        <w:t xml:space="preserve">단점: </w:t>
      </w:r>
      <w:r w:rsidRPr="00903F87">
        <w:rPr>
          <w:rFonts w:hint="eastAsia"/>
          <w:highlight w:val="yellow"/>
        </w:rPr>
        <w:t>To be filled</w:t>
      </w:r>
    </w:p>
    <w:p w14:paraId="105A929D" w14:textId="77777777" w:rsidR="00950CD1" w:rsidRPr="002D704A" w:rsidRDefault="00950CD1" w:rsidP="002D704A"/>
    <w:p w14:paraId="5FFD370A" w14:textId="6F31E2CC" w:rsidR="00903F87" w:rsidRDefault="00903F87" w:rsidP="00903F87">
      <w:pPr>
        <w:pStyle w:val="2"/>
        <w:spacing w:line="360" w:lineRule="auto"/>
        <w:rPr>
          <w:rFonts w:ascii="HY신명조" w:eastAsia="HY신명조"/>
        </w:rPr>
      </w:pPr>
      <w:bookmarkStart w:id="10" w:name="_Toc206167623"/>
      <w:r>
        <w:rPr>
          <w:rFonts w:ascii="HY신명조" w:eastAsia="HY신명조" w:hint="eastAsia"/>
        </w:rPr>
        <w:t>3</w:t>
      </w:r>
      <w:r w:rsidRPr="008C01AD">
        <w:rPr>
          <w:rFonts w:ascii="HY신명조" w:eastAsia="HY신명조" w:hint="eastAsia"/>
        </w:rPr>
        <w:t>.</w:t>
      </w:r>
      <w:r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데이터 Smoothing</w:t>
      </w:r>
      <w:r>
        <w:rPr>
          <w:rFonts w:ascii="HY신명조" w:eastAsia="HY신명조" w:hint="eastAsia"/>
        </w:rPr>
        <w:t xml:space="preserve"> 방법론</w:t>
      </w:r>
      <w:bookmarkEnd w:id="10"/>
    </w:p>
    <w:p w14:paraId="10356FE6" w14:textId="77777777" w:rsidR="00903F87" w:rsidRDefault="00903F87" w:rsidP="00903F87">
      <w:pPr>
        <w:spacing w:line="360" w:lineRule="auto"/>
      </w:pPr>
    </w:p>
    <w:p w14:paraId="7B0398DB" w14:textId="3D2F1756" w:rsidR="00903F87" w:rsidRPr="00903F87" w:rsidRDefault="00CC52B2" w:rsidP="00903F87">
      <w:pPr>
        <w:spacing w:line="360" w:lineRule="auto"/>
        <w:rPr>
          <w:rFonts w:hint="eastAsia"/>
        </w:rPr>
      </w:pPr>
      <w:r w:rsidRPr="00CC52B2">
        <w:rPr>
          <w:rFonts w:hint="eastAsia"/>
        </w:rPr>
        <w:t>장래</w:t>
      </w:r>
      <w:r w:rsidRPr="00CC52B2">
        <w:t xml:space="preserve"> 사망률 추정 후 실무 적용 가능성을 높이기 위해 연령(행)</w:t>
      </w:r>
      <w:r w:rsidRPr="00CC52B2">
        <w:t>×</w:t>
      </w:r>
      <w:r w:rsidRPr="00CC52B2">
        <w:t xml:space="preserve">연도(열) 격자 상의 사망개선율 표면에 평활화를 수행하였음. 본 연구는 2D 가우시안 커널(분리가능 커널) 과 테일 1D 가우시안(마지막 연도 경계 완화) 를 적용함. 기본 대역폭은 연령축 </w:t>
      </w:r>
      <w:r w:rsidRPr="00CC52B2">
        <w:t>σ</w:t>
      </w:r>
      <w:r w:rsidRPr="00CC52B2">
        <w:t xml:space="preserve">=2.5, 기간축 </w:t>
      </w:r>
      <w:r w:rsidRPr="00CC52B2">
        <w:t>σ</w:t>
      </w:r>
      <w:r w:rsidRPr="00CC52B2">
        <w:t xml:space="preserve">=1.2로 설정하였고, 최종연도(2035)는 현실적 제약을 반영하여 </w:t>
      </w:r>
      <w:r w:rsidRPr="00CC52B2">
        <w:rPr>
          <w:rFonts w:ascii="Cambria Math" w:hAnsi="Cambria Math" w:cs="Cambria Math"/>
        </w:rPr>
        <w:t>−</w:t>
      </w:r>
      <w:r w:rsidRPr="00CC52B2">
        <w:t xml:space="preserve">1% 미만이면 </w:t>
      </w:r>
      <w:r w:rsidRPr="00CC52B2">
        <w:rPr>
          <w:rFonts w:ascii="Cambria Math" w:hAnsi="Cambria Math" w:cs="Cambria Math"/>
        </w:rPr>
        <w:t>−</w:t>
      </w:r>
      <w:r w:rsidRPr="00CC52B2">
        <w:t>1%로 클램프한 뒤 마지막 4개 연도(2032</w:t>
      </w:r>
      <w:r w:rsidRPr="00CC52B2">
        <w:t>–</w:t>
      </w:r>
      <w:r w:rsidRPr="00CC52B2">
        <w:t>2035) 에 대해 연도축 1D 가우시안(</w:t>
      </w:r>
      <w:r w:rsidRPr="00CC52B2">
        <w:t>σ</w:t>
      </w:r>
      <w:r w:rsidRPr="00CC52B2">
        <w:t>=1.0)으로 재-스무딩하여 경계 단절을 완화하였음. 팬데믹 추가 보정은 적용하지 않았음.</w:t>
      </w:r>
    </w:p>
    <w:p w14:paraId="540C1440" w14:textId="77777777" w:rsidR="00903F87" w:rsidRPr="00FE74A4" w:rsidRDefault="00903F87" w:rsidP="00903F87">
      <w:pPr>
        <w:rPr>
          <w:rFonts w:hint="eastAsia"/>
        </w:rPr>
      </w:pPr>
    </w:p>
    <w:p w14:paraId="6E71BD7A" w14:textId="226AB789" w:rsidR="00903F87" w:rsidRPr="007F1D14" w:rsidRDefault="00903F87" w:rsidP="00903F87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11" w:name="_Toc206167624"/>
      <w:r>
        <w:rPr>
          <w:rFonts w:ascii="HY신명조" w:eastAsia="HY신명조" w:hint="eastAsia"/>
          <w:sz w:val="26"/>
          <w:szCs w:val="26"/>
        </w:rPr>
        <w:t>3</w:t>
      </w:r>
      <w:r w:rsidRPr="007F1D14">
        <w:rPr>
          <w:rFonts w:ascii="HY신명조" w:eastAsia="HY신명조" w:hint="eastAsia"/>
          <w:sz w:val="26"/>
          <w:szCs w:val="26"/>
        </w:rPr>
        <w:t xml:space="preserve">.1) </w:t>
      </w:r>
      <w:r w:rsidR="00CC52B2" w:rsidRPr="00CC52B2">
        <w:rPr>
          <w:rFonts w:ascii="HY신명조" w:eastAsia="HY신명조"/>
          <w:sz w:val="26"/>
          <w:szCs w:val="26"/>
        </w:rPr>
        <w:t>2D 가우시안 커널</w:t>
      </w:r>
      <w:bookmarkEnd w:id="11"/>
    </w:p>
    <w:p w14:paraId="1C7EF68C" w14:textId="77777777" w:rsidR="00903F87" w:rsidRPr="00726CCC" w:rsidRDefault="00903F87" w:rsidP="00903F87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3D95653A" w14:textId="2481FFDF" w:rsidR="00903F87" w:rsidRPr="00731DA5" w:rsidRDefault="00731DA5" w:rsidP="00731DA5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 xml:space="preserve">연령 a, 연도 t에서의 개선율을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  <w:r w:rsidRPr="00731DA5">
        <w:rPr>
          <w:rFonts w:hint="eastAsia"/>
        </w:rPr>
        <w:t xml:space="preserve">라고 </w:t>
      </w:r>
      <w:r w:rsidRPr="00731DA5">
        <w:t>할</w:t>
      </w:r>
      <w:r w:rsidRPr="00731DA5">
        <w:rPr>
          <w:rFonts w:hint="eastAsia"/>
        </w:rPr>
        <w:t xml:space="preserve"> </w:t>
      </w:r>
      <w:r w:rsidRPr="00731DA5">
        <w:t>때</w:t>
      </w:r>
      <w:r w:rsidRPr="00731DA5">
        <w:rPr>
          <w:rFonts w:hint="eastAsia"/>
        </w:rPr>
        <w:t>, 2</w:t>
      </w:r>
      <w:r w:rsidRPr="00731DA5">
        <w:t>차원</w:t>
      </w:r>
      <w:r>
        <w:rPr>
          <w:rFonts w:hint="eastAsia"/>
        </w:rPr>
        <w:t xml:space="preserve"> 가우시안 커널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731DA5">
        <w:rPr>
          <w:rFonts w:hint="eastAsia"/>
        </w:rPr>
        <w:t xml:space="preserve">로 </w:t>
      </w:r>
      <w:r w:rsidRPr="00731DA5">
        <w:t>평활하한</w:t>
      </w:r>
      <w:r w:rsidRPr="00731DA5">
        <w:rPr>
          <w:rFonts w:hint="eastAsia"/>
        </w:rPr>
        <w:t xml:space="preserve"> </w:t>
      </w:r>
      <w:r w:rsidRPr="00731DA5">
        <w:t>값</w:t>
      </w:r>
      <w:r w:rsidRPr="00731DA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  <w:r w:rsidRPr="00731DA5">
        <w:rPr>
          <w:rFonts w:hint="eastAsia"/>
        </w:rPr>
        <w:t>는</w:t>
      </w:r>
    </w:p>
    <w:p w14:paraId="393B17FA" w14:textId="6E1ED583" w:rsidR="00731DA5" w:rsidRPr="00726CCC" w:rsidRDefault="00731DA5" w:rsidP="00731DA5">
      <w:pPr>
        <w:pStyle w:val="a9"/>
        <w:spacing w:after="0" w:line="360" w:lineRule="auto"/>
        <w:ind w:left="880"/>
        <w:rPr>
          <w:rFonts w:hint="eastAsia"/>
        </w:rPr>
      </w:pPr>
      <m:oMathPara>
        <m:oMath>
          <m:r>
            <w:rPr>
              <w:rFonts w:ascii="Cambria Math" w:hAnsi="Cambria Math"/>
            </w:rPr>
            <w:lastRenderedPageBreak/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age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year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age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∝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age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year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∝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year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a-i, t-j</m:t>
                      </m:r>
                    </m:e>
                  </m:d>
                </m:e>
              </m:nary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11EF791E" w14:textId="62AAB181" w:rsidR="00731DA5" w:rsidRPr="00726CCC" w:rsidRDefault="00731DA5" w:rsidP="00731DA5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>분리가능(separable) 구조를 이용하여 연령축 1D 가우시안 → 기간축 1D 가우시안 순으로 컨볼루션을 적용함. 경계는 끝값 반복(edge replication)으로 처리하여 외삽 왜곡을 최소화함.</w:t>
      </w:r>
    </w:p>
    <w:p w14:paraId="0DA4CD29" w14:textId="77777777" w:rsidR="00731DA5" w:rsidRDefault="00731DA5" w:rsidP="00903F87">
      <w:pPr>
        <w:spacing w:after="0" w:line="360" w:lineRule="auto"/>
      </w:pPr>
    </w:p>
    <w:p w14:paraId="27592788" w14:textId="21246E36" w:rsidR="00903F87" w:rsidRPr="00726CCC" w:rsidRDefault="00903F87" w:rsidP="00903F87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224E4E7F" w14:textId="1EE89B17" w:rsidR="00903F87" w:rsidRDefault="00731DA5" w:rsidP="00903F87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>대역폭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</m:e>
        </m:d>
      </m:oMath>
      <w:r>
        <w:rPr>
          <w:rFonts w:hint="eastAsia"/>
        </w:rPr>
        <w:t xml:space="preserve"> 선택은 민감도 분석을 통해 시각적 매끈함과 구조 보간 간 균형점을 찾음: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age</m:t>
            </m:r>
          </m:sub>
        </m:sSub>
        <m:r>
          <w:rPr>
            <w:rFonts w:ascii="Cambria Math" w:hAnsi="Cambria Math"/>
          </w:rPr>
          <m:t>=2.5 (≈5~6</m:t>
        </m:r>
        <m:r>
          <w:rPr>
            <w:rFonts w:ascii="Cambria Math" w:hAnsi="Cambria Math" w:hint="eastAsia"/>
          </w:rPr>
          <m:t>세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영향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year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1.2</m:t>
        </m:r>
        <m:r>
          <w:rPr>
            <w:rFonts w:ascii="Cambria Math" w:hAnsi="Cambria Math"/>
          </w:rPr>
          <m:t xml:space="preserve"> (≈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년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영향</m:t>
        </m:r>
        <m:r>
          <w:rPr>
            <w:rFonts w:ascii="Cambria Math" w:hAnsi="Cambria Math"/>
          </w:rPr>
          <m:t>)</m:t>
        </m:r>
      </m:oMath>
    </w:p>
    <w:p w14:paraId="7F16BE75" w14:textId="4D58D396" w:rsidR="00731DA5" w:rsidRPr="00726CCC" w:rsidRDefault="00731DA5" w:rsidP="00903F87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>필요 시 교차검증(CV) 또는 정보기준 유사 지표(잔차 제곱합ᆞ곡률 패널티 병행)로 자동 튜닝 가능함.</w:t>
      </w:r>
    </w:p>
    <w:p w14:paraId="3126198E" w14:textId="77777777" w:rsidR="00903F87" w:rsidRPr="00726CCC" w:rsidRDefault="00903F87" w:rsidP="00903F87">
      <w:pPr>
        <w:spacing w:after="0" w:line="360" w:lineRule="auto"/>
      </w:pPr>
      <w:r w:rsidRPr="00726CCC">
        <w:rPr>
          <w:rFonts w:hint="eastAsia"/>
        </w:rPr>
        <w:t>가정 및 진단</w:t>
      </w:r>
    </w:p>
    <w:p w14:paraId="1DAF3800" w14:textId="472A6020" w:rsidR="00903F87" w:rsidRDefault="00731DA5" w:rsidP="00903F87">
      <w:pPr>
        <w:pStyle w:val="a9"/>
        <w:numPr>
          <w:ilvl w:val="0"/>
          <w:numId w:val="31"/>
        </w:numPr>
        <w:spacing w:after="0" w:line="360" w:lineRule="auto"/>
      </w:pPr>
      <w:r w:rsidRPr="00731DA5">
        <w:rPr>
          <w:rFonts w:hint="eastAsia"/>
        </w:rPr>
        <w:t>국소</w:t>
      </w:r>
      <w:r w:rsidRPr="00731DA5">
        <w:t xml:space="preserve"> 매끈함(local smoothness): 인접 연령/연도 간 개선율이 급변하지 않는다는 전제를 둠.</w:t>
      </w:r>
    </w:p>
    <w:p w14:paraId="5910ED8E" w14:textId="502D43BB" w:rsidR="00731DA5" w:rsidRDefault="00731DA5" w:rsidP="00903F87">
      <w:pPr>
        <w:pStyle w:val="a9"/>
        <w:numPr>
          <w:ilvl w:val="0"/>
          <w:numId w:val="31"/>
        </w:numPr>
        <w:spacing w:after="0" w:line="360" w:lineRule="auto"/>
      </w:pPr>
      <w:r w:rsidRPr="00731DA5">
        <w:rPr>
          <w:rFonts w:hint="eastAsia"/>
        </w:rPr>
        <w:t>등방성</w:t>
      </w:r>
      <w:r w:rsidRPr="00731DA5">
        <w:t xml:space="preserve"> 가정은 아님(연령</w:t>
      </w:r>
      <w:r w:rsidRPr="00731DA5">
        <w:t>·</w:t>
      </w:r>
      <w:r w:rsidRPr="00731DA5">
        <w:t xml:space="preserve">기간축 각각 다른 </w:t>
      </w:r>
      <w:r w:rsidRPr="00731DA5">
        <w:t>σ</w:t>
      </w:r>
      <w:r w:rsidRPr="00731DA5">
        <w:t xml:space="preserve"> 사용): 연령단면과 기간추세의 비대칭적 매끈함을 허용.</w:t>
      </w:r>
    </w:p>
    <w:p w14:paraId="68AA72BB" w14:textId="39456F7F" w:rsidR="00731DA5" w:rsidRPr="00726CCC" w:rsidRDefault="00731DA5" w:rsidP="00903F87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진단: (i) 잔차맵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a,t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a,t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a, t</m:t>
            </m:r>
          </m:sub>
        </m:sSub>
      </m:oMath>
      <w:r>
        <w:rPr>
          <w:rFonts w:hint="eastAsia"/>
        </w:rPr>
        <w:t xml:space="preserve">의 </w:t>
      </w:r>
      <w:r w:rsidRPr="00731DA5">
        <w:rPr>
          <w:rFonts w:hint="eastAsia"/>
        </w:rPr>
        <w:t>평균·분산</w:t>
      </w:r>
      <w:r w:rsidRPr="00731DA5">
        <w:t xml:space="preserve"> 안정성, (ii) 연령</w:t>
      </w:r>
      <w:r w:rsidRPr="00731DA5">
        <w:t>·</w:t>
      </w:r>
      <w:r w:rsidRPr="00731DA5">
        <w:t>연도별 1차 기울기/2차 곡률 감소 여부, (iii) 고령대 톱니 제거 여부, (iv) 시계열 자기상관 완화 여부 등을 점검함.</w:t>
      </w:r>
    </w:p>
    <w:p w14:paraId="22974370" w14:textId="77777777" w:rsidR="00903F87" w:rsidRPr="00726CCC" w:rsidRDefault="00903F87" w:rsidP="00903F87">
      <w:pPr>
        <w:spacing w:after="0" w:line="360" w:lineRule="auto"/>
      </w:pPr>
      <w:r w:rsidRPr="00726CCC">
        <w:rPr>
          <w:rFonts w:hint="eastAsia"/>
        </w:rPr>
        <w:t>장단점</w:t>
      </w:r>
    </w:p>
    <w:p w14:paraId="2002E0F4" w14:textId="743DC33A" w:rsidR="00903F87" w:rsidRPr="00726CCC" w:rsidRDefault="00903F87" w:rsidP="00903F87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r w:rsidR="00731DA5">
        <w:rPr>
          <w:rFonts w:hint="eastAsia"/>
        </w:rPr>
        <w:t>계산이 빠르고 구현이 단순하며, 연령</w:t>
      </w:r>
      <w:r w:rsidR="00731DA5">
        <w:rPr>
          <w:rFonts w:hint="eastAsia"/>
        </w:rPr>
        <w:t>ᆞ</w:t>
      </w:r>
      <w:r w:rsidR="00731DA5">
        <w:rPr>
          <w:rFonts w:hint="eastAsia"/>
        </w:rPr>
        <w:t>기간축별 매끈함 조절이 직관적임. 경계 처리로 외삽 편향을 완화하고, 과도한 미세 변동(잡음)을 효과적으로 억제함.</w:t>
      </w:r>
    </w:p>
    <w:p w14:paraId="297CAC23" w14:textId="004611D7" w:rsidR="00903F87" w:rsidRPr="00726CCC" w:rsidRDefault="00903F87" w:rsidP="00903F87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r w:rsidR="00731DA5">
        <w:rPr>
          <w:rFonts w:hint="eastAsia"/>
        </w:rPr>
        <w:t xml:space="preserve">Cohort(대각) 방향의 뚜렷한 구조는 분리가능 커널에서 상대적으로 희석될 수 있음. </w:t>
      </w:r>
      <m:oMath>
        <m:r>
          <w:rPr>
            <w:rFonts w:ascii="Cambria Math" w:hAnsi="Cambria Math"/>
          </w:rPr>
          <m:t>σ</m:t>
        </m:r>
      </m:oMath>
      <w:r w:rsidR="00731DA5">
        <w:rPr>
          <w:rFonts w:hint="eastAsia"/>
        </w:rPr>
        <w:t>선택에 민감하며, 지나치게 크면 구조적 신호가 과평활될 위험이 있음.</w:t>
      </w:r>
    </w:p>
    <w:p w14:paraId="2EE476BC" w14:textId="77777777" w:rsidR="00903F87" w:rsidRDefault="00903F87" w:rsidP="00903F87">
      <w:pPr>
        <w:pStyle w:val="a9"/>
        <w:spacing w:after="0" w:line="360" w:lineRule="auto"/>
        <w:ind w:left="880"/>
      </w:pPr>
    </w:p>
    <w:p w14:paraId="55261EA3" w14:textId="18E6E48B" w:rsidR="00CC52B2" w:rsidRPr="007F1D14" w:rsidRDefault="00CC52B2" w:rsidP="00CC52B2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12" w:name="_Toc206167625"/>
      <w:r>
        <w:rPr>
          <w:rFonts w:ascii="HY신명조" w:eastAsia="HY신명조" w:hint="eastAsia"/>
          <w:sz w:val="26"/>
          <w:szCs w:val="26"/>
        </w:rPr>
        <w:lastRenderedPageBreak/>
        <w:t>3</w:t>
      </w:r>
      <w:r w:rsidRPr="007F1D14">
        <w:rPr>
          <w:rFonts w:ascii="HY신명조" w:eastAsia="HY신명조" w:hint="eastAsia"/>
          <w:sz w:val="26"/>
          <w:szCs w:val="26"/>
        </w:rPr>
        <w:t>.</w:t>
      </w:r>
      <w:r w:rsidR="00731DA5">
        <w:rPr>
          <w:rFonts w:ascii="HY신명조" w:eastAsia="HY신명조" w:hint="eastAsia"/>
          <w:sz w:val="26"/>
          <w:szCs w:val="26"/>
        </w:rPr>
        <w:t>2</w:t>
      </w:r>
      <w:r w:rsidRPr="007F1D14">
        <w:rPr>
          <w:rFonts w:ascii="HY신명조" w:eastAsia="HY신명조" w:hint="eastAsia"/>
          <w:sz w:val="26"/>
          <w:szCs w:val="26"/>
        </w:rPr>
        <w:t xml:space="preserve">) </w:t>
      </w:r>
      <w:r w:rsidR="00731DA5">
        <w:rPr>
          <w:rFonts w:ascii="HY신명조" w:eastAsia="HY신명조" w:hint="eastAsia"/>
          <w:sz w:val="26"/>
          <w:szCs w:val="26"/>
        </w:rPr>
        <w:t xml:space="preserve">테일 </w:t>
      </w:r>
      <w:r>
        <w:rPr>
          <w:rFonts w:ascii="HY신명조" w:eastAsia="HY신명조" w:hint="eastAsia"/>
          <w:sz w:val="26"/>
          <w:szCs w:val="26"/>
        </w:rPr>
        <w:t>1</w:t>
      </w:r>
      <w:r w:rsidRPr="00CC52B2">
        <w:rPr>
          <w:rFonts w:ascii="HY신명조" w:eastAsia="HY신명조"/>
          <w:sz w:val="26"/>
          <w:szCs w:val="26"/>
        </w:rPr>
        <w:t>D 가우시안 커널</w:t>
      </w:r>
      <w:r w:rsidR="00731DA5">
        <w:rPr>
          <w:rFonts w:ascii="HY신명조" w:eastAsia="HY신명조" w:hint="eastAsia"/>
          <w:sz w:val="26"/>
          <w:szCs w:val="26"/>
        </w:rPr>
        <w:t>(경계 완화)</w:t>
      </w:r>
      <w:bookmarkEnd w:id="12"/>
    </w:p>
    <w:p w14:paraId="32723107" w14:textId="77777777" w:rsidR="00CC52B2" w:rsidRPr="00726CCC" w:rsidRDefault="00CC52B2" w:rsidP="00CC52B2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61CF9CE7" w14:textId="28263E07" w:rsidR="00CC52B2" w:rsidRPr="00F525A1" w:rsidRDefault="00F525A1" w:rsidP="00CC52B2">
      <w:pPr>
        <w:pStyle w:val="a9"/>
        <w:numPr>
          <w:ilvl w:val="0"/>
          <w:numId w:val="30"/>
        </w:numPr>
        <w:spacing w:after="0" w:line="360" w:lineRule="auto"/>
        <w:rPr>
          <w:rStyle w:val="af2"/>
          <w:color w:val="auto"/>
        </w:rPr>
      </w:pPr>
      <w:r w:rsidRPr="00F525A1">
        <w:rPr>
          <w:rFonts w:hint="eastAsia"/>
        </w:rPr>
        <w:t>정책적·실무적</w:t>
      </w:r>
      <w:r w:rsidRPr="00F525A1">
        <w:t xml:space="preserve"> 제약을 반영하여 최종연도(2035) 의 개선율을 하한</w:t>
      </w:r>
      <w:r w:rsidRPr="00F525A1">
        <w:rPr>
          <w:rFonts w:hint="eastAsia"/>
        </w:rPr>
        <w:t xml:space="preserve"> </w:t>
      </w:r>
      <m:oMath>
        <m:r>
          <w:rPr>
            <w:rStyle w:val="af2"/>
            <w:rFonts w:ascii="Cambria Math" w:hAnsi="Cambria Math"/>
            <w:color w:val="auto"/>
          </w:rPr>
          <m:t>b= -1%</m:t>
        </m:r>
      </m:oMath>
      <w:r w:rsidRPr="00F525A1">
        <w:rPr>
          <w:rStyle w:val="af2"/>
          <w:rFonts w:hint="eastAsia"/>
          <w:color w:val="auto"/>
        </w:rPr>
        <w:t xml:space="preserve">로 클램프: </w:t>
      </w:r>
    </w:p>
    <w:p w14:paraId="588A4ADA" w14:textId="7FAC85A8" w:rsidR="00F525A1" w:rsidRPr="00F525A1" w:rsidRDefault="00F525A1" w:rsidP="00F525A1">
      <w:pPr>
        <w:pStyle w:val="a9"/>
        <w:spacing w:after="0" w:line="360" w:lineRule="auto"/>
        <w:ind w:left="880"/>
        <w:rPr>
          <w:rStyle w:val="af2"/>
          <w:rFonts w:hint="eastAsia"/>
          <w:color w:val="auto"/>
        </w:rPr>
      </w:pPr>
      <m:oMathPara>
        <m:oMath>
          <m:sSubSup>
            <m:sSubSupPr>
              <m:ctrlPr>
                <w:rPr>
                  <w:rStyle w:val="af2"/>
                  <w:rFonts w:ascii="Cambria Math" w:hAnsi="Cambria Math"/>
                  <w:i/>
                  <w:color w:val="auto"/>
                </w:rPr>
              </m:ctrlPr>
            </m:sSubSupPr>
            <m:e>
              <m:r>
                <w:rPr>
                  <w:rStyle w:val="af2"/>
                  <w:rFonts w:ascii="Cambria Math" w:hAnsi="Cambria Math"/>
                  <w:color w:val="auto"/>
                </w:rPr>
                <m:t>Y</m:t>
              </m:r>
            </m:e>
            <m:sub>
              <m:r>
                <w:rPr>
                  <w:rStyle w:val="af2"/>
                  <w:rFonts w:ascii="Cambria Math" w:hAnsi="Cambria Math"/>
                  <w:color w:val="auto"/>
                </w:rPr>
                <m:t>a,2035</m:t>
              </m:r>
            </m:sub>
            <m:sup>
              <m:r>
                <w:rPr>
                  <w:rStyle w:val="af2"/>
                  <w:rFonts w:ascii="Cambria Math" w:hAnsi="Cambria Math"/>
                  <w:color w:val="auto"/>
                </w:rPr>
                <m:t>*</m:t>
              </m:r>
            </m:sup>
          </m:sSubSup>
          <m:r>
            <w:rPr>
              <w:rStyle w:val="af2"/>
              <w:rFonts w:ascii="Cambria Math" w:hAnsi="Cambria Math"/>
              <w:color w:val="auto"/>
            </w:rPr>
            <m:t>=max</m:t>
          </m:r>
          <m:d>
            <m:dPr>
              <m:begChr m:val="{"/>
              <m:endChr m:val="}"/>
              <m:ctrlPr>
                <w:rPr>
                  <w:rStyle w:val="af2"/>
                  <w:rFonts w:ascii="Cambria Math" w:hAnsi="Cambria Math"/>
                  <w:i/>
                  <w:color w:val="auto"/>
                </w:rPr>
              </m:ctrlPr>
            </m:dPr>
            <m:e>
              <m:sSub>
                <m:sSubPr>
                  <m:ctrlPr>
                    <w:rPr>
                      <w:rStyle w:val="af2"/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f2"/>
                      <w:rFonts w:ascii="Cambria Math" w:hAnsi="Cambria Math"/>
                      <w:color w:val="auto"/>
                    </w:rPr>
                    <m:t>Y</m:t>
                  </m:r>
                </m:e>
                <m:sub>
                  <m:r>
                    <w:rPr>
                      <w:rStyle w:val="af2"/>
                      <w:rFonts w:ascii="Cambria Math" w:hAnsi="Cambria Math"/>
                      <w:color w:val="auto"/>
                    </w:rPr>
                    <m:t>a,2035</m:t>
                  </m:r>
                </m:sub>
              </m:sSub>
              <m:r>
                <w:rPr>
                  <w:rStyle w:val="af2"/>
                  <w:rFonts w:ascii="Cambria Math" w:hAnsi="Cambria Math"/>
                  <w:color w:val="auto"/>
                </w:rPr>
                <m:t>,b</m:t>
              </m:r>
            </m:e>
          </m:d>
        </m:oMath>
      </m:oMathPara>
    </w:p>
    <w:p w14:paraId="0160F110" w14:textId="7A903376" w:rsidR="00F525A1" w:rsidRPr="00F525A1" w:rsidRDefault="00F525A1" w:rsidP="00CC52B2">
      <w:pPr>
        <w:pStyle w:val="a9"/>
        <w:numPr>
          <w:ilvl w:val="0"/>
          <w:numId w:val="30"/>
        </w:numPr>
        <w:spacing w:after="0" w:line="360" w:lineRule="auto"/>
        <w:rPr>
          <w:rStyle w:val="af2"/>
          <w:color w:val="auto"/>
        </w:rPr>
      </w:pPr>
      <w:r w:rsidRPr="00F525A1">
        <w:rPr>
          <w:rStyle w:val="af2"/>
          <w:rFonts w:hint="eastAsia"/>
          <w:color w:val="auto"/>
        </w:rPr>
        <w:t xml:space="preserve">경계 단절을 줄이기 위해, </w:t>
      </w:r>
      <w:r w:rsidRPr="00F525A1">
        <w:rPr>
          <w:rStyle w:val="af2"/>
          <w:color w:val="auto"/>
        </w:rPr>
        <w:t>마지막 L년(본 연구 L=4, 즉 2032</w:t>
      </w:r>
      <w:r w:rsidRPr="00F525A1">
        <w:rPr>
          <w:rStyle w:val="af2"/>
          <w:color w:val="auto"/>
        </w:rPr>
        <w:t>–</w:t>
      </w:r>
      <w:r w:rsidRPr="00F525A1">
        <w:rPr>
          <w:rStyle w:val="af2"/>
          <w:color w:val="auto"/>
        </w:rPr>
        <w:t>2035) 에 한해 연도축 1D 가우시안</w:t>
      </w:r>
      <w:r w:rsidRPr="00F525A1">
        <w:rPr>
          <w:rStyle w:val="af2"/>
          <w:rFonts w:hint="eastAsia"/>
          <w:color w:val="auto"/>
        </w:rPr>
        <w:t xml:space="preserve"> </w:t>
      </w:r>
      <m:oMath>
        <m:r>
          <w:rPr>
            <w:rStyle w:val="af2"/>
            <w:rFonts w:ascii="Cambria Math" w:hAnsi="Cambria Math"/>
            <w:color w:val="auto"/>
          </w:rPr>
          <m:t>g(v)</m:t>
        </m:r>
      </m:oMath>
      <w:r w:rsidRPr="00F525A1">
        <w:rPr>
          <w:rStyle w:val="af2"/>
          <w:rFonts w:hint="eastAsia"/>
          <w:color w:val="auto"/>
        </w:rPr>
        <w:t>으로 재-스무딩:</w:t>
      </w:r>
    </w:p>
    <w:p w14:paraId="477A0E51" w14:textId="76645A4C" w:rsidR="00F525A1" w:rsidRPr="00F525A1" w:rsidRDefault="00F525A1" w:rsidP="00F525A1">
      <w:pPr>
        <w:pStyle w:val="a9"/>
        <w:spacing w:after="0" w:line="360" w:lineRule="auto"/>
        <w:ind w:left="880"/>
        <w:rPr>
          <w:rStyle w:val="af2"/>
          <w:rFonts w:hint="eastAsia"/>
          <w:color w:val="auto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(tail)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s=t-L+1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t-s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a,s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nary>
          <m:r>
            <w:rPr>
              <w:rFonts w:ascii="Cambria Math" w:hAnsi="Cambria Math"/>
            </w:rPr>
            <m:t>,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∝exp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tail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tail</m:t>
              </m:r>
            </m:sub>
          </m:sSub>
          <m:r>
            <w:rPr>
              <w:rFonts w:ascii="Cambria Math" w:hAnsi="Cambria Math"/>
            </w:rPr>
            <m:t>=1.0</m:t>
          </m:r>
        </m:oMath>
      </m:oMathPara>
    </w:p>
    <w:p w14:paraId="3ED7DBD7" w14:textId="07156A00" w:rsidR="00F525A1" w:rsidRPr="00726CCC" w:rsidRDefault="00F525A1" w:rsidP="00CC52B2">
      <w:pPr>
        <w:pStyle w:val="a9"/>
        <w:numPr>
          <w:ilvl w:val="0"/>
          <w:numId w:val="30"/>
        </w:numPr>
        <w:spacing w:after="0" w:line="360" w:lineRule="auto"/>
        <w:rPr>
          <w:rFonts w:hint="eastAsia"/>
        </w:rPr>
      </w:pPr>
      <w:r w:rsidRPr="00F525A1">
        <w:rPr>
          <w:rFonts w:hint="eastAsia"/>
        </w:rPr>
        <w:t>마지막</w:t>
      </w:r>
      <w:r w:rsidRPr="00F525A1">
        <w:t xml:space="preserve"> 값은 제약을 유지하기 위해</w:t>
      </w:r>
      <w:r w:rsidRPr="00F525A1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a,2035</m:t>
            </m:r>
          </m:sub>
          <m:sup>
            <m:r>
              <w:rPr>
                <w:rFonts w:ascii="Cambria Math" w:hAnsi="Cambria Math"/>
              </w:rPr>
              <m:t>(tail)</m:t>
            </m:r>
          </m:sup>
        </m:sSubSup>
        <m:r>
          <w:rPr>
            <w:rFonts w:ascii="Cambria Math" w:hAnsi="Cambria Math"/>
          </w:rPr>
          <m:t>←b</m:t>
        </m:r>
      </m:oMath>
      <w:r w:rsidRPr="00F525A1">
        <w:rPr>
          <w:rFonts w:hint="eastAsia"/>
        </w:rPr>
        <w:t>로 재고정함</w:t>
      </w:r>
      <w:r>
        <w:rPr>
          <w:rFonts w:hint="eastAsia"/>
        </w:rPr>
        <w:t>(앵커 고정).</w:t>
      </w:r>
    </w:p>
    <w:p w14:paraId="74C32F11" w14:textId="77777777" w:rsidR="00CC52B2" w:rsidRPr="00726CCC" w:rsidRDefault="00CC52B2" w:rsidP="00CC52B2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7EF1A79E" w14:textId="1179DD09" w:rsidR="00CC52B2" w:rsidRDefault="00F525A1" w:rsidP="00CC52B2">
      <w:pPr>
        <w:pStyle w:val="a9"/>
        <w:numPr>
          <w:ilvl w:val="0"/>
          <w:numId w:val="31"/>
        </w:numPr>
        <w:spacing w:after="0" w:line="360" w:lineRule="auto"/>
      </w:pPr>
      <w:r w:rsidRPr="00F525A1">
        <w:t>2D 스무딩 후,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a,2035</m:t>
            </m:r>
          </m:sub>
        </m:sSub>
      </m:oMath>
      <w:r>
        <w:rPr>
          <w:rFonts w:hint="eastAsia"/>
        </w:rPr>
        <w:t xml:space="preserve">가 하한에 걸린 연령 a에 대해서만 </w:t>
      </w:r>
      <w:r w:rsidRPr="00F525A1">
        <w:rPr>
          <w:rFonts w:hint="eastAsia"/>
        </w:rPr>
        <w:t>테일</w:t>
      </w:r>
      <w:r w:rsidRPr="00F525A1">
        <w:t xml:space="preserve"> 스무딩을 적용함(불필요한 전역 수정을 방지).</w:t>
      </w:r>
    </w:p>
    <w:p w14:paraId="17314597" w14:textId="2DF3936A" w:rsidR="00F525A1" w:rsidRPr="00726CCC" w:rsidRDefault="00F525A1" w:rsidP="00CC52B2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꼬리 구간 업데이트는 </w:t>
      </w:r>
      <m:oMath>
        <m:r>
          <w:rPr>
            <w:rFonts w:ascii="Cambria Math" w:hAnsi="Cambria Math"/>
          </w:rPr>
          <m:t xml:space="preserve">t ∈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2032,…,2035</m:t>
            </m:r>
          </m:e>
        </m:d>
      </m:oMath>
      <w:r>
        <w:rPr>
          <w:rFonts w:hint="eastAsia"/>
        </w:rPr>
        <w:t xml:space="preserve">에 한정하여 수행, 2035는 항상 </w:t>
      </w:r>
      <m:oMath>
        <m:r>
          <w:rPr>
            <w:rFonts w:ascii="Cambria Math" w:hAnsi="Cambria Math"/>
          </w:rPr>
          <m:t>b</m:t>
        </m:r>
      </m:oMath>
      <w:r w:rsidRPr="00F525A1">
        <w:t>로</w:t>
      </w:r>
      <w:r w:rsidRPr="00F525A1">
        <w:rPr>
          <w:rFonts w:hint="eastAsia"/>
        </w:rPr>
        <w:t xml:space="preserve"> </w:t>
      </w:r>
      <w:r w:rsidRPr="00F525A1">
        <w:t>유지함</w:t>
      </w:r>
      <w:r w:rsidRPr="00F525A1">
        <w:rPr>
          <w:rFonts w:hint="eastAsia"/>
        </w:rPr>
        <w:t>.</w:t>
      </w:r>
    </w:p>
    <w:p w14:paraId="17B84FC3" w14:textId="77777777" w:rsidR="00CC52B2" w:rsidRPr="00726CCC" w:rsidRDefault="00CC52B2" w:rsidP="00CC52B2">
      <w:pPr>
        <w:spacing w:after="0" w:line="360" w:lineRule="auto"/>
      </w:pPr>
      <w:r w:rsidRPr="00726CCC">
        <w:rPr>
          <w:rFonts w:hint="eastAsia"/>
        </w:rPr>
        <w:t>가정 및 진단</w:t>
      </w:r>
    </w:p>
    <w:p w14:paraId="14D8ACF5" w14:textId="10E9CE0C" w:rsidR="00CC52B2" w:rsidRDefault="00731DA5" w:rsidP="00CC52B2">
      <w:pPr>
        <w:pStyle w:val="a9"/>
        <w:numPr>
          <w:ilvl w:val="0"/>
          <w:numId w:val="31"/>
        </w:numPr>
        <w:spacing w:after="0" w:line="360" w:lineRule="auto"/>
      </w:pPr>
      <w:r w:rsidRPr="00731DA5">
        <w:rPr>
          <w:rFonts w:hint="eastAsia"/>
        </w:rPr>
        <w:t>최종연도에서의</w:t>
      </w:r>
      <w:r w:rsidRPr="00731DA5">
        <w:t xml:space="preserve"> 현실적 하한 제약이 합리적이라는 전제.</w:t>
      </w:r>
    </w:p>
    <w:p w14:paraId="308B9B08" w14:textId="30A4F6C8" w:rsidR="00731DA5" w:rsidRPr="00726CCC" w:rsidRDefault="00731DA5" w:rsidP="00CC52B2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진단: </w:t>
      </w:r>
      <w:r w:rsidRPr="00731DA5">
        <w:t xml:space="preserve">(i) </w:t>
      </w:r>
      <w:r w:rsidRPr="00731DA5">
        <w:t>Δ</w:t>
      </w:r>
      <w:r w:rsidRPr="00731DA5">
        <w:t>-연속성 지표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a,2035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a,203</m:t>
            </m:r>
            <m:r>
              <w:rPr>
                <w:rFonts w:ascii="Cambria Math" w:hAnsi="Cambria Math"/>
              </w:rPr>
              <m:t>4</m:t>
            </m:r>
          </m:sub>
        </m:sSub>
      </m:oMath>
      <w:r w:rsidRPr="00731DA5">
        <w:rPr>
          <w:rFonts w:hint="eastAsia"/>
        </w:rPr>
        <w:t>의</w:t>
      </w:r>
      <w:r w:rsidRPr="00731DA5">
        <w:t xml:space="preserve"> 급변 감소 여부, (ii) 테일 스무딩이 2031 이전 구간에 미치는 영향이 미미함을 확인, (iii) 제약 적용 연령대의 집중도와 규모 점검.</w:t>
      </w:r>
    </w:p>
    <w:p w14:paraId="576FE08F" w14:textId="77777777" w:rsidR="00CC52B2" w:rsidRPr="00726CCC" w:rsidRDefault="00CC52B2" w:rsidP="00CC52B2">
      <w:pPr>
        <w:spacing w:after="0" w:line="360" w:lineRule="auto"/>
      </w:pPr>
      <w:r w:rsidRPr="00726CCC">
        <w:rPr>
          <w:rFonts w:hint="eastAsia"/>
        </w:rPr>
        <w:t>장단점</w:t>
      </w:r>
    </w:p>
    <w:p w14:paraId="7A06B892" w14:textId="5B73534A" w:rsidR="00CC52B2" w:rsidRPr="00726CCC" w:rsidRDefault="00CC52B2" w:rsidP="00CC52B2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r w:rsidR="00731DA5" w:rsidRPr="00731DA5">
        <w:rPr>
          <w:rFonts w:hint="eastAsia"/>
        </w:rPr>
        <w:t>마지막</w:t>
      </w:r>
      <w:r w:rsidR="00731DA5" w:rsidRPr="00731DA5">
        <w:t xml:space="preserve"> 연도 경계에서 발생하는 시각적</w:t>
      </w:r>
      <w:r w:rsidR="00731DA5" w:rsidRPr="00731DA5">
        <w:t>·</w:t>
      </w:r>
      <w:r w:rsidR="00731DA5" w:rsidRPr="00731DA5">
        <w:t>수치적 단절을 완화하면서 정책 제약(하한)을 동시에 만족. 영향 범위를 마지막 L년으로 제한하여 원자료 구조 보존.</w:t>
      </w:r>
    </w:p>
    <w:p w14:paraId="6EE3A515" w14:textId="5F9AB5AF" w:rsidR="00CC52B2" w:rsidRPr="00726CCC" w:rsidRDefault="00CC52B2" w:rsidP="00CC52B2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r w:rsidR="00731DA5">
        <w:rPr>
          <w:rFonts w:hint="eastAsia"/>
        </w:rPr>
        <w:t xml:space="preserve">하한 값 </w:t>
      </w:r>
      <m:oMath>
        <m:r>
          <w:rPr>
            <w:rFonts w:ascii="Cambria Math" w:hAnsi="Cambria Math"/>
          </w:rPr>
          <m:t>b</m:t>
        </m:r>
      </m:oMath>
      <w:r w:rsidR="00731DA5">
        <w:rPr>
          <w:rFonts w:hint="eastAsia"/>
        </w:rPr>
        <w:t xml:space="preserve">설정에 민감하며, </w:t>
      </w:r>
      <m:oMath>
        <m:r>
          <w:rPr>
            <w:rFonts w:ascii="Cambria Math" w:hAnsi="Cambria Math"/>
          </w:rPr>
          <m:t>L∙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tail</m:t>
            </m:r>
          </m:sub>
        </m:sSub>
      </m:oMath>
      <w:r w:rsidR="00731DA5" w:rsidRPr="00731DA5">
        <w:rPr>
          <w:rFonts w:hint="eastAsia"/>
        </w:rPr>
        <w:t>이</w:t>
      </w:r>
      <w:r w:rsidR="00731DA5" w:rsidRPr="00731DA5">
        <w:t xml:space="preserve"> 과도하면 말기 구간이 지나치게 수렴할 수 있음. 제약을 정식 최적화(QP)로 풀지 않으므로 이론적 최적성은 제한적임.</w:t>
      </w:r>
    </w:p>
    <w:p w14:paraId="06DDEA18" w14:textId="77777777" w:rsidR="00903F87" w:rsidRDefault="00903F87" w:rsidP="009C289D">
      <w:pPr>
        <w:spacing w:line="360" w:lineRule="auto"/>
      </w:pPr>
    </w:p>
    <w:p w14:paraId="4F8996D5" w14:textId="7238CE88" w:rsidR="006743B5" w:rsidRP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13" w:name="_Toc206167626"/>
      <w:r>
        <w:rPr>
          <w:rFonts w:ascii="HY신명조" w:eastAsia="HY신명조" w:hint="eastAsia"/>
          <w:b/>
          <w:bCs/>
        </w:rPr>
        <w:lastRenderedPageBreak/>
        <w:t xml:space="preserve">제3장 </w:t>
      </w:r>
      <w:r w:rsidRPr="006743B5">
        <w:rPr>
          <w:rFonts w:ascii="HY신명조" w:eastAsia="HY신명조" w:hint="eastAsia"/>
          <w:b/>
          <w:bCs/>
        </w:rPr>
        <w:t>결과 (Results)</w:t>
      </w:r>
      <w:bookmarkEnd w:id="13"/>
    </w:p>
    <w:p w14:paraId="25226A6B" w14:textId="77777777" w:rsidR="007B3BB5" w:rsidRDefault="007B3BB5" w:rsidP="009C289D">
      <w:pPr>
        <w:spacing w:line="360" w:lineRule="auto"/>
      </w:pPr>
    </w:p>
    <w:p w14:paraId="5B247D6B" w14:textId="39EC1472" w:rsidR="001F2CE9" w:rsidRPr="008C01AD" w:rsidRDefault="001F2CE9" w:rsidP="001F2CE9">
      <w:pPr>
        <w:pStyle w:val="2"/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1</w:t>
      </w:r>
      <w:r w:rsidRPr="008C01AD">
        <w:rPr>
          <w:rFonts w:ascii="HY신명조" w:eastAsia="HY신명조" w:hint="eastAsia"/>
        </w:rPr>
        <w:t xml:space="preserve">. </w:t>
      </w:r>
      <w:r>
        <w:rPr>
          <w:rFonts w:ascii="HY신명조" w:eastAsia="HY신명조" w:hint="eastAsia"/>
        </w:rPr>
        <w:t>인구통계를 사용한 사망개선율 Projection</w:t>
      </w:r>
    </w:p>
    <w:p w14:paraId="30FFA9DE" w14:textId="77777777" w:rsidR="001F2CE9" w:rsidRDefault="001F2CE9" w:rsidP="009C289D">
      <w:pPr>
        <w:spacing w:line="360" w:lineRule="auto"/>
      </w:pPr>
    </w:p>
    <w:p w14:paraId="23FFBFA0" w14:textId="787A6B9D" w:rsidR="00A01863" w:rsidRPr="001F2CE9" w:rsidRDefault="001F2CE9" w:rsidP="001F2CE9">
      <w:pPr>
        <w:pStyle w:val="3"/>
        <w:spacing w:after="0" w:line="360" w:lineRule="auto"/>
        <w:rPr>
          <w:rFonts w:ascii="HY신명조" w:eastAsia="HY신명조" w:hint="eastAsia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 w:rsidRPr="007F1D14">
        <w:rPr>
          <w:rFonts w:ascii="HY신명조" w:eastAsia="HY신명조" w:hint="eastAsia"/>
          <w:sz w:val="26"/>
          <w:szCs w:val="26"/>
        </w:rPr>
        <w:t xml:space="preserve">.1) </w:t>
      </w:r>
      <w:r w:rsidRPr="001F2CE9">
        <w:rPr>
          <w:rFonts w:ascii="HY신명조" w:eastAsia="HY신명조" w:hint="eastAsia"/>
          <w:sz w:val="26"/>
          <w:szCs w:val="26"/>
        </w:rPr>
        <w:t>HMD 기반 북미 성별 및 연령별 사망률 Projection 모델 선정</w:t>
      </w:r>
    </w:p>
    <w:p w14:paraId="683B30E1" w14:textId="77777777" w:rsidR="006E10E8" w:rsidRDefault="006E10E8" w:rsidP="009C289D">
      <w:pPr>
        <w:spacing w:line="360" w:lineRule="auto"/>
      </w:pP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E6E6E6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2539"/>
        <w:gridCol w:w="717"/>
        <w:gridCol w:w="5760"/>
      </w:tblGrid>
      <w:tr w:rsidR="006E10E8" w14:paraId="27E8F5C0" w14:textId="77777777" w:rsidTr="003C4386">
        <w:tc>
          <w:tcPr>
            <w:tcW w:w="2539" w:type="dxa"/>
            <w:shd w:val="clear" w:color="auto" w:fill="E6ECF5"/>
          </w:tcPr>
          <w:p w14:paraId="44CCE26C" w14:textId="17AEFFD9" w:rsidR="006E10E8" w:rsidRPr="003C4386" w:rsidRDefault="006E10E8" w:rsidP="009C289D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Data Source</w:t>
            </w:r>
          </w:p>
        </w:tc>
        <w:tc>
          <w:tcPr>
            <w:tcW w:w="6477" w:type="dxa"/>
            <w:gridSpan w:val="2"/>
          </w:tcPr>
          <w:p w14:paraId="03171763" w14:textId="531CC284" w:rsidR="006E10E8" w:rsidRDefault="006E10E8" w:rsidP="009C289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HMD </w:t>
            </w:r>
            <w:r w:rsidRPr="006E10E8">
              <w:t>1995년~2023년 사망자수</w:t>
            </w:r>
            <w:r>
              <w:rPr>
                <w:rFonts w:hint="eastAsia"/>
              </w:rPr>
              <w:t xml:space="preserve"> 통계</w:t>
            </w:r>
          </w:p>
        </w:tc>
      </w:tr>
      <w:tr w:rsidR="006E10E8" w14:paraId="22A3D0F2" w14:textId="77777777" w:rsidTr="003C4386">
        <w:tc>
          <w:tcPr>
            <w:tcW w:w="2539" w:type="dxa"/>
            <w:shd w:val="clear" w:color="auto" w:fill="E6ECF5"/>
          </w:tcPr>
          <w:p w14:paraId="2F2896DA" w14:textId="2F0D9DC7" w:rsidR="006E10E8" w:rsidRPr="003C4386" w:rsidRDefault="006E10E8" w:rsidP="009C289D">
            <w:pPr>
              <w:spacing w:line="360" w:lineRule="auto"/>
              <w:rPr>
                <w:rFonts w:hint="eastAsia"/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 xml:space="preserve">Training </w:t>
            </w:r>
            <w:r w:rsidR="001F2CE9">
              <w:rPr>
                <w:rFonts w:hint="eastAsia"/>
                <w:b/>
                <w:bCs/>
              </w:rPr>
              <w:t>Year</w:t>
            </w:r>
          </w:p>
        </w:tc>
        <w:tc>
          <w:tcPr>
            <w:tcW w:w="6477" w:type="dxa"/>
            <w:gridSpan w:val="2"/>
          </w:tcPr>
          <w:p w14:paraId="432FFA58" w14:textId="39B6D2C0" w:rsidR="00AA4821" w:rsidRDefault="006E10E8" w:rsidP="00AA482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1995 ~ 2015(</w:t>
            </w:r>
            <w:r w:rsidR="00AA4821">
              <w:rPr>
                <w:rFonts w:hint="eastAsia"/>
              </w:rPr>
              <w:t>COVID 사망 제외)</w:t>
            </w:r>
          </w:p>
        </w:tc>
      </w:tr>
      <w:tr w:rsidR="006E10E8" w14:paraId="087DD13F" w14:textId="77777777" w:rsidTr="003C4386">
        <w:tc>
          <w:tcPr>
            <w:tcW w:w="2539" w:type="dxa"/>
            <w:shd w:val="clear" w:color="auto" w:fill="E6ECF5"/>
          </w:tcPr>
          <w:p w14:paraId="019398A1" w14:textId="76F7393D" w:rsidR="006E10E8" w:rsidRPr="003C4386" w:rsidRDefault="006E10E8" w:rsidP="009C289D">
            <w:pPr>
              <w:spacing w:line="360" w:lineRule="auto"/>
              <w:rPr>
                <w:rFonts w:hint="eastAsia"/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 xml:space="preserve">Test </w:t>
            </w:r>
            <w:r w:rsidR="001F2CE9">
              <w:rPr>
                <w:rFonts w:hint="eastAsia"/>
                <w:b/>
                <w:bCs/>
              </w:rPr>
              <w:t>Year</w:t>
            </w:r>
          </w:p>
        </w:tc>
        <w:tc>
          <w:tcPr>
            <w:tcW w:w="6477" w:type="dxa"/>
            <w:gridSpan w:val="2"/>
          </w:tcPr>
          <w:p w14:paraId="1652FB42" w14:textId="26718A5B" w:rsidR="00AA4821" w:rsidRDefault="006E10E8" w:rsidP="00AA482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2016 ~ 2023</w:t>
            </w:r>
            <w:r w:rsidR="00AA4821">
              <w:rPr>
                <w:rFonts w:hint="eastAsia"/>
              </w:rPr>
              <w:t>(COVID 사망 제외)</w:t>
            </w:r>
          </w:p>
        </w:tc>
      </w:tr>
      <w:tr w:rsidR="00431A50" w14:paraId="4E787C15" w14:textId="77777777" w:rsidTr="003C4386">
        <w:trPr>
          <w:trHeight w:val="986"/>
        </w:trPr>
        <w:tc>
          <w:tcPr>
            <w:tcW w:w="2539" w:type="dxa"/>
            <w:vMerge w:val="restart"/>
            <w:shd w:val="clear" w:color="auto" w:fill="E6ECF5"/>
          </w:tcPr>
          <w:p w14:paraId="6C2AC3F3" w14:textId="355277D2" w:rsidR="00431A50" w:rsidRPr="003C4386" w:rsidRDefault="00431A50" w:rsidP="009C289D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Model 검증 지표</w:t>
            </w:r>
          </w:p>
        </w:tc>
        <w:tc>
          <w:tcPr>
            <w:tcW w:w="717" w:type="dxa"/>
          </w:tcPr>
          <w:p w14:paraId="2CD6F634" w14:textId="20318674" w:rsidR="00431A50" w:rsidRPr="00431A50" w:rsidRDefault="00431A50" w:rsidP="005D09F3">
            <w:pPr>
              <w:spacing w:line="360" w:lineRule="auto"/>
              <w:jc w:val="center"/>
            </w:pPr>
            <w:r>
              <w:rPr>
                <w:rFonts w:hint="eastAsia"/>
              </w:rPr>
              <w:t>1.</w:t>
            </w:r>
          </w:p>
        </w:tc>
        <w:tc>
          <w:tcPr>
            <w:tcW w:w="5760" w:type="dxa"/>
            <w:vAlign w:val="center"/>
          </w:tcPr>
          <w:p w14:paraId="45AA9AC2" w14:textId="6A7319CA" w:rsidR="005D09F3" w:rsidRDefault="005D09F3" w:rsidP="00431A50">
            <w:pPr>
              <w:spacing w:line="360" w:lineRule="auto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 xml:space="preserve">RMSE: </w:t>
            </w:r>
            <w:r>
              <w:rPr>
                <w:rFonts w:ascii="Cambria Math" w:hAnsi="Cambria Math" w:cs="Cambria Math" w:hint="eastAsia"/>
              </w:rPr>
              <w:t>예측</w:t>
            </w:r>
            <w:r>
              <w:rPr>
                <w:rFonts w:ascii="Cambria Math" w:hAnsi="Cambria Math" w:cs="Cambria Math" w:hint="eastAsia"/>
              </w:rPr>
              <w:t xml:space="preserve"> </w:t>
            </w:r>
            <w:r>
              <w:rPr>
                <w:rFonts w:ascii="Cambria Math" w:hAnsi="Cambria Math" w:cs="Cambria Math" w:hint="eastAsia"/>
              </w:rPr>
              <w:t>오차의</w:t>
            </w:r>
            <w:r>
              <w:rPr>
                <w:rFonts w:ascii="Cambria Math" w:hAnsi="Cambria Math" w:cs="Cambria Math" w:hint="eastAsia"/>
              </w:rPr>
              <w:t xml:space="preserve"> </w:t>
            </w:r>
            <w:r>
              <w:rPr>
                <w:rFonts w:ascii="Cambria Math" w:hAnsi="Cambria Math" w:cs="Cambria Math" w:hint="eastAsia"/>
              </w:rPr>
              <w:t>상대적</w:t>
            </w:r>
            <w:r>
              <w:rPr>
                <w:rFonts w:ascii="Cambria Math" w:hAnsi="Cambria Math" w:cs="Cambria Math" w:hint="eastAsia"/>
              </w:rPr>
              <w:t xml:space="preserve"> </w:t>
            </w:r>
            <w:r>
              <w:rPr>
                <w:rFonts w:ascii="Cambria Math" w:hAnsi="Cambria Math" w:cs="Cambria Math" w:hint="eastAsia"/>
              </w:rPr>
              <w:t>크기</w:t>
            </w:r>
            <w:r>
              <w:rPr>
                <w:rFonts w:ascii="Cambria Math" w:hAnsi="Cambria Math" w:cs="Cambria Math" w:hint="eastAsia"/>
              </w:rPr>
              <w:t xml:space="preserve"> </w:t>
            </w:r>
            <w:r>
              <w:rPr>
                <w:rFonts w:ascii="Cambria Math" w:hAnsi="Cambria Math" w:cs="Cambria Math" w:hint="eastAsia"/>
              </w:rPr>
              <w:t>비교</w:t>
            </w:r>
          </w:p>
          <w:p w14:paraId="3FAC424E" w14:textId="107D8A6E" w:rsidR="005D09F3" w:rsidRPr="00431A50" w:rsidRDefault="00431A50" w:rsidP="00431A50">
            <w:pPr>
              <w:spacing w:line="360" w:lineRule="auto"/>
              <w:jc w:val="both"/>
              <w:rPr>
                <w:rFonts w:ascii="Cambria Math" w:hAnsi="Cambria Math" w:cs="Cambria Math" w:hint="eastAsia"/>
              </w:rPr>
            </w:pPr>
            <w:r w:rsidRPr="00431A50">
              <w:rPr>
                <w:noProof/>
              </w:rPr>
              <w:drawing>
                <wp:inline distT="0" distB="0" distL="0" distR="0" wp14:anchorId="7279E25B" wp14:editId="5CE8DA04">
                  <wp:extent cx="2313940" cy="601263"/>
                  <wp:effectExtent l="0" t="0" r="0" b="8890"/>
                  <wp:docPr id="1384402241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514" cy="606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A50" w14:paraId="26D4ECD1" w14:textId="77777777" w:rsidTr="003C4386">
        <w:trPr>
          <w:trHeight w:val="846"/>
        </w:trPr>
        <w:tc>
          <w:tcPr>
            <w:tcW w:w="2539" w:type="dxa"/>
            <w:vMerge/>
            <w:shd w:val="clear" w:color="auto" w:fill="E6ECF5"/>
          </w:tcPr>
          <w:p w14:paraId="106FA2FB" w14:textId="77777777" w:rsidR="00431A50" w:rsidRPr="006E10E8" w:rsidRDefault="00431A50" w:rsidP="009C289D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717" w:type="dxa"/>
          </w:tcPr>
          <w:p w14:paraId="58EF7398" w14:textId="26FFC305" w:rsidR="00431A50" w:rsidRDefault="00431A50" w:rsidP="005D09F3">
            <w:pPr>
              <w:spacing w:line="360" w:lineRule="auto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5760" w:type="dxa"/>
            <w:vAlign w:val="center"/>
          </w:tcPr>
          <w:p w14:paraId="5FFCF4AE" w14:textId="089EE91F" w:rsidR="005D09F3" w:rsidRDefault="005D09F3" w:rsidP="00431A50">
            <w:pPr>
              <w:spacing w:line="360" w:lineRule="auto"/>
              <w:jc w:val="both"/>
            </w:pPr>
            <w:r w:rsidRPr="005D09F3">
              <w:rPr>
                <w:rFonts w:ascii="Cambria Math" w:hAnsi="Cambria Math" w:cs="Cambria Math" w:hint="eastAsia"/>
              </w:rPr>
              <w:t>MAE</w:t>
            </w:r>
            <w:r>
              <w:rPr>
                <w:rFonts w:hint="eastAsia"/>
              </w:rPr>
              <w:t>: 예측값과 실제값의 절대 오차 평균</w:t>
            </w:r>
          </w:p>
          <w:p w14:paraId="25CC39DF" w14:textId="3B3449B8" w:rsidR="00431A50" w:rsidRDefault="00431A50" w:rsidP="00431A50">
            <w:pPr>
              <w:spacing w:line="360" w:lineRule="auto"/>
              <w:jc w:val="both"/>
            </w:pPr>
            <w:r w:rsidRPr="00431A50">
              <w:rPr>
                <w:rFonts w:ascii="Cambria Math" w:hAnsi="Cambria Math" w:cs="Cambria Math"/>
                <w:noProof/>
              </w:rPr>
              <w:drawing>
                <wp:inline distT="0" distB="0" distL="0" distR="0" wp14:anchorId="11838629" wp14:editId="4CEA8B25">
                  <wp:extent cx="2034540" cy="524510"/>
                  <wp:effectExtent l="0" t="0" r="0" b="8890"/>
                  <wp:docPr id="159921762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9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54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A50" w14:paraId="6457E993" w14:textId="77777777" w:rsidTr="003C4386">
        <w:trPr>
          <w:trHeight w:val="1350"/>
        </w:trPr>
        <w:tc>
          <w:tcPr>
            <w:tcW w:w="2539" w:type="dxa"/>
            <w:vMerge/>
            <w:shd w:val="clear" w:color="auto" w:fill="E6ECF5"/>
          </w:tcPr>
          <w:p w14:paraId="518DC85E" w14:textId="77777777" w:rsidR="00431A50" w:rsidRPr="006E10E8" w:rsidRDefault="00431A50" w:rsidP="009C289D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717" w:type="dxa"/>
          </w:tcPr>
          <w:p w14:paraId="7CD107DC" w14:textId="3CE9571B" w:rsidR="00431A50" w:rsidRDefault="00431A50" w:rsidP="005D09F3">
            <w:pPr>
              <w:spacing w:line="360" w:lineRule="auto"/>
              <w:jc w:val="center"/>
            </w:pPr>
            <w:r>
              <w:rPr>
                <w:rFonts w:hint="eastAsia"/>
              </w:rPr>
              <w:t>3.</w:t>
            </w:r>
          </w:p>
        </w:tc>
        <w:tc>
          <w:tcPr>
            <w:tcW w:w="5760" w:type="dxa"/>
            <w:vAlign w:val="center"/>
          </w:tcPr>
          <w:p w14:paraId="05F21BA7" w14:textId="6ED5222E" w:rsidR="005D09F3" w:rsidRDefault="005D09F3" w:rsidP="00431A50">
            <w:pPr>
              <w:spacing w:line="360" w:lineRule="auto"/>
              <w:jc w:val="both"/>
            </w:pPr>
            <w:r w:rsidRPr="005D09F3">
              <w:rPr>
                <w:rFonts w:ascii="Cambria Math" w:hAnsi="Cambria Math" w:cs="Cambria Math" w:hint="eastAsia"/>
              </w:rPr>
              <w:t>R square</w:t>
            </w:r>
            <w:r>
              <w:rPr>
                <w:rFonts w:hint="eastAsia"/>
              </w:rPr>
              <w:t>: 모델 설명력</w:t>
            </w:r>
          </w:p>
          <w:p w14:paraId="474CB210" w14:textId="1BC8EB28" w:rsidR="00431A50" w:rsidRDefault="00431A50" w:rsidP="00431A50">
            <w:pPr>
              <w:spacing w:line="360" w:lineRule="auto"/>
              <w:jc w:val="both"/>
            </w:pPr>
            <w:r w:rsidRPr="00431A50">
              <w:rPr>
                <w:rFonts w:ascii="Cambria Math" w:hAnsi="Cambria Math" w:cs="Cambria Math"/>
                <w:noProof/>
              </w:rPr>
              <w:drawing>
                <wp:inline distT="0" distB="0" distL="0" distR="0" wp14:anchorId="0EB9A219" wp14:editId="6232AB82">
                  <wp:extent cx="2027555" cy="770081"/>
                  <wp:effectExtent l="0" t="0" r="0" b="0"/>
                  <wp:docPr id="72456193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9395" cy="77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BE294" w14:textId="77777777" w:rsidR="00AB3902" w:rsidRDefault="00AB3902" w:rsidP="009C289D">
      <w:pPr>
        <w:spacing w:line="360" w:lineRule="auto"/>
      </w:pPr>
    </w:p>
    <w:p w14:paraId="081ED368" w14:textId="21A0E82B" w:rsidR="00AA4821" w:rsidRDefault="00AA4821">
      <w:pPr>
        <w:widowControl/>
        <w:wordWrap/>
        <w:autoSpaceDE/>
        <w:autoSpaceDN/>
      </w:pPr>
      <w:r>
        <w:br w:type="page"/>
      </w:r>
    </w:p>
    <w:p w14:paraId="08D23F8E" w14:textId="5541ADCC" w:rsidR="00AB3902" w:rsidRDefault="00AB3902" w:rsidP="009C289D">
      <w:pPr>
        <w:spacing w:line="360" w:lineRule="auto"/>
        <w:rPr>
          <w:b/>
          <w:bCs/>
        </w:rPr>
      </w:pPr>
      <w:r w:rsidRPr="00AB3902">
        <w:rPr>
          <w:rFonts w:hint="eastAsia"/>
          <w:b/>
          <w:bCs/>
        </w:rPr>
        <w:lastRenderedPageBreak/>
        <w:t>[남성 인구통계 Test Result]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27"/>
        <w:gridCol w:w="2329"/>
        <w:gridCol w:w="2330"/>
        <w:gridCol w:w="2330"/>
      </w:tblGrid>
      <w:tr w:rsidR="00AA4821" w:rsidRPr="00AB3902" w14:paraId="354BC3D3" w14:textId="77777777" w:rsidTr="003C4386">
        <w:tc>
          <w:tcPr>
            <w:tcW w:w="2027" w:type="dxa"/>
            <w:vMerge w:val="restart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163DE4A1" w14:textId="77777777" w:rsidR="00AA4821" w:rsidRPr="00AB3902" w:rsidRDefault="00AA4821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6989" w:type="dxa"/>
            <w:gridSpan w:val="3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5F78B886" w14:textId="74BF5143" w:rsidR="00AA4821" w:rsidRPr="00AB3902" w:rsidRDefault="00AA4821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>Test Result(2016 ~ 2023)</w:t>
            </w:r>
          </w:p>
        </w:tc>
      </w:tr>
      <w:tr w:rsidR="00AA4821" w:rsidRPr="008D478F" w14:paraId="5F510193" w14:textId="77777777" w:rsidTr="003C4386">
        <w:tc>
          <w:tcPr>
            <w:tcW w:w="2027" w:type="dxa"/>
            <w:vMerge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36A432A5" w14:textId="77777777" w:rsidR="00AA4821" w:rsidRDefault="00AA4821" w:rsidP="00554D08">
            <w:pPr>
              <w:spacing w:line="360" w:lineRule="auto"/>
              <w:jc w:val="center"/>
            </w:pPr>
          </w:p>
        </w:tc>
        <w:tc>
          <w:tcPr>
            <w:tcW w:w="2329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5437B83C" w14:textId="77777777" w:rsidR="00AA4821" w:rsidRPr="005D09F3" w:rsidRDefault="00AA4821" w:rsidP="00554D08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RMSE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78A3BCE5" w14:textId="77777777" w:rsidR="00AA4821" w:rsidRPr="005D09F3" w:rsidRDefault="00AA4821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MAE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3C929AFF" w14:textId="77777777" w:rsidR="00AA4821" w:rsidRPr="005D09F3" w:rsidRDefault="00AA4821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R</w:t>
            </w:r>
            <w:r w:rsidRPr="005D09F3">
              <w:rPr>
                <w:rFonts w:hint="eastAsia"/>
                <w:b/>
                <w:bCs/>
                <w:vertAlign w:val="superscript"/>
              </w:rPr>
              <w:t>2</w:t>
            </w:r>
          </w:p>
        </w:tc>
      </w:tr>
      <w:tr w:rsidR="00AA4821" w:rsidRPr="008D478F" w14:paraId="5D4DB512" w14:textId="77777777" w:rsidTr="005D09F3">
        <w:tc>
          <w:tcPr>
            <w:tcW w:w="2027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41B6558B" w14:textId="77777777" w:rsidR="00AA4821" w:rsidRDefault="00AA4821" w:rsidP="00554D08">
            <w:pPr>
              <w:spacing w:line="360" w:lineRule="auto"/>
              <w:jc w:val="both"/>
            </w:pPr>
            <w:r>
              <w:rPr>
                <w:rFonts w:hint="eastAsia"/>
              </w:rPr>
              <w:t>1) 회귀모형</w:t>
            </w:r>
          </w:p>
        </w:tc>
        <w:tc>
          <w:tcPr>
            <w:tcW w:w="2329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AFC99FA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0.00728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17ABD58D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0.00344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62C51DF" w14:textId="77777777" w:rsidR="00AA4821" w:rsidRPr="008D478F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99.49%</w:t>
            </w:r>
          </w:p>
        </w:tc>
      </w:tr>
      <w:tr w:rsidR="00AA4821" w:rsidRPr="008D478F" w14:paraId="3241D0AC" w14:textId="77777777" w:rsidTr="005D09F3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928644F" w14:textId="77777777" w:rsidR="00AA4821" w:rsidRDefault="00AA4821" w:rsidP="00554D08">
            <w:pPr>
              <w:spacing w:line="360" w:lineRule="auto"/>
              <w:jc w:val="both"/>
            </w:pPr>
            <w:r>
              <w:rPr>
                <w:rFonts w:hint="eastAsia"/>
              </w:rPr>
              <w:t>2) ARIMA 1차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6D9CEC55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0.00727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8237D94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0.00327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4495649E" w14:textId="77777777" w:rsidR="00AA4821" w:rsidRPr="008D478F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99.49%</w:t>
            </w:r>
          </w:p>
        </w:tc>
      </w:tr>
      <w:tr w:rsidR="00AA4821" w:rsidRPr="008D478F" w14:paraId="617ABE8A" w14:textId="77777777" w:rsidTr="005D09F3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21EF3712" w14:textId="77777777" w:rsidR="00AA4821" w:rsidRDefault="00AA4821" w:rsidP="00554D08">
            <w:pPr>
              <w:spacing w:line="360" w:lineRule="auto"/>
              <w:jc w:val="both"/>
            </w:pPr>
            <w:r>
              <w:rPr>
                <w:rFonts w:hint="eastAsia"/>
              </w:rPr>
              <w:t>3) ARIMA 2차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120662F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0.00728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2FCFF35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0.00345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ED7378C" w14:textId="77777777" w:rsidR="00AA4821" w:rsidRPr="008D478F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99.49%</w:t>
            </w:r>
          </w:p>
        </w:tc>
      </w:tr>
      <w:tr w:rsidR="00AA4821" w:rsidRPr="008D478F" w14:paraId="1AA81E6E" w14:textId="77777777" w:rsidTr="005D09F3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CECAC51" w14:textId="77777777" w:rsidR="00AA4821" w:rsidRDefault="00AA4821" w:rsidP="00554D08">
            <w:pPr>
              <w:spacing w:line="360" w:lineRule="auto"/>
              <w:jc w:val="both"/>
            </w:pPr>
            <w:r>
              <w:rPr>
                <w:rFonts w:hint="eastAsia"/>
              </w:rPr>
              <w:t>4) GLM 1차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5E9B86C0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0.00701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F8D6019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0.00311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DAC6B96" w14:textId="77777777" w:rsidR="00AA4821" w:rsidRPr="008D478F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99.53%</w:t>
            </w:r>
          </w:p>
        </w:tc>
      </w:tr>
      <w:tr w:rsidR="00AA4821" w:rsidRPr="008D478F" w14:paraId="2218FBCD" w14:textId="77777777" w:rsidTr="005D09F3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EA419A2" w14:textId="77777777" w:rsidR="00AA4821" w:rsidRPr="005D09F3" w:rsidRDefault="00AA4821" w:rsidP="00554D08">
            <w:pPr>
              <w:spacing w:line="360" w:lineRule="auto"/>
              <w:jc w:val="both"/>
              <w:rPr>
                <w:color w:val="4F6D7A"/>
              </w:rPr>
            </w:pPr>
            <w:r w:rsidRPr="005D09F3">
              <w:rPr>
                <w:rFonts w:hint="eastAsia"/>
                <w:color w:val="4F6D7A"/>
              </w:rPr>
              <w:t>5) GLM 2차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878341E" w14:textId="77777777" w:rsidR="00AA4821" w:rsidRPr="005D09F3" w:rsidRDefault="00AA4821" w:rsidP="00554D08">
            <w:pPr>
              <w:spacing w:line="360" w:lineRule="auto"/>
              <w:jc w:val="center"/>
              <w:rPr>
                <w:color w:val="4F6D7A"/>
              </w:rPr>
            </w:pPr>
            <w:r w:rsidRPr="005D09F3">
              <w:rPr>
                <w:rFonts w:hint="eastAsia"/>
                <w:color w:val="4F6D7A"/>
              </w:rPr>
              <w:t>0.00628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6743BAF" w14:textId="77777777" w:rsidR="00AA4821" w:rsidRPr="005D09F3" w:rsidRDefault="00AA4821" w:rsidP="00554D08">
            <w:pPr>
              <w:spacing w:line="360" w:lineRule="auto"/>
              <w:jc w:val="center"/>
              <w:rPr>
                <w:color w:val="4F6D7A"/>
              </w:rPr>
            </w:pPr>
            <w:r w:rsidRPr="005D09F3">
              <w:rPr>
                <w:rFonts w:hint="eastAsia"/>
                <w:color w:val="4F6D7A"/>
              </w:rPr>
              <w:t>0.00268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6422B224" w14:textId="77777777" w:rsidR="00AA4821" w:rsidRPr="005D09F3" w:rsidRDefault="00AA4821" w:rsidP="00554D08">
            <w:pPr>
              <w:spacing w:line="360" w:lineRule="auto"/>
              <w:jc w:val="center"/>
              <w:rPr>
                <w:color w:val="4F6D7A"/>
              </w:rPr>
            </w:pPr>
            <w:r w:rsidRPr="005D09F3">
              <w:rPr>
                <w:rFonts w:hint="eastAsia"/>
                <w:color w:val="4F6D7A"/>
              </w:rPr>
              <w:t>99.62%</w:t>
            </w:r>
          </w:p>
        </w:tc>
      </w:tr>
      <w:tr w:rsidR="00AA4821" w:rsidRPr="008D478F" w14:paraId="78DC06FC" w14:textId="77777777" w:rsidTr="005D09F3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vAlign w:val="center"/>
          </w:tcPr>
          <w:p w14:paraId="3380B074" w14:textId="77777777" w:rsidR="00AA4821" w:rsidRPr="005D09F3" w:rsidRDefault="00AA4821" w:rsidP="00554D08">
            <w:pPr>
              <w:spacing w:line="360" w:lineRule="auto"/>
              <w:jc w:val="both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6) APC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vAlign w:val="center"/>
          </w:tcPr>
          <w:p w14:paraId="6AFE28D5" w14:textId="77777777" w:rsidR="00AA4821" w:rsidRPr="005D09F3" w:rsidRDefault="00AA4821" w:rsidP="00554D08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0.00477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vAlign w:val="center"/>
          </w:tcPr>
          <w:p w14:paraId="3371534A" w14:textId="77777777" w:rsidR="00AA4821" w:rsidRPr="005D09F3" w:rsidRDefault="00AA4821" w:rsidP="00554D08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0.00185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vAlign w:val="center"/>
          </w:tcPr>
          <w:p w14:paraId="1D95048B" w14:textId="77777777" w:rsidR="00AA4821" w:rsidRPr="005D09F3" w:rsidRDefault="00AA4821" w:rsidP="00554D08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99.78%</w:t>
            </w:r>
          </w:p>
        </w:tc>
      </w:tr>
    </w:tbl>
    <w:p w14:paraId="6159064A" w14:textId="77777777" w:rsidR="00AA4821" w:rsidRPr="00AB3902" w:rsidRDefault="00AA4821" w:rsidP="009C289D">
      <w:pPr>
        <w:spacing w:line="360" w:lineRule="auto"/>
        <w:rPr>
          <w:rFonts w:hint="eastAsia"/>
          <w:b/>
          <w:bCs/>
        </w:rPr>
      </w:pP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6E10E8" w14:paraId="455F8289" w14:textId="77777777" w:rsidTr="003C4386">
        <w:tc>
          <w:tcPr>
            <w:tcW w:w="1696" w:type="dxa"/>
            <w:shd w:val="clear" w:color="auto" w:fill="E6ECF5"/>
          </w:tcPr>
          <w:p w14:paraId="4B4F6003" w14:textId="4539F4B9" w:rsidR="006E10E8" w:rsidRPr="006E10E8" w:rsidRDefault="006E10E8" w:rsidP="009C289D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7320" w:type="dxa"/>
            <w:shd w:val="clear" w:color="auto" w:fill="E6ECF5"/>
          </w:tcPr>
          <w:p w14:paraId="3F233971" w14:textId="2F092A79" w:rsidR="006E10E8" w:rsidRPr="006E10E8" w:rsidRDefault="006E10E8" w:rsidP="009C289D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결과</w:t>
            </w:r>
          </w:p>
        </w:tc>
      </w:tr>
      <w:tr w:rsidR="006E10E8" w14:paraId="0ACC3DB4" w14:textId="77777777" w:rsidTr="003C4386">
        <w:tc>
          <w:tcPr>
            <w:tcW w:w="1696" w:type="dxa"/>
            <w:shd w:val="clear" w:color="auto" w:fill="E6ECF5"/>
          </w:tcPr>
          <w:p w14:paraId="7C1F9D7A" w14:textId="615B5A55" w:rsidR="006E10E8" w:rsidRPr="003C4386" w:rsidRDefault="006E10E8" w:rsidP="009C289D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1. RMSE</w:t>
            </w:r>
          </w:p>
        </w:tc>
        <w:tc>
          <w:tcPr>
            <w:tcW w:w="7320" w:type="dxa"/>
          </w:tcPr>
          <w:p w14:paraId="63E95E1C" w14:textId="17759CB8" w:rsidR="006E10E8" w:rsidRDefault="005D09F3" w:rsidP="009C289D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CDF5938" wp14:editId="08324CC3">
                  <wp:extent cx="3773996" cy="2160000"/>
                  <wp:effectExtent l="0" t="0" r="0" b="0"/>
                  <wp:docPr id="131814649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3996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8" w14:paraId="72366D4A" w14:textId="77777777" w:rsidTr="003C4386">
        <w:tc>
          <w:tcPr>
            <w:tcW w:w="1696" w:type="dxa"/>
            <w:shd w:val="clear" w:color="auto" w:fill="E6ECF5"/>
          </w:tcPr>
          <w:p w14:paraId="5867DA96" w14:textId="37110FF9" w:rsidR="006E10E8" w:rsidRPr="003C4386" w:rsidRDefault="006E10E8" w:rsidP="009C289D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2. MAE</w:t>
            </w:r>
          </w:p>
        </w:tc>
        <w:tc>
          <w:tcPr>
            <w:tcW w:w="7320" w:type="dxa"/>
          </w:tcPr>
          <w:p w14:paraId="23398F2D" w14:textId="3E95F946" w:rsidR="006E10E8" w:rsidRDefault="005D09F3" w:rsidP="009C289D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5F1BF2FB" wp14:editId="58270B60">
                  <wp:extent cx="3766304" cy="2160000"/>
                  <wp:effectExtent l="0" t="0" r="5715" b="0"/>
                  <wp:docPr id="1616366429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6304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8" w14:paraId="029D5282" w14:textId="77777777" w:rsidTr="003C4386">
        <w:tc>
          <w:tcPr>
            <w:tcW w:w="1696" w:type="dxa"/>
            <w:shd w:val="clear" w:color="auto" w:fill="E6ECF5"/>
          </w:tcPr>
          <w:p w14:paraId="2D0B95B6" w14:textId="604C458C" w:rsidR="006E10E8" w:rsidRPr="003C4386" w:rsidRDefault="006E10E8" w:rsidP="009C289D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lastRenderedPageBreak/>
              <w:t>3. R</w:t>
            </w:r>
            <w:r w:rsidRPr="003C4386">
              <w:rPr>
                <w:rFonts w:hint="eastAsia"/>
                <w:b/>
                <w:bCs/>
                <w:vertAlign w:val="superscript"/>
              </w:rPr>
              <w:t>2</w:t>
            </w:r>
          </w:p>
        </w:tc>
        <w:tc>
          <w:tcPr>
            <w:tcW w:w="7320" w:type="dxa"/>
          </w:tcPr>
          <w:p w14:paraId="307B3B43" w14:textId="71D4A29A" w:rsidR="006E10E8" w:rsidRDefault="005D09F3" w:rsidP="009C289D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B4B192D" wp14:editId="4C22F116">
                  <wp:extent cx="3782579" cy="2160000"/>
                  <wp:effectExtent l="0" t="0" r="8890" b="0"/>
                  <wp:docPr id="1327283720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2579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940C96" w14:textId="77777777" w:rsidR="001F2CE9" w:rsidRDefault="001F2CE9">
      <w:pPr>
        <w:widowControl/>
        <w:wordWrap/>
        <w:autoSpaceDE/>
        <w:autoSpaceDN/>
        <w:rPr>
          <w:b/>
          <w:bCs/>
        </w:rPr>
      </w:pPr>
    </w:p>
    <w:p w14:paraId="0191A6C3" w14:textId="597B0D1C" w:rsidR="00AB3902" w:rsidRPr="003C4386" w:rsidRDefault="001F2CE9" w:rsidP="00AB3902">
      <w:pPr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[</w:t>
      </w:r>
      <w:r w:rsidR="00AB3902">
        <w:rPr>
          <w:rFonts w:hint="eastAsia"/>
          <w:b/>
          <w:bCs/>
        </w:rPr>
        <w:t>여</w:t>
      </w:r>
      <w:r w:rsidR="00AB3902" w:rsidRPr="00AB3902">
        <w:rPr>
          <w:rFonts w:hint="eastAsia"/>
          <w:b/>
          <w:bCs/>
        </w:rPr>
        <w:t>성 인구통계 Test Result]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27"/>
        <w:gridCol w:w="2329"/>
        <w:gridCol w:w="2330"/>
        <w:gridCol w:w="2330"/>
      </w:tblGrid>
      <w:tr w:rsidR="003C4386" w:rsidRPr="00AB3902" w14:paraId="0C41E664" w14:textId="77777777" w:rsidTr="00554D08">
        <w:tc>
          <w:tcPr>
            <w:tcW w:w="2027" w:type="dxa"/>
            <w:vMerge w:val="restart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7D3B3B1B" w14:textId="77777777" w:rsidR="003C4386" w:rsidRPr="00AB3902" w:rsidRDefault="003C4386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6989" w:type="dxa"/>
            <w:gridSpan w:val="3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645782CD" w14:textId="725840B0" w:rsidR="003C4386" w:rsidRPr="00AB3902" w:rsidRDefault="003C4386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>Test Result(2016 ~ 2023)</w:t>
            </w:r>
          </w:p>
        </w:tc>
      </w:tr>
      <w:tr w:rsidR="003C4386" w:rsidRPr="008D478F" w14:paraId="21B3CE83" w14:textId="77777777" w:rsidTr="00554D08">
        <w:tc>
          <w:tcPr>
            <w:tcW w:w="2027" w:type="dxa"/>
            <w:vMerge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57303DBA" w14:textId="77777777" w:rsidR="003C4386" w:rsidRDefault="003C4386" w:rsidP="00554D08">
            <w:pPr>
              <w:spacing w:line="360" w:lineRule="auto"/>
              <w:jc w:val="center"/>
            </w:pPr>
          </w:p>
        </w:tc>
        <w:tc>
          <w:tcPr>
            <w:tcW w:w="2329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70BCF9A2" w14:textId="77777777" w:rsidR="003C4386" w:rsidRPr="005D09F3" w:rsidRDefault="003C4386" w:rsidP="00554D08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RMSE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1CC1BFBA" w14:textId="77777777" w:rsidR="003C4386" w:rsidRPr="005D09F3" w:rsidRDefault="003C4386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MAE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4FE5106C" w14:textId="77777777" w:rsidR="003C4386" w:rsidRPr="005D09F3" w:rsidRDefault="003C4386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R</w:t>
            </w:r>
            <w:r w:rsidRPr="005D09F3">
              <w:rPr>
                <w:rFonts w:hint="eastAsia"/>
                <w:b/>
                <w:bCs/>
                <w:vertAlign w:val="superscript"/>
              </w:rPr>
              <w:t>2</w:t>
            </w:r>
          </w:p>
        </w:tc>
      </w:tr>
      <w:tr w:rsidR="003C4386" w:rsidRPr="008D478F" w14:paraId="21DD05F0" w14:textId="77777777" w:rsidTr="00554D08">
        <w:tc>
          <w:tcPr>
            <w:tcW w:w="2027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A0631D0" w14:textId="77777777" w:rsidR="003C4386" w:rsidRDefault="003C4386" w:rsidP="003C4386">
            <w:pPr>
              <w:spacing w:line="360" w:lineRule="auto"/>
              <w:jc w:val="both"/>
            </w:pPr>
            <w:r>
              <w:rPr>
                <w:rFonts w:hint="eastAsia"/>
              </w:rPr>
              <w:t>1) 회귀모형</w:t>
            </w:r>
          </w:p>
        </w:tc>
        <w:tc>
          <w:tcPr>
            <w:tcW w:w="2329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2AB1B136" w14:textId="5705C0E1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0.00709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DE82461" w14:textId="3AA8C078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0.00224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4DC88D2E" w14:textId="6A19F86E" w:rsidR="003C4386" w:rsidRPr="008D478F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99.25%</w:t>
            </w:r>
          </w:p>
        </w:tc>
      </w:tr>
      <w:tr w:rsidR="003C4386" w:rsidRPr="008D478F" w14:paraId="5840DC93" w14:textId="77777777" w:rsidTr="00554D08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7399511" w14:textId="77777777" w:rsidR="003C4386" w:rsidRDefault="003C4386" w:rsidP="003C4386">
            <w:pPr>
              <w:spacing w:line="360" w:lineRule="auto"/>
              <w:jc w:val="both"/>
            </w:pPr>
            <w:r>
              <w:rPr>
                <w:rFonts w:hint="eastAsia"/>
              </w:rPr>
              <w:t>2) ARIMA 1차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7186E97" w14:textId="545A0736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0.00761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F576049" w14:textId="771E3FDD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0.00227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1615AAA9" w14:textId="2D43E4DB" w:rsidR="003C4386" w:rsidRPr="008D478F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99.14%</w:t>
            </w:r>
          </w:p>
        </w:tc>
      </w:tr>
      <w:tr w:rsidR="003C4386" w:rsidRPr="008D478F" w14:paraId="2C7D4BB8" w14:textId="77777777" w:rsidTr="00554D08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4B5AE2AC" w14:textId="77777777" w:rsidR="003C4386" w:rsidRDefault="003C4386" w:rsidP="003C4386">
            <w:pPr>
              <w:spacing w:line="360" w:lineRule="auto"/>
              <w:jc w:val="both"/>
            </w:pPr>
            <w:r>
              <w:rPr>
                <w:rFonts w:hint="eastAsia"/>
              </w:rPr>
              <w:t>3) ARIMA 2차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8B6B034" w14:textId="03421113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0.00707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1392C549" w14:textId="40DC0819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0.00223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0A747E2" w14:textId="3B9484E0" w:rsidR="003C4386" w:rsidRPr="008D478F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99.26%</w:t>
            </w:r>
          </w:p>
        </w:tc>
      </w:tr>
      <w:tr w:rsidR="003C4386" w:rsidRPr="008D478F" w14:paraId="7F3D6E52" w14:textId="77777777" w:rsidTr="00554D08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5DCEA889" w14:textId="77777777" w:rsidR="003C4386" w:rsidRDefault="003C4386" w:rsidP="003C4386">
            <w:pPr>
              <w:spacing w:line="360" w:lineRule="auto"/>
              <w:jc w:val="both"/>
            </w:pPr>
            <w:r>
              <w:rPr>
                <w:rFonts w:hint="eastAsia"/>
              </w:rPr>
              <w:t>4) GLM 1차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5C247B2E" w14:textId="46DB1E8D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0.00712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E9668FA" w14:textId="4A1C3D05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0.00217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6B4633C8" w14:textId="00747389" w:rsidR="003C4386" w:rsidRPr="008D478F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99.25%</w:t>
            </w:r>
          </w:p>
        </w:tc>
      </w:tr>
      <w:tr w:rsidR="003C4386" w:rsidRPr="008D478F" w14:paraId="61734D08" w14:textId="77777777" w:rsidTr="00554D08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2BE4AEE" w14:textId="77777777" w:rsidR="003C4386" w:rsidRPr="003C4386" w:rsidRDefault="003C4386" w:rsidP="003C4386">
            <w:pPr>
              <w:spacing w:line="360" w:lineRule="auto"/>
              <w:jc w:val="both"/>
              <w:rPr>
                <w:color w:val="4F6D7A"/>
              </w:rPr>
            </w:pPr>
            <w:r w:rsidRPr="003C4386">
              <w:rPr>
                <w:rFonts w:hint="eastAsia"/>
                <w:color w:val="4F6D7A"/>
              </w:rPr>
              <w:t>5) GLM 2차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94D7224" w14:textId="0479D0FF" w:rsidR="003C4386" w:rsidRPr="003C4386" w:rsidRDefault="003C4386" w:rsidP="003C4386">
            <w:pPr>
              <w:spacing w:line="360" w:lineRule="auto"/>
              <w:jc w:val="center"/>
              <w:rPr>
                <w:color w:val="4F6D7A"/>
              </w:rPr>
            </w:pPr>
            <w:r w:rsidRPr="003C4386">
              <w:rPr>
                <w:rFonts w:hint="eastAsia"/>
                <w:color w:val="4F6D7A"/>
              </w:rPr>
              <w:t>0.00787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B209548" w14:textId="2F003AF1" w:rsidR="003C4386" w:rsidRPr="003C4386" w:rsidRDefault="003C4386" w:rsidP="003C4386">
            <w:pPr>
              <w:spacing w:line="360" w:lineRule="auto"/>
              <w:jc w:val="center"/>
              <w:rPr>
                <w:color w:val="4F6D7A"/>
              </w:rPr>
            </w:pPr>
            <w:r w:rsidRPr="003C4386">
              <w:rPr>
                <w:rFonts w:hint="eastAsia"/>
                <w:color w:val="4F6D7A"/>
              </w:rPr>
              <w:t>0.00287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2C0BF2EE" w14:textId="1966A94E" w:rsidR="003C4386" w:rsidRPr="003C4386" w:rsidRDefault="003C4386" w:rsidP="003C4386">
            <w:pPr>
              <w:spacing w:line="360" w:lineRule="auto"/>
              <w:jc w:val="center"/>
              <w:rPr>
                <w:color w:val="4F6D7A"/>
              </w:rPr>
            </w:pPr>
            <w:r w:rsidRPr="003C4386">
              <w:rPr>
                <w:rFonts w:hint="eastAsia"/>
                <w:color w:val="4F6D7A"/>
              </w:rPr>
              <w:t>99.08%</w:t>
            </w:r>
          </w:p>
        </w:tc>
      </w:tr>
      <w:tr w:rsidR="003C4386" w:rsidRPr="008D478F" w14:paraId="4E3393D4" w14:textId="77777777" w:rsidTr="00554D08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vAlign w:val="center"/>
          </w:tcPr>
          <w:p w14:paraId="1F5F0B11" w14:textId="77777777" w:rsidR="003C4386" w:rsidRPr="005D09F3" w:rsidRDefault="003C4386" w:rsidP="003C4386">
            <w:pPr>
              <w:spacing w:line="360" w:lineRule="auto"/>
              <w:jc w:val="both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6) APC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vAlign w:val="center"/>
          </w:tcPr>
          <w:p w14:paraId="1C3858E1" w14:textId="4EF877D7" w:rsidR="003C4386" w:rsidRPr="005D09F3" w:rsidRDefault="003C4386" w:rsidP="003C4386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0.00</w:t>
            </w:r>
            <w:r>
              <w:rPr>
                <w:rFonts w:hint="eastAsia"/>
                <w:b/>
                <w:bCs/>
                <w:color w:val="003366"/>
              </w:rPr>
              <w:t>558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vAlign w:val="center"/>
          </w:tcPr>
          <w:p w14:paraId="38B67114" w14:textId="29049FC7" w:rsidR="003C4386" w:rsidRPr="005D09F3" w:rsidRDefault="003C4386" w:rsidP="003C4386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>
              <w:rPr>
                <w:rFonts w:hint="eastAsia"/>
                <w:b/>
                <w:bCs/>
                <w:color w:val="003366"/>
              </w:rPr>
              <w:t>0.00165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vAlign w:val="center"/>
          </w:tcPr>
          <w:p w14:paraId="4A1CCEBA" w14:textId="1236442B" w:rsidR="003C4386" w:rsidRPr="005D09F3" w:rsidRDefault="003C4386" w:rsidP="003C4386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>
              <w:rPr>
                <w:rFonts w:hint="eastAsia"/>
                <w:b/>
                <w:bCs/>
                <w:color w:val="003366"/>
              </w:rPr>
              <w:t>99.54%</w:t>
            </w:r>
          </w:p>
        </w:tc>
      </w:tr>
    </w:tbl>
    <w:p w14:paraId="3B868474" w14:textId="77777777" w:rsidR="003C4386" w:rsidRDefault="003C4386" w:rsidP="00AB3902">
      <w:pPr>
        <w:spacing w:line="360" w:lineRule="auto"/>
      </w:pPr>
    </w:p>
    <w:p w14:paraId="7BBC2DF0" w14:textId="60B2E408" w:rsidR="001F2CE9" w:rsidRDefault="001F2CE9">
      <w:pPr>
        <w:widowControl/>
        <w:wordWrap/>
        <w:autoSpaceDE/>
        <w:autoSpaceDN/>
      </w:pPr>
      <w:r>
        <w:br w:type="page"/>
      </w: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6E10E8" w14:paraId="618A7E0F" w14:textId="77777777" w:rsidTr="003C4386">
        <w:tc>
          <w:tcPr>
            <w:tcW w:w="1696" w:type="dxa"/>
            <w:shd w:val="clear" w:color="auto" w:fill="E6ECF5"/>
          </w:tcPr>
          <w:p w14:paraId="785441EE" w14:textId="77777777" w:rsidR="006E10E8" w:rsidRPr="006E10E8" w:rsidRDefault="006E10E8" w:rsidP="00092625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lastRenderedPageBreak/>
              <w:t>구분</w:t>
            </w:r>
          </w:p>
        </w:tc>
        <w:tc>
          <w:tcPr>
            <w:tcW w:w="7320" w:type="dxa"/>
            <w:shd w:val="clear" w:color="auto" w:fill="E6ECF5"/>
          </w:tcPr>
          <w:p w14:paraId="5372433E" w14:textId="77777777" w:rsidR="006E10E8" w:rsidRPr="006E10E8" w:rsidRDefault="006E10E8" w:rsidP="00092625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결과</w:t>
            </w:r>
          </w:p>
        </w:tc>
      </w:tr>
      <w:tr w:rsidR="006E10E8" w14:paraId="6EA493B7" w14:textId="77777777" w:rsidTr="003C4386">
        <w:tc>
          <w:tcPr>
            <w:tcW w:w="1696" w:type="dxa"/>
            <w:shd w:val="clear" w:color="auto" w:fill="E6ECF5"/>
          </w:tcPr>
          <w:p w14:paraId="1912EBCE" w14:textId="77777777" w:rsidR="006E10E8" w:rsidRPr="003C4386" w:rsidRDefault="006E10E8" w:rsidP="00092625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1. RMSE</w:t>
            </w:r>
          </w:p>
        </w:tc>
        <w:tc>
          <w:tcPr>
            <w:tcW w:w="7320" w:type="dxa"/>
          </w:tcPr>
          <w:p w14:paraId="05ECF5F6" w14:textId="643DA557" w:rsidR="006E10E8" w:rsidRDefault="003C4386" w:rsidP="00092625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24AAFDA" wp14:editId="4D017E04">
                  <wp:extent cx="3773996" cy="2160000"/>
                  <wp:effectExtent l="0" t="0" r="0" b="0"/>
                  <wp:docPr id="55279709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3996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8" w14:paraId="38D389C2" w14:textId="77777777" w:rsidTr="003C4386">
        <w:tc>
          <w:tcPr>
            <w:tcW w:w="1696" w:type="dxa"/>
            <w:shd w:val="clear" w:color="auto" w:fill="E6ECF5"/>
          </w:tcPr>
          <w:p w14:paraId="3AC3B9E8" w14:textId="77777777" w:rsidR="006E10E8" w:rsidRPr="003C4386" w:rsidRDefault="006E10E8" w:rsidP="00092625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2. MAE</w:t>
            </w:r>
          </w:p>
        </w:tc>
        <w:tc>
          <w:tcPr>
            <w:tcW w:w="7320" w:type="dxa"/>
          </w:tcPr>
          <w:p w14:paraId="01BFDED0" w14:textId="00780E6D" w:rsidR="006E10E8" w:rsidRDefault="003C4386" w:rsidP="00092625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28EC645" wp14:editId="5376D1A0">
                  <wp:extent cx="3766304" cy="2160000"/>
                  <wp:effectExtent l="0" t="0" r="5715" b="0"/>
                  <wp:docPr id="1093878801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6304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8" w14:paraId="24B6D9DE" w14:textId="77777777" w:rsidTr="003C4386">
        <w:tc>
          <w:tcPr>
            <w:tcW w:w="1696" w:type="dxa"/>
            <w:shd w:val="clear" w:color="auto" w:fill="E6ECF5"/>
          </w:tcPr>
          <w:p w14:paraId="2658BA29" w14:textId="77777777" w:rsidR="006E10E8" w:rsidRPr="003C4386" w:rsidRDefault="006E10E8" w:rsidP="00092625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3. R</w:t>
            </w:r>
            <w:r w:rsidRPr="003C4386">
              <w:rPr>
                <w:rFonts w:hint="eastAsia"/>
                <w:b/>
                <w:bCs/>
                <w:vertAlign w:val="superscript"/>
              </w:rPr>
              <w:t>2</w:t>
            </w:r>
          </w:p>
        </w:tc>
        <w:tc>
          <w:tcPr>
            <w:tcW w:w="7320" w:type="dxa"/>
          </w:tcPr>
          <w:p w14:paraId="34EA89D7" w14:textId="34DCBF50" w:rsidR="006E10E8" w:rsidRDefault="003C4386" w:rsidP="00092625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68AED94" wp14:editId="4908E244">
                  <wp:extent cx="3782579" cy="2160000"/>
                  <wp:effectExtent l="0" t="0" r="8890" b="0"/>
                  <wp:docPr id="1605500772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2579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0EE8C" w14:textId="77777777" w:rsidR="006E10E8" w:rsidRDefault="006E10E8" w:rsidP="006E10E8">
      <w:pPr>
        <w:spacing w:line="360" w:lineRule="auto"/>
      </w:pPr>
    </w:p>
    <w:p w14:paraId="56ACB826" w14:textId="54814A41" w:rsidR="006E10E8" w:rsidRPr="001F2CE9" w:rsidRDefault="001F2CE9" w:rsidP="00AB3902">
      <w:pPr>
        <w:spacing w:line="360" w:lineRule="auto"/>
        <w:rPr>
          <w:rFonts w:hint="eastAsia"/>
        </w:rPr>
      </w:pPr>
      <w:r>
        <w:t>해석</w:t>
      </w:r>
      <w:r>
        <w:rPr>
          <w:rFonts w:hint="eastAsia"/>
        </w:rPr>
        <w:t xml:space="preserve">: </w:t>
      </w:r>
      <w:r>
        <w:t>모든</w:t>
      </w:r>
      <w:r>
        <w:rPr>
          <w:rFonts w:hint="eastAsia"/>
        </w:rPr>
        <w:t xml:space="preserve"> </w:t>
      </w:r>
      <w:r>
        <w:t>지표에서</w:t>
      </w:r>
      <w:r>
        <w:rPr>
          <w:rFonts w:hint="eastAsia"/>
        </w:rPr>
        <w:t xml:space="preserve"> </w:t>
      </w:r>
      <w:r>
        <w:t>남성과</w:t>
      </w:r>
      <w:r>
        <w:rPr>
          <w:rFonts w:hint="eastAsia"/>
        </w:rPr>
        <w:t xml:space="preserve"> </w:t>
      </w:r>
      <w:r>
        <w:t>여성</w:t>
      </w:r>
      <w:r>
        <w:rPr>
          <w:rFonts w:hint="eastAsia"/>
        </w:rPr>
        <w:t xml:space="preserve"> </w:t>
      </w:r>
      <w:r>
        <w:t>모두</w:t>
      </w:r>
      <w:r>
        <w:rPr>
          <w:rFonts w:hint="eastAsia"/>
        </w:rPr>
        <w:t xml:space="preserve"> </w:t>
      </w:r>
      <w:r w:rsidRPr="001F2CE9">
        <w:rPr>
          <w:rFonts w:hint="eastAsia"/>
          <w:b/>
          <w:bCs/>
        </w:rPr>
        <w:t>APC(Age-Period-Cohort) 모델</w:t>
      </w:r>
      <w:r>
        <w:rPr>
          <w:rFonts w:hint="eastAsia"/>
        </w:rPr>
        <w:t xml:space="preserve">이 가장 우수한 성능을 보였다. 이는 사망 개선율 추정에 있어 연령, 시기, 코호트 효과가 중요한 기여 요인임을 시사한다. 이에 따라, 본 연구의 </w:t>
      </w:r>
      <w:r w:rsidRPr="001F2CE9">
        <w:rPr>
          <w:rFonts w:hint="eastAsia"/>
          <w:b/>
          <w:bCs/>
        </w:rPr>
        <w:t>사망률 예측 모형으로 APC 모델을 채택</w:t>
      </w:r>
      <w:r>
        <w:rPr>
          <w:rFonts w:hint="eastAsia"/>
        </w:rPr>
        <w:t>하였다.</w:t>
      </w:r>
    </w:p>
    <w:p w14:paraId="04A37CB2" w14:textId="1A0B3EFE" w:rsidR="001F2CE9" w:rsidRPr="001F2CE9" w:rsidRDefault="001F2CE9" w:rsidP="001F2CE9">
      <w:pPr>
        <w:pStyle w:val="3"/>
        <w:spacing w:after="0" w:line="360" w:lineRule="auto"/>
        <w:rPr>
          <w:rFonts w:ascii="HY신명조" w:eastAsia="HY신명조" w:hint="eastAsia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lastRenderedPageBreak/>
        <w:t>1</w:t>
      </w:r>
      <w:r w:rsidRPr="007F1D14">
        <w:rPr>
          <w:rFonts w:ascii="HY신명조" w:eastAsia="HY신명조" w:hint="eastAsia"/>
          <w:sz w:val="26"/>
          <w:szCs w:val="26"/>
        </w:rPr>
        <w:t>.</w:t>
      </w:r>
      <w:r>
        <w:rPr>
          <w:rFonts w:ascii="HY신명조" w:eastAsia="HY신명조" w:hint="eastAsia"/>
          <w:sz w:val="26"/>
          <w:szCs w:val="26"/>
        </w:rPr>
        <w:t>2</w:t>
      </w:r>
      <w:r w:rsidRPr="007F1D14">
        <w:rPr>
          <w:rFonts w:ascii="HY신명조" w:eastAsia="HY신명조" w:hint="eastAsia"/>
          <w:sz w:val="26"/>
          <w:szCs w:val="26"/>
        </w:rPr>
        <w:t xml:space="preserve">) </w:t>
      </w:r>
      <w:r>
        <w:rPr>
          <w:rFonts w:ascii="HY신명조" w:eastAsia="HY신명조" w:hint="eastAsia"/>
          <w:sz w:val="26"/>
          <w:szCs w:val="26"/>
        </w:rPr>
        <w:t>APC 모델을 이용한 2020 ~ 2035년 사망개선율 추계</w:t>
      </w:r>
    </w:p>
    <w:p w14:paraId="16E3BCA5" w14:textId="77777777" w:rsidR="00A01863" w:rsidRDefault="00A01863" w:rsidP="00A01863">
      <w:pPr>
        <w:spacing w:line="360" w:lineRule="auto"/>
      </w:pP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E6E6E6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2539"/>
        <w:gridCol w:w="6477"/>
      </w:tblGrid>
      <w:tr w:rsidR="00A01863" w14:paraId="7FDE8735" w14:textId="77777777" w:rsidTr="00554D08">
        <w:tc>
          <w:tcPr>
            <w:tcW w:w="2539" w:type="dxa"/>
            <w:shd w:val="clear" w:color="auto" w:fill="E6ECF5"/>
          </w:tcPr>
          <w:p w14:paraId="39C8D07F" w14:textId="77777777" w:rsidR="00A01863" w:rsidRPr="003C4386" w:rsidRDefault="00A01863" w:rsidP="00554D08">
            <w:pPr>
              <w:spacing w:line="360" w:lineRule="auto"/>
              <w:rPr>
                <w:rFonts w:hint="eastAsia"/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Data Source</w:t>
            </w:r>
          </w:p>
        </w:tc>
        <w:tc>
          <w:tcPr>
            <w:tcW w:w="6477" w:type="dxa"/>
          </w:tcPr>
          <w:p w14:paraId="67F367B5" w14:textId="77777777" w:rsidR="00A01863" w:rsidRDefault="00A01863" w:rsidP="00554D0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HMD </w:t>
            </w:r>
            <w:r w:rsidRPr="006E10E8">
              <w:t>1995년~2023년 사망자수</w:t>
            </w:r>
            <w:r>
              <w:rPr>
                <w:rFonts w:hint="eastAsia"/>
              </w:rPr>
              <w:t xml:space="preserve"> 통계</w:t>
            </w:r>
          </w:p>
        </w:tc>
      </w:tr>
      <w:tr w:rsidR="00A01863" w14:paraId="111CB040" w14:textId="77777777" w:rsidTr="00554D08">
        <w:tc>
          <w:tcPr>
            <w:tcW w:w="2539" w:type="dxa"/>
            <w:shd w:val="clear" w:color="auto" w:fill="E6ECF5"/>
          </w:tcPr>
          <w:p w14:paraId="16F5F125" w14:textId="01535E12" w:rsidR="00A01863" w:rsidRPr="003C4386" w:rsidRDefault="00A01863" w:rsidP="00554D08">
            <w:pPr>
              <w:spacing w:line="360" w:lineRule="auto"/>
              <w:rPr>
                <w:rFonts w:hint="eastAsia"/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 xml:space="preserve">Training </w:t>
            </w:r>
            <w:r>
              <w:rPr>
                <w:rFonts w:hint="eastAsia"/>
                <w:b/>
                <w:bCs/>
              </w:rPr>
              <w:t>Year</w:t>
            </w:r>
          </w:p>
        </w:tc>
        <w:tc>
          <w:tcPr>
            <w:tcW w:w="6477" w:type="dxa"/>
          </w:tcPr>
          <w:p w14:paraId="7430D9B3" w14:textId="337CD2D9" w:rsidR="00A01863" w:rsidRDefault="00A01863" w:rsidP="00554D0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1995 ~ 20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(COVID 사망 제외)</w:t>
            </w:r>
          </w:p>
        </w:tc>
      </w:tr>
      <w:tr w:rsidR="00A01863" w14:paraId="393DF63B" w14:textId="77777777" w:rsidTr="00554D08">
        <w:tc>
          <w:tcPr>
            <w:tcW w:w="2539" w:type="dxa"/>
            <w:shd w:val="clear" w:color="auto" w:fill="E6ECF5"/>
          </w:tcPr>
          <w:p w14:paraId="14A2436C" w14:textId="4F17C04A" w:rsidR="00A01863" w:rsidRPr="003C4386" w:rsidRDefault="00A01863" w:rsidP="00554D08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Projection</w:t>
            </w:r>
            <w:r w:rsidRPr="003C4386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Year</w:t>
            </w:r>
          </w:p>
        </w:tc>
        <w:tc>
          <w:tcPr>
            <w:tcW w:w="6477" w:type="dxa"/>
          </w:tcPr>
          <w:p w14:paraId="3001343E" w14:textId="2414F5CC" w:rsidR="00A01863" w:rsidRDefault="00A01863" w:rsidP="00554D0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2020 ~ 2035</w:t>
            </w:r>
          </w:p>
        </w:tc>
      </w:tr>
      <w:tr w:rsidR="00A01863" w14:paraId="2BA27218" w14:textId="77777777" w:rsidTr="00554D08">
        <w:tc>
          <w:tcPr>
            <w:tcW w:w="2539" w:type="dxa"/>
            <w:shd w:val="clear" w:color="auto" w:fill="E6ECF5"/>
          </w:tcPr>
          <w:p w14:paraId="56A1BFDA" w14:textId="5FDB5450" w:rsidR="00A01863" w:rsidRDefault="00A01863" w:rsidP="00554D08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적용 모델 </w:t>
            </w:r>
          </w:p>
        </w:tc>
        <w:tc>
          <w:tcPr>
            <w:tcW w:w="6477" w:type="dxa"/>
          </w:tcPr>
          <w:p w14:paraId="1649E352" w14:textId="46B5E939" w:rsidR="00A01863" w:rsidRDefault="00A01863" w:rsidP="00554D0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APC</w:t>
            </w:r>
          </w:p>
        </w:tc>
      </w:tr>
    </w:tbl>
    <w:p w14:paraId="74DC06A2" w14:textId="77777777" w:rsidR="00A01863" w:rsidRDefault="00A01863" w:rsidP="00A01863">
      <w:pPr>
        <w:spacing w:line="360" w:lineRule="auto"/>
      </w:pPr>
    </w:p>
    <w:p w14:paraId="47B7C71D" w14:textId="33FD3F33" w:rsidR="00A01863" w:rsidRDefault="001F2CE9" w:rsidP="001F2CE9">
      <w:pPr>
        <w:spacing w:line="360" w:lineRule="auto"/>
      </w:pPr>
      <w:r>
        <w:rPr>
          <w:rFonts w:hint="eastAsia"/>
        </w:rPr>
        <w:t xml:space="preserve">훈련 기간 설정 근거: </w:t>
      </w:r>
      <w:r w:rsidRPr="001F2CE9">
        <w:t>COVID-19 사망을 제외했음에도 불구하고 2020</w:t>
      </w:r>
      <w:r w:rsidRPr="001F2CE9">
        <w:t>–</w:t>
      </w:r>
      <w:r w:rsidRPr="001F2CE9">
        <w:t>2021년에는 초과 사망(Excess Mortality)이 관측되었으며, 2022</w:t>
      </w:r>
      <w:r w:rsidRPr="001F2CE9">
        <w:t>–</w:t>
      </w:r>
      <w:r w:rsidRPr="001F2CE9">
        <w:t>2023년에는 Mortality Harvest 현상이 나타났다. 해당 시기의 데이터는 사망률 추세에 왜곡을 유발할 가능성이 있어, 모델 훈련에는 2019년까지의 자료만 활용하였다</w:t>
      </w:r>
    </w:p>
    <w:p w14:paraId="7E9185D6" w14:textId="77777777" w:rsidR="00A01863" w:rsidRDefault="00A01863" w:rsidP="00A01863">
      <w:pPr>
        <w:spacing w:line="360" w:lineRule="auto"/>
      </w:pPr>
    </w:p>
    <w:p w14:paraId="32E259B9" w14:textId="6967B37B" w:rsidR="00A01863" w:rsidRDefault="00A01863" w:rsidP="00A01863">
      <w:pPr>
        <w:spacing w:line="360" w:lineRule="auto"/>
        <w:rPr>
          <w:rFonts w:hint="eastAsia"/>
        </w:rPr>
      </w:pPr>
      <w:r>
        <w:rPr>
          <w:rFonts w:hint="eastAsia"/>
        </w:rPr>
        <w:t>[</w:t>
      </w:r>
      <w:r w:rsidR="0000321D">
        <w:rPr>
          <w:rFonts w:hint="eastAsia"/>
        </w:rPr>
        <w:t>Figure 3.1 대표연령(40, 60)에 대한 사망개선율 실제값(Actual)과 예상값(Future)</w:t>
      </w:r>
      <w:r>
        <w:rPr>
          <w:rFonts w:hint="eastAsia"/>
        </w:rPr>
        <w:t>]</w:t>
      </w:r>
    </w:p>
    <w:p w14:paraId="3DBE7C84" w14:textId="4638AB2C" w:rsidR="00A01863" w:rsidRDefault="0000321D" w:rsidP="00AB3902">
      <w:pPr>
        <w:spacing w:line="360" w:lineRule="auto"/>
      </w:pPr>
      <w:r>
        <w:rPr>
          <w:noProof/>
        </w:rPr>
        <w:drawing>
          <wp:inline distT="0" distB="0" distL="0" distR="0" wp14:anchorId="070B898F" wp14:editId="44A4987F">
            <wp:extent cx="5731510" cy="3439160"/>
            <wp:effectExtent l="19050" t="19050" r="21590" b="27940"/>
            <wp:docPr id="721692653" name="그림 20" descr="스크린샷, 라인, 도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92653" name="그림 20" descr="스크린샷, 라인, 도표이(가) 표시된 사진&#10;&#10;AI 생성 콘텐츠는 정확하지 않을 수 있습니다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ln>
                      <a:solidFill>
                        <a:srgbClr val="B3B3B3"/>
                      </a:solidFill>
                    </a:ln>
                  </pic:spPr>
                </pic:pic>
              </a:graphicData>
            </a:graphic>
          </wp:inline>
        </w:drawing>
      </w:r>
    </w:p>
    <w:p w14:paraId="377CEC2A" w14:textId="59EFDD3B" w:rsidR="00C0148F" w:rsidRPr="001F2CE9" w:rsidRDefault="00C0148F" w:rsidP="00C0148F">
      <w:pPr>
        <w:pStyle w:val="3"/>
        <w:spacing w:after="0" w:line="360" w:lineRule="auto"/>
        <w:rPr>
          <w:rFonts w:ascii="HY신명조" w:eastAsia="HY신명조" w:hint="eastAsia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lastRenderedPageBreak/>
        <w:t>1</w:t>
      </w:r>
      <w:r w:rsidRPr="007F1D14">
        <w:rPr>
          <w:rFonts w:ascii="HY신명조" w:eastAsia="HY신명조" w:hint="eastAsia"/>
          <w:sz w:val="26"/>
          <w:szCs w:val="26"/>
        </w:rPr>
        <w:t>.</w:t>
      </w:r>
      <w:r>
        <w:rPr>
          <w:rFonts w:ascii="HY신명조" w:eastAsia="HY신명조" w:hint="eastAsia"/>
          <w:sz w:val="26"/>
          <w:szCs w:val="26"/>
        </w:rPr>
        <w:t>3</w:t>
      </w:r>
      <w:r w:rsidRPr="007F1D14">
        <w:rPr>
          <w:rFonts w:ascii="HY신명조" w:eastAsia="HY신명조" w:hint="eastAsia"/>
          <w:sz w:val="26"/>
          <w:szCs w:val="26"/>
        </w:rPr>
        <w:t xml:space="preserve">) </w:t>
      </w:r>
      <w:r>
        <w:rPr>
          <w:rFonts w:ascii="HY신명조" w:eastAsia="HY신명조" w:hint="eastAsia"/>
          <w:sz w:val="26"/>
          <w:szCs w:val="26"/>
        </w:rPr>
        <w:t>Smoothing 적용 결과</w:t>
      </w:r>
    </w:p>
    <w:p w14:paraId="0BC1AB1B" w14:textId="77777777" w:rsidR="00C0148F" w:rsidRDefault="00C0148F" w:rsidP="00C0148F">
      <w:pPr>
        <w:spacing w:line="360" w:lineRule="auto"/>
      </w:pPr>
    </w:p>
    <w:p w14:paraId="2F9A3861" w14:textId="1627B118" w:rsidR="00C0148F" w:rsidRDefault="00C0148F" w:rsidP="00C0148F">
      <w:pPr>
        <w:spacing w:line="360" w:lineRule="auto"/>
      </w:pPr>
      <w:r>
        <w:t>APC 모델 산출값을 기반으로, 2024</w:t>
      </w:r>
      <w:r>
        <w:t>–</w:t>
      </w:r>
      <w:r>
        <w:t xml:space="preserve">2035년의 사망개선율 표면(연령 </w:t>
      </w:r>
      <w:r>
        <w:t>×</w:t>
      </w:r>
      <w:r>
        <w:t xml:space="preserve"> 연도)에 대해 **2D 가우시안 스무딩(Separable Kernel)**을 적용하였다. 이는 시계열 및 연령 단면에서 발생하는 단기 잡음을 제거하고, 장기적 구조적 형태를 유지하기 위함이다.</w:t>
      </w:r>
    </w:p>
    <w:p w14:paraId="4A71A2BA" w14:textId="77777777" w:rsidR="00C0148F" w:rsidRPr="00C0148F" w:rsidRDefault="00C0148F" w:rsidP="00C0148F">
      <w:pPr>
        <w:spacing w:line="360" w:lineRule="auto"/>
        <w:rPr>
          <w:b/>
          <w:bCs/>
        </w:rPr>
      </w:pPr>
    </w:p>
    <w:p w14:paraId="047C89F9" w14:textId="77777777" w:rsidR="00C0148F" w:rsidRPr="00C0148F" w:rsidRDefault="00C0148F" w:rsidP="00C0148F">
      <w:pPr>
        <w:spacing w:line="360" w:lineRule="auto"/>
        <w:rPr>
          <w:b/>
          <w:bCs/>
        </w:rPr>
      </w:pPr>
      <w:r w:rsidRPr="00C0148F">
        <w:rPr>
          <w:rFonts w:hint="eastAsia"/>
          <w:b/>
          <w:bCs/>
        </w:rPr>
        <w:t>추가</w:t>
      </w:r>
      <w:r w:rsidRPr="00C0148F">
        <w:rPr>
          <w:b/>
          <w:bCs/>
        </w:rPr>
        <w:t xml:space="preserve"> Tail Smoothing:</w:t>
      </w:r>
    </w:p>
    <w:p w14:paraId="52418AF6" w14:textId="38C5C51D" w:rsidR="00C0148F" w:rsidRPr="00C0148F" w:rsidRDefault="00C0148F" w:rsidP="00C0148F">
      <w:pPr>
        <w:spacing w:line="360" w:lineRule="auto"/>
      </w:pPr>
      <w:r>
        <w:t>연령 하단이 2035년으로 종료되는 구간에 대해, 마지막 4개 연도(2032</w:t>
      </w:r>
      <w:r>
        <w:t>–</w:t>
      </w:r>
      <w:r>
        <w:t>2035)에 대해 연도축 방향 1D 가우시안 스무딩(</w:t>
      </w:r>
      <w:r>
        <w:t>σ</w:t>
      </w:r>
      <w:r>
        <w:t>=1.0)을 재적용하여 2034</w:t>
      </w:r>
      <w:r>
        <w:t>→</w:t>
      </w:r>
      <w:r>
        <w:t>2035 전이 시 발생할 수 있는 급격한 변화(단절)를 완화하였다.</w:t>
      </w:r>
    </w:p>
    <w:p w14:paraId="6AFA89AA" w14:textId="77777777" w:rsidR="00227029" w:rsidRPr="0046407B" w:rsidRDefault="00227029" w:rsidP="00AB3902">
      <w:pPr>
        <w:spacing w:line="360" w:lineRule="auto"/>
      </w:pPr>
    </w:p>
    <w:p w14:paraId="5704145B" w14:textId="0A6C2A79" w:rsidR="00B91B9A" w:rsidRPr="00C0148F" w:rsidRDefault="00B91B9A" w:rsidP="00AB3902">
      <w:pPr>
        <w:spacing w:line="360" w:lineRule="auto"/>
      </w:pPr>
      <w:r w:rsidRPr="00C0148F">
        <w:rPr>
          <w:rFonts w:hint="eastAsia"/>
        </w:rPr>
        <w:t>[</w:t>
      </w:r>
      <w:r w:rsidR="00C0148F" w:rsidRPr="00C0148F">
        <w:rPr>
          <w:rFonts w:hint="eastAsia"/>
        </w:rPr>
        <w:t>Figure 3.2 주요 연령별 사망개선율 변화(Smoothing 전/후 비교)</w:t>
      </w:r>
      <w:r w:rsidRPr="00C0148F">
        <w:rPr>
          <w:rFonts w:hint="eastAsia"/>
        </w:rPr>
        <w:t>]</w:t>
      </w:r>
    </w:p>
    <w:p w14:paraId="4BB729FB" w14:textId="569B83CF" w:rsidR="00AB3902" w:rsidRDefault="007F0D90" w:rsidP="00AB3902">
      <w:pPr>
        <w:spacing w:line="360" w:lineRule="auto"/>
      </w:pPr>
      <w:r>
        <w:rPr>
          <w:noProof/>
        </w:rPr>
        <w:drawing>
          <wp:inline distT="0" distB="0" distL="0" distR="0" wp14:anchorId="271C6F4C" wp14:editId="0E5742A6">
            <wp:extent cx="5183426" cy="1728000"/>
            <wp:effectExtent l="19050" t="19050" r="17780" b="24765"/>
            <wp:docPr id="1053656881" name="그림 14" descr="스크린샷, 라인, 도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56881" name="그림 14" descr="스크린샷, 라인, 도표이(가) 표시된 사진&#10;&#10;AI 생성 콘텐츠는 정확하지 않을 수 있습니다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426" cy="1728000"/>
                    </a:xfrm>
                    <a:prstGeom prst="rect">
                      <a:avLst/>
                    </a:prstGeom>
                    <a:ln>
                      <a:solidFill>
                        <a:srgbClr val="B3B3B3"/>
                      </a:solidFill>
                    </a:ln>
                  </pic:spPr>
                </pic:pic>
              </a:graphicData>
            </a:graphic>
          </wp:inline>
        </w:drawing>
      </w:r>
    </w:p>
    <w:p w14:paraId="4CD2634B" w14:textId="0176910B" w:rsidR="00AB3902" w:rsidRDefault="007F0D90" w:rsidP="00AB3902">
      <w:pPr>
        <w:spacing w:line="360" w:lineRule="auto"/>
      </w:pPr>
      <w:r>
        <w:rPr>
          <w:noProof/>
        </w:rPr>
        <w:drawing>
          <wp:inline distT="0" distB="0" distL="0" distR="0" wp14:anchorId="3CA6F71D" wp14:editId="17074E65">
            <wp:extent cx="5183426" cy="1728000"/>
            <wp:effectExtent l="19050" t="19050" r="17780" b="24765"/>
            <wp:docPr id="1328087152" name="그림 15" descr="스크린샷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7152" name="그림 15" descr="스크린샷, 라인이(가) 표시된 사진&#10;&#10;AI 생성 콘텐츠는 정확하지 않을 수 있습니다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426" cy="1728000"/>
                    </a:xfrm>
                    <a:prstGeom prst="rect">
                      <a:avLst/>
                    </a:prstGeom>
                    <a:ln>
                      <a:solidFill>
                        <a:srgbClr val="B3B3B3"/>
                      </a:solidFill>
                    </a:ln>
                  </pic:spPr>
                </pic:pic>
              </a:graphicData>
            </a:graphic>
          </wp:inline>
        </w:drawing>
      </w:r>
    </w:p>
    <w:p w14:paraId="6FC261BA" w14:textId="51C0CC61" w:rsidR="0046407B" w:rsidRPr="00C0148F" w:rsidRDefault="0046407B" w:rsidP="0046407B">
      <w:pPr>
        <w:spacing w:line="360" w:lineRule="auto"/>
      </w:pPr>
      <w:r w:rsidRPr="00C0148F">
        <w:rPr>
          <w:rFonts w:hint="eastAsia"/>
        </w:rPr>
        <w:lastRenderedPageBreak/>
        <w:t>[</w:t>
      </w:r>
      <w:r w:rsidR="00C0148F" w:rsidRPr="00C0148F">
        <w:rPr>
          <w:rFonts w:hint="eastAsia"/>
        </w:rPr>
        <w:t xml:space="preserve">Figure 3.3 </w:t>
      </w:r>
      <w:r w:rsidRPr="00C0148F">
        <w:rPr>
          <w:rFonts w:hint="eastAsia"/>
        </w:rPr>
        <w:t>Heat-Map</w:t>
      </w:r>
      <w:r w:rsidR="00C0148F" w:rsidRPr="00C0148F">
        <w:rPr>
          <w:rFonts w:hint="eastAsia"/>
        </w:rPr>
        <w:t xml:space="preserve"> 비교(남성, 여성)</w:t>
      </w:r>
      <w:r w:rsidRPr="00C0148F">
        <w:rPr>
          <w:rFonts w:hint="eastAsia"/>
        </w:rPr>
        <w:t>]</w:t>
      </w: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448"/>
        <w:gridCol w:w="4284"/>
        <w:gridCol w:w="4284"/>
      </w:tblGrid>
      <w:tr w:rsidR="0046407B" w14:paraId="03301D94" w14:textId="77777777" w:rsidTr="00C0148F">
        <w:tc>
          <w:tcPr>
            <w:tcW w:w="606" w:type="dxa"/>
            <w:vMerge w:val="restart"/>
            <w:shd w:val="clear" w:color="auto" w:fill="E6ECF5"/>
            <w:vAlign w:val="center"/>
          </w:tcPr>
          <w:p w14:paraId="6EE9781E" w14:textId="77777777" w:rsidR="0046407B" w:rsidRPr="006E10E8" w:rsidRDefault="0046407B" w:rsidP="00C0148F">
            <w:pPr>
              <w:spacing w:line="360" w:lineRule="auto"/>
              <w:jc w:val="center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410" w:type="dxa"/>
            <w:gridSpan w:val="2"/>
            <w:shd w:val="clear" w:color="auto" w:fill="E6ECF5"/>
            <w:vAlign w:val="center"/>
          </w:tcPr>
          <w:p w14:paraId="0DB21083" w14:textId="77777777" w:rsidR="0046407B" w:rsidRPr="006E10E8" w:rsidRDefault="0046407B" w:rsidP="00C0148F">
            <w:pPr>
              <w:spacing w:line="360" w:lineRule="auto"/>
              <w:jc w:val="center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결과</w:t>
            </w:r>
          </w:p>
        </w:tc>
      </w:tr>
      <w:tr w:rsidR="0046407B" w14:paraId="7626F2B1" w14:textId="77777777" w:rsidTr="00C0148F">
        <w:tc>
          <w:tcPr>
            <w:tcW w:w="606" w:type="dxa"/>
            <w:vMerge/>
            <w:shd w:val="clear" w:color="auto" w:fill="E6ECF5"/>
            <w:vAlign w:val="center"/>
          </w:tcPr>
          <w:p w14:paraId="3506C3B3" w14:textId="77777777" w:rsidR="0046407B" w:rsidRPr="006E10E8" w:rsidRDefault="0046407B" w:rsidP="00C0148F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4205" w:type="dxa"/>
            <w:shd w:val="clear" w:color="auto" w:fill="E6ECF5"/>
            <w:vAlign w:val="center"/>
          </w:tcPr>
          <w:p w14:paraId="52C8FCD4" w14:textId="617DD026" w:rsidR="0046407B" w:rsidRPr="006E10E8" w:rsidRDefault="0046407B" w:rsidP="00C0148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Smoothing 전</w:t>
            </w:r>
          </w:p>
        </w:tc>
        <w:tc>
          <w:tcPr>
            <w:tcW w:w="4205" w:type="dxa"/>
            <w:shd w:val="clear" w:color="auto" w:fill="E6ECF5"/>
            <w:vAlign w:val="center"/>
          </w:tcPr>
          <w:p w14:paraId="5F8E6E36" w14:textId="69F83A9D" w:rsidR="0046407B" w:rsidRPr="006E10E8" w:rsidRDefault="0046407B" w:rsidP="00C0148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Smoothing 후</w:t>
            </w:r>
          </w:p>
        </w:tc>
      </w:tr>
      <w:tr w:rsidR="0046407B" w14:paraId="1246FFA9" w14:textId="77777777" w:rsidTr="00C0148F">
        <w:tc>
          <w:tcPr>
            <w:tcW w:w="606" w:type="dxa"/>
            <w:vAlign w:val="center"/>
          </w:tcPr>
          <w:p w14:paraId="67EB5BC7" w14:textId="32AC7C55" w:rsidR="0046407B" w:rsidRDefault="0046407B" w:rsidP="00C0148F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1. </w:t>
            </w:r>
            <w:r w:rsidR="009F6D58">
              <w:rPr>
                <w:rFonts w:hint="eastAsia"/>
              </w:rPr>
              <w:t>남성</w:t>
            </w:r>
          </w:p>
        </w:tc>
        <w:tc>
          <w:tcPr>
            <w:tcW w:w="4205" w:type="dxa"/>
          </w:tcPr>
          <w:p w14:paraId="4E0573AE" w14:textId="1A0BB693" w:rsidR="0046407B" w:rsidRDefault="007F0D90" w:rsidP="009B69B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E67EEC2" wp14:editId="5FA79D55">
                  <wp:extent cx="2685421" cy="1908000"/>
                  <wp:effectExtent l="0" t="0" r="0" b="0"/>
                  <wp:docPr id="108597958" name="그림 16" descr="스크린샷, 다채로움, 라인, 직사각형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97958" name="그림 16" descr="스크린샷, 다채로움, 라인, 직사각형이(가) 표시된 사진&#10;&#10;AI 생성 콘텐츠는 정확하지 않을 수 있습니다.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421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5" w:type="dxa"/>
          </w:tcPr>
          <w:p w14:paraId="4B2CD728" w14:textId="3D1FEC63" w:rsidR="0046407B" w:rsidRDefault="007F0D90" w:rsidP="009B69B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CBC77CC" wp14:editId="4DFC35C5">
                  <wp:extent cx="2685421" cy="1908000"/>
                  <wp:effectExtent l="0" t="0" r="0" b="0"/>
                  <wp:docPr id="1181418471" name="그림 17" descr="스크린샷, 다채로움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418471" name="그림 17" descr="스크린샷, 다채로움이(가) 표시된 사진&#10;&#10;AI 생성 콘텐츠는 정확하지 않을 수 있습니다.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421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07B" w14:paraId="47E295B6" w14:textId="77777777" w:rsidTr="00C0148F">
        <w:tc>
          <w:tcPr>
            <w:tcW w:w="606" w:type="dxa"/>
            <w:vAlign w:val="center"/>
          </w:tcPr>
          <w:p w14:paraId="48CABFF9" w14:textId="53EB42B5" w:rsidR="0046407B" w:rsidRDefault="0046407B" w:rsidP="00C0148F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2. </w:t>
            </w:r>
            <w:r w:rsidR="009F6D58">
              <w:rPr>
                <w:rFonts w:hint="eastAsia"/>
              </w:rPr>
              <w:t>여</w:t>
            </w:r>
            <w:r>
              <w:rPr>
                <w:rFonts w:hint="eastAsia"/>
              </w:rPr>
              <w:t>성</w:t>
            </w:r>
          </w:p>
        </w:tc>
        <w:tc>
          <w:tcPr>
            <w:tcW w:w="4205" w:type="dxa"/>
          </w:tcPr>
          <w:p w14:paraId="2DA456FB" w14:textId="17566652" w:rsidR="0046407B" w:rsidRDefault="007F0D90" w:rsidP="009B69B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68A0154E" wp14:editId="2EC17041">
                  <wp:extent cx="2685421" cy="1908000"/>
                  <wp:effectExtent l="0" t="0" r="635" b="0"/>
                  <wp:docPr id="1346262009" name="그림 18" descr="스크린샷, 다채로움, 라인, 예술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262009" name="그림 18" descr="스크린샷, 다채로움, 라인, 예술이(가) 표시된 사진&#10;&#10;AI 생성 콘텐츠는 정확하지 않을 수 있습니다.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421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5" w:type="dxa"/>
          </w:tcPr>
          <w:p w14:paraId="25339B89" w14:textId="2F7EEA00" w:rsidR="0046407B" w:rsidRDefault="007F0D90" w:rsidP="009B69B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2E3DB94" wp14:editId="6108EEE3">
                  <wp:extent cx="2685421" cy="1908000"/>
                  <wp:effectExtent l="0" t="0" r="635" b="0"/>
                  <wp:docPr id="804582200" name="그림 19" descr="스크린샷, 다채로움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582200" name="그림 19" descr="스크린샷, 다채로움이(가) 표시된 사진&#10;&#10;AI 생성 콘텐츠는 정확하지 않을 수 있습니다.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421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354AB8" w14:textId="77777777" w:rsidR="0046407B" w:rsidRDefault="0046407B" w:rsidP="0046407B">
      <w:pPr>
        <w:spacing w:line="360" w:lineRule="auto"/>
      </w:pPr>
    </w:p>
    <w:p w14:paraId="47A3020C" w14:textId="77777777" w:rsidR="00C0148F" w:rsidRDefault="00C0148F">
      <w:pPr>
        <w:widowControl/>
        <w:wordWrap/>
        <w:autoSpaceDE/>
        <w:autoSpaceDN/>
        <w:rPr>
          <w:rFonts w:hAnsiTheme="majorHAnsi" w:cstheme="majorBidi"/>
          <w:color w:val="000000" w:themeColor="text1"/>
          <w:sz w:val="26"/>
          <w:szCs w:val="26"/>
        </w:rPr>
      </w:pPr>
      <w:r>
        <w:rPr>
          <w:sz w:val="26"/>
          <w:szCs w:val="26"/>
        </w:rPr>
        <w:br w:type="page"/>
      </w:r>
    </w:p>
    <w:p w14:paraId="01D86F20" w14:textId="73FCE325" w:rsidR="00C0148F" w:rsidRDefault="00C0148F" w:rsidP="00C0148F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lastRenderedPageBreak/>
        <w:t>1</w:t>
      </w:r>
      <w:r w:rsidRPr="007F1D14">
        <w:rPr>
          <w:rFonts w:ascii="HY신명조" w:eastAsia="HY신명조" w:hint="eastAsia"/>
          <w:sz w:val="26"/>
          <w:szCs w:val="26"/>
        </w:rPr>
        <w:t>.</w:t>
      </w:r>
      <w:r>
        <w:rPr>
          <w:rFonts w:ascii="HY신명조" w:eastAsia="HY신명조" w:hint="eastAsia"/>
          <w:sz w:val="26"/>
          <w:szCs w:val="26"/>
        </w:rPr>
        <w:t>4</w:t>
      </w:r>
      <w:r w:rsidRPr="007F1D14">
        <w:rPr>
          <w:rFonts w:ascii="HY신명조" w:eastAsia="HY신명조" w:hint="eastAsia"/>
          <w:sz w:val="26"/>
          <w:szCs w:val="26"/>
        </w:rPr>
        <w:t xml:space="preserve">) </w:t>
      </w:r>
      <w:r>
        <w:rPr>
          <w:rFonts w:ascii="HY신명조" w:eastAsia="HY신명조" w:hint="eastAsia"/>
          <w:sz w:val="26"/>
          <w:szCs w:val="26"/>
        </w:rPr>
        <w:t>최종 결과 Summary</w:t>
      </w:r>
    </w:p>
    <w:p w14:paraId="2F6AAE41" w14:textId="77777777" w:rsidR="00C0148F" w:rsidRDefault="00C0148F" w:rsidP="00C0148F"/>
    <w:p w14:paraId="1BC7AEE2" w14:textId="75EC92B0" w:rsidR="00C0148F" w:rsidRDefault="00C0148F" w:rsidP="00C0148F">
      <w:pPr>
        <w:rPr>
          <w:rFonts w:hint="eastAsia"/>
        </w:rPr>
      </w:pPr>
      <w:r w:rsidRPr="00C0148F">
        <w:t>아래 표는 35</w:t>
      </w:r>
      <w:r w:rsidRPr="00C0148F">
        <w:t>–</w:t>
      </w:r>
      <w:r w:rsidRPr="00C0148F">
        <w:t>65세 연령대의 연도별 평균 사망개선율을 나타낸 것이다. HMD 관측치, APC 모형 예측치(스무딩 전</w:t>
      </w:r>
      <w:r w:rsidRPr="00C0148F">
        <w:t>·</w:t>
      </w:r>
      <w:r w:rsidRPr="00C0148F">
        <w:t>후), 그리고 현행 당사 가정(SOA MIM Tool Default)을 함께 제시하여, 모델 적용 전후의 변화를 직관적으로 비교할 수 있도록 하였다.</w:t>
      </w:r>
      <w:r>
        <w:rPr>
          <w:rFonts w:hint="eastAsia"/>
        </w:rPr>
        <w:t xml:space="preserve"> </w:t>
      </w:r>
    </w:p>
    <w:p w14:paraId="77579498" w14:textId="77777777" w:rsidR="00C0148F" w:rsidRPr="00C0148F" w:rsidRDefault="00C0148F" w:rsidP="00C0148F">
      <w:pPr>
        <w:rPr>
          <w:rFonts w:hint="eastAsia"/>
        </w:rPr>
      </w:pP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885"/>
        <w:gridCol w:w="1016"/>
        <w:gridCol w:w="1016"/>
        <w:gridCol w:w="1017"/>
        <w:gridCol w:w="1016"/>
        <w:gridCol w:w="1016"/>
        <w:gridCol w:w="1017"/>
        <w:gridCol w:w="1016"/>
        <w:gridCol w:w="1017"/>
      </w:tblGrid>
      <w:tr w:rsidR="00C0148F" w14:paraId="349E570A" w14:textId="77777777" w:rsidTr="00554D08">
        <w:trPr>
          <w:trHeight w:val="591"/>
        </w:trPr>
        <w:tc>
          <w:tcPr>
            <w:tcW w:w="885" w:type="dxa"/>
            <w:vMerge w:val="restart"/>
            <w:shd w:val="clear" w:color="auto" w:fill="E6ECF5"/>
            <w:vAlign w:val="center"/>
          </w:tcPr>
          <w:p w14:paraId="793BC15A" w14:textId="77777777" w:rsidR="00C0148F" w:rsidRPr="00C0148F" w:rsidRDefault="00C0148F" w:rsidP="00554D0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구분</w:t>
            </w:r>
          </w:p>
        </w:tc>
        <w:tc>
          <w:tcPr>
            <w:tcW w:w="2032" w:type="dxa"/>
            <w:gridSpan w:val="2"/>
            <w:shd w:val="clear" w:color="auto" w:fill="E6ECF5"/>
            <w:vAlign w:val="center"/>
          </w:tcPr>
          <w:p w14:paraId="04759867" w14:textId="77777777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인구통계</w:t>
            </w:r>
          </w:p>
          <w:p w14:paraId="2E6460E4" w14:textId="77777777" w:rsidR="00C0148F" w:rsidRPr="00C0148F" w:rsidRDefault="00C0148F" w:rsidP="00554D08">
            <w:p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(HMD)</w:t>
            </w:r>
          </w:p>
        </w:tc>
        <w:tc>
          <w:tcPr>
            <w:tcW w:w="2033" w:type="dxa"/>
            <w:gridSpan w:val="2"/>
            <w:shd w:val="clear" w:color="auto" w:fill="E6ECF5"/>
            <w:vAlign w:val="center"/>
          </w:tcPr>
          <w:p w14:paraId="5BE5CA84" w14:textId="77777777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APC 모형</w:t>
            </w:r>
          </w:p>
          <w:p w14:paraId="199712EE" w14:textId="77777777" w:rsidR="00C0148F" w:rsidRPr="00C0148F" w:rsidRDefault="00C0148F" w:rsidP="00554D08">
            <w:p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(Smoothing 전)</w:t>
            </w:r>
          </w:p>
        </w:tc>
        <w:tc>
          <w:tcPr>
            <w:tcW w:w="2033" w:type="dxa"/>
            <w:gridSpan w:val="2"/>
            <w:shd w:val="clear" w:color="auto" w:fill="E6ECF5"/>
            <w:vAlign w:val="center"/>
          </w:tcPr>
          <w:p w14:paraId="53BDFA4B" w14:textId="77777777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APC 모형</w:t>
            </w:r>
          </w:p>
          <w:p w14:paraId="3A37F42D" w14:textId="77777777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(Smoothing 후)</w:t>
            </w:r>
          </w:p>
        </w:tc>
        <w:tc>
          <w:tcPr>
            <w:tcW w:w="2033" w:type="dxa"/>
            <w:gridSpan w:val="2"/>
            <w:shd w:val="clear" w:color="auto" w:fill="E6ECF5"/>
          </w:tcPr>
          <w:p w14:paraId="0F9F2F87" w14:textId="77777777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SOA MIM Tool</w:t>
            </w:r>
          </w:p>
          <w:p w14:paraId="68EF04F7" w14:textId="6B59C222" w:rsidR="00C0148F" w:rsidRPr="00C0148F" w:rsidRDefault="00C0148F" w:rsidP="00554D08">
            <w:p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(</w:t>
            </w:r>
            <w:r w:rsidRPr="00C0148F">
              <w:rPr>
                <w:rFonts w:hint="eastAsia"/>
                <w:b/>
                <w:bCs/>
                <w:sz w:val="20"/>
                <w:szCs w:val="20"/>
              </w:rPr>
              <w:t>현행 당사 가정</w:t>
            </w:r>
            <w:r w:rsidRPr="00C0148F">
              <w:rPr>
                <w:rFonts w:hint="eastAsia"/>
                <w:b/>
                <w:bCs/>
                <w:sz w:val="20"/>
                <w:szCs w:val="20"/>
              </w:rPr>
              <w:t>)</w:t>
            </w:r>
          </w:p>
        </w:tc>
      </w:tr>
      <w:tr w:rsidR="00C0148F" w14:paraId="6824222C" w14:textId="77777777" w:rsidTr="00554D08">
        <w:tc>
          <w:tcPr>
            <w:tcW w:w="885" w:type="dxa"/>
            <w:vMerge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397DF645" w14:textId="77777777" w:rsidR="00C0148F" w:rsidRPr="00C0148F" w:rsidRDefault="00C0148F" w:rsidP="00554D0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305D9487" w14:textId="77777777" w:rsidR="00C0148F" w:rsidRPr="00C0148F" w:rsidRDefault="00C0148F" w:rsidP="00554D08">
            <w:pPr>
              <w:spacing w:line="360" w:lineRule="auto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남성</w:t>
            </w: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1117C242" w14:textId="77777777" w:rsidR="00C0148F" w:rsidRPr="00C0148F" w:rsidRDefault="00C0148F" w:rsidP="00554D08">
            <w:pPr>
              <w:spacing w:line="360" w:lineRule="auto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여성</w:t>
            </w:r>
          </w:p>
        </w:tc>
        <w:tc>
          <w:tcPr>
            <w:tcW w:w="1017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57840ED4" w14:textId="77777777" w:rsidR="00C0148F" w:rsidRPr="00C0148F" w:rsidRDefault="00C0148F" w:rsidP="00554D08">
            <w:pPr>
              <w:spacing w:line="360" w:lineRule="auto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남성</w:t>
            </w: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0039C558" w14:textId="77777777" w:rsidR="00C0148F" w:rsidRPr="00C0148F" w:rsidRDefault="00C0148F" w:rsidP="00554D08">
            <w:pPr>
              <w:spacing w:line="360" w:lineRule="auto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여성</w:t>
            </w: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43546AC7" w14:textId="77777777" w:rsidR="00C0148F" w:rsidRPr="00C0148F" w:rsidRDefault="00C0148F" w:rsidP="00554D0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남성</w:t>
            </w:r>
          </w:p>
        </w:tc>
        <w:tc>
          <w:tcPr>
            <w:tcW w:w="1017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18913BC6" w14:textId="77777777" w:rsidR="00C0148F" w:rsidRPr="00C0148F" w:rsidRDefault="00C0148F" w:rsidP="00554D0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여성</w:t>
            </w: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16AED6E0" w14:textId="77777777" w:rsidR="00C0148F" w:rsidRPr="00C0148F" w:rsidRDefault="00C0148F" w:rsidP="00554D08">
            <w:pPr>
              <w:spacing w:line="360" w:lineRule="auto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남성</w:t>
            </w:r>
          </w:p>
        </w:tc>
        <w:tc>
          <w:tcPr>
            <w:tcW w:w="1017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4C760ED7" w14:textId="77777777" w:rsidR="00C0148F" w:rsidRPr="00C0148F" w:rsidRDefault="00C0148F" w:rsidP="00554D08">
            <w:pPr>
              <w:spacing w:line="360" w:lineRule="auto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여성</w:t>
            </w:r>
          </w:p>
        </w:tc>
      </w:tr>
      <w:tr w:rsidR="00C0148F" w14:paraId="50A09D9F" w14:textId="77777777" w:rsidTr="00554D08"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4D3FEA8B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2815BA4D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-3.1%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6498F3B6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-2.2%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ACA81DB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5E48840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B4BC2FC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4841F2E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</w:tcPr>
          <w:p w14:paraId="4BACF530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</w:tcPr>
          <w:p w14:paraId="4547053C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C0148F" w14:paraId="10482326" w14:textId="77777777" w:rsidTr="00554D08"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3CCBB9E6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6EA77DED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-1.0%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2A96D0FB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6DBE59A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D043C87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6930359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0F4545B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</w:tcPr>
          <w:p w14:paraId="18551DE6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</w:tcPr>
          <w:p w14:paraId="1468B72E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C0148F" w14:paraId="29D072FC" w14:textId="77777777" w:rsidTr="00554D08"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3A792E90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2018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55FC2846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45A1D6BA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CB77A7B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5E2A383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2A7C8E8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9D350D6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</w:tcPr>
          <w:p w14:paraId="2AD0F297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</w:tcPr>
          <w:p w14:paraId="2CF76452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C0148F" w14:paraId="04DAA07F" w14:textId="77777777" w:rsidTr="00554D08"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3CD7F52E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2019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43E5B210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-0.4%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5DECED2C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5539742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2DEBCDB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5FFFD64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8A8CB62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</w:tcPr>
          <w:p w14:paraId="4E8F3136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</w:tcPr>
          <w:p w14:paraId="665FD0D0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C0148F" w14:paraId="593F1C31" w14:textId="77777777" w:rsidTr="00554D08"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524BCEF3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2020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414F1D90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-10.4%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132DFCA0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-8.1%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6413B66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F909783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911662B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B89308D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</w:tcPr>
          <w:p w14:paraId="69185C26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</w:tcPr>
          <w:p w14:paraId="66941038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C0148F" w14:paraId="4C02F98A" w14:textId="77777777" w:rsidTr="00554D08"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5297A8F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2021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34FBC56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-3.8%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4F8D070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-3.7%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8611E12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0CB9106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C877004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2E12550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</w:tcPr>
          <w:p w14:paraId="2261626E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</w:tcPr>
          <w:p w14:paraId="0D09CCD0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C0148F" w14:paraId="05601C06" w14:textId="77777777" w:rsidTr="00554D08"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92C02E5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2022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877C3EA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2.0%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5A3AEBD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2.2%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373747C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F487B22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AA8A922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36D58D7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</w:tcPr>
          <w:p w14:paraId="54F601A0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</w:tcPr>
          <w:p w14:paraId="7CA948F0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C0148F" w14:paraId="27DB9702" w14:textId="77777777" w:rsidTr="00554D08"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31FB6F8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2023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2BB290E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3.5%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122B335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3.6%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B41F025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BA67788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C44902C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D5BB3E3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</w:tcPr>
          <w:p w14:paraId="3210E561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</w:tcPr>
          <w:p w14:paraId="4D3C92E1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C0148F" w14:paraId="7A1C384F" w14:textId="77777777" w:rsidTr="00554D08"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E3CF654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2024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3C2BCBE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0CFC920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E638D18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C289B9A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-0.6%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CE61A2B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286B872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-0.3%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055E9235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181BB5DA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C0148F" w14:paraId="24D53CF4" w14:textId="77777777" w:rsidTr="00554D08"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7A934A3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2025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1550BBC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6AFFFD1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8F5CA92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8690E1E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14F6EE4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F5DDA12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2E83DC0D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139DB92A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C0148F" w14:paraId="497CBAC7" w14:textId="77777777" w:rsidTr="00554D08"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3901510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2026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984D808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860A737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EFBA992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7A50F8B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252289A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4EC855F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70C556CA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5D9F75F2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C0148F" w14:paraId="4A0DA34B" w14:textId="77777777" w:rsidTr="00554D08"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116336B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2027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BBF6284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8334934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28C3545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7E468B1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09112DD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6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88D637A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732E2C30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4D622AB8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C0148F" w14:paraId="437E148D" w14:textId="77777777" w:rsidTr="00554D08"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83E54E8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2028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A4C07E5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1D7BE33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CA8747B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589773D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5B02FDC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6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328D672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00B7D738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27C81FF0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C0148F" w14:paraId="2B9433AF" w14:textId="77777777" w:rsidTr="00554D08"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6E74CCF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2029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27A92CB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35E374F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07CA911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96EDA14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-0.4%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CB0F021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6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AF90B0A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2F294B96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5E4581DF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C0148F" w14:paraId="7FD847F0" w14:textId="77777777" w:rsidTr="00554D08"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F8F9B16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2030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33D8503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A24C532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FADC172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7E2E152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5EAD563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7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D09258F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72F2BCAF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653D6854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C0148F" w14:paraId="174AE609" w14:textId="77777777" w:rsidTr="00554D08"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74CB1D5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2031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44F04BB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675574C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EA2BE85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473F232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F1F4800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6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E19E7B0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22DA33EA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28065DD8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C0148F" w14:paraId="67F085E8" w14:textId="77777777" w:rsidTr="00554D08"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F67B472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2032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88256B3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B44F055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EC4EEE2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-0.3%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40D0D47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3C3009D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5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AFB33C4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41FDD0E7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4143FA92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C0148F" w14:paraId="74EE699E" w14:textId="77777777" w:rsidTr="00554D08"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14E1171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2033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AFFCEB3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2A9A123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0979C27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34E2EE0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96935BE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7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43FB4AE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0..3%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2B035E64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3B48DA60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C0148F" w14:paraId="4BF5145E" w14:textId="77777777" w:rsidTr="00554D08"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956BCF1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2034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F9B7525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9E9CF34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9BED1A8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87E1D15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92E7CA2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77009B3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0030F05F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708225E7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C0148F" w14:paraId="00BD29E5" w14:textId="77777777" w:rsidTr="00554D08">
        <w:tc>
          <w:tcPr>
            <w:tcW w:w="885" w:type="dxa"/>
            <w:tcBorders>
              <w:top w:val="single" w:sz="4" w:space="0" w:color="E6E6E6"/>
            </w:tcBorders>
            <w:vAlign w:val="center"/>
          </w:tcPr>
          <w:p w14:paraId="141B2F58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2035</w:t>
            </w:r>
          </w:p>
        </w:tc>
        <w:tc>
          <w:tcPr>
            <w:tcW w:w="1016" w:type="dxa"/>
            <w:tcBorders>
              <w:top w:val="single" w:sz="4" w:space="0" w:color="E6E6E6"/>
            </w:tcBorders>
            <w:shd w:val="clear" w:color="auto" w:fill="7F7F7F" w:themeFill="text1" w:themeFillTint="80"/>
            <w:vAlign w:val="center"/>
          </w:tcPr>
          <w:p w14:paraId="71F40A99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</w:tcBorders>
            <w:shd w:val="clear" w:color="auto" w:fill="7F7F7F" w:themeFill="text1" w:themeFillTint="80"/>
            <w:vAlign w:val="center"/>
          </w:tcPr>
          <w:p w14:paraId="3A47824C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</w:tcBorders>
            <w:vAlign w:val="center"/>
          </w:tcPr>
          <w:p w14:paraId="645E7B0B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1.2%</w:t>
            </w:r>
          </w:p>
        </w:tc>
        <w:tc>
          <w:tcPr>
            <w:tcW w:w="1016" w:type="dxa"/>
            <w:tcBorders>
              <w:top w:val="single" w:sz="4" w:space="0" w:color="E6E6E6"/>
            </w:tcBorders>
            <w:vAlign w:val="center"/>
          </w:tcPr>
          <w:p w14:paraId="17A3423F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0.8%</w:t>
            </w:r>
          </w:p>
        </w:tc>
        <w:tc>
          <w:tcPr>
            <w:tcW w:w="1016" w:type="dxa"/>
            <w:tcBorders>
              <w:top w:val="single" w:sz="4" w:space="0" w:color="E6E6E6"/>
            </w:tcBorders>
            <w:vAlign w:val="center"/>
          </w:tcPr>
          <w:p w14:paraId="6D3117EB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</w:tcBorders>
            <w:vAlign w:val="center"/>
          </w:tcPr>
          <w:p w14:paraId="0F6F7295" w14:textId="77777777" w:rsidR="00C0148F" w:rsidRPr="003736CE" w:rsidRDefault="00C0148F" w:rsidP="00554D08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0.7%</w:t>
            </w:r>
          </w:p>
        </w:tc>
        <w:tc>
          <w:tcPr>
            <w:tcW w:w="1016" w:type="dxa"/>
            <w:tcBorders>
              <w:top w:val="single" w:sz="4" w:space="0" w:color="E6E6E6"/>
            </w:tcBorders>
            <w:shd w:val="clear" w:color="auto" w:fill="FFFFFF" w:themeFill="background1"/>
          </w:tcPr>
          <w:p w14:paraId="418B7A4C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</w:tcBorders>
            <w:shd w:val="clear" w:color="auto" w:fill="FFFFFF" w:themeFill="background1"/>
          </w:tcPr>
          <w:p w14:paraId="1EDF89FB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</w:tbl>
    <w:p w14:paraId="732231AB" w14:textId="77777777" w:rsidR="00C0148F" w:rsidRDefault="00C0148F" w:rsidP="0046407B">
      <w:pPr>
        <w:spacing w:line="360" w:lineRule="auto"/>
        <w:rPr>
          <w:rFonts w:hint="eastAsia"/>
        </w:rPr>
      </w:pPr>
    </w:p>
    <w:p w14:paraId="42855359" w14:textId="77777777" w:rsidR="00C0148F" w:rsidRDefault="00C0148F">
      <w:pPr>
        <w:widowControl/>
        <w:wordWrap/>
        <w:autoSpaceDE/>
        <w:autoSpaceDN/>
      </w:pPr>
      <w:r>
        <w:br w:type="page"/>
      </w:r>
    </w:p>
    <w:p w14:paraId="1EA5216D" w14:textId="264258B4" w:rsidR="009B52F7" w:rsidRDefault="009B52F7" w:rsidP="00B91B9A">
      <w:pPr>
        <w:spacing w:line="360" w:lineRule="auto"/>
      </w:pPr>
      <w:r>
        <w:rPr>
          <w:rFonts w:hint="eastAsia"/>
        </w:rPr>
        <w:lastRenderedPageBreak/>
        <w:t xml:space="preserve">2. </w:t>
      </w:r>
      <w:r w:rsidR="00B91B9A">
        <w:rPr>
          <w:rFonts w:hint="eastAsia"/>
        </w:rPr>
        <w:t>자사 통계를 사용해서 Machine Learning 방식으로 주요 Factor에 대한 사망개선율 산출</w:t>
      </w:r>
    </w:p>
    <w:p w14:paraId="3CCEBCED" w14:textId="77777777" w:rsidR="00B91B9A" w:rsidRDefault="00B91B9A" w:rsidP="00B91B9A">
      <w:pPr>
        <w:spacing w:line="360" w:lineRule="auto"/>
      </w:pPr>
    </w:p>
    <w:p w14:paraId="0DB51635" w14:textId="77777777" w:rsidR="00B91B9A" w:rsidRDefault="00B91B9A" w:rsidP="009B52F7">
      <w:pPr>
        <w:spacing w:line="360" w:lineRule="auto"/>
      </w:pPr>
    </w:p>
    <w:p w14:paraId="239C09C1" w14:textId="7777E71D" w:rsidR="006743B5" w:rsidRDefault="00B51850" w:rsidP="00B91B9A">
      <w:pPr>
        <w:spacing w:line="360" w:lineRule="auto"/>
      </w:pPr>
      <w:r>
        <w:rPr>
          <w:rFonts w:hint="eastAsia"/>
        </w:rPr>
        <w:t>3</w:t>
      </w:r>
      <w:r w:rsidR="009B52F7">
        <w:rPr>
          <w:rFonts w:hint="eastAsia"/>
        </w:rPr>
        <w:t xml:space="preserve">. </w:t>
      </w:r>
      <w:r w:rsidR="00B91B9A">
        <w:rPr>
          <w:rFonts w:hint="eastAsia"/>
        </w:rPr>
        <w:t>1번과 2번 결과에 대한 신뢰도 기법으로 조합 방식 제안</w:t>
      </w:r>
    </w:p>
    <w:p w14:paraId="1190124D" w14:textId="77777777" w:rsidR="006743B5" w:rsidRDefault="006743B5" w:rsidP="009C289D">
      <w:pPr>
        <w:spacing w:line="360" w:lineRule="auto"/>
      </w:pPr>
    </w:p>
    <w:p w14:paraId="6980FA13" w14:textId="77777777" w:rsidR="00B91B9A" w:rsidRDefault="00B91B9A" w:rsidP="009C289D">
      <w:pPr>
        <w:spacing w:line="360" w:lineRule="auto"/>
      </w:pPr>
    </w:p>
    <w:p w14:paraId="1B388B1F" w14:textId="01888F9C" w:rsidR="00D450D2" w:rsidRDefault="00B91B9A" w:rsidP="009C289D">
      <w:pPr>
        <w:spacing w:line="360" w:lineRule="auto"/>
      </w:pPr>
      <w:r>
        <w:rPr>
          <w:rFonts w:hint="eastAsia"/>
        </w:rPr>
        <w:t>4. 현재 사망개선율과 비교</w:t>
      </w:r>
    </w:p>
    <w:p w14:paraId="588CC82E" w14:textId="77777777" w:rsidR="00D450D2" w:rsidRDefault="00D450D2" w:rsidP="009C289D">
      <w:pPr>
        <w:spacing w:line="360" w:lineRule="auto"/>
      </w:pPr>
    </w:p>
    <w:p w14:paraId="44E04CF9" w14:textId="4F4F20F8" w:rsidR="00B91B9A" w:rsidRDefault="008F7F7F" w:rsidP="009C289D">
      <w:pPr>
        <w:spacing w:line="360" w:lineRule="auto"/>
      </w:pPr>
      <w:r>
        <w:rPr>
          <w:rFonts w:hint="eastAsia"/>
        </w:rPr>
        <w:t>5. 계약가치 분석(???)</w:t>
      </w:r>
    </w:p>
    <w:p w14:paraId="6735EE41" w14:textId="77777777" w:rsidR="00B91B9A" w:rsidRPr="006743B5" w:rsidRDefault="00B91B9A" w:rsidP="009C289D">
      <w:pPr>
        <w:spacing w:line="360" w:lineRule="auto"/>
      </w:pPr>
    </w:p>
    <w:p w14:paraId="7192D73E" w14:textId="50D4F142" w:rsidR="006743B5" w:rsidRP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14" w:name="_Toc206167627"/>
      <w:r>
        <w:rPr>
          <w:rFonts w:ascii="HY신명조" w:eastAsia="HY신명조" w:hint="eastAsia"/>
          <w:b/>
          <w:bCs/>
        </w:rPr>
        <w:t xml:space="preserve">제4장 </w:t>
      </w:r>
      <w:r w:rsidRPr="006743B5">
        <w:rPr>
          <w:rFonts w:ascii="HY신명조" w:eastAsia="HY신명조" w:hint="eastAsia"/>
          <w:b/>
          <w:bCs/>
        </w:rPr>
        <w:t>고찰 (Discussion)</w:t>
      </w:r>
      <w:bookmarkEnd w:id="14"/>
    </w:p>
    <w:p w14:paraId="4225DE7F" w14:textId="77777777" w:rsidR="006743B5" w:rsidRDefault="006743B5" w:rsidP="009C289D">
      <w:pPr>
        <w:spacing w:line="360" w:lineRule="auto"/>
      </w:pPr>
    </w:p>
    <w:p w14:paraId="1883D7D3" w14:textId="77777777" w:rsidR="006743B5" w:rsidRDefault="006743B5" w:rsidP="009C289D">
      <w:pPr>
        <w:spacing w:line="360" w:lineRule="auto"/>
      </w:pPr>
    </w:p>
    <w:p w14:paraId="580BC9F6" w14:textId="77777777" w:rsidR="006743B5" w:rsidRPr="006743B5" w:rsidRDefault="006743B5" w:rsidP="009C289D">
      <w:pPr>
        <w:spacing w:line="360" w:lineRule="auto"/>
      </w:pPr>
    </w:p>
    <w:p w14:paraId="3A46B70B" w14:textId="12341F13" w:rsidR="006743B5" w:rsidRP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15" w:name="_Toc206167628"/>
      <w:r>
        <w:rPr>
          <w:rFonts w:ascii="HY신명조" w:eastAsia="HY신명조" w:hint="eastAsia"/>
          <w:b/>
          <w:bCs/>
        </w:rPr>
        <w:t xml:space="preserve">제5장 </w:t>
      </w:r>
      <w:r w:rsidRPr="006743B5">
        <w:rPr>
          <w:rFonts w:ascii="HY신명조" w:eastAsia="HY신명조" w:hint="eastAsia"/>
          <w:b/>
          <w:bCs/>
        </w:rPr>
        <w:t>결론 (Conclusion)</w:t>
      </w:r>
      <w:bookmarkEnd w:id="15"/>
    </w:p>
    <w:p w14:paraId="0BF869E0" w14:textId="77777777" w:rsidR="006743B5" w:rsidRDefault="006743B5" w:rsidP="009C289D">
      <w:pPr>
        <w:spacing w:line="360" w:lineRule="auto"/>
        <w:rPr>
          <w:b/>
          <w:bCs/>
        </w:rPr>
      </w:pPr>
    </w:p>
    <w:p w14:paraId="3991FE06" w14:textId="77777777" w:rsidR="006743B5" w:rsidRDefault="006743B5" w:rsidP="009C289D">
      <w:pPr>
        <w:spacing w:line="360" w:lineRule="auto"/>
        <w:rPr>
          <w:b/>
          <w:bCs/>
        </w:rPr>
      </w:pPr>
    </w:p>
    <w:p w14:paraId="2F010725" w14:textId="77777777" w:rsidR="00227029" w:rsidRDefault="00227029" w:rsidP="00227029">
      <w:pPr>
        <w:spacing w:line="360" w:lineRule="auto"/>
      </w:pPr>
    </w:p>
    <w:p w14:paraId="557BE0C5" w14:textId="70782D0F" w:rsidR="00C514C1" w:rsidRDefault="00C514C1">
      <w:pPr>
        <w:widowControl/>
        <w:wordWrap/>
        <w:autoSpaceDE/>
        <w:autoSpaceDN/>
      </w:pPr>
      <w:r>
        <w:br w:type="page"/>
      </w:r>
    </w:p>
    <w:p w14:paraId="0C6AC69A" w14:textId="6D71EDA7" w:rsidR="00227029" w:rsidRPr="006743B5" w:rsidRDefault="00227029" w:rsidP="00227029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16" w:name="_Toc206167629"/>
      <w:r>
        <w:rPr>
          <w:rFonts w:ascii="HY신명조" w:eastAsia="HY신명조" w:hint="eastAsia"/>
          <w:b/>
          <w:bCs/>
        </w:rPr>
        <w:lastRenderedPageBreak/>
        <w:t>Appendix</w:t>
      </w:r>
      <w:bookmarkEnd w:id="16"/>
    </w:p>
    <w:p w14:paraId="72297D6A" w14:textId="2BCF39BA" w:rsidR="006743B5" w:rsidRDefault="00227029" w:rsidP="009C289D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[</w:t>
      </w:r>
      <w:r w:rsidR="00907BF1">
        <w:rPr>
          <w:rFonts w:hint="eastAsia"/>
          <w:b/>
          <w:bCs/>
        </w:rPr>
        <w:t xml:space="preserve">Appendix 1-1. </w:t>
      </w:r>
      <w:r>
        <w:rPr>
          <w:rFonts w:hint="eastAsia"/>
          <w:b/>
          <w:bCs/>
        </w:rPr>
        <w:t>사망개선율 Projection_인구통계_남성_APC모형]</w:t>
      </w:r>
    </w:p>
    <w:tbl>
      <w:tblPr>
        <w:tblW w:w="8784" w:type="dxa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6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C0148F" w:rsidRPr="00227029" w14:paraId="70300F64" w14:textId="77777777" w:rsidTr="00C0148F">
        <w:trPr>
          <w:trHeight w:val="170"/>
        </w:trPr>
        <w:tc>
          <w:tcPr>
            <w:tcW w:w="567" w:type="dxa"/>
            <w:shd w:val="clear" w:color="auto" w:fill="D9D9D9" w:themeFill="background1" w:themeFillShade="D9"/>
            <w:noWrap/>
            <w:vAlign w:val="center"/>
            <w:hideMark/>
          </w:tcPr>
          <w:p w14:paraId="12CE7C60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Age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348CF519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2025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1EA39940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2026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053AE593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2027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3F85EA28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2028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0F74CB63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2029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0EAB5A0D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2030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5EAA6A54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2031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4ABE0EE7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2032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784E8D74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2033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78959DAA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2034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1ECE6CC9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2035</w:t>
            </w:r>
          </w:p>
        </w:tc>
      </w:tr>
      <w:tr w:rsidR="00C0148F" w:rsidRPr="00227029" w14:paraId="6B1C5FB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ECB6E41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</w:t>
            </w:r>
          </w:p>
        </w:tc>
        <w:tc>
          <w:tcPr>
            <w:tcW w:w="747" w:type="dxa"/>
            <w:noWrap/>
            <w:vAlign w:val="center"/>
            <w:hideMark/>
          </w:tcPr>
          <w:p w14:paraId="20B73E55" w14:textId="48791E9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30DF0976" w14:textId="568884B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777AD1C0" w14:textId="2924149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3DCDA371" w14:textId="7FA7340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15040716" w14:textId="17A1CB1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56909315" w14:textId="2BCE1D5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03678066" w14:textId="1EA0909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34B56E85" w14:textId="2053FEC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2F5DB743" w14:textId="10FAD98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394C621A" w14:textId="1FC681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425C5457" w14:textId="2A206D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</w:tr>
      <w:tr w:rsidR="00C0148F" w:rsidRPr="00227029" w14:paraId="2E0202B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A913F68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</w:t>
            </w:r>
          </w:p>
        </w:tc>
        <w:tc>
          <w:tcPr>
            <w:tcW w:w="747" w:type="dxa"/>
            <w:noWrap/>
            <w:vAlign w:val="center"/>
            <w:hideMark/>
          </w:tcPr>
          <w:p w14:paraId="65D0EBCF" w14:textId="7194203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1AF363CE" w14:textId="1969F44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06489621" w14:textId="1F9D1C9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29B41D9F" w14:textId="7865C22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7DE127FC" w14:textId="27B4C3B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41C7FCD6" w14:textId="77E745A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303B752F" w14:textId="58F858E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740B64F0" w14:textId="523538E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742C355C" w14:textId="022AAAA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5F07F318" w14:textId="157961C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4F05D67B" w14:textId="0DF1CFD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</w:tr>
      <w:tr w:rsidR="00C0148F" w:rsidRPr="00227029" w14:paraId="6D8BD58E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E2E7AF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</w:t>
            </w:r>
          </w:p>
        </w:tc>
        <w:tc>
          <w:tcPr>
            <w:tcW w:w="747" w:type="dxa"/>
            <w:noWrap/>
            <w:vAlign w:val="center"/>
            <w:hideMark/>
          </w:tcPr>
          <w:p w14:paraId="518E11E0" w14:textId="65FDA45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5250A45A" w14:textId="175B779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7ABDF2B3" w14:textId="7367B4C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414AD58" w14:textId="79CF75A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084AED9A" w14:textId="5DC0741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3D89DE40" w14:textId="3FBB620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D2004A7" w14:textId="1F92678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005F7ED8" w14:textId="025D6DC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A91E7D4" w14:textId="10C431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7A77952B" w14:textId="7A0380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58A28316" w14:textId="73BD7B8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</w:tr>
      <w:tr w:rsidR="00C0148F" w:rsidRPr="00227029" w14:paraId="3D60A2F3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88C9E60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</w:t>
            </w:r>
          </w:p>
        </w:tc>
        <w:tc>
          <w:tcPr>
            <w:tcW w:w="747" w:type="dxa"/>
            <w:noWrap/>
            <w:vAlign w:val="center"/>
            <w:hideMark/>
          </w:tcPr>
          <w:p w14:paraId="055CB6AD" w14:textId="6519255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50D8CB5C" w14:textId="0284190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27FE7153" w14:textId="4ABA6EA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74E3C04" w14:textId="251ECB8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3F614E81" w14:textId="4D9ABDE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130D77AB" w14:textId="11B2676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06B49592" w14:textId="397FBE0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58DAA93A" w14:textId="2BBD71E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579AEFD5" w14:textId="2C0ED29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6DEFAF71" w14:textId="1C9006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1F2A85ED" w14:textId="459786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</w:tr>
      <w:tr w:rsidR="00C0148F" w:rsidRPr="00227029" w14:paraId="6B7E7EA8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F58138D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</w:t>
            </w:r>
          </w:p>
        </w:tc>
        <w:tc>
          <w:tcPr>
            <w:tcW w:w="747" w:type="dxa"/>
            <w:noWrap/>
            <w:vAlign w:val="center"/>
            <w:hideMark/>
          </w:tcPr>
          <w:p w14:paraId="71DA05D8" w14:textId="74B47BB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541F1598" w14:textId="0D451F6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478C583D" w14:textId="4BEB72E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E21E4D7" w14:textId="75F5A3F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2554ED4A" w14:textId="7E57C54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461FF9FD" w14:textId="4A5F16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53C62B09" w14:textId="0FC98AF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746DE716" w14:textId="083EC0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374729A2" w14:textId="72E8489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40150265" w14:textId="582015E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0109AEAB" w14:textId="418221C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</w:tr>
      <w:tr w:rsidR="00C0148F" w:rsidRPr="00227029" w14:paraId="40DC3AD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ECDD722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</w:t>
            </w:r>
          </w:p>
        </w:tc>
        <w:tc>
          <w:tcPr>
            <w:tcW w:w="747" w:type="dxa"/>
            <w:noWrap/>
            <w:vAlign w:val="center"/>
            <w:hideMark/>
          </w:tcPr>
          <w:p w14:paraId="00756226" w14:textId="5D30838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3242F2C5" w14:textId="78405C1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4D68346D" w14:textId="18981A3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31B01C2B" w14:textId="7CA2BA8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4C356241" w14:textId="3127C92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37074024" w14:textId="4B9D06F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2C346777" w14:textId="51ECB7B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71721785" w14:textId="2ABABC9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40FD3A9C" w14:textId="69B2CAC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4DBE3EB9" w14:textId="7EDCBFB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1679270F" w14:textId="7EB7509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</w:tr>
      <w:tr w:rsidR="00C0148F" w:rsidRPr="00227029" w14:paraId="34E3D40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BCA6CD9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</w:t>
            </w:r>
          </w:p>
        </w:tc>
        <w:tc>
          <w:tcPr>
            <w:tcW w:w="747" w:type="dxa"/>
            <w:noWrap/>
            <w:vAlign w:val="center"/>
            <w:hideMark/>
          </w:tcPr>
          <w:p w14:paraId="5142E77F" w14:textId="3A1CDA5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0EB7D4C6" w14:textId="6C0210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3D6A570B" w14:textId="56E0B5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339A13CB" w14:textId="1FB858B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38F62192" w14:textId="0D4EE8A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5572BB2D" w14:textId="0AF64CE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2D837EB9" w14:textId="2252411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28A13CBA" w14:textId="0C5A75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4CA363EA" w14:textId="4B9B5CE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333CF8A0" w14:textId="66F7A0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451AEC30" w14:textId="765DB8D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</w:tr>
      <w:tr w:rsidR="00C0148F" w:rsidRPr="00227029" w14:paraId="1ED48905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3496A7B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</w:t>
            </w:r>
          </w:p>
        </w:tc>
        <w:tc>
          <w:tcPr>
            <w:tcW w:w="747" w:type="dxa"/>
            <w:noWrap/>
            <w:vAlign w:val="center"/>
            <w:hideMark/>
          </w:tcPr>
          <w:p w14:paraId="1681DA76" w14:textId="021C431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0EA69565" w14:textId="044DACF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27BE03D5" w14:textId="3F5078B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3FA5C870" w14:textId="2B0CFBD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56074428" w14:textId="62F5590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FCE99B4" w14:textId="3DC057F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3EB9329" w14:textId="41629A6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5F798700" w14:textId="07FDA98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543CF58C" w14:textId="1FE0CD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41A4E0F0" w14:textId="640E06C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D56324C" w14:textId="0B60DF1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</w:tr>
      <w:tr w:rsidR="00C0148F" w:rsidRPr="00227029" w14:paraId="5F7404C8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A993E96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</w:t>
            </w:r>
          </w:p>
        </w:tc>
        <w:tc>
          <w:tcPr>
            <w:tcW w:w="747" w:type="dxa"/>
            <w:noWrap/>
            <w:vAlign w:val="center"/>
            <w:hideMark/>
          </w:tcPr>
          <w:p w14:paraId="3CC0DD94" w14:textId="509B4B0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4E013E19" w14:textId="525144D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20B81BED" w14:textId="64E23C2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52141A94" w14:textId="3667AD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684C848B" w14:textId="443B537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5A85AE19" w14:textId="32A1C96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5574DA9C" w14:textId="5505D8F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7EF3713A" w14:textId="0B2B226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5C4BC71D" w14:textId="77E7536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22285EA" w14:textId="2B35C0C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1784ECD" w14:textId="04C14AA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</w:tr>
      <w:tr w:rsidR="00C0148F" w:rsidRPr="00227029" w14:paraId="1B999A5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0E86598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</w:t>
            </w:r>
          </w:p>
        </w:tc>
        <w:tc>
          <w:tcPr>
            <w:tcW w:w="747" w:type="dxa"/>
            <w:noWrap/>
            <w:vAlign w:val="center"/>
            <w:hideMark/>
          </w:tcPr>
          <w:p w14:paraId="60265237" w14:textId="410E32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392CE3C5" w14:textId="302BD9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0A2AC39A" w14:textId="58A3D2A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259EA5EA" w14:textId="4F00781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524FD9F9" w14:textId="358861B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5C6A08BC" w14:textId="32EB390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6ADE07FC" w14:textId="0031D28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62E539C4" w14:textId="7F9190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0EE611B6" w14:textId="33E15FE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2B42301C" w14:textId="111E637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253C7678" w14:textId="1631953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</w:tr>
      <w:tr w:rsidR="00C0148F" w:rsidRPr="00227029" w14:paraId="7F02A582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EC28651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10</w:t>
            </w:r>
          </w:p>
        </w:tc>
        <w:tc>
          <w:tcPr>
            <w:tcW w:w="747" w:type="dxa"/>
            <w:noWrap/>
            <w:vAlign w:val="center"/>
            <w:hideMark/>
          </w:tcPr>
          <w:p w14:paraId="3BFC80FE" w14:textId="6FA0649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0ED6072" w14:textId="10FEC41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0D99DCE5" w14:textId="276E4EF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62BBEABF" w14:textId="763A280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5E298C02" w14:textId="004E24F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7AED14C5" w14:textId="02E3C48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7442C6EB" w14:textId="307362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40D6213A" w14:textId="4877A02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71C591A6" w14:textId="4B9307F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43717681" w14:textId="6E8F742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72DC0D99" w14:textId="0BF713C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</w:tr>
      <w:tr w:rsidR="00C0148F" w:rsidRPr="00227029" w14:paraId="15F9E6DC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394610B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11</w:t>
            </w:r>
          </w:p>
        </w:tc>
        <w:tc>
          <w:tcPr>
            <w:tcW w:w="747" w:type="dxa"/>
            <w:noWrap/>
            <w:vAlign w:val="center"/>
            <w:hideMark/>
          </w:tcPr>
          <w:p w14:paraId="6BB0E5BB" w14:textId="2FF89E3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7C6A14D1" w14:textId="389903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0CAD86B2" w14:textId="1A9F524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8151C60" w14:textId="7DA9DB7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5CEE742D" w14:textId="1E3D600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42EBD25E" w14:textId="2DFD680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6BF228D4" w14:textId="4EA236D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44152E33" w14:textId="1F63387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7B9A24A1" w14:textId="5833852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637C26FA" w14:textId="27C91D2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2CF033A4" w14:textId="0EA36F4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</w:tr>
      <w:tr w:rsidR="00C0148F" w:rsidRPr="00227029" w14:paraId="1480F072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F1A35F4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12</w:t>
            </w:r>
          </w:p>
        </w:tc>
        <w:tc>
          <w:tcPr>
            <w:tcW w:w="747" w:type="dxa"/>
            <w:noWrap/>
            <w:vAlign w:val="center"/>
            <w:hideMark/>
          </w:tcPr>
          <w:p w14:paraId="2E3EE4FE" w14:textId="6E03DD8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3DE3A144" w14:textId="6A4B947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0AE81FF" w14:textId="1196129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21BDFABD" w14:textId="5D3AC75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1048FC1B" w14:textId="5466B7D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5AFC4A4F" w14:textId="7E1F45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1BBBA2E0" w14:textId="37D9344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08642D9E" w14:textId="0D6964A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0636A965" w14:textId="681AD3F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7A0D347F" w14:textId="6387234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67A3DDCD" w14:textId="5B9ECE6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</w:tr>
      <w:tr w:rsidR="00C0148F" w:rsidRPr="00227029" w14:paraId="03284EDA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194F944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13</w:t>
            </w:r>
          </w:p>
        </w:tc>
        <w:tc>
          <w:tcPr>
            <w:tcW w:w="747" w:type="dxa"/>
            <w:noWrap/>
            <w:vAlign w:val="center"/>
            <w:hideMark/>
          </w:tcPr>
          <w:p w14:paraId="0D085D59" w14:textId="64B6E33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14F1C912" w14:textId="13676D1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1ABB71B0" w14:textId="71A349C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24051E9E" w14:textId="7021915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3745748" w14:textId="4E6282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14554B9" w14:textId="18E14DA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6BD028E0" w14:textId="75A56ED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2BBD1A41" w14:textId="545141D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10A4F347" w14:textId="52F4C6C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23159F18" w14:textId="48DDD76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0F852D52" w14:textId="67E0620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</w:tr>
      <w:tr w:rsidR="00C0148F" w:rsidRPr="00227029" w14:paraId="4547411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C65AD2E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14</w:t>
            </w:r>
          </w:p>
        </w:tc>
        <w:tc>
          <w:tcPr>
            <w:tcW w:w="747" w:type="dxa"/>
            <w:noWrap/>
            <w:vAlign w:val="center"/>
            <w:hideMark/>
          </w:tcPr>
          <w:p w14:paraId="6CE51DDB" w14:textId="30F309E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2CB746FB" w14:textId="487B9EF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0E2ADEBB" w14:textId="577138D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1DAF73B8" w14:textId="4156422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EF70DC4" w14:textId="06971E7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16D813B0" w14:textId="2CEE72A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A780799" w14:textId="52F1C89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9C86F6B" w14:textId="269EBDC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49673902" w14:textId="53156FC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1802D31A" w14:textId="097D7BA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3F6949F6" w14:textId="1A00840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</w:tr>
      <w:tr w:rsidR="00C0148F" w:rsidRPr="00227029" w14:paraId="3B5E617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9986685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15</w:t>
            </w:r>
          </w:p>
        </w:tc>
        <w:tc>
          <w:tcPr>
            <w:tcW w:w="747" w:type="dxa"/>
            <w:noWrap/>
            <w:vAlign w:val="center"/>
            <w:hideMark/>
          </w:tcPr>
          <w:p w14:paraId="49AA2DD1" w14:textId="6B77D10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20AC77F4" w14:textId="4DCA3F5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13829AFE" w14:textId="2A759AE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1480C377" w14:textId="32D2FE5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2AD760C2" w14:textId="7012431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23A7B29E" w14:textId="2E88E05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37C1D74" w14:textId="1A98038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7B82E4F9" w14:textId="1C8D27E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67970BC8" w14:textId="13062C1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28ABE414" w14:textId="5522B09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6559A6BC" w14:textId="1B4E3E0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</w:tr>
      <w:tr w:rsidR="00C0148F" w:rsidRPr="00227029" w14:paraId="726B464A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ECE3D5E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16</w:t>
            </w:r>
          </w:p>
        </w:tc>
        <w:tc>
          <w:tcPr>
            <w:tcW w:w="747" w:type="dxa"/>
            <w:noWrap/>
            <w:vAlign w:val="center"/>
            <w:hideMark/>
          </w:tcPr>
          <w:p w14:paraId="78A8FC5F" w14:textId="1F6E1A5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05E6D3F5" w14:textId="5521BEA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035E12D5" w14:textId="0D9E286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4B052B07" w14:textId="54558E5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2050877B" w14:textId="7651E7B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4C6A4EA7" w14:textId="22DF3A4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255835C2" w14:textId="592BABF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44132C31" w14:textId="19E0806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2E93300A" w14:textId="4CC03FC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5FA6BA1C" w14:textId="6274834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1A3EB325" w14:textId="5F13C59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</w:tr>
      <w:tr w:rsidR="00C0148F" w:rsidRPr="00227029" w14:paraId="73E9C40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8747966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17</w:t>
            </w:r>
          </w:p>
        </w:tc>
        <w:tc>
          <w:tcPr>
            <w:tcW w:w="747" w:type="dxa"/>
            <w:noWrap/>
            <w:vAlign w:val="center"/>
            <w:hideMark/>
          </w:tcPr>
          <w:p w14:paraId="1616A214" w14:textId="05D87CA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D548F49" w14:textId="7401543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3009E24D" w14:textId="377AEB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063B6457" w14:textId="27E2D23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2F851235" w14:textId="66C50A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1F18425D" w14:textId="1A7D762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00B6ABBA" w14:textId="29A7BF2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7AE6AC0C" w14:textId="47C77F3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E635260" w14:textId="5D4837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435C2895" w14:textId="2AC8F39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18DB1C6" w14:textId="4F4DB66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</w:tr>
      <w:tr w:rsidR="00C0148F" w:rsidRPr="00227029" w14:paraId="2F460EF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A115AB7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18</w:t>
            </w:r>
          </w:p>
        </w:tc>
        <w:tc>
          <w:tcPr>
            <w:tcW w:w="747" w:type="dxa"/>
            <w:noWrap/>
            <w:vAlign w:val="center"/>
            <w:hideMark/>
          </w:tcPr>
          <w:p w14:paraId="31106960" w14:textId="326D88E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5DA752BA" w14:textId="71608AD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771D9504" w14:textId="6F6DB27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44EAA66D" w14:textId="7F54DB5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78FF73B1" w14:textId="3126CF1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7B06542B" w14:textId="61EDC6F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3CD7F407" w14:textId="3915A99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43B97481" w14:textId="795354F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3CB74909" w14:textId="6A30CCF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5E79C5BE" w14:textId="658E20F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00A40450" w14:textId="1926A24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</w:tr>
      <w:tr w:rsidR="00C0148F" w:rsidRPr="00227029" w14:paraId="0859AA98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DB8B90E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19</w:t>
            </w:r>
          </w:p>
        </w:tc>
        <w:tc>
          <w:tcPr>
            <w:tcW w:w="747" w:type="dxa"/>
            <w:noWrap/>
            <w:vAlign w:val="center"/>
            <w:hideMark/>
          </w:tcPr>
          <w:p w14:paraId="70B4C40B" w14:textId="3B7717D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61D1DD4E" w14:textId="126FCB8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4B23F2F2" w14:textId="68154FD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3D2C0030" w14:textId="3CD4C6D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5C0FF5D8" w14:textId="69270B5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6B575973" w14:textId="5EDC30A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  <w:tc>
          <w:tcPr>
            <w:tcW w:w="747" w:type="dxa"/>
            <w:noWrap/>
            <w:vAlign w:val="center"/>
            <w:hideMark/>
          </w:tcPr>
          <w:p w14:paraId="110F85E5" w14:textId="16EF6D3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1B905213" w14:textId="229722F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0AA95901" w14:textId="0A931AC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1DC83463" w14:textId="394B47C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248E7636" w14:textId="70A484E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43DF905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2F24CCD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</w:t>
            </w:r>
          </w:p>
        </w:tc>
        <w:tc>
          <w:tcPr>
            <w:tcW w:w="747" w:type="dxa"/>
            <w:noWrap/>
            <w:vAlign w:val="center"/>
            <w:hideMark/>
          </w:tcPr>
          <w:p w14:paraId="4CC68D33" w14:textId="50B3231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7823B68A" w14:textId="28B3CCC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0D1EC43F" w14:textId="4C28917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705B5EF4" w14:textId="4DCE468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7C56AE13" w14:textId="1F37BAD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2460FD6C" w14:textId="3543FD6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37E6EF14" w14:textId="438A8CE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316E99C0" w14:textId="44B5E18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7B0D1929" w14:textId="07DF26F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408B45DC" w14:textId="078D621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3A03EE73" w14:textId="5D24B1A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</w:tr>
      <w:tr w:rsidR="00C0148F" w:rsidRPr="00227029" w14:paraId="054AD67E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2B115EC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21</w:t>
            </w:r>
          </w:p>
        </w:tc>
        <w:tc>
          <w:tcPr>
            <w:tcW w:w="747" w:type="dxa"/>
            <w:noWrap/>
            <w:vAlign w:val="center"/>
            <w:hideMark/>
          </w:tcPr>
          <w:p w14:paraId="19A02277" w14:textId="116ADCD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2F56DCF0" w14:textId="4F3B04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3266B563" w14:textId="3733EB1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29495468" w14:textId="62C2E73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7D37F185" w14:textId="365133E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639700D" w14:textId="36B1F47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448CA2ED" w14:textId="5DA4DDE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62532FC5" w14:textId="2DFC1B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2C5C71F5" w14:textId="669BA15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718C923A" w14:textId="6644C2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38D2AD30" w14:textId="4A5A7A1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</w:tr>
      <w:tr w:rsidR="00C0148F" w:rsidRPr="00227029" w14:paraId="1065389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313614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22</w:t>
            </w:r>
          </w:p>
        </w:tc>
        <w:tc>
          <w:tcPr>
            <w:tcW w:w="747" w:type="dxa"/>
            <w:noWrap/>
            <w:vAlign w:val="center"/>
            <w:hideMark/>
          </w:tcPr>
          <w:p w14:paraId="0EA683AE" w14:textId="232F465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251671C5" w14:textId="75439A1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691757F3" w14:textId="4B25281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3F95E6C2" w14:textId="2C4DFCF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74C28660" w14:textId="61A03AC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5AA1246" w14:textId="18EA9E8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488BFBF1" w14:textId="76940AB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3D4D37B3" w14:textId="7C4756F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565E9E20" w14:textId="70BBF5A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06E51223" w14:textId="38FBF8B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  <w:tc>
          <w:tcPr>
            <w:tcW w:w="747" w:type="dxa"/>
            <w:noWrap/>
            <w:vAlign w:val="center"/>
            <w:hideMark/>
          </w:tcPr>
          <w:p w14:paraId="1CF57A65" w14:textId="67BD6C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2.6%</w:t>
            </w:r>
          </w:p>
        </w:tc>
      </w:tr>
      <w:tr w:rsidR="00C0148F" w:rsidRPr="00227029" w14:paraId="5B1FB0E7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6384EF9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23</w:t>
            </w:r>
          </w:p>
        </w:tc>
        <w:tc>
          <w:tcPr>
            <w:tcW w:w="747" w:type="dxa"/>
            <w:noWrap/>
            <w:vAlign w:val="center"/>
            <w:hideMark/>
          </w:tcPr>
          <w:p w14:paraId="214238D9" w14:textId="3949820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048BA49E" w14:textId="3CC3A3D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7C36F552" w14:textId="0A90297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636E4645" w14:textId="4AD6AD9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188AAC18" w14:textId="20DD90F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1AF8E532" w14:textId="4EC85B0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97D65C9" w14:textId="1EC10CE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3AB6B9D2" w14:textId="32DA7CE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0F03730D" w14:textId="33ED4D2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12617153" w14:textId="40B6AC1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3F452816" w14:textId="69EAF3F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</w:tr>
      <w:tr w:rsidR="00C0148F" w:rsidRPr="00227029" w14:paraId="2CB4109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9D270BF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24</w:t>
            </w:r>
          </w:p>
        </w:tc>
        <w:tc>
          <w:tcPr>
            <w:tcW w:w="747" w:type="dxa"/>
            <w:noWrap/>
            <w:vAlign w:val="center"/>
            <w:hideMark/>
          </w:tcPr>
          <w:p w14:paraId="2761E113" w14:textId="654325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71046AB8" w14:textId="4B1A05A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517F065C" w14:textId="56AD2D4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1123D875" w14:textId="7163065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2733BC99" w14:textId="699E3A8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06D706FD" w14:textId="0AE6F4B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0233BD61" w14:textId="2F67BA9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15F4DED3" w14:textId="4F318B9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6E14FB0D" w14:textId="35F0423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35F00D9F" w14:textId="6A1639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2.6%</w:t>
            </w:r>
          </w:p>
        </w:tc>
        <w:tc>
          <w:tcPr>
            <w:tcW w:w="747" w:type="dxa"/>
            <w:noWrap/>
            <w:vAlign w:val="center"/>
            <w:hideMark/>
          </w:tcPr>
          <w:p w14:paraId="554755D1" w14:textId="4DDD273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2.9%</w:t>
            </w:r>
          </w:p>
        </w:tc>
      </w:tr>
      <w:tr w:rsidR="00C0148F" w:rsidRPr="00227029" w14:paraId="2417D3B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2ED2648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25</w:t>
            </w:r>
          </w:p>
        </w:tc>
        <w:tc>
          <w:tcPr>
            <w:tcW w:w="747" w:type="dxa"/>
            <w:noWrap/>
            <w:vAlign w:val="center"/>
            <w:hideMark/>
          </w:tcPr>
          <w:p w14:paraId="3D6A95C5" w14:textId="3B71058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3D007E88" w14:textId="379015A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57030AAF" w14:textId="40543A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2ABDCF44" w14:textId="6762392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4EC52890" w14:textId="1EA8DE5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7CB1F360" w14:textId="1FD274E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51D2ACA0" w14:textId="7E21844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1A354E9E" w14:textId="5314689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0A15CABC" w14:textId="3441630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010F3EC8" w14:textId="086EE9B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40E81FC6" w14:textId="598F354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</w:tr>
      <w:tr w:rsidR="00C0148F" w:rsidRPr="00227029" w14:paraId="55677A3F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121B7D2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26</w:t>
            </w:r>
          </w:p>
        </w:tc>
        <w:tc>
          <w:tcPr>
            <w:tcW w:w="747" w:type="dxa"/>
            <w:noWrap/>
            <w:vAlign w:val="center"/>
            <w:hideMark/>
          </w:tcPr>
          <w:p w14:paraId="1F781653" w14:textId="3873F72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5CFD3D6D" w14:textId="5645C77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A2A5F2D" w14:textId="1D7B5FF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469246B8" w14:textId="53A2E6D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74AFE6F8" w14:textId="0DC8AE5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1B3CA80A" w14:textId="2D00ECF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01074980" w14:textId="775D11B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0F9B5A04" w14:textId="3769798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55D90CDE" w14:textId="2B7D689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02CF7595" w14:textId="79354C5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6BDE9783" w14:textId="35266A9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</w:tr>
      <w:tr w:rsidR="00C0148F" w:rsidRPr="00227029" w14:paraId="53D125C7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DC9A4D1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27</w:t>
            </w:r>
          </w:p>
        </w:tc>
        <w:tc>
          <w:tcPr>
            <w:tcW w:w="747" w:type="dxa"/>
            <w:noWrap/>
            <w:vAlign w:val="center"/>
            <w:hideMark/>
          </w:tcPr>
          <w:p w14:paraId="08509942" w14:textId="00D013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171430E0" w14:textId="780AA0D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7CA3C82E" w14:textId="3351AD1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32437F81" w14:textId="02648BE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27F35D4" w14:textId="5640B20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4540E82C" w14:textId="765A8CB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6617B7E0" w14:textId="5B3FE77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36F5E8B0" w14:textId="07ADD9F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12EC7963" w14:textId="0F3CF9B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14F98F74" w14:textId="0E2FE77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4501095E" w14:textId="66B0EA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</w:tr>
      <w:tr w:rsidR="00C0148F" w:rsidRPr="00227029" w14:paraId="4745E4BA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9A319D6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28</w:t>
            </w:r>
          </w:p>
        </w:tc>
        <w:tc>
          <w:tcPr>
            <w:tcW w:w="747" w:type="dxa"/>
            <w:noWrap/>
            <w:vAlign w:val="center"/>
            <w:hideMark/>
          </w:tcPr>
          <w:p w14:paraId="55AC5361" w14:textId="70C046D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4F079458" w14:textId="77AE84B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70D2C138" w14:textId="5A850BF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04B6599" w14:textId="76014B2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78579EB" w14:textId="2C52264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6A31651" w14:textId="17315D0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199C1B7D" w14:textId="5C2940F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14D739C5" w14:textId="5B8A31E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1FCFE640" w14:textId="6ACDFB4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05C0FB1F" w14:textId="4544616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576E8DE1" w14:textId="76A592A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</w:tr>
      <w:tr w:rsidR="00C0148F" w:rsidRPr="00227029" w14:paraId="50B1335D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F64944D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29</w:t>
            </w:r>
          </w:p>
        </w:tc>
        <w:tc>
          <w:tcPr>
            <w:tcW w:w="747" w:type="dxa"/>
            <w:noWrap/>
            <w:vAlign w:val="center"/>
            <w:hideMark/>
          </w:tcPr>
          <w:p w14:paraId="27D32742" w14:textId="71F6726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2.6%</w:t>
            </w:r>
          </w:p>
        </w:tc>
        <w:tc>
          <w:tcPr>
            <w:tcW w:w="747" w:type="dxa"/>
            <w:noWrap/>
            <w:vAlign w:val="center"/>
            <w:hideMark/>
          </w:tcPr>
          <w:p w14:paraId="6A95D94E" w14:textId="7B171B5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11BE665F" w14:textId="42A453A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506A069B" w14:textId="3F5F6FB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0E8C35B6" w14:textId="5006FF6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33F552F2" w14:textId="573C523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657BE0DC" w14:textId="47CCEAF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5C6E34AF" w14:textId="2947FE6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0AE7F279" w14:textId="4D3F225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7F4DB7B6" w14:textId="4D3E910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638DC451" w14:textId="750B857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</w:tr>
      <w:tr w:rsidR="00C0148F" w:rsidRPr="00227029" w14:paraId="6A80807F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90C4BC1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30</w:t>
            </w:r>
          </w:p>
        </w:tc>
        <w:tc>
          <w:tcPr>
            <w:tcW w:w="747" w:type="dxa"/>
            <w:noWrap/>
            <w:vAlign w:val="center"/>
            <w:hideMark/>
          </w:tcPr>
          <w:p w14:paraId="7F85179A" w14:textId="378533D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2FE7718C" w14:textId="7E1CBCB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5CFBD269" w14:textId="5F4F623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43C3FC15" w14:textId="29BB5D1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50AA87B9" w14:textId="46B381A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392592BC" w14:textId="361D70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717AF78F" w14:textId="6532E70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15780ACF" w14:textId="11AF46D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3943635E" w14:textId="1CD282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6947E184" w14:textId="4591CE3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05A37307" w14:textId="73FC5E5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</w:tr>
      <w:tr w:rsidR="00C0148F" w:rsidRPr="00227029" w14:paraId="49515F4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ECE87BD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31</w:t>
            </w:r>
          </w:p>
        </w:tc>
        <w:tc>
          <w:tcPr>
            <w:tcW w:w="747" w:type="dxa"/>
            <w:noWrap/>
            <w:vAlign w:val="center"/>
            <w:hideMark/>
          </w:tcPr>
          <w:p w14:paraId="3A5B850F" w14:textId="7CB2E69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640C5BAD" w14:textId="5E74B03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2.9%</w:t>
            </w:r>
          </w:p>
        </w:tc>
        <w:tc>
          <w:tcPr>
            <w:tcW w:w="747" w:type="dxa"/>
            <w:noWrap/>
            <w:vAlign w:val="center"/>
            <w:hideMark/>
          </w:tcPr>
          <w:p w14:paraId="4925E3C6" w14:textId="0C22125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4D9FFA4C" w14:textId="03B5786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0D520782" w14:textId="68C650A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1EF6CE29" w14:textId="5D0544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7D4FBCC1" w14:textId="2B0700E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7092B5A" w14:textId="78ED720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35D1039F" w14:textId="50C164D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2E84C234" w14:textId="13BF8D2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361B1DC2" w14:textId="5CE116E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</w:tr>
      <w:tr w:rsidR="00C0148F" w:rsidRPr="00227029" w14:paraId="11AC00E3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1C15C1E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32</w:t>
            </w:r>
          </w:p>
        </w:tc>
        <w:tc>
          <w:tcPr>
            <w:tcW w:w="747" w:type="dxa"/>
            <w:noWrap/>
            <w:vAlign w:val="center"/>
            <w:hideMark/>
          </w:tcPr>
          <w:p w14:paraId="1C8AB292" w14:textId="1ED6212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2.9%</w:t>
            </w:r>
          </w:p>
        </w:tc>
        <w:tc>
          <w:tcPr>
            <w:tcW w:w="747" w:type="dxa"/>
            <w:noWrap/>
            <w:vAlign w:val="center"/>
            <w:hideMark/>
          </w:tcPr>
          <w:p w14:paraId="0FF15659" w14:textId="1AB96DD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388A4D81" w14:textId="063635A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2CCC180B" w14:textId="14DC93C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2CC33118" w14:textId="0F222E8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573F2A0D" w14:textId="71CBC09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2D3D27BD" w14:textId="5686971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1E2A5089" w14:textId="3509E1E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58604733" w14:textId="53F9BE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0098488C" w14:textId="65FCFFE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D23CE3E" w14:textId="27FB87F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</w:tr>
      <w:tr w:rsidR="00C0148F" w:rsidRPr="00227029" w14:paraId="1BD7A2B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EAAB3BF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33</w:t>
            </w:r>
          </w:p>
        </w:tc>
        <w:tc>
          <w:tcPr>
            <w:tcW w:w="747" w:type="dxa"/>
            <w:noWrap/>
            <w:vAlign w:val="center"/>
            <w:hideMark/>
          </w:tcPr>
          <w:p w14:paraId="3613BC38" w14:textId="482129C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2E288FF4" w14:textId="029F601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652754C9" w14:textId="2036B31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3.1%</w:t>
            </w:r>
          </w:p>
        </w:tc>
        <w:tc>
          <w:tcPr>
            <w:tcW w:w="747" w:type="dxa"/>
            <w:noWrap/>
            <w:vAlign w:val="center"/>
            <w:hideMark/>
          </w:tcPr>
          <w:p w14:paraId="30EC985C" w14:textId="7C6B765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7F9DC621" w14:textId="493F58C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62C6CF7B" w14:textId="36BE6F5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  <w:tc>
          <w:tcPr>
            <w:tcW w:w="747" w:type="dxa"/>
            <w:noWrap/>
            <w:vAlign w:val="center"/>
            <w:hideMark/>
          </w:tcPr>
          <w:p w14:paraId="00128651" w14:textId="5B20F0B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61B782BA" w14:textId="6ECF7C5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581F0757" w14:textId="7021418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3969800E" w14:textId="299442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1F625EB2" w14:textId="731AB9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</w:tr>
      <w:tr w:rsidR="00C0148F" w:rsidRPr="00227029" w14:paraId="02CA4F3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A89137A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34</w:t>
            </w:r>
          </w:p>
        </w:tc>
        <w:tc>
          <w:tcPr>
            <w:tcW w:w="747" w:type="dxa"/>
            <w:noWrap/>
            <w:vAlign w:val="center"/>
            <w:hideMark/>
          </w:tcPr>
          <w:p w14:paraId="6A6E578E" w14:textId="4152EF1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2621D5AD" w14:textId="1D4C13F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7B0F27AF" w14:textId="631C768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0F725C9D" w14:textId="6E378A2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3.1%</w:t>
            </w:r>
          </w:p>
        </w:tc>
        <w:tc>
          <w:tcPr>
            <w:tcW w:w="747" w:type="dxa"/>
            <w:noWrap/>
            <w:vAlign w:val="center"/>
            <w:hideMark/>
          </w:tcPr>
          <w:p w14:paraId="3157A636" w14:textId="60FF276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0A9041C8" w14:textId="2E0AA86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5B38592A" w14:textId="0082A63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1BC1935A" w14:textId="45AD3A2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6C3E972B" w14:textId="749E03F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383A44A8" w14:textId="3C99563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2E68BA92" w14:textId="0EC7876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</w:tr>
      <w:tr w:rsidR="00C0148F" w:rsidRPr="00227029" w14:paraId="40E5EE0B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64D4167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35</w:t>
            </w:r>
          </w:p>
        </w:tc>
        <w:tc>
          <w:tcPr>
            <w:tcW w:w="747" w:type="dxa"/>
            <w:noWrap/>
            <w:vAlign w:val="center"/>
            <w:hideMark/>
          </w:tcPr>
          <w:p w14:paraId="3FE15149" w14:textId="289B34D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41F82646" w14:textId="628BDE6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67E13394" w14:textId="482A246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4584A109" w14:textId="65B8F24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0C22C22B" w14:textId="6B5CC6F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3.1%</w:t>
            </w:r>
          </w:p>
        </w:tc>
        <w:tc>
          <w:tcPr>
            <w:tcW w:w="747" w:type="dxa"/>
            <w:noWrap/>
            <w:vAlign w:val="center"/>
            <w:hideMark/>
          </w:tcPr>
          <w:p w14:paraId="2C7FB4AD" w14:textId="192D87A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3A432E82" w14:textId="3F8D2AA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3E5C0D04" w14:textId="68AD28F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6C6C197C" w14:textId="695B591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0A1A8B62" w14:textId="1A1B36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3761E048" w14:textId="5E62B72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</w:tr>
      <w:tr w:rsidR="00C0148F" w:rsidRPr="00227029" w14:paraId="1F50379F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FE9E53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36</w:t>
            </w:r>
          </w:p>
        </w:tc>
        <w:tc>
          <w:tcPr>
            <w:tcW w:w="747" w:type="dxa"/>
            <w:noWrap/>
            <w:vAlign w:val="center"/>
            <w:hideMark/>
          </w:tcPr>
          <w:p w14:paraId="469FBC2C" w14:textId="37C7721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902ABC3" w14:textId="1524709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7684587D" w14:textId="41BF301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  <w:tc>
          <w:tcPr>
            <w:tcW w:w="747" w:type="dxa"/>
            <w:noWrap/>
            <w:vAlign w:val="center"/>
            <w:hideMark/>
          </w:tcPr>
          <w:p w14:paraId="4E43AEF7" w14:textId="58B071E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159C27CE" w14:textId="24B864A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22AFB6CC" w14:textId="0738FE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3.1%</w:t>
            </w:r>
          </w:p>
        </w:tc>
        <w:tc>
          <w:tcPr>
            <w:tcW w:w="747" w:type="dxa"/>
            <w:noWrap/>
            <w:vAlign w:val="center"/>
            <w:hideMark/>
          </w:tcPr>
          <w:p w14:paraId="4A0462FC" w14:textId="28E0C2D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2.9%</w:t>
            </w:r>
          </w:p>
        </w:tc>
        <w:tc>
          <w:tcPr>
            <w:tcW w:w="747" w:type="dxa"/>
            <w:noWrap/>
            <w:vAlign w:val="center"/>
            <w:hideMark/>
          </w:tcPr>
          <w:p w14:paraId="25564433" w14:textId="69FAA2F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2.6%</w:t>
            </w:r>
          </w:p>
        </w:tc>
        <w:tc>
          <w:tcPr>
            <w:tcW w:w="747" w:type="dxa"/>
            <w:noWrap/>
            <w:vAlign w:val="center"/>
            <w:hideMark/>
          </w:tcPr>
          <w:p w14:paraId="79832C85" w14:textId="75702C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384FDBE9" w14:textId="473FDAD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6AB43B34" w14:textId="4264489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</w:tr>
      <w:tr w:rsidR="00C0148F" w:rsidRPr="00227029" w14:paraId="4C6CD0BD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372A0A8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37</w:t>
            </w:r>
          </w:p>
        </w:tc>
        <w:tc>
          <w:tcPr>
            <w:tcW w:w="747" w:type="dxa"/>
            <w:noWrap/>
            <w:vAlign w:val="center"/>
            <w:hideMark/>
          </w:tcPr>
          <w:p w14:paraId="3512C761" w14:textId="46A2795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2C77A11E" w14:textId="536EE81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046CBD51" w14:textId="082E594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5AA76F7E" w14:textId="52556F2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646D0EE9" w14:textId="6C20F68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46E1EE31" w14:textId="0B71FC5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3.1%</w:t>
            </w:r>
          </w:p>
        </w:tc>
        <w:tc>
          <w:tcPr>
            <w:tcW w:w="747" w:type="dxa"/>
            <w:noWrap/>
            <w:vAlign w:val="center"/>
            <w:hideMark/>
          </w:tcPr>
          <w:p w14:paraId="647B96B4" w14:textId="4D0ACC7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74516D7A" w14:textId="54781FB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72E1C559" w14:textId="31F0F6C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5A5CD40D" w14:textId="23E18F0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363FE624" w14:textId="09287E7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</w:tr>
      <w:tr w:rsidR="00C0148F" w:rsidRPr="00227029" w14:paraId="3B43C35C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590BE74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38</w:t>
            </w:r>
          </w:p>
        </w:tc>
        <w:tc>
          <w:tcPr>
            <w:tcW w:w="747" w:type="dxa"/>
            <w:noWrap/>
            <w:vAlign w:val="center"/>
            <w:hideMark/>
          </w:tcPr>
          <w:p w14:paraId="6649CE87" w14:textId="70B98C1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38850F5F" w14:textId="7DCEE97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3AB92CA" w14:textId="7C824A0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482B4312" w14:textId="12BF40D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3EB8F4C3" w14:textId="3DA3356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  <w:tc>
          <w:tcPr>
            <w:tcW w:w="747" w:type="dxa"/>
            <w:noWrap/>
            <w:vAlign w:val="center"/>
            <w:hideMark/>
          </w:tcPr>
          <w:p w14:paraId="5892B3E8" w14:textId="16F726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2.9%</w:t>
            </w:r>
          </w:p>
        </w:tc>
        <w:tc>
          <w:tcPr>
            <w:tcW w:w="747" w:type="dxa"/>
            <w:noWrap/>
            <w:vAlign w:val="center"/>
            <w:hideMark/>
          </w:tcPr>
          <w:p w14:paraId="0F0CA7AC" w14:textId="439329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73892389" w14:textId="0F552EA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2.9%</w:t>
            </w:r>
          </w:p>
        </w:tc>
        <w:tc>
          <w:tcPr>
            <w:tcW w:w="747" w:type="dxa"/>
            <w:noWrap/>
            <w:vAlign w:val="center"/>
            <w:hideMark/>
          </w:tcPr>
          <w:p w14:paraId="6F25257E" w14:textId="6561997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2.9%</w:t>
            </w:r>
          </w:p>
        </w:tc>
        <w:tc>
          <w:tcPr>
            <w:tcW w:w="747" w:type="dxa"/>
            <w:noWrap/>
            <w:vAlign w:val="center"/>
            <w:hideMark/>
          </w:tcPr>
          <w:p w14:paraId="7F1C542C" w14:textId="4F80925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7CD6107F" w14:textId="096856F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</w:tr>
      <w:tr w:rsidR="00C0148F" w:rsidRPr="00227029" w14:paraId="2CD9F987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1AA7791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39</w:t>
            </w:r>
          </w:p>
        </w:tc>
        <w:tc>
          <w:tcPr>
            <w:tcW w:w="747" w:type="dxa"/>
            <w:noWrap/>
            <w:vAlign w:val="center"/>
            <w:hideMark/>
          </w:tcPr>
          <w:p w14:paraId="36081E6B" w14:textId="20B8669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7083AFAE" w14:textId="0895F56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06F7AAFD" w14:textId="7D96E5D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6675A4A" w14:textId="2E725C1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25FFB36F" w14:textId="67232F2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5D93680A" w14:textId="228F9B2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  <w:tc>
          <w:tcPr>
            <w:tcW w:w="747" w:type="dxa"/>
            <w:noWrap/>
            <w:vAlign w:val="center"/>
            <w:hideMark/>
          </w:tcPr>
          <w:p w14:paraId="7B0B22BE" w14:textId="26E66EA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7540CE6D" w14:textId="2D73BE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2.9%</w:t>
            </w:r>
          </w:p>
        </w:tc>
        <w:tc>
          <w:tcPr>
            <w:tcW w:w="747" w:type="dxa"/>
            <w:noWrap/>
            <w:vAlign w:val="center"/>
            <w:hideMark/>
          </w:tcPr>
          <w:p w14:paraId="523C3218" w14:textId="6CDE90F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3.1%</w:t>
            </w:r>
          </w:p>
        </w:tc>
        <w:tc>
          <w:tcPr>
            <w:tcW w:w="747" w:type="dxa"/>
            <w:noWrap/>
            <w:vAlign w:val="center"/>
            <w:hideMark/>
          </w:tcPr>
          <w:p w14:paraId="6A5A9E5B" w14:textId="1BC166F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3.2%</w:t>
            </w:r>
          </w:p>
        </w:tc>
        <w:tc>
          <w:tcPr>
            <w:tcW w:w="747" w:type="dxa"/>
            <w:noWrap/>
            <w:vAlign w:val="center"/>
            <w:hideMark/>
          </w:tcPr>
          <w:p w14:paraId="3179E885" w14:textId="71E6CEC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3.3%</w:t>
            </w:r>
          </w:p>
        </w:tc>
      </w:tr>
      <w:tr w:rsidR="00C0148F" w:rsidRPr="00227029" w14:paraId="78F39EE0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1468742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40</w:t>
            </w:r>
          </w:p>
        </w:tc>
        <w:tc>
          <w:tcPr>
            <w:tcW w:w="747" w:type="dxa"/>
            <w:noWrap/>
            <w:vAlign w:val="center"/>
            <w:hideMark/>
          </w:tcPr>
          <w:p w14:paraId="60002F25" w14:textId="3DF3525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021D85EC" w14:textId="39A5B2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41A75C4A" w14:textId="6B161DA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4C8C6D82" w14:textId="33C5C44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4251F0EA" w14:textId="6702218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5C940EEF" w14:textId="692C993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370DBD11" w14:textId="6249240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251B11A4" w14:textId="13597D0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2.6%</w:t>
            </w:r>
          </w:p>
        </w:tc>
        <w:tc>
          <w:tcPr>
            <w:tcW w:w="747" w:type="dxa"/>
            <w:noWrap/>
            <w:vAlign w:val="center"/>
            <w:hideMark/>
          </w:tcPr>
          <w:p w14:paraId="1A80799A" w14:textId="57CBBB2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4DC5C530" w14:textId="719C2AC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3.4%</w:t>
            </w:r>
          </w:p>
        </w:tc>
        <w:tc>
          <w:tcPr>
            <w:tcW w:w="747" w:type="dxa"/>
            <w:noWrap/>
            <w:vAlign w:val="center"/>
            <w:hideMark/>
          </w:tcPr>
          <w:p w14:paraId="372A9DC7" w14:textId="054B7E9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3.5%</w:t>
            </w:r>
          </w:p>
        </w:tc>
      </w:tr>
      <w:tr w:rsidR="00C0148F" w:rsidRPr="00227029" w14:paraId="7F1E82E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522F16F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41</w:t>
            </w:r>
          </w:p>
        </w:tc>
        <w:tc>
          <w:tcPr>
            <w:tcW w:w="747" w:type="dxa"/>
            <w:noWrap/>
            <w:vAlign w:val="center"/>
            <w:hideMark/>
          </w:tcPr>
          <w:p w14:paraId="27F228EA" w14:textId="0654D6A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10186AC2" w14:textId="63DAF5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13C44E79" w14:textId="765C469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6D03420F" w14:textId="20EC70F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310A2BF1" w14:textId="0130584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E448501" w14:textId="2D60EA2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55AF6A01" w14:textId="1142035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45827EE8" w14:textId="7A66DF3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3A4B5C41" w14:textId="20AB16D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781EF882" w14:textId="079D8BA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3.3%</w:t>
            </w:r>
          </w:p>
        </w:tc>
        <w:tc>
          <w:tcPr>
            <w:tcW w:w="747" w:type="dxa"/>
            <w:noWrap/>
            <w:vAlign w:val="center"/>
            <w:hideMark/>
          </w:tcPr>
          <w:p w14:paraId="57309DB1" w14:textId="7A47B46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3.6%</w:t>
            </w:r>
          </w:p>
        </w:tc>
      </w:tr>
      <w:tr w:rsidR="00C0148F" w:rsidRPr="00227029" w14:paraId="5CB0DE8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0912F4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42</w:t>
            </w:r>
          </w:p>
        </w:tc>
        <w:tc>
          <w:tcPr>
            <w:tcW w:w="747" w:type="dxa"/>
            <w:noWrap/>
            <w:vAlign w:val="center"/>
            <w:hideMark/>
          </w:tcPr>
          <w:p w14:paraId="5B26EECC" w14:textId="40139C6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-0.4%</w:t>
            </w:r>
          </w:p>
        </w:tc>
        <w:tc>
          <w:tcPr>
            <w:tcW w:w="747" w:type="dxa"/>
            <w:noWrap/>
            <w:vAlign w:val="center"/>
            <w:hideMark/>
          </w:tcPr>
          <w:p w14:paraId="7FA3DBF3" w14:textId="4EBD1C1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4C3A034B" w14:textId="390E590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89D4490" w14:textId="275C225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745C2CDD" w14:textId="20F3CDF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0F321159" w14:textId="501EAAC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0ED04EF0" w14:textId="60517B6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68710B3A" w14:textId="527AEE6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53C89932" w14:textId="39018B9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51A9E6EF" w14:textId="690717F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7E0D3B82" w14:textId="713283F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3.4%</w:t>
            </w:r>
          </w:p>
        </w:tc>
      </w:tr>
      <w:tr w:rsidR="00C0148F" w:rsidRPr="00227029" w14:paraId="24D04AAF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855443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43</w:t>
            </w:r>
          </w:p>
        </w:tc>
        <w:tc>
          <w:tcPr>
            <w:tcW w:w="747" w:type="dxa"/>
            <w:noWrap/>
            <w:vAlign w:val="center"/>
            <w:hideMark/>
          </w:tcPr>
          <w:p w14:paraId="310BEF83" w14:textId="50DD183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-0.6%</w:t>
            </w:r>
          </w:p>
        </w:tc>
        <w:tc>
          <w:tcPr>
            <w:tcW w:w="747" w:type="dxa"/>
            <w:noWrap/>
            <w:vAlign w:val="center"/>
            <w:hideMark/>
          </w:tcPr>
          <w:p w14:paraId="31F030D5" w14:textId="12169E7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-0.3%</w:t>
            </w:r>
          </w:p>
        </w:tc>
        <w:tc>
          <w:tcPr>
            <w:tcW w:w="747" w:type="dxa"/>
            <w:noWrap/>
            <w:vAlign w:val="center"/>
            <w:hideMark/>
          </w:tcPr>
          <w:p w14:paraId="668E36B7" w14:textId="63CF6E4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78D5F46D" w14:textId="626B7A5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430EF3A8" w14:textId="51C86BD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2FA649D3" w14:textId="4D18790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196AFCAB" w14:textId="4F8D2BE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386BFDDE" w14:textId="6C547E4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21F70E02" w14:textId="021FAD6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1DE12CD5" w14:textId="7262109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6281B381" w14:textId="0449CE0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3.1%</w:t>
            </w:r>
          </w:p>
        </w:tc>
      </w:tr>
      <w:tr w:rsidR="00C0148F" w:rsidRPr="00227029" w14:paraId="7B7F21C0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5CDE7D9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44</w:t>
            </w:r>
          </w:p>
        </w:tc>
        <w:tc>
          <w:tcPr>
            <w:tcW w:w="747" w:type="dxa"/>
            <w:noWrap/>
            <w:vAlign w:val="center"/>
            <w:hideMark/>
          </w:tcPr>
          <w:p w14:paraId="0706A0E5" w14:textId="795807F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-0.9%</w:t>
            </w:r>
          </w:p>
        </w:tc>
        <w:tc>
          <w:tcPr>
            <w:tcW w:w="747" w:type="dxa"/>
            <w:noWrap/>
            <w:vAlign w:val="center"/>
            <w:hideMark/>
          </w:tcPr>
          <w:p w14:paraId="245721F9" w14:textId="5D42B2C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-0.5%</w:t>
            </w:r>
          </w:p>
        </w:tc>
        <w:tc>
          <w:tcPr>
            <w:tcW w:w="747" w:type="dxa"/>
            <w:noWrap/>
            <w:vAlign w:val="center"/>
            <w:hideMark/>
          </w:tcPr>
          <w:p w14:paraId="3DBF0A73" w14:textId="20AC34B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6500B212" w14:textId="121D513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66BC43A3" w14:textId="608158E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5F7BC205" w14:textId="086F1B9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29CF12AF" w14:textId="235E54C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080C8763" w14:textId="593038A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63B2A333" w14:textId="637DE5A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572BCB3F" w14:textId="5C12EF4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4621030F" w14:textId="0735956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</w:tr>
      <w:tr w:rsidR="00C0148F" w:rsidRPr="00227029" w14:paraId="246B2E92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73EB1A5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45</w:t>
            </w:r>
          </w:p>
        </w:tc>
        <w:tc>
          <w:tcPr>
            <w:tcW w:w="747" w:type="dxa"/>
            <w:noWrap/>
            <w:vAlign w:val="center"/>
            <w:hideMark/>
          </w:tcPr>
          <w:p w14:paraId="628C35B5" w14:textId="6E0BBCC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-1.3%</w:t>
            </w:r>
          </w:p>
        </w:tc>
        <w:tc>
          <w:tcPr>
            <w:tcW w:w="747" w:type="dxa"/>
            <w:noWrap/>
            <w:vAlign w:val="center"/>
            <w:hideMark/>
          </w:tcPr>
          <w:p w14:paraId="37F54B87" w14:textId="1EA2413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-0.9%</w:t>
            </w:r>
          </w:p>
        </w:tc>
        <w:tc>
          <w:tcPr>
            <w:tcW w:w="747" w:type="dxa"/>
            <w:noWrap/>
            <w:vAlign w:val="center"/>
            <w:hideMark/>
          </w:tcPr>
          <w:p w14:paraId="585F4DA9" w14:textId="61892B3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-0.5%</w:t>
            </w:r>
          </w:p>
        </w:tc>
        <w:tc>
          <w:tcPr>
            <w:tcW w:w="747" w:type="dxa"/>
            <w:noWrap/>
            <w:vAlign w:val="center"/>
            <w:hideMark/>
          </w:tcPr>
          <w:p w14:paraId="5B334182" w14:textId="72F8F18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5864EE65" w14:textId="1FC3240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331A6E30" w14:textId="594E9E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1801E495" w14:textId="4E8C1B2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1BAAE400" w14:textId="23B6A64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05F98C80" w14:textId="13A6323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518FBC54" w14:textId="1791EA8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1238B457" w14:textId="20F9208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</w:tr>
      <w:tr w:rsidR="00C0148F" w:rsidRPr="00227029" w14:paraId="500C7813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EE65D06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46</w:t>
            </w:r>
          </w:p>
        </w:tc>
        <w:tc>
          <w:tcPr>
            <w:tcW w:w="747" w:type="dxa"/>
            <w:noWrap/>
            <w:vAlign w:val="center"/>
            <w:hideMark/>
          </w:tcPr>
          <w:p w14:paraId="5014AD82" w14:textId="69B645C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44513243" w14:textId="6F40EB8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-1.2%</w:t>
            </w:r>
          </w:p>
        </w:tc>
        <w:tc>
          <w:tcPr>
            <w:tcW w:w="747" w:type="dxa"/>
            <w:noWrap/>
            <w:vAlign w:val="center"/>
            <w:hideMark/>
          </w:tcPr>
          <w:p w14:paraId="7A020C9A" w14:textId="7FAD484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3BAA6F19" w14:textId="688D420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-0.5%</w:t>
            </w:r>
          </w:p>
        </w:tc>
        <w:tc>
          <w:tcPr>
            <w:tcW w:w="747" w:type="dxa"/>
            <w:noWrap/>
            <w:vAlign w:val="center"/>
            <w:hideMark/>
          </w:tcPr>
          <w:p w14:paraId="1474F55D" w14:textId="4030F6B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65F5BE1C" w14:textId="7396082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1F8B2366" w14:textId="37310B6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37D9B0C2" w14:textId="12118B9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355EDEDD" w14:textId="37D0919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13989CB4" w14:textId="5A8B1B0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0C065C1" w14:textId="5832029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441910DB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9675E60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47</w:t>
            </w:r>
          </w:p>
        </w:tc>
        <w:tc>
          <w:tcPr>
            <w:tcW w:w="747" w:type="dxa"/>
            <w:noWrap/>
            <w:vAlign w:val="center"/>
            <w:hideMark/>
          </w:tcPr>
          <w:p w14:paraId="4FEEE168" w14:textId="6ECE64A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-1.7%</w:t>
            </w:r>
          </w:p>
        </w:tc>
        <w:tc>
          <w:tcPr>
            <w:tcW w:w="747" w:type="dxa"/>
            <w:noWrap/>
            <w:vAlign w:val="center"/>
            <w:hideMark/>
          </w:tcPr>
          <w:p w14:paraId="1A4A3670" w14:textId="73D1D83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2C17307E" w14:textId="3D5CC8B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10AC2865" w14:textId="349190B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37965D45" w14:textId="3181F81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-0.5%</w:t>
            </w:r>
          </w:p>
        </w:tc>
        <w:tc>
          <w:tcPr>
            <w:tcW w:w="747" w:type="dxa"/>
            <w:noWrap/>
            <w:vAlign w:val="center"/>
            <w:hideMark/>
          </w:tcPr>
          <w:p w14:paraId="1E84EAD9" w14:textId="60EB9A5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6C3244F2" w14:textId="376D100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5F8BE801" w14:textId="1687A82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15506461" w14:textId="038D655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482793F0" w14:textId="3CC234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31632898" w14:textId="60B551C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</w:tr>
      <w:tr w:rsidR="00C0148F" w:rsidRPr="00227029" w14:paraId="57760EA7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0A87FE6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lastRenderedPageBreak/>
              <w:t>48</w:t>
            </w:r>
          </w:p>
        </w:tc>
        <w:tc>
          <w:tcPr>
            <w:tcW w:w="747" w:type="dxa"/>
            <w:noWrap/>
            <w:vAlign w:val="center"/>
            <w:hideMark/>
          </w:tcPr>
          <w:p w14:paraId="34D28F67" w14:textId="6105D9F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-1.8%</w:t>
            </w:r>
          </w:p>
        </w:tc>
        <w:tc>
          <w:tcPr>
            <w:tcW w:w="747" w:type="dxa"/>
            <w:noWrap/>
            <w:vAlign w:val="center"/>
            <w:hideMark/>
          </w:tcPr>
          <w:p w14:paraId="0CD420C3" w14:textId="6FD3BBD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-1.7%</w:t>
            </w:r>
          </w:p>
        </w:tc>
        <w:tc>
          <w:tcPr>
            <w:tcW w:w="747" w:type="dxa"/>
            <w:noWrap/>
            <w:vAlign w:val="center"/>
            <w:hideMark/>
          </w:tcPr>
          <w:p w14:paraId="40F9911C" w14:textId="325F384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-1.4%</w:t>
            </w:r>
          </w:p>
        </w:tc>
        <w:tc>
          <w:tcPr>
            <w:tcW w:w="747" w:type="dxa"/>
            <w:noWrap/>
            <w:vAlign w:val="center"/>
            <w:hideMark/>
          </w:tcPr>
          <w:p w14:paraId="4140C8D2" w14:textId="6DE0A66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6D64FE79" w14:textId="41B6797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56834E28" w14:textId="27569C1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-0.4%</w:t>
            </w:r>
          </w:p>
        </w:tc>
        <w:tc>
          <w:tcPr>
            <w:tcW w:w="747" w:type="dxa"/>
            <w:noWrap/>
            <w:vAlign w:val="center"/>
            <w:hideMark/>
          </w:tcPr>
          <w:p w14:paraId="065A4B72" w14:textId="37D8A4B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-0.3%</w:t>
            </w:r>
          </w:p>
        </w:tc>
        <w:tc>
          <w:tcPr>
            <w:tcW w:w="747" w:type="dxa"/>
            <w:noWrap/>
            <w:vAlign w:val="center"/>
            <w:hideMark/>
          </w:tcPr>
          <w:p w14:paraId="510D1201" w14:textId="75D885B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7D78960A" w14:textId="383D7F1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1620EA22" w14:textId="0B56334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07C2CE6E" w14:textId="1240E5E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</w:tr>
      <w:tr w:rsidR="00C0148F" w:rsidRPr="00227029" w14:paraId="321B94FB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71CFB7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49</w:t>
            </w:r>
          </w:p>
        </w:tc>
        <w:tc>
          <w:tcPr>
            <w:tcW w:w="747" w:type="dxa"/>
            <w:noWrap/>
            <w:vAlign w:val="center"/>
            <w:hideMark/>
          </w:tcPr>
          <w:p w14:paraId="10B55FBB" w14:textId="158605D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19264986" w14:textId="442B489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-1.7%</w:t>
            </w:r>
          </w:p>
        </w:tc>
        <w:tc>
          <w:tcPr>
            <w:tcW w:w="747" w:type="dxa"/>
            <w:noWrap/>
            <w:vAlign w:val="center"/>
            <w:hideMark/>
          </w:tcPr>
          <w:p w14:paraId="6CDF632F" w14:textId="679EB9A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50ECE32E" w14:textId="1E3342A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-1.4%</w:t>
            </w:r>
          </w:p>
        </w:tc>
        <w:tc>
          <w:tcPr>
            <w:tcW w:w="747" w:type="dxa"/>
            <w:noWrap/>
            <w:vAlign w:val="center"/>
            <w:hideMark/>
          </w:tcPr>
          <w:p w14:paraId="2AD44523" w14:textId="0B4B500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2C6D18FF" w14:textId="3BC255D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-0.7%</w:t>
            </w:r>
          </w:p>
        </w:tc>
        <w:tc>
          <w:tcPr>
            <w:tcW w:w="747" w:type="dxa"/>
            <w:noWrap/>
            <w:vAlign w:val="center"/>
            <w:hideMark/>
          </w:tcPr>
          <w:p w14:paraId="7064BAD6" w14:textId="7AF3198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-0.5%</w:t>
            </w:r>
          </w:p>
        </w:tc>
        <w:tc>
          <w:tcPr>
            <w:tcW w:w="747" w:type="dxa"/>
            <w:noWrap/>
            <w:vAlign w:val="center"/>
            <w:hideMark/>
          </w:tcPr>
          <w:p w14:paraId="63609987" w14:textId="6B66C3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-0.4%</w:t>
            </w:r>
          </w:p>
        </w:tc>
        <w:tc>
          <w:tcPr>
            <w:tcW w:w="747" w:type="dxa"/>
            <w:noWrap/>
            <w:vAlign w:val="center"/>
            <w:hideMark/>
          </w:tcPr>
          <w:p w14:paraId="0BEEBE91" w14:textId="728FDFC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61117114" w14:textId="76895C9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752BF324" w14:textId="433AB1D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</w:tr>
      <w:tr w:rsidR="00C0148F" w:rsidRPr="00227029" w14:paraId="4A1A523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72F200C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50</w:t>
            </w:r>
          </w:p>
        </w:tc>
        <w:tc>
          <w:tcPr>
            <w:tcW w:w="747" w:type="dxa"/>
            <w:noWrap/>
            <w:vAlign w:val="center"/>
            <w:hideMark/>
          </w:tcPr>
          <w:p w14:paraId="4CF269F2" w14:textId="6BAF771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-1.3%</w:t>
            </w:r>
          </w:p>
        </w:tc>
        <w:tc>
          <w:tcPr>
            <w:tcW w:w="747" w:type="dxa"/>
            <w:noWrap/>
            <w:vAlign w:val="center"/>
            <w:hideMark/>
          </w:tcPr>
          <w:p w14:paraId="0AD749BA" w14:textId="1A68BC9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00340BC3" w14:textId="332262B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67B3EB3D" w14:textId="27A0386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7C54743A" w14:textId="35E3BCE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-1.4%</w:t>
            </w:r>
          </w:p>
        </w:tc>
        <w:tc>
          <w:tcPr>
            <w:tcW w:w="747" w:type="dxa"/>
            <w:noWrap/>
            <w:vAlign w:val="center"/>
            <w:hideMark/>
          </w:tcPr>
          <w:p w14:paraId="4EFBC0F7" w14:textId="2AB869F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2B26B327" w14:textId="467A8A0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06B39678" w14:textId="50AFD02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-0.7%</w:t>
            </w:r>
          </w:p>
        </w:tc>
        <w:tc>
          <w:tcPr>
            <w:tcW w:w="747" w:type="dxa"/>
            <w:noWrap/>
            <w:vAlign w:val="center"/>
            <w:hideMark/>
          </w:tcPr>
          <w:p w14:paraId="32A02F05" w14:textId="0CB8E59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-0.3%</w:t>
            </w:r>
          </w:p>
        </w:tc>
        <w:tc>
          <w:tcPr>
            <w:tcW w:w="747" w:type="dxa"/>
            <w:noWrap/>
            <w:vAlign w:val="center"/>
            <w:hideMark/>
          </w:tcPr>
          <w:p w14:paraId="463899D9" w14:textId="141320F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0472FB2B" w14:textId="192CE06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</w:tr>
      <w:tr w:rsidR="00C0148F" w:rsidRPr="00227029" w14:paraId="60384F1E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ED137FC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51</w:t>
            </w:r>
          </w:p>
        </w:tc>
        <w:tc>
          <w:tcPr>
            <w:tcW w:w="747" w:type="dxa"/>
            <w:noWrap/>
            <w:vAlign w:val="center"/>
            <w:hideMark/>
          </w:tcPr>
          <w:p w14:paraId="048B9306" w14:textId="283A4F6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7993FDF4" w14:textId="4A7F472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-1.2%</w:t>
            </w:r>
          </w:p>
        </w:tc>
        <w:tc>
          <w:tcPr>
            <w:tcW w:w="747" w:type="dxa"/>
            <w:noWrap/>
            <w:vAlign w:val="center"/>
            <w:hideMark/>
          </w:tcPr>
          <w:p w14:paraId="3D82835C" w14:textId="319B7D4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52F634DD" w14:textId="721AD53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4A56F753" w14:textId="457D480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055AFA5B" w14:textId="2B06E05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-1.4%</w:t>
            </w:r>
          </w:p>
        </w:tc>
        <w:tc>
          <w:tcPr>
            <w:tcW w:w="747" w:type="dxa"/>
            <w:noWrap/>
            <w:vAlign w:val="center"/>
            <w:hideMark/>
          </w:tcPr>
          <w:p w14:paraId="0E432850" w14:textId="3FBC51A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-1.2%</w:t>
            </w:r>
          </w:p>
        </w:tc>
        <w:tc>
          <w:tcPr>
            <w:tcW w:w="747" w:type="dxa"/>
            <w:noWrap/>
            <w:vAlign w:val="center"/>
            <w:hideMark/>
          </w:tcPr>
          <w:p w14:paraId="416E41D4" w14:textId="788039D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-1.0%</w:t>
            </w:r>
          </w:p>
        </w:tc>
        <w:tc>
          <w:tcPr>
            <w:tcW w:w="747" w:type="dxa"/>
            <w:noWrap/>
            <w:vAlign w:val="center"/>
            <w:hideMark/>
          </w:tcPr>
          <w:p w14:paraId="3DE047C5" w14:textId="7876480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-0.5%</w:t>
            </w:r>
          </w:p>
        </w:tc>
        <w:tc>
          <w:tcPr>
            <w:tcW w:w="747" w:type="dxa"/>
            <w:noWrap/>
            <w:vAlign w:val="center"/>
            <w:hideMark/>
          </w:tcPr>
          <w:p w14:paraId="602E1DAA" w14:textId="4C4AF15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6434FF70" w14:textId="3CA3AF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</w:tr>
      <w:tr w:rsidR="00C0148F" w:rsidRPr="00227029" w14:paraId="29DEB8CA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B400D29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52</w:t>
            </w:r>
          </w:p>
        </w:tc>
        <w:tc>
          <w:tcPr>
            <w:tcW w:w="747" w:type="dxa"/>
            <w:noWrap/>
            <w:vAlign w:val="center"/>
            <w:hideMark/>
          </w:tcPr>
          <w:p w14:paraId="76052943" w14:textId="083A05F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-0.4%</w:t>
            </w:r>
          </w:p>
        </w:tc>
        <w:tc>
          <w:tcPr>
            <w:tcW w:w="747" w:type="dxa"/>
            <w:noWrap/>
            <w:vAlign w:val="center"/>
            <w:hideMark/>
          </w:tcPr>
          <w:p w14:paraId="3F0CF204" w14:textId="7190898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6EAD54E6" w14:textId="755E49C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0A9EE668" w14:textId="737A8F3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0CF9D829" w14:textId="54CE8C4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67E64F18" w14:textId="1FE4B3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09754063" w14:textId="6433227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7233C252" w14:textId="7D9D3E4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-1.3%</w:t>
            </w:r>
          </w:p>
        </w:tc>
        <w:tc>
          <w:tcPr>
            <w:tcW w:w="747" w:type="dxa"/>
            <w:noWrap/>
            <w:vAlign w:val="center"/>
            <w:hideMark/>
          </w:tcPr>
          <w:p w14:paraId="46B2B202" w14:textId="62F3CF0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5063D80F" w14:textId="1A430A3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-0.3%</w:t>
            </w:r>
          </w:p>
        </w:tc>
        <w:tc>
          <w:tcPr>
            <w:tcW w:w="747" w:type="dxa"/>
            <w:noWrap/>
            <w:vAlign w:val="center"/>
            <w:hideMark/>
          </w:tcPr>
          <w:p w14:paraId="21648F6B" w14:textId="1912F6E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</w:tr>
      <w:tr w:rsidR="00C0148F" w:rsidRPr="00227029" w14:paraId="492B681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063EAB5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53</w:t>
            </w:r>
          </w:p>
        </w:tc>
        <w:tc>
          <w:tcPr>
            <w:tcW w:w="747" w:type="dxa"/>
            <w:noWrap/>
            <w:vAlign w:val="center"/>
            <w:hideMark/>
          </w:tcPr>
          <w:p w14:paraId="726EA9E2" w14:textId="58C5CE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1A784601" w14:textId="5D6C1D5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-0.3%</w:t>
            </w:r>
          </w:p>
        </w:tc>
        <w:tc>
          <w:tcPr>
            <w:tcW w:w="747" w:type="dxa"/>
            <w:noWrap/>
            <w:vAlign w:val="center"/>
            <w:hideMark/>
          </w:tcPr>
          <w:p w14:paraId="1322546E" w14:textId="29AB88F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-0.7%</w:t>
            </w:r>
          </w:p>
        </w:tc>
        <w:tc>
          <w:tcPr>
            <w:tcW w:w="747" w:type="dxa"/>
            <w:noWrap/>
            <w:vAlign w:val="center"/>
            <w:hideMark/>
          </w:tcPr>
          <w:p w14:paraId="270DBF0D" w14:textId="553B3D9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-1.2%</w:t>
            </w:r>
          </w:p>
        </w:tc>
        <w:tc>
          <w:tcPr>
            <w:tcW w:w="747" w:type="dxa"/>
            <w:noWrap/>
            <w:vAlign w:val="center"/>
            <w:hideMark/>
          </w:tcPr>
          <w:p w14:paraId="55672D50" w14:textId="7FC828E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72423CDD" w14:textId="06D3451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7225CC37" w14:textId="3F95587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-1.7%</w:t>
            </w:r>
          </w:p>
        </w:tc>
        <w:tc>
          <w:tcPr>
            <w:tcW w:w="747" w:type="dxa"/>
            <w:noWrap/>
            <w:vAlign w:val="center"/>
            <w:hideMark/>
          </w:tcPr>
          <w:p w14:paraId="2F184368" w14:textId="4BB08D3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50DEB623" w14:textId="3B70B72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-1.2%</w:t>
            </w:r>
          </w:p>
        </w:tc>
        <w:tc>
          <w:tcPr>
            <w:tcW w:w="747" w:type="dxa"/>
            <w:noWrap/>
            <w:vAlign w:val="center"/>
            <w:hideMark/>
          </w:tcPr>
          <w:p w14:paraId="0AFE2FE4" w14:textId="3E83790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-0.6%</w:t>
            </w:r>
          </w:p>
        </w:tc>
        <w:tc>
          <w:tcPr>
            <w:tcW w:w="747" w:type="dxa"/>
            <w:noWrap/>
            <w:vAlign w:val="center"/>
            <w:hideMark/>
          </w:tcPr>
          <w:p w14:paraId="547FE2C4" w14:textId="40D3FFD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</w:tr>
      <w:tr w:rsidR="00C0148F" w:rsidRPr="00227029" w14:paraId="79080BA0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1455A54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54</w:t>
            </w:r>
          </w:p>
        </w:tc>
        <w:tc>
          <w:tcPr>
            <w:tcW w:w="747" w:type="dxa"/>
            <w:noWrap/>
            <w:vAlign w:val="center"/>
            <w:hideMark/>
          </w:tcPr>
          <w:p w14:paraId="31BB7BCB" w14:textId="64E98B8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0088EE72" w14:textId="2673854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20303AC5" w14:textId="7C54B8D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754B699C" w14:textId="32AB863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-0.7%</w:t>
            </w:r>
          </w:p>
        </w:tc>
        <w:tc>
          <w:tcPr>
            <w:tcW w:w="747" w:type="dxa"/>
            <w:noWrap/>
            <w:vAlign w:val="center"/>
            <w:hideMark/>
          </w:tcPr>
          <w:p w14:paraId="691F8D67" w14:textId="156A66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7A809715" w14:textId="5F22EE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-1.4%</w:t>
            </w:r>
          </w:p>
        </w:tc>
        <w:tc>
          <w:tcPr>
            <w:tcW w:w="747" w:type="dxa"/>
            <w:noWrap/>
            <w:vAlign w:val="center"/>
            <w:hideMark/>
          </w:tcPr>
          <w:p w14:paraId="32310BB2" w14:textId="04CFC54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-1.7%</w:t>
            </w:r>
          </w:p>
        </w:tc>
        <w:tc>
          <w:tcPr>
            <w:tcW w:w="747" w:type="dxa"/>
            <w:noWrap/>
            <w:vAlign w:val="center"/>
            <w:hideMark/>
          </w:tcPr>
          <w:p w14:paraId="1E9A8A4D" w14:textId="1994031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-1.8%</w:t>
            </w:r>
          </w:p>
        </w:tc>
        <w:tc>
          <w:tcPr>
            <w:tcW w:w="747" w:type="dxa"/>
            <w:noWrap/>
            <w:vAlign w:val="center"/>
            <w:hideMark/>
          </w:tcPr>
          <w:p w14:paraId="29B86F43" w14:textId="565B58E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2391152A" w14:textId="600C498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-0.9%</w:t>
            </w:r>
          </w:p>
        </w:tc>
        <w:tc>
          <w:tcPr>
            <w:tcW w:w="747" w:type="dxa"/>
            <w:noWrap/>
            <w:vAlign w:val="center"/>
            <w:hideMark/>
          </w:tcPr>
          <w:p w14:paraId="0FE5AC1A" w14:textId="6C1854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-0.5%</w:t>
            </w:r>
          </w:p>
        </w:tc>
      </w:tr>
      <w:tr w:rsidR="00C0148F" w:rsidRPr="00227029" w14:paraId="1F171AC7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4B30371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55</w:t>
            </w:r>
          </w:p>
        </w:tc>
        <w:tc>
          <w:tcPr>
            <w:tcW w:w="747" w:type="dxa"/>
            <w:noWrap/>
            <w:vAlign w:val="center"/>
            <w:hideMark/>
          </w:tcPr>
          <w:p w14:paraId="3940EACF" w14:textId="4658099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0A7CD966" w14:textId="2C74DB2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72ACDB7E" w14:textId="263D13D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C6D6EE0" w14:textId="4860B04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3D437C30" w14:textId="1A9C415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-0.7%</w:t>
            </w:r>
          </w:p>
        </w:tc>
        <w:tc>
          <w:tcPr>
            <w:tcW w:w="747" w:type="dxa"/>
            <w:noWrap/>
            <w:vAlign w:val="center"/>
            <w:hideMark/>
          </w:tcPr>
          <w:p w14:paraId="61001E2B" w14:textId="684DF56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5C924491" w14:textId="6FEE9D0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725D4C8F" w14:textId="4C2D3F3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-1.8%</w:t>
            </w:r>
          </w:p>
        </w:tc>
        <w:tc>
          <w:tcPr>
            <w:tcW w:w="747" w:type="dxa"/>
            <w:noWrap/>
            <w:vAlign w:val="center"/>
            <w:hideMark/>
          </w:tcPr>
          <w:p w14:paraId="004EFAA5" w14:textId="21D7594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70F2469C" w14:textId="0A4CB52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-1.2%</w:t>
            </w:r>
          </w:p>
        </w:tc>
        <w:tc>
          <w:tcPr>
            <w:tcW w:w="747" w:type="dxa"/>
            <w:noWrap/>
            <w:vAlign w:val="center"/>
            <w:hideMark/>
          </w:tcPr>
          <w:p w14:paraId="198BB122" w14:textId="079E09F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-0.9%</w:t>
            </w:r>
          </w:p>
        </w:tc>
      </w:tr>
      <w:tr w:rsidR="00C0148F" w:rsidRPr="00227029" w14:paraId="71098218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46B0B5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56</w:t>
            </w:r>
          </w:p>
        </w:tc>
        <w:tc>
          <w:tcPr>
            <w:tcW w:w="747" w:type="dxa"/>
            <w:noWrap/>
            <w:vAlign w:val="center"/>
            <w:hideMark/>
          </w:tcPr>
          <w:p w14:paraId="39827D03" w14:textId="2A059E5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5E02BF5E" w14:textId="75740B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2A746CD7" w14:textId="39F7283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4F8038F7" w14:textId="671B09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051632CD" w14:textId="654FEF9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3FA7987F" w14:textId="7B56682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-0.7%</w:t>
            </w:r>
          </w:p>
        </w:tc>
        <w:tc>
          <w:tcPr>
            <w:tcW w:w="747" w:type="dxa"/>
            <w:noWrap/>
            <w:vAlign w:val="center"/>
            <w:hideMark/>
          </w:tcPr>
          <w:p w14:paraId="1B92188E" w14:textId="0FAD4DD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-1.2%</w:t>
            </w:r>
          </w:p>
        </w:tc>
        <w:tc>
          <w:tcPr>
            <w:tcW w:w="747" w:type="dxa"/>
            <w:noWrap/>
            <w:vAlign w:val="center"/>
            <w:hideMark/>
          </w:tcPr>
          <w:p w14:paraId="4EC4BFF3" w14:textId="7F4EA38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6D04A83D" w14:textId="6DA1D9D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66B719A1" w14:textId="1D068CC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-1.4%</w:t>
            </w:r>
          </w:p>
        </w:tc>
        <w:tc>
          <w:tcPr>
            <w:tcW w:w="747" w:type="dxa"/>
            <w:noWrap/>
            <w:vAlign w:val="center"/>
            <w:hideMark/>
          </w:tcPr>
          <w:p w14:paraId="195F1DDE" w14:textId="0B1D7F6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-1.0%</w:t>
            </w:r>
          </w:p>
        </w:tc>
      </w:tr>
      <w:tr w:rsidR="00C0148F" w:rsidRPr="00227029" w14:paraId="172BFF18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4D0D89E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57</w:t>
            </w:r>
          </w:p>
        </w:tc>
        <w:tc>
          <w:tcPr>
            <w:tcW w:w="747" w:type="dxa"/>
            <w:noWrap/>
            <w:vAlign w:val="center"/>
            <w:hideMark/>
          </w:tcPr>
          <w:p w14:paraId="1080B3BC" w14:textId="7CB9CFD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347BF383" w14:textId="4004EAF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1239B59F" w14:textId="0903428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4AF93DBF" w14:textId="0368F82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56C2AFF0" w14:textId="4AFCFA0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05E46514" w14:textId="2E4FAD4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26067068" w14:textId="56ADEA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60130BD6" w14:textId="7EAB7BE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-1.2%</w:t>
            </w:r>
          </w:p>
        </w:tc>
        <w:tc>
          <w:tcPr>
            <w:tcW w:w="747" w:type="dxa"/>
            <w:noWrap/>
            <w:vAlign w:val="center"/>
            <w:hideMark/>
          </w:tcPr>
          <w:p w14:paraId="55BA0A93" w14:textId="7607355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-1.4%</w:t>
            </w:r>
          </w:p>
        </w:tc>
        <w:tc>
          <w:tcPr>
            <w:tcW w:w="747" w:type="dxa"/>
            <w:noWrap/>
            <w:vAlign w:val="center"/>
            <w:hideMark/>
          </w:tcPr>
          <w:p w14:paraId="5D349094" w14:textId="07AA881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-1.3%</w:t>
            </w:r>
          </w:p>
        </w:tc>
        <w:tc>
          <w:tcPr>
            <w:tcW w:w="747" w:type="dxa"/>
            <w:noWrap/>
            <w:vAlign w:val="center"/>
            <w:hideMark/>
          </w:tcPr>
          <w:p w14:paraId="449B5C2D" w14:textId="0F1876C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-1.0%</w:t>
            </w:r>
          </w:p>
        </w:tc>
      </w:tr>
      <w:tr w:rsidR="00C0148F" w:rsidRPr="00227029" w14:paraId="7A65FC15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DE5FFE8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58</w:t>
            </w:r>
          </w:p>
        </w:tc>
        <w:tc>
          <w:tcPr>
            <w:tcW w:w="747" w:type="dxa"/>
            <w:noWrap/>
            <w:vAlign w:val="center"/>
            <w:hideMark/>
          </w:tcPr>
          <w:p w14:paraId="009982C1" w14:textId="2183E71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1C39D4CC" w14:textId="543B3BF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71A54FCD" w14:textId="37D5C7B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DF371EE" w14:textId="060B0A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2F66A2D6" w14:textId="47EF320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0F81AA76" w14:textId="0465AE4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7C75259D" w14:textId="29722E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-0.3%</w:t>
            </w:r>
          </w:p>
        </w:tc>
        <w:tc>
          <w:tcPr>
            <w:tcW w:w="747" w:type="dxa"/>
            <w:noWrap/>
            <w:vAlign w:val="center"/>
            <w:hideMark/>
          </w:tcPr>
          <w:p w14:paraId="3530F371" w14:textId="3E40E09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31F8162F" w14:textId="2F2F524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1577E4A4" w14:textId="39CD68D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338B19B5" w14:textId="64C4837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-1.0%</w:t>
            </w:r>
          </w:p>
        </w:tc>
      </w:tr>
      <w:tr w:rsidR="00C0148F" w:rsidRPr="00227029" w14:paraId="0079FBA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584AED6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59</w:t>
            </w:r>
          </w:p>
        </w:tc>
        <w:tc>
          <w:tcPr>
            <w:tcW w:w="747" w:type="dxa"/>
            <w:noWrap/>
            <w:vAlign w:val="center"/>
            <w:hideMark/>
          </w:tcPr>
          <w:p w14:paraId="6E3BC25B" w14:textId="72567C0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059BFE8B" w14:textId="34DEDA9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4C80DA1C" w14:textId="121F788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063C462F" w14:textId="70DF4C4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515D1CAA" w14:textId="3C7F8A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7C218A4F" w14:textId="290B02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2DC3EFC3" w14:textId="47932C7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50D1D771" w14:textId="076AE4B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-0.4%</w:t>
            </w:r>
          </w:p>
        </w:tc>
        <w:tc>
          <w:tcPr>
            <w:tcW w:w="747" w:type="dxa"/>
            <w:noWrap/>
            <w:vAlign w:val="center"/>
            <w:hideMark/>
          </w:tcPr>
          <w:p w14:paraId="1D42EE75" w14:textId="296E1FE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-0.7%</w:t>
            </w:r>
          </w:p>
        </w:tc>
        <w:tc>
          <w:tcPr>
            <w:tcW w:w="747" w:type="dxa"/>
            <w:noWrap/>
            <w:vAlign w:val="center"/>
            <w:hideMark/>
          </w:tcPr>
          <w:p w14:paraId="2BC2C144" w14:textId="1ACDD83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-0.9%</w:t>
            </w:r>
          </w:p>
        </w:tc>
        <w:tc>
          <w:tcPr>
            <w:tcW w:w="747" w:type="dxa"/>
            <w:noWrap/>
            <w:vAlign w:val="center"/>
            <w:hideMark/>
          </w:tcPr>
          <w:p w14:paraId="697D2179" w14:textId="1E98419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-1.0%</w:t>
            </w:r>
          </w:p>
        </w:tc>
      </w:tr>
      <w:tr w:rsidR="00C0148F" w:rsidRPr="00227029" w14:paraId="44F8F0B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2B7B6DD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60</w:t>
            </w:r>
          </w:p>
        </w:tc>
        <w:tc>
          <w:tcPr>
            <w:tcW w:w="747" w:type="dxa"/>
            <w:noWrap/>
            <w:vAlign w:val="center"/>
            <w:hideMark/>
          </w:tcPr>
          <w:p w14:paraId="40666AC1" w14:textId="143399B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341A457B" w14:textId="10B0324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6EE85194" w14:textId="6BEA2A1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18E890F" w14:textId="7812179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342CECAD" w14:textId="6C7C9DA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3A8075BA" w14:textId="1650FB4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D3121FB" w14:textId="0F8DA55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10F189FB" w14:textId="4C67FB3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1D4715F6" w14:textId="2B86106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-0.3%</w:t>
            </w:r>
          </w:p>
        </w:tc>
        <w:tc>
          <w:tcPr>
            <w:tcW w:w="747" w:type="dxa"/>
            <w:noWrap/>
            <w:vAlign w:val="center"/>
            <w:hideMark/>
          </w:tcPr>
          <w:p w14:paraId="4B22458C" w14:textId="4A21169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-0.4%</w:t>
            </w:r>
          </w:p>
        </w:tc>
        <w:tc>
          <w:tcPr>
            <w:tcW w:w="747" w:type="dxa"/>
            <w:noWrap/>
            <w:vAlign w:val="center"/>
            <w:hideMark/>
          </w:tcPr>
          <w:p w14:paraId="7CD2FB20" w14:textId="2992020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-0.6%</w:t>
            </w:r>
          </w:p>
        </w:tc>
      </w:tr>
      <w:tr w:rsidR="00C0148F" w:rsidRPr="00227029" w14:paraId="0E72FBBE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D375A26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61</w:t>
            </w:r>
          </w:p>
        </w:tc>
        <w:tc>
          <w:tcPr>
            <w:tcW w:w="747" w:type="dxa"/>
            <w:noWrap/>
            <w:vAlign w:val="center"/>
            <w:hideMark/>
          </w:tcPr>
          <w:p w14:paraId="227D765F" w14:textId="17AFEE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4232CF09" w14:textId="4A165AF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323D72C6" w14:textId="456BA92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7A68DBFC" w14:textId="4DACE11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23CC4C62" w14:textId="523124C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6F9B0C90" w14:textId="60ACDC4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2A3DDCA9" w14:textId="0A37AC1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22470C0C" w14:textId="7183EA0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1AA5FB3C" w14:textId="1CD6E45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CA3DC39" w14:textId="5198394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65447615" w14:textId="5933F68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</w:tr>
      <w:tr w:rsidR="00C0148F" w:rsidRPr="00227029" w14:paraId="1FDCB7DB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C306204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62</w:t>
            </w:r>
          </w:p>
        </w:tc>
        <w:tc>
          <w:tcPr>
            <w:tcW w:w="747" w:type="dxa"/>
            <w:noWrap/>
            <w:vAlign w:val="center"/>
            <w:hideMark/>
          </w:tcPr>
          <w:p w14:paraId="39C7E0F0" w14:textId="6990AE8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440D269D" w14:textId="4F9BFF3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478F1D31" w14:textId="023FCD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585FB791" w14:textId="65A0086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6B121C8D" w14:textId="20B8DF3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30DE3620" w14:textId="42A8244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57CF287D" w14:textId="37ECCE9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41512C76" w14:textId="46148CD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622377AB" w14:textId="44B8B72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05B2BBEF" w14:textId="16D91B3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34E06703" w14:textId="63ACF8D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</w:tr>
      <w:tr w:rsidR="00C0148F" w:rsidRPr="00227029" w14:paraId="158D77E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1861742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63</w:t>
            </w:r>
          </w:p>
        </w:tc>
        <w:tc>
          <w:tcPr>
            <w:tcW w:w="747" w:type="dxa"/>
            <w:noWrap/>
            <w:vAlign w:val="center"/>
            <w:hideMark/>
          </w:tcPr>
          <w:p w14:paraId="230C730C" w14:textId="2C8F117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2FA662A3" w14:textId="4753BD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1D22C170" w14:textId="502A9E4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59639E55" w14:textId="4EAD19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5DBE0901" w14:textId="2F0F7F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5E6C5B4E" w14:textId="19FC3C3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7DF7A768" w14:textId="7C174D1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20DE4C73" w14:textId="74A5304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0B27A16F" w14:textId="5398DB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0A68E802" w14:textId="2699BAA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75994F8B" w14:textId="29951D7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</w:tr>
      <w:tr w:rsidR="00C0148F" w:rsidRPr="00227029" w14:paraId="0F292E4A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F3D2AFC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64</w:t>
            </w:r>
          </w:p>
        </w:tc>
        <w:tc>
          <w:tcPr>
            <w:tcW w:w="747" w:type="dxa"/>
            <w:noWrap/>
            <w:vAlign w:val="center"/>
            <w:hideMark/>
          </w:tcPr>
          <w:p w14:paraId="58979F76" w14:textId="0D9BEDA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BCD59B8" w14:textId="4FB86B5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1FF7B83E" w14:textId="51387FE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7D63F88A" w14:textId="3CE71E9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7F42B40D" w14:textId="73DF1F9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3D02428C" w14:textId="03B6F77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1ABFB706" w14:textId="6142681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47DD2391" w14:textId="50E6FC6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09AA48F9" w14:textId="230EEED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4BE1D05" w14:textId="3346C0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C6C3B3B" w14:textId="11F351A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</w:tr>
      <w:tr w:rsidR="00C0148F" w:rsidRPr="00227029" w14:paraId="752AF03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9E17711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65</w:t>
            </w:r>
          </w:p>
        </w:tc>
        <w:tc>
          <w:tcPr>
            <w:tcW w:w="747" w:type="dxa"/>
            <w:noWrap/>
            <w:vAlign w:val="center"/>
            <w:hideMark/>
          </w:tcPr>
          <w:p w14:paraId="6A2EF6AA" w14:textId="3840CA6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26B9C441" w14:textId="4312E19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3FAACC0D" w14:textId="33DA1C0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1662F1C8" w14:textId="441DCDD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CE23E13" w14:textId="7A8FBFC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3E74567D" w14:textId="0F247DA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1026CF5B" w14:textId="01BD50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3BED96A6" w14:textId="66A65A9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24B927D0" w14:textId="762B20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6E39114E" w14:textId="7A83B4E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1E59C6C3" w14:textId="478E20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</w:tr>
      <w:tr w:rsidR="00C0148F" w:rsidRPr="00227029" w14:paraId="3315B2D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B4D8157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66</w:t>
            </w:r>
          </w:p>
        </w:tc>
        <w:tc>
          <w:tcPr>
            <w:tcW w:w="747" w:type="dxa"/>
            <w:noWrap/>
            <w:vAlign w:val="center"/>
            <w:hideMark/>
          </w:tcPr>
          <w:p w14:paraId="1A670222" w14:textId="7091020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7CC99D5A" w14:textId="0F80FB1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5DA67F14" w14:textId="10C3214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576605FE" w14:textId="2DF9E8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0000D86A" w14:textId="31CB80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3B7B06A4" w14:textId="40249AD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79BA9AE4" w14:textId="74CFBDB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06D5183D" w14:textId="09A966A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380F95EE" w14:textId="4C62624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48F7A706" w14:textId="332BDC6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5FCF69AB" w14:textId="6B9EAC6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</w:tr>
      <w:tr w:rsidR="00C0148F" w:rsidRPr="00227029" w14:paraId="3318FEF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279D2C4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67</w:t>
            </w:r>
          </w:p>
        </w:tc>
        <w:tc>
          <w:tcPr>
            <w:tcW w:w="747" w:type="dxa"/>
            <w:noWrap/>
            <w:vAlign w:val="center"/>
            <w:hideMark/>
          </w:tcPr>
          <w:p w14:paraId="308A8C24" w14:textId="02E8D31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4E2F0064" w14:textId="7643E6A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7C2EE8D2" w14:textId="4AEAAD4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2EA6C118" w14:textId="2F4915B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4E4A727C" w14:textId="5629118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1916E4CD" w14:textId="1AF2BB1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1E545994" w14:textId="15ECAB7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24FD32B9" w14:textId="289431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208FA047" w14:textId="6B1967A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410478B1" w14:textId="621B20B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63970147" w14:textId="5EB7A43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</w:tr>
      <w:tr w:rsidR="00C0148F" w:rsidRPr="00227029" w14:paraId="40ACC72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0FA6BCC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68</w:t>
            </w:r>
          </w:p>
        </w:tc>
        <w:tc>
          <w:tcPr>
            <w:tcW w:w="747" w:type="dxa"/>
            <w:noWrap/>
            <w:vAlign w:val="center"/>
            <w:hideMark/>
          </w:tcPr>
          <w:p w14:paraId="4B92031B" w14:textId="79CCF13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3B8E00EC" w14:textId="66FB4D4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51C62D9B" w14:textId="51538D0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3AD08546" w14:textId="5D55244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C95B2D5" w14:textId="1734928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45FA7E81" w14:textId="55BCEFF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35D3EEB6" w14:textId="717C7F2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1E797969" w14:textId="68AA470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35337AF3" w14:textId="5319D97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130092E6" w14:textId="5BAA8A6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18103422" w14:textId="19307B4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</w:tr>
      <w:tr w:rsidR="00C0148F" w:rsidRPr="00227029" w14:paraId="1D98348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F602178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69</w:t>
            </w:r>
          </w:p>
        </w:tc>
        <w:tc>
          <w:tcPr>
            <w:tcW w:w="747" w:type="dxa"/>
            <w:noWrap/>
            <w:vAlign w:val="center"/>
            <w:hideMark/>
          </w:tcPr>
          <w:p w14:paraId="605BB9CD" w14:textId="5B67FF3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39F3CA89" w14:textId="3EE1DB4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58ADB42C" w14:textId="7A3858B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1AE5E3FD" w14:textId="17767A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006818E3" w14:textId="5F5C987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348F63E1" w14:textId="098FA37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BF7770B" w14:textId="30D9695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5F9ED416" w14:textId="056ECA0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6B3B29D4" w14:textId="4242C21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57C0A20D" w14:textId="7DB20E9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1415A644" w14:textId="4845C1C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</w:tr>
      <w:tr w:rsidR="00C0148F" w:rsidRPr="00227029" w14:paraId="50F4FD33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322FC5F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70</w:t>
            </w:r>
          </w:p>
        </w:tc>
        <w:tc>
          <w:tcPr>
            <w:tcW w:w="747" w:type="dxa"/>
            <w:noWrap/>
            <w:vAlign w:val="center"/>
            <w:hideMark/>
          </w:tcPr>
          <w:p w14:paraId="3B81DCC9" w14:textId="00CE141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7FFFDCB0" w14:textId="1C5E589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15C24BB1" w14:textId="7AB4BEB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59DE9399" w14:textId="7377A8D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4AD14DAA" w14:textId="6DA1D88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5A9D60FA" w14:textId="3477209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29E3813" w14:textId="21E3C32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6ADA2843" w14:textId="108BFDD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4E4779BE" w14:textId="3558A4E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27163AFA" w14:textId="4F33897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1AE15134" w14:textId="072C600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</w:tr>
      <w:tr w:rsidR="00C0148F" w:rsidRPr="00227029" w14:paraId="3BE438DB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1A2680A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71</w:t>
            </w:r>
          </w:p>
        </w:tc>
        <w:tc>
          <w:tcPr>
            <w:tcW w:w="747" w:type="dxa"/>
            <w:noWrap/>
            <w:vAlign w:val="center"/>
            <w:hideMark/>
          </w:tcPr>
          <w:p w14:paraId="3A43D4B2" w14:textId="710989D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57438243" w14:textId="244634E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53E916C3" w14:textId="338C4FB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301B0930" w14:textId="1439F8C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183C41D1" w14:textId="78CC473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5AB5BE6C" w14:textId="5756392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09572ABA" w14:textId="56B834B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700ECDDA" w14:textId="044C12C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02FC0B73" w14:textId="4D59B4B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1A4FF9F2" w14:textId="55DB5C9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0934711E" w14:textId="3748FAA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</w:tr>
      <w:tr w:rsidR="00C0148F" w:rsidRPr="00227029" w14:paraId="78215BC0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D6602CC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72</w:t>
            </w:r>
          </w:p>
        </w:tc>
        <w:tc>
          <w:tcPr>
            <w:tcW w:w="747" w:type="dxa"/>
            <w:noWrap/>
            <w:vAlign w:val="center"/>
            <w:hideMark/>
          </w:tcPr>
          <w:p w14:paraId="705636D5" w14:textId="4BD1A47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36827AF9" w14:textId="4C75AF4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46B46405" w14:textId="7A5F358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116DEB30" w14:textId="565DB7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40E43BF9" w14:textId="1048736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0EDD8764" w14:textId="21AD3DA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39FC930" w14:textId="5D64D5E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03F629AE" w14:textId="33E3A5A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15A9B9A0" w14:textId="0EE481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2B42F88E" w14:textId="180521C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434639BA" w14:textId="275E2A1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</w:tr>
      <w:tr w:rsidR="00C0148F" w:rsidRPr="00227029" w14:paraId="2472E113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2C9C405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73</w:t>
            </w:r>
          </w:p>
        </w:tc>
        <w:tc>
          <w:tcPr>
            <w:tcW w:w="747" w:type="dxa"/>
            <w:noWrap/>
            <w:vAlign w:val="center"/>
            <w:hideMark/>
          </w:tcPr>
          <w:p w14:paraId="046A4909" w14:textId="469CA02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7C80A06E" w14:textId="36BD19E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6D979034" w14:textId="25023C1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A841F96" w14:textId="55B0D83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9BCB1B4" w14:textId="6A44AD1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06FA3C08" w14:textId="31B392D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48DDB920" w14:textId="3786A36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7D13DFA1" w14:textId="481FBD8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7E772FFA" w14:textId="683C44E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3D7879D7" w14:textId="0627978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51E6F5DC" w14:textId="71A5397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</w:tr>
      <w:tr w:rsidR="00C0148F" w:rsidRPr="00227029" w14:paraId="5FC08A6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6315BCF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74</w:t>
            </w:r>
          </w:p>
        </w:tc>
        <w:tc>
          <w:tcPr>
            <w:tcW w:w="747" w:type="dxa"/>
            <w:noWrap/>
            <w:vAlign w:val="center"/>
            <w:hideMark/>
          </w:tcPr>
          <w:p w14:paraId="11BC8824" w14:textId="2555CB4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08BF8461" w14:textId="34CBE87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364632AA" w14:textId="2854352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3E126ACA" w14:textId="1033199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6397A8B6" w14:textId="534496A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4C304C72" w14:textId="6FFD41C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73F194B1" w14:textId="2037FD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15E23DFE" w14:textId="36FB06F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2370FE22" w14:textId="392F1DD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40D2356B" w14:textId="76DCE86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5B582642" w14:textId="06525CB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5A473547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88A050D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75</w:t>
            </w:r>
          </w:p>
        </w:tc>
        <w:tc>
          <w:tcPr>
            <w:tcW w:w="747" w:type="dxa"/>
            <w:noWrap/>
            <w:vAlign w:val="center"/>
            <w:hideMark/>
          </w:tcPr>
          <w:p w14:paraId="6CC44AFA" w14:textId="01C82EE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417D4F0F" w14:textId="1E9826C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7F4EBE33" w14:textId="0DD2FAF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0AE39CDF" w14:textId="7984D89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5905D1AE" w14:textId="13CC92E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4F49E2AB" w14:textId="2A4CBB9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60898785" w14:textId="4730F71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1720EB83" w14:textId="5EE1BF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64F7AD2C" w14:textId="23103CB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0CBB4DC0" w14:textId="2FCCA85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08A26D49" w14:textId="41349A0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</w:tr>
      <w:tr w:rsidR="00C0148F" w:rsidRPr="00227029" w14:paraId="043907A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8D3C1A0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76</w:t>
            </w:r>
          </w:p>
        </w:tc>
        <w:tc>
          <w:tcPr>
            <w:tcW w:w="747" w:type="dxa"/>
            <w:noWrap/>
            <w:vAlign w:val="center"/>
            <w:hideMark/>
          </w:tcPr>
          <w:p w14:paraId="27B15FD9" w14:textId="481AA59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5AB6CCB1" w14:textId="2ECF65F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31D7795E" w14:textId="0947A59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3257E789" w14:textId="1263FA2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715A4B2F" w14:textId="5783C5F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300330CD" w14:textId="617834B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05740384" w14:textId="0F4365F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4EB786AA" w14:textId="79FC9A8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71B60BEF" w14:textId="371BD88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6FF4CA68" w14:textId="744482F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1D05D7EB" w14:textId="472F8D5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</w:tr>
      <w:tr w:rsidR="00C0148F" w:rsidRPr="00227029" w14:paraId="6F0CCB07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AE72467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77</w:t>
            </w:r>
          </w:p>
        </w:tc>
        <w:tc>
          <w:tcPr>
            <w:tcW w:w="747" w:type="dxa"/>
            <w:noWrap/>
            <w:vAlign w:val="center"/>
            <w:hideMark/>
          </w:tcPr>
          <w:p w14:paraId="44DE65B4" w14:textId="1FE8288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22F094B7" w14:textId="1462B4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028600A8" w14:textId="32CB661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9D3EE24" w14:textId="07F1952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0263D55E" w14:textId="7019D6D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4AFD2C0C" w14:textId="4B0128D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6D8FAB57" w14:textId="1A1490E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3BAD176D" w14:textId="275AB50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7A687CF2" w14:textId="4C100FB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158E53A4" w14:textId="3B8A85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102B7AA5" w14:textId="5BE63DB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</w:tr>
      <w:tr w:rsidR="00C0148F" w:rsidRPr="00227029" w14:paraId="4570355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8D5C97F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78</w:t>
            </w:r>
          </w:p>
        </w:tc>
        <w:tc>
          <w:tcPr>
            <w:tcW w:w="747" w:type="dxa"/>
            <w:noWrap/>
            <w:vAlign w:val="center"/>
            <w:hideMark/>
          </w:tcPr>
          <w:p w14:paraId="3F60FFFD" w14:textId="24CBC5C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07497224" w14:textId="0A169E8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27AC91C4" w14:textId="5D4B7C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2260D902" w14:textId="7CEE98D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7871DC2B" w14:textId="636CA23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43185189" w14:textId="4233E08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16FCCE9D" w14:textId="6ED7608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7B8F0857" w14:textId="7BEB00C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393FF15C" w14:textId="7ECA3B2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51B24B8" w14:textId="79C2932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5D5C9FED" w14:textId="46A44B0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</w:tr>
      <w:tr w:rsidR="00C0148F" w:rsidRPr="00227029" w14:paraId="3ED9B39D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CBA45AE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79</w:t>
            </w:r>
          </w:p>
        </w:tc>
        <w:tc>
          <w:tcPr>
            <w:tcW w:w="747" w:type="dxa"/>
            <w:noWrap/>
            <w:vAlign w:val="center"/>
            <w:hideMark/>
          </w:tcPr>
          <w:p w14:paraId="31FE9784" w14:textId="4F88F3D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0F0776E0" w14:textId="63CD77A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2C6833A3" w14:textId="5DCE6E7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3491B9E6" w14:textId="5368AD1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5595838C" w14:textId="5DC1F68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3E46747" w14:textId="6B66962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4C5AEB54" w14:textId="17D136E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5702DBDE" w14:textId="646514C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23B9B223" w14:textId="3FB6B0A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25F39E11" w14:textId="5D3847F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0E03B23E" w14:textId="237629D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</w:tr>
      <w:tr w:rsidR="00C0148F" w:rsidRPr="00227029" w14:paraId="6FD6BF4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0CC65A0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80</w:t>
            </w:r>
          </w:p>
        </w:tc>
        <w:tc>
          <w:tcPr>
            <w:tcW w:w="747" w:type="dxa"/>
            <w:noWrap/>
            <w:vAlign w:val="center"/>
            <w:hideMark/>
          </w:tcPr>
          <w:p w14:paraId="12E21308" w14:textId="295717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0600DCF9" w14:textId="7062657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A29DF5F" w14:textId="6728C16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636B3213" w14:textId="3A5F72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226CF8B1" w14:textId="2C68232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498D6675" w14:textId="274563E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50A06D45" w14:textId="127937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358CD6F2" w14:textId="7B9F422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771EC473" w14:textId="4A3CA3C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72635501" w14:textId="6B606A0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67C0F07C" w14:textId="36FBC26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</w:tr>
      <w:tr w:rsidR="00C0148F" w:rsidRPr="00227029" w14:paraId="7EF2F1FF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C740445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81</w:t>
            </w:r>
          </w:p>
        </w:tc>
        <w:tc>
          <w:tcPr>
            <w:tcW w:w="747" w:type="dxa"/>
            <w:noWrap/>
            <w:vAlign w:val="center"/>
            <w:hideMark/>
          </w:tcPr>
          <w:p w14:paraId="5B65C55E" w14:textId="6936506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A519E35" w14:textId="1EC5316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582F4925" w14:textId="54B1DE8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2915EDE1" w14:textId="5F9921E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4953979F" w14:textId="6664ACA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26EC8229" w14:textId="0767F89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5A4A18BD" w14:textId="58F424E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7A3ED30" w14:textId="76C700A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16CF452C" w14:textId="2A66183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289D70B1" w14:textId="4066A2D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3AF9099F" w14:textId="4E5F573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</w:tr>
      <w:tr w:rsidR="00C0148F" w:rsidRPr="00227029" w14:paraId="2F1F4AAC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93AD0A7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82</w:t>
            </w:r>
          </w:p>
        </w:tc>
        <w:tc>
          <w:tcPr>
            <w:tcW w:w="747" w:type="dxa"/>
            <w:noWrap/>
            <w:vAlign w:val="center"/>
            <w:hideMark/>
          </w:tcPr>
          <w:p w14:paraId="310586BA" w14:textId="71DE662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3C0E6D67" w14:textId="7A35C5F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1087EE79" w14:textId="38D050B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49D45A91" w14:textId="08366B0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72A358DF" w14:textId="14335FA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7F9547F0" w14:textId="1A098BA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1CF5B5CE" w14:textId="3B1FB29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194C5DCE" w14:textId="5C2B8A0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21B763A2" w14:textId="2702100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1375EF62" w14:textId="3C945F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2E6D388D" w14:textId="74C0591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</w:tr>
      <w:tr w:rsidR="00C0148F" w:rsidRPr="00227029" w14:paraId="1A25B0BE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E806CF8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83</w:t>
            </w:r>
          </w:p>
        </w:tc>
        <w:tc>
          <w:tcPr>
            <w:tcW w:w="747" w:type="dxa"/>
            <w:noWrap/>
            <w:vAlign w:val="center"/>
            <w:hideMark/>
          </w:tcPr>
          <w:p w14:paraId="7F7B4433" w14:textId="695A0E1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36F4556F" w14:textId="031BF54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67E555F" w14:textId="48C906D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79DF361" w14:textId="15849BB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118EB039" w14:textId="637D3E8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2A0B4856" w14:textId="395732F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0DE2C59D" w14:textId="0B843B6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4FC3DE9E" w14:textId="6A23EC5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28403149" w14:textId="5C57261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41AF87D9" w14:textId="27EF08D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05FB70DE" w14:textId="1F11F94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</w:tr>
      <w:tr w:rsidR="00C0148F" w:rsidRPr="00227029" w14:paraId="236DD482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2FA366D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84</w:t>
            </w:r>
          </w:p>
        </w:tc>
        <w:tc>
          <w:tcPr>
            <w:tcW w:w="747" w:type="dxa"/>
            <w:noWrap/>
            <w:vAlign w:val="center"/>
            <w:hideMark/>
          </w:tcPr>
          <w:p w14:paraId="51EA8B8B" w14:textId="577666E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2DF83042" w14:textId="15D76B6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256028DF" w14:textId="4290BD9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50CC521" w14:textId="5383E65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05F38631" w14:textId="001B2CD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A6FBB5F" w14:textId="3FDD4C9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5B7426D8" w14:textId="51D8916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12030590" w14:textId="6209820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18F917AB" w14:textId="658D20D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270DB0FF" w14:textId="5C3B5CD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534BF11D" w14:textId="183F789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</w:tr>
      <w:tr w:rsidR="00C0148F" w:rsidRPr="00227029" w14:paraId="69DDF86D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77E3314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85</w:t>
            </w:r>
          </w:p>
        </w:tc>
        <w:tc>
          <w:tcPr>
            <w:tcW w:w="747" w:type="dxa"/>
            <w:noWrap/>
            <w:vAlign w:val="center"/>
            <w:hideMark/>
          </w:tcPr>
          <w:p w14:paraId="230551A8" w14:textId="3DDE132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1E1A6A22" w14:textId="50BAA98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7666547E" w14:textId="1F5D826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EC4642D" w14:textId="52F95A3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F43FCAB" w14:textId="71438AF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E4122A8" w14:textId="28BFDEB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33DB6E82" w14:textId="1A8429B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042B4526" w14:textId="76FDF4A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0B088711" w14:textId="387BB3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61325CDB" w14:textId="0A9CF74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64213AE9" w14:textId="7EDA83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</w:tr>
      <w:tr w:rsidR="00C0148F" w:rsidRPr="00227029" w14:paraId="76801D8C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3904A2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86</w:t>
            </w:r>
          </w:p>
        </w:tc>
        <w:tc>
          <w:tcPr>
            <w:tcW w:w="747" w:type="dxa"/>
            <w:noWrap/>
            <w:vAlign w:val="center"/>
            <w:hideMark/>
          </w:tcPr>
          <w:p w14:paraId="255137E1" w14:textId="4AB1162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37D96817" w14:textId="723E75B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2A7AFA6C" w14:textId="6850732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AE5C053" w14:textId="735AA00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B1007BE" w14:textId="5EFD310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105EAD3" w14:textId="7B8A370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3B0E8296" w14:textId="7756F64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36B4777B" w14:textId="676FFED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44586BFF" w14:textId="40B3BCE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0F33E5F7" w14:textId="6EA5F4E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5509DD6A" w14:textId="743B849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</w:tr>
      <w:tr w:rsidR="00C0148F" w:rsidRPr="00227029" w14:paraId="2FA67C8D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BFA6F3C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87</w:t>
            </w:r>
          </w:p>
        </w:tc>
        <w:tc>
          <w:tcPr>
            <w:tcW w:w="747" w:type="dxa"/>
            <w:noWrap/>
            <w:vAlign w:val="center"/>
            <w:hideMark/>
          </w:tcPr>
          <w:p w14:paraId="6881EFB3" w14:textId="4F34ACD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BD5A16F" w14:textId="3333F51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2D9EFF62" w14:textId="2CE4913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7B82732" w14:textId="2DABD9D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EC485C6" w14:textId="28758B0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44CEA40" w14:textId="162B167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25C373B1" w14:textId="2B03CF5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563A09FE" w14:textId="6ADE470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0B9E3410" w14:textId="6C1FBC6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4F3FF4AC" w14:textId="5949DB6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639A406D" w14:textId="51F2EE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</w:tr>
      <w:tr w:rsidR="00C0148F" w:rsidRPr="00227029" w14:paraId="09B8AA8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104F6BB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88</w:t>
            </w:r>
          </w:p>
        </w:tc>
        <w:tc>
          <w:tcPr>
            <w:tcW w:w="747" w:type="dxa"/>
            <w:noWrap/>
            <w:vAlign w:val="center"/>
            <w:hideMark/>
          </w:tcPr>
          <w:p w14:paraId="25F7BC46" w14:textId="518FABD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2BFE92B6" w14:textId="5DEB658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04F1C51" w14:textId="2C8EF29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5FE4536" w14:textId="6FC7CDD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16B21724" w14:textId="65FE7B3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92E707B" w14:textId="294AFD2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159E0590" w14:textId="64A2A92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A4827D9" w14:textId="772A535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6D2D950F" w14:textId="0DCF831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08BC4981" w14:textId="0120B79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3A5C8074" w14:textId="758EB71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</w:tr>
      <w:tr w:rsidR="00C0148F" w:rsidRPr="00227029" w14:paraId="79D38332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C729BFE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89</w:t>
            </w:r>
          </w:p>
        </w:tc>
        <w:tc>
          <w:tcPr>
            <w:tcW w:w="747" w:type="dxa"/>
            <w:noWrap/>
            <w:vAlign w:val="center"/>
            <w:hideMark/>
          </w:tcPr>
          <w:p w14:paraId="0D110043" w14:textId="792F2FC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6043BEA3" w14:textId="7CA2D3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21F56B2D" w14:textId="04AAC16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5F1D6FC4" w14:textId="43C6B17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0755AAEB" w14:textId="53062F8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C8A9E62" w14:textId="50B08A9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CEB0B76" w14:textId="570E844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1023A36F" w14:textId="0FFAEBD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42418CA6" w14:textId="74F8490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7BDA667" w14:textId="106EFBA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1A59F0C" w14:textId="4DC106E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</w:tr>
      <w:tr w:rsidR="00C0148F" w:rsidRPr="00227029" w14:paraId="2AE59F6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25D0E79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90</w:t>
            </w:r>
          </w:p>
        </w:tc>
        <w:tc>
          <w:tcPr>
            <w:tcW w:w="747" w:type="dxa"/>
            <w:noWrap/>
            <w:vAlign w:val="center"/>
            <w:hideMark/>
          </w:tcPr>
          <w:p w14:paraId="4F878B9C" w14:textId="377443D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1E03ADAD" w14:textId="7F1F4D6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0E2A7CB3" w14:textId="0C2B9B5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0EFE9102" w14:textId="206A034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570DB31F" w14:textId="0084906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39D8B59" w14:textId="6F953B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0DF79C11" w14:textId="57CE5AE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F2AFDA2" w14:textId="5543A85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5F51184D" w14:textId="09F9539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51E23E7" w14:textId="12CAB1D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30543E45" w14:textId="0612052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23011D4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6201C90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91</w:t>
            </w:r>
          </w:p>
        </w:tc>
        <w:tc>
          <w:tcPr>
            <w:tcW w:w="747" w:type="dxa"/>
            <w:noWrap/>
            <w:vAlign w:val="center"/>
            <w:hideMark/>
          </w:tcPr>
          <w:p w14:paraId="392CAE77" w14:textId="164E43C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022DD03E" w14:textId="7F36133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329A992A" w14:textId="6F64AD7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6FF2B467" w14:textId="6DE32BB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4CFFC396" w14:textId="0A1FBFB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0AFF2830" w14:textId="743D505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79B572FB" w14:textId="0805B92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4108F434" w14:textId="2E15C9B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0F8D53D3" w14:textId="39885CC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3BD56C77" w14:textId="2BE5494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05AEEE85" w14:textId="37BBF0F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</w:tr>
      <w:tr w:rsidR="00C0148F" w:rsidRPr="00227029" w14:paraId="0CF143C7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CCC6EF9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92</w:t>
            </w:r>
          </w:p>
        </w:tc>
        <w:tc>
          <w:tcPr>
            <w:tcW w:w="747" w:type="dxa"/>
            <w:noWrap/>
            <w:vAlign w:val="center"/>
            <w:hideMark/>
          </w:tcPr>
          <w:p w14:paraId="70DD2984" w14:textId="0AC13A6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F8E921B" w14:textId="72D629D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4B87F80A" w14:textId="62376CA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3A437691" w14:textId="41A234C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492877D6" w14:textId="6D7302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308A1A72" w14:textId="472C762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3D2548C1" w14:textId="612E618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A64D693" w14:textId="4E9B9E7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6988A3A9" w14:textId="59FC66B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39FB7791" w14:textId="3BCFB42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7F26C219" w14:textId="389F37E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</w:tr>
      <w:tr w:rsidR="00C0148F" w:rsidRPr="00227029" w14:paraId="487882CA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EC1E52A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93</w:t>
            </w:r>
          </w:p>
        </w:tc>
        <w:tc>
          <w:tcPr>
            <w:tcW w:w="747" w:type="dxa"/>
            <w:noWrap/>
            <w:vAlign w:val="center"/>
            <w:hideMark/>
          </w:tcPr>
          <w:p w14:paraId="6AD1A84D" w14:textId="70D17D2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08328A29" w14:textId="59ABEA0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15EB07DC" w14:textId="53F55C0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749948E7" w14:textId="262D48E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378EB8C9" w14:textId="4327805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953BC06" w14:textId="31CB9A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1C613D8C" w14:textId="2276C42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982F801" w14:textId="5CC2F6D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10711788" w14:textId="2A1B3BF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DA075BA" w14:textId="15B2E40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6FD138AF" w14:textId="3FEE2D5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3AADCA9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23E6AE7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94</w:t>
            </w:r>
          </w:p>
        </w:tc>
        <w:tc>
          <w:tcPr>
            <w:tcW w:w="747" w:type="dxa"/>
            <w:noWrap/>
            <w:vAlign w:val="center"/>
            <w:hideMark/>
          </w:tcPr>
          <w:p w14:paraId="48184DD3" w14:textId="0BE44F4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676E7190" w14:textId="5D846C0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1307A052" w14:textId="254DFCD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269E18B2" w14:textId="1BC4ED2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1A263344" w14:textId="3896378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46897FEF" w14:textId="352B79A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23FDD190" w14:textId="5EE0527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5B5D3DB4" w14:textId="7A72A08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23150BAB" w14:textId="679FD28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96D5A76" w14:textId="4A204A4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3345BAC" w14:textId="3F7FA00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3C27485D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84225D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95</w:t>
            </w:r>
          </w:p>
        </w:tc>
        <w:tc>
          <w:tcPr>
            <w:tcW w:w="747" w:type="dxa"/>
            <w:noWrap/>
            <w:vAlign w:val="center"/>
            <w:hideMark/>
          </w:tcPr>
          <w:p w14:paraId="30BBF3EC" w14:textId="4CAFEFC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358960FA" w14:textId="36F86C5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725A3228" w14:textId="532A763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0943127C" w14:textId="251B1FD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6D28CC87" w14:textId="17A3423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513B3AB2" w14:textId="6029D30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847AEFB" w14:textId="61E6541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2110B7BD" w14:textId="58DD377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19659E5C" w14:textId="7C95063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A78FAF3" w14:textId="47805FA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3E4019B7" w14:textId="556B958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36ECA800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A0FEB2E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96</w:t>
            </w:r>
          </w:p>
        </w:tc>
        <w:tc>
          <w:tcPr>
            <w:tcW w:w="747" w:type="dxa"/>
            <w:noWrap/>
            <w:vAlign w:val="center"/>
            <w:hideMark/>
          </w:tcPr>
          <w:p w14:paraId="1C74D0E7" w14:textId="7CD3F8D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487F0249" w14:textId="1C9743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4B879897" w14:textId="6D8E276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2BF5AC2D" w14:textId="4CFBE37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0ADB1397" w14:textId="68F6084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118B4826" w14:textId="26138C5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275B8770" w14:textId="23904A6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7D679EE9" w14:textId="7167555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0B485EF0" w14:textId="7684FCB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726ECE43" w14:textId="25492A3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1FEBDF92" w14:textId="5C8468D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66E92F5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FF5D82D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97</w:t>
            </w:r>
          </w:p>
        </w:tc>
        <w:tc>
          <w:tcPr>
            <w:tcW w:w="747" w:type="dxa"/>
            <w:noWrap/>
            <w:vAlign w:val="center"/>
            <w:hideMark/>
          </w:tcPr>
          <w:p w14:paraId="268C3DCA" w14:textId="4780F4C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6D2B32A4" w14:textId="1ADB55C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2D42A9A0" w14:textId="2AEEFF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71723644" w14:textId="04D6737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4598B20F" w14:textId="16C8DD5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0DF3BDE6" w14:textId="33ACC00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5AC8C8DD" w14:textId="6DD9BE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3CEBBD9" w14:textId="3DD0F3A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0D094D73" w14:textId="437E3E3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38ECF18C" w14:textId="3084D6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74FB473F" w14:textId="70C9DBE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</w:tr>
      <w:tr w:rsidR="00C0148F" w:rsidRPr="00227029" w14:paraId="6771DD2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ACA6617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98</w:t>
            </w:r>
          </w:p>
        </w:tc>
        <w:tc>
          <w:tcPr>
            <w:tcW w:w="747" w:type="dxa"/>
            <w:noWrap/>
            <w:vAlign w:val="center"/>
            <w:hideMark/>
          </w:tcPr>
          <w:p w14:paraId="683B8778" w14:textId="77D53E9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4EC8E9F3" w14:textId="0EF0CD5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0CC3E393" w14:textId="60A4826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51FE3F24" w14:textId="56494BE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21C91F86" w14:textId="68C660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3BCB0A2F" w14:textId="523BBC8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775270E2" w14:textId="4A6557B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30C176B4" w14:textId="34B4E15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08F3A0C0" w14:textId="3314DC2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056A9290" w14:textId="4C5E24B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64854340" w14:textId="388804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</w:tr>
      <w:tr w:rsidR="00C0148F" w:rsidRPr="00227029" w14:paraId="6E78A67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63DA7B1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99</w:t>
            </w:r>
          </w:p>
        </w:tc>
        <w:tc>
          <w:tcPr>
            <w:tcW w:w="747" w:type="dxa"/>
            <w:noWrap/>
            <w:vAlign w:val="center"/>
            <w:hideMark/>
          </w:tcPr>
          <w:p w14:paraId="5D712506" w14:textId="598B12F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58A65129" w14:textId="601850E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7F848701" w14:textId="302FF4B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1A3C2DE6" w14:textId="3F1698D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11B97FD6" w14:textId="6A2B889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1469FFD3" w14:textId="2B00117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4187F547" w14:textId="5F4DDD5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17D98467" w14:textId="2BD1794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0EB93492" w14:textId="24A64BF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2226DA6" w14:textId="07D2620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2DD56461" w14:textId="1AC291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323C663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59628A6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100</w:t>
            </w:r>
          </w:p>
        </w:tc>
        <w:tc>
          <w:tcPr>
            <w:tcW w:w="747" w:type="dxa"/>
            <w:noWrap/>
            <w:vAlign w:val="center"/>
            <w:hideMark/>
          </w:tcPr>
          <w:p w14:paraId="46DEE1FA" w14:textId="6F529A9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6F900E1B" w14:textId="32A9090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047A1D4B" w14:textId="27F3B90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5BC286E8" w14:textId="2B7805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50BE691E" w14:textId="3A38C44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33D380E3" w14:textId="3EB44D7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540447E6" w14:textId="3135FEA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43472EAD" w14:textId="1F70B15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1CD680CF" w14:textId="135DAF6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6C18567E" w14:textId="7BE5195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CBB230B" w14:textId="44D6104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</w:tr>
    </w:tbl>
    <w:p w14:paraId="4BD3F12D" w14:textId="77777777" w:rsidR="006743B5" w:rsidRPr="00227029" w:rsidRDefault="006743B5" w:rsidP="00C95917">
      <w:pPr>
        <w:rPr>
          <w:b/>
          <w:bCs/>
          <w:sz w:val="16"/>
          <w:szCs w:val="16"/>
        </w:rPr>
      </w:pPr>
    </w:p>
    <w:p w14:paraId="57A98847" w14:textId="0B880ADC" w:rsidR="00227029" w:rsidRDefault="00227029" w:rsidP="00227029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lastRenderedPageBreak/>
        <w:t>[</w:t>
      </w:r>
      <w:r w:rsidR="00907BF1">
        <w:rPr>
          <w:rFonts w:hint="eastAsia"/>
          <w:b/>
          <w:bCs/>
        </w:rPr>
        <w:t xml:space="preserve">Appendix 1-2. </w:t>
      </w:r>
      <w:r>
        <w:rPr>
          <w:rFonts w:hint="eastAsia"/>
          <w:b/>
          <w:bCs/>
        </w:rPr>
        <w:t>사망개선율 Projection_인구통계_여성_APC모형]</w:t>
      </w:r>
    </w:p>
    <w:tbl>
      <w:tblPr>
        <w:tblW w:w="8784" w:type="dxa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6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DF1062" w:rsidRPr="00227029" w14:paraId="53BB4FFC" w14:textId="77777777" w:rsidTr="00DF1062">
        <w:trPr>
          <w:trHeight w:val="170"/>
        </w:trPr>
        <w:tc>
          <w:tcPr>
            <w:tcW w:w="567" w:type="dxa"/>
            <w:shd w:val="clear" w:color="auto" w:fill="D9D9D9" w:themeFill="background1" w:themeFillShade="D9"/>
            <w:noWrap/>
            <w:vAlign w:val="center"/>
            <w:hideMark/>
          </w:tcPr>
          <w:p w14:paraId="2548C88E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Age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442C2FA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2025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3EF764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2026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AA599DC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2027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E0C614A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2028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FD41F4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2029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D800F6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2030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A9B69B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2031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CF3EF5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2032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AF3782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2033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F175D5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2034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6422CBF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2035</w:t>
            </w:r>
          </w:p>
        </w:tc>
      </w:tr>
      <w:tr w:rsidR="00DF1062" w:rsidRPr="00227029" w14:paraId="4BBEDCF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3F86404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21D5C0" w14:textId="01C05CA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1220F5" w14:textId="1862D61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873ABC" w14:textId="3E00B96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4E50F11" w14:textId="4B3B687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7FF809" w14:textId="02018B4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5B4A96" w14:textId="397267B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4923C0" w14:textId="6F6F33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ED4C9F" w14:textId="1B1D5F4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5A161BB" w14:textId="5FC3774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B2F00F9" w14:textId="506DF21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5453996" w14:textId="190E57E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</w:tr>
      <w:tr w:rsidR="00DF1062" w:rsidRPr="00227029" w14:paraId="0AA406D1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430201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4CC256" w14:textId="230DC0C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CC85A4D" w14:textId="0F99815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D3CF598" w14:textId="488BDCD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A695D8" w14:textId="5CA6BE8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CF6034" w14:textId="66FDA0D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AA7179" w14:textId="45C3E43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D00CD8" w14:textId="3D85FA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8984CC" w14:textId="26A5EB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0B86725" w14:textId="698ED4F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59B289" w14:textId="447F2BB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22FF2B" w14:textId="444EA1C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</w:tr>
      <w:tr w:rsidR="00DF1062" w:rsidRPr="00227029" w14:paraId="7EA8F3EF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1A62C82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0653FC" w14:textId="48BAB3F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D0E5CD" w14:textId="3754045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0CE208" w14:textId="1526C5A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E4830B7" w14:textId="33F19AA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818DDD" w14:textId="51B86E5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2BFF4C" w14:textId="5083E84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5EDE04E" w14:textId="1C3241C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C2C4B6" w14:textId="0FAE3F6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0152B0" w14:textId="476483E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CDD1E0" w14:textId="691ACF0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3F95119" w14:textId="648FFEA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</w:tr>
      <w:tr w:rsidR="00DF1062" w:rsidRPr="00227029" w14:paraId="4035C090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2A31F72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FA2990" w14:textId="47FCC9A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19484A" w14:textId="18EC4CD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F70399" w14:textId="5E229A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51A759" w14:textId="120BCA4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C8DE5F7" w14:textId="2A1A2BD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BBFD09" w14:textId="1742EE9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E726F8" w14:textId="07255BA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6CEFD17" w14:textId="55E1450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DD04514" w14:textId="2430E1B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F6F56C" w14:textId="390DD8C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31EBF4" w14:textId="267265B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</w:tr>
      <w:tr w:rsidR="00DF1062" w:rsidRPr="00227029" w14:paraId="67E95D1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92934BE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D95475" w14:textId="68E1654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89FADF" w14:textId="220BA26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6A2C49" w14:textId="00EB291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43195E1" w14:textId="55A0E20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D4FBCC5" w14:textId="2942108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0997D9" w14:textId="536CFE5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6134835" w14:textId="31B02E2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CC5F411" w14:textId="176F786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1310FB6" w14:textId="509B331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34834C" w14:textId="4013042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9DCDB4" w14:textId="2A32125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</w:tr>
      <w:tr w:rsidR="00DF1062" w:rsidRPr="00227029" w14:paraId="2D7203D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EA50801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C31079A" w14:textId="381AE83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FFD4E87" w14:textId="3DCEFE7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BA51A1" w14:textId="059E3F8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DA7D5C" w14:textId="2A4D1C4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07ED2B" w14:textId="5874E27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224DAE" w14:textId="5CCC2B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00AFBDB" w14:textId="04D9429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6CCCEA" w14:textId="4B8D47B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FDE401" w14:textId="3444327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20E0A4" w14:textId="59AF230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56D68F" w14:textId="7C22F7E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</w:tr>
      <w:tr w:rsidR="00DF1062" w:rsidRPr="00227029" w14:paraId="48E58B2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A0A2B6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307951" w14:textId="383799C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AB0346" w14:textId="13497B4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A96F04" w14:textId="6C47F48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14DD73" w14:textId="0A9D58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A8034F5" w14:textId="6CAF602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37C6CF9" w14:textId="377748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6D81B8" w14:textId="278BA1F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F1653F2" w14:textId="7A7C89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69F5E88" w14:textId="1EAE78F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FA455E" w14:textId="4ED3688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442FAA" w14:textId="765026C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</w:tr>
      <w:tr w:rsidR="00DF1062" w:rsidRPr="00227029" w14:paraId="616D004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9188E38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E14CA85" w14:textId="64B2F16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AA116D" w14:textId="0414D3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D6B7CE2" w14:textId="3A95D35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A2AE5C" w14:textId="78F6E69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07EB78" w14:textId="1331D00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DE131BB" w14:textId="2ED4FFA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3DDCA7" w14:textId="014B49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46C71D" w14:textId="51B6612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517236" w14:textId="3E0B076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C9750D2" w14:textId="5C8557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043B8A" w14:textId="55687DB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</w:tr>
      <w:tr w:rsidR="00DF1062" w:rsidRPr="00227029" w14:paraId="5C2704E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DAFF02B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9D75B1" w14:textId="108DA30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B8D980" w14:textId="24CDE6D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7CC0F0" w14:textId="5AFC0D5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02B54B" w14:textId="7A47FFB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F1CCB2" w14:textId="64F02F9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C46A953" w14:textId="4DBF630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DA94C5" w14:textId="2EF0809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8A0536" w14:textId="2516895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AF6B293" w14:textId="56611C0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2D6F98" w14:textId="655FA07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B1EEAEB" w14:textId="2EDDC64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</w:tr>
      <w:tr w:rsidR="00DF1062" w:rsidRPr="00227029" w14:paraId="44F1C24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FF3C8FD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6727F28" w14:textId="17BF151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184F4EE" w14:textId="27D4260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B5084E" w14:textId="6901808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0C7ADE" w14:textId="1CF8897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D26B05" w14:textId="10C9791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606686" w14:textId="7327EB3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49F5FF" w14:textId="6A7B3E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6F373D" w14:textId="392EFE8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A705D1" w14:textId="7876C33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96D08E" w14:textId="37B11FE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CBC92F" w14:textId="540FE3E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</w:tr>
      <w:tr w:rsidR="00DF1062" w:rsidRPr="00227029" w14:paraId="124FB045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9B6EC19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8C2770" w14:textId="2DD7F0B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D1E1E9" w14:textId="065FEA8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ED4628A" w14:textId="339AE45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4D51922" w14:textId="30517DA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31EE64" w14:textId="4AB8867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933F47" w14:textId="47452C8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EF758A" w14:textId="29F0985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7CF497" w14:textId="26330EA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C02D4E" w14:textId="4D689AB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96EB45" w14:textId="7F5864A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CC7920" w14:textId="14CFF8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</w:tr>
      <w:tr w:rsidR="00DF1062" w:rsidRPr="00227029" w14:paraId="4B3713D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62A136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37CD3B" w14:textId="4BF7C22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2C936B5" w14:textId="77ED713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44BBA2" w14:textId="37005B4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DF15AF" w14:textId="5716B7B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04FC0A1" w14:textId="176FF2C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E9DA319" w14:textId="0FA8B26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86E248" w14:textId="3209E86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A3A2B8" w14:textId="7BB555E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DA66063" w14:textId="4D5BD00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CC785A" w14:textId="587F05D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931EBFD" w14:textId="16A1FD7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</w:tr>
      <w:tr w:rsidR="00DF1062" w:rsidRPr="00227029" w14:paraId="79C4F75A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B00EB29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D4A4563" w14:textId="2EACF78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5490FF" w14:textId="7946B3F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4B8304" w14:textId="7FCB1BC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EE1E60" w14:textId="17ECA9E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100E43" w14:textId="7A749C9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FFDB75" w14:textId="722E0B9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92FD69" w14:textId="76B3A9A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1059D2" w14:textId="1265434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529B5D" w14:textId="40EF438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D1F22F6" w14:textId="0CE531D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E8D3207" w14:textId="7E399F4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</w:tr>
      <w:tr w:rsidR="00DF1062" w:rsidRPr="00227029" w14:paraId="5064C19E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4523C79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E69C57" w14:textId="1657A38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0879CA" w14:textId="4E8FA59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351F77" w14:textId="1F03249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04CD0E" w14:textId="5429456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33B6E19" w14:textId="4071598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FB9106" w14:textId="69FBF21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F741CA" w14:textId="2F0894F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A3951C" w14:textId="1DA4B5C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9C2BE3" w14:textId="0F00B2D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4C7FB4" w14:textId="5FE4C3D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CBE6DE" w14:textId="7101EE2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</w:tr>
      <w:tr w:rsidR="00DF1062" w:rsidRPr="00227029" w14:paraId="0E25B921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464A49D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40BE92F" w14:textId="2418D41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FD9B39" w14:textId="35F0C15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38A9CF" w14:textId="3E26CC6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3D72457" w14:textId="7455993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F9A1C03" w14:textId="41C0592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631630C" w14:textId="62E1B79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FB1B9E5" w14:textId="014B54A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0356DD1" w14:textId="49F6F02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C2CCC8" w14:textId="416EE2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36F70A" w14:textId="2B2488C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B00111" w14:textId="1D1A861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</w:tr>
      <w:tr w:rsidR="00DF1062" w:rsidRPr="00227029" w14:paraId="1B26F69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83BD332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A220573" w14:textId="329BEA8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637CFE9" w14:textId="6E26F3E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301442" w14:textId="75E4AE9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85F00E" w14:textId="58C632E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6573F3F" w14:textId="4BB0386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C223EF6" w14:textId="7715051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D62C7F" w14:textId="7C0ED75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75E8C3" w14:textId="016ADC0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6F7EDE" w14:textId="0A331B9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62F891" w14:textId="0C47465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E6BE7F" w14:textId="647D4A4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</w:tr>
      <w:tr w:rsidR="00DF1062" w:rsidRPr="00227029" w14:paraId="54515BCD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0CEBA46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CCEAD7" w14:textId="33D6C7E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5A2B06" w14:textId="254B86F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B3154C0" w14:textId="6B4783A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8D4634" w14:textId="76488DB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CB2DDA" w14:textId="1034D7C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AAF2CA" w14:textId="4F63FE6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310D1E" w14:textId="2AB5445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D11AA7" w14:textId="0869B03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F861F1" w14:textId="6BCD591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DD23C55" w14:textId="1BF9B8C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561644B" w14:textId="0F9BD88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</w:tr>
      <w:tr w:rsidR="00DF1062" w:rsidRPr="00227029" w14:paraId="04FC7AC0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03B970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1E7D74" w14:textId="78EB651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BF99AA" w14:textId="621B00B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76F662" w14:textId="72F99A3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4D6EF75" w14:textId="2BE519A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4AD3E09" w14:textId="5D7A543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31B3A4" w14:textId="7A82519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EC56248" w14:textId="778046B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585DD6" w14:textId="2418FC9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14DA58" w14:textId="26D432A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0948B1" w14:textId="040DBAF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36AFA1" w14:textId="5888C8E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</w:tr>
      <w:tr w:rsidR="00DF1062" w:rsidRPr="00227029" w14:paraId="68E7D77F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4FDC142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EBF2F1" w14:textId="4D1F7A5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D3EBF4" w14:textId="46F5F94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0FD8C5" w14:textId="11A4FE9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FBAB0D" w14:textId="065E179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DDCF03" w14:textId="5542388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75B9643" w14:textId="14882B8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FA038AB" w14:textId="7B773F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AAD808" w14:textId="754A48A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2E7190" w14:textId="717A7FB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1C7862A" w14:textId="1B8AE2A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E72E5D5" w14:textId="585100B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</w:tr>
      <w:tr w:rsidR="00DF1062" w:rsidRPr="00227029" w14:paraId="183F4B4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143090B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BE9FAC" w14:textId="270B38E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300578F" w14:textId="69854F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F2BED21" w14:textId="2C33E61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334DF34" w14:textId="6DC3985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E63D463" w14:textId="7727E2A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6D7B59A" w14:textId="16A2E01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5EB467" w14:textId="7CD8166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83BBCFE" w14:textId="0441A16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6CE3392" w14:textId="163ACE3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9D0C9B" w14:textId="43D50EA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F9625D" w14:textId="7866E8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</w:tr>
      <w:tr w:rsidR="00DF1062" w:rsidRPr="00227029" w14:paraId="5F0932D2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F378CD4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227709" w14:textId="1F45C83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3D5BD4" w14:textId="58A7070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6F89966" w14:textId="24E05FA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A21BF89" w14:textId="1D12696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BDD0AD" w14:textId="0D296D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FB3187" w14:textId="7F0B0CC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A7AFC1" w14:textId="0A94234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0E634B" w14:textId="0E49815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D040877" w14:textId="2CC52A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C59D5D" w14:textId="0E1C26F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32D459" w14:textId="712B5EE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  <w:tr w:rsidR="00DF1062" w:rsidRPr="00227029" w14:paraId="6B74628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EEF8FFB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738D63" w14:textId="71D6727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03FCE3" w14:textId="3FE770D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0955DA" w14:textId="47FE35B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42F4751" w14:textId="6005F28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CFADF6" w14:textId="4D70620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51B7C4" w14:textId="052DB65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03CEB9" w14:textId="3CC818C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1E2DA1" w14:textId="1491F40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9C94996" w14:textId="4C8ADE9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A18EDD3" w14:textId="0EA7886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68904A" w14:textId="7A2F1E7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</w:tr>
      <w:tr w:rsidR="00DF1062" w:rsidRPr="00227029" w14:paraId="5E6DA3DE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AF4308D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F77FE5" w14:textId="0AEF392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5F2329C" w14:textId="43EC529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78C49EA" w14:textId="2A283D7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BFC552D" w14:textId="7A9B88E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A5C578C" w14:textId="132E0E8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97522E" w14:textId="70E956A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386AA8" w14:textId="18FDF7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606E7F" w14:textId="24D1CDD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7BD234" w14:textId="7B79DBA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13C0D73" w14:textId="0770391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DCD895" w14:textId="1CC2E1E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</w:tr>
      <w:tr w:rsidR="00DF1062" w:rsidRPr="00227029" w14:paraId="40B1CADC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F347063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C85FA8" w14:textId="3F53492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0A73C4" w14:textId="4A4F3C1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0807D6" w14:textId="2785569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216A38" w14:textId="33CF749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F4B923" w14:textId="1386594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6F68E6" w14:textId="2CFE2DC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618430D" w14:textId="5AB1545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BD14188" w14:textId="45B37D8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CBE941" w14:textId="577973D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C03D33" w14:textId="3160B24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BF8BE84" w14:textId="55CD791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</w:tr>
      <w:tr w:rsidR="00DF1062" w:rsidRPr="00227029" w14:paraId="0E8F7604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FC02BF7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A639EF7" w14:textId="3D56B51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D62380" w14:textId="04B4AD5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1CC10F" w14:textId="71AA0BA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E275B4E" w14:textId="1CCE736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6E686BF" w14:textId="566CE43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4CC04D6" w14:textId="68D750B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E2491A" w14:textId="0A79062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1B4F9A" w14:textId="584C715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C982AA" w14:textId="63E46F4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A684AE" w14:textId="04A6DE5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3CE7A4" w14:textId="66D1539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2.10%</w:t>
            </w:r>
          </w:p>
        </w:tc>
      </w:tr>
      <w:tr w:rsidR="00DF1062" w:rsidRPr="00227029" w14:paraId="1B395A4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0AF3F9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E281A70" w14:textId="16A6F91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38B2190" w14:textId="2255B83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B937A36" w14:textId="78C0F4E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C44ED9" w14:textId="63B93D6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D119D85" w14:textId="434F452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D4C41E" w14:textId="356EB6E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7493B4" w14:textId="0B24B48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53544E" w14:textId="63D478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6D60E1A" w14:textId="1D06055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E7C625" w14:textId="22B5EF4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2A97D50" w14:textId="294C036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</w:tr>
      <w:tr w:rsidR="00DF1062" w:rsidRPr="00227029" w14:paraId="7D298FA2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2492512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B1FDDC2" w14:textId="7761F63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8B3A7D" w14:textId="1E9EE29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4FA42E" w14:textId="4823D4F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5A3939" w14:textId="1104C97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A52289C" w14:textId="3981BBE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ECA789" w14:textId="04E134B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DE41BD1" w14:textId="44DEB21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30C1417" w14:textId="0C3111D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16B973C" w14:textId="3A8DB0B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95D3AE" w14:textId="6DC8768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E68FDA" w14:textId="3CC4913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</w:tr>
      <w:tr w:rsidR="00DF1062" w:rsidRPr="00227029" w14:paraId="70D20DF8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E783A34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5DBC93" w14:textId="17D91B8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182B85" w14:textId="63C4178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24A582B" w14:textId="49B93A8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9255512" w14:textId="3078061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3D594D" w14:textId="25A72F9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4979693" w14:textId="1DA6B77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6783056" w14:textId="6B5D6D1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E33028" w14:textId="22F3E55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BB2B00" w14:textId="4A511D4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6D68E2" w14:textId="518A788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5D5D53" w14:textId="38E5833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  <w:tr w:rsidR="00DF1062" w:rsidRPr="00227029" w14:paraId="0D73698F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56ED49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DF45B4" w14:textId="4817168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81ECD8" w14:textId="4D83561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680E3C" w14:textId="0566C5A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CF6DFA1" w14:textId="5540C46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EDD011" w14:textId="1017E11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541F4D" w14:textId="0A1FAAD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41A205" w14:textId="5C56A1C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5F15384" w14:textId="030D5DA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61D9D30" w14:textId="5562735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23F0B0" w14:textId="740E7A1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D556E5" w14:textId="569D218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</w:tr>
      <w:tr w:rsidR="00DF1062" w:rsidRPr="00227029" w14:paraId="7D271E7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FA548AD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E1D164" w14:textId="68C592B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C2ABA2D" w14:textId="635AE14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3529D0" w14:textId="5CA9B52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91E5C1" w14:textId="5A78176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280B1C" w14:textId="7BF2094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B3EFD86" w14:textId="26FDDD3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90DB0A" w14:textId="6E5C520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22FF50F" w14:textId="7D4F65F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4D925E8" w14:textId="4314396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8FE682" w14:textId="40FEE2A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08AF007" w14:textId="6428A3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</w:tr>
      <w:tr w:rsidR="00DF1062" w:rsidRPr="00227029" w14:paraId="63AE37BD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0C8F14E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DE262A" w14:textId="217CA4A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06AD128" w14:textId="6175D2F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E6B256" w14:textId="71DBD6D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548009" w14:textId="720390A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C0973C" w14:textId="23DE88E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C76BAF4" w14:textId="5A6524D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1EEFA89" w14:textId="1C751A7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0E0FB8" w14:textId="48F31F2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7DD74B" w14:textId="1886936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CB933BC" w14:textId="5A61A32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0284D3" w14:textId="3B1EEF3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</w:tr>
      <w:tr w:rsidR="00DF1062" w:rsidRPr="00227029" w14:paraId="77510D38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D9D4A7E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63F8EC8" w14:textId="1C76B9A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553B50" w14:textId="7BE935C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D14FCC" w14:textId="3094F0D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FEEEF84" w14:textId="497AD9B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6793CF" w14:textId="562E316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9E6BE0" w14:textId="2BDB9CD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49D5DFF" w14:textId="795A639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42BCF82" w14:textId="3F5A8B3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FC4A030" w14:textId="3430D49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425C35" w14:textId="46ABE95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DD82004" w14:textId="2E5B4EC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</w:tr>
      <w:tr w:rsidR="00DF1062" w:rsidRPr="00227029" w14:paraId="3A2A801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B752064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6890B1" w14:textId="5C02728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83B396" w14:textId="7FCF2A3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48D60CE" w14:textId="645D3C8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EC7741D" w14:textId="245A6F7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4BE35A2" w14:textId="3E35A66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1C4B10" w14:textId="7A97AED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787C08" w14:textId="1EAE374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13B02DF" w14:textId="0131504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E9CED2" w14:textId="661774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B035C4" w14:textId="443D3A6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0B7F97" w14:textId="3DEB1F0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</w:tr>
      <w:tr w:rsidR="00DF1062" w:rsidRPr="00227029" w14:paraId="5C99F14A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B811A6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2DF64D1" w14:textId="28FCD34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F2B9FFB" w14:textId="1E48633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A55C57" w14:textId="1A7F3D7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D44EB2" w14:textId="5A20FEB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4DBDB61" w14:textId="2E14916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7BF47A" w14:textId="097E764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B5EB6CC" w14:textId="60FC66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979F15" w14:textId="613F094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2BE9C7A" w14:textId="7E9FD9C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85E8D5" w14:textId="4394E4B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421E87" w14:textId="386326B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</w:tr>
      <w:tr w:rsidR="00DF1062" w:rsidRPr="00227029" w14:paraId="0831E324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8CA9254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E5C7051" w14:textId="63736C7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B4D9810" w14:textId="1409D4A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CF5FF9" w14:textId="408EFEB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A1BC35" w14:textId="20D9959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BE148C" w14:textId="4EA86AC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2709CA" w14:textId="6C6C85C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EAF566E" w14:textId="33DCAC3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93C82D" w14:textId="272F068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B7336E5" w14:textId="5D49A4C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0DD325" w14:textId="3D07C86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36A1845" w14:textId="6062D60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</w:tr>
      <w:tr w:rsidR="00DF1062" w:rsidRPr="00227029" w14:paraId="5C74822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CE387E8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E1D973" w14:textId="55DA451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65FE884" w14:textId="65D23F3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6804B1" w14:textId="543725B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88D3FE" w14:textId="71DBB3C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397B02" w14:textId="6866FF5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30DD5B" w14:textId="2843161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A8DFE5" w14:textId="09801DC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FA24D80" w14:textId="6B7C15E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0840455" w14:textId="630E471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A7331B" w14:textId="56B50D4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6060F6" w14:textId="5E8632D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</w:tr>
      <w:tr w:rsidR="00DF1062" w:rsidRPr="00227029" w14:paraId="4E2541AD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CB1E243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422B36" w14:textId="4C14203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808EA9" w14:textId="1F8994A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EDAD48" w14:textId="7774FB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1D6C5C" w14:textId="4E4BB26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D2F105" w14:textId="5051250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75205D" w14:textId="3A662EB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675791" w14:textId="0741A43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4972FF6" w14:textId="6FB077B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17EBDA" w14:textId="0F42B14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BFCADD" w14:textId="37C9891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D62A65" w14:textId="04370C2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</w:tr>
      <w:tr w:rsidR="00DF1062" w:rsidRPr="00227029" w14:paraId="70758BD2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65573A6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426D11" w14:textId="08BACD5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5EDCC5" w14:textId="122FFB5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448693A" w14:textId="1DEB557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F9B2FA" w14:textId="218092C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542A04" w14:textId="4BCD17B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DCA569" w14:textId="1F9B811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C26B56" w14:textId="0E70C61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9C92F1" w14:textId="33E67DF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EBDF315" w14:textId="6B77E90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2323B4" w14:textId="40FDC32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1D7745" w14:textId="35EEE20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</w:tr>
      <w:tr w:rsidR="00DF1062" w:rsidRPr="00227029" w14:paraId="0F1AB37F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881FDD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DF4C373" w14:textId="353914E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1FB0D83" w14:textId="445B190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42224B" w14:textId="33FFF7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2A90ED" w14:textId="544CA36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06D3B3" w14:textId="6146FBD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F460C1" w14:textId="399604C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30A713" w14:textId="3D3A4AB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867160" w14:textId="1A8BC6E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AB831D1" w14:textId="2A8E0DA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5BCC69" w14:textId="6FEAF90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7BD9571" w14:textId="0F3F8CE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2.70%</w:t>
            </w:r>
          </w:p>
        </w:tc>
      </w:tr>
      <w:tr w:rsidR="00DF1062" w:rsidRPr="00227029" w14:paraId="72C9EF54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E64BF65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A0F3845" w14:textId="62DF36C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4EE79D8" w14:textId="7C80508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C537F3" w14:textId="70D8D0B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002F02" w14:textId="4EAD7C5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182F61" w14:textId="1678BAB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DE52EF" w14:textId="0E12A87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208B97" w14:textId="55F8B14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9807EF" w14:textId="7E0AB2F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A751AD7" w14:textId="1B59D6F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937ABB" w14:textId="4BC560C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9D81C7D" w14:textId="2B5EFC0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2.70%</w:t>
            </w:r>
          </w:p>
        </w:tc>
      </w:tr>
      <w:tr w:rsidR="00DF1062" w:rsidRPr="00227029" w14:paraId="3E81190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7EF5689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D7AAB3" w14:textId="50CF7BF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BC6234" w14:textId="6AC4871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10422E" w14:textId="211BB08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3C797A8" w14:textId="7B821AC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11E3AA" w14:textId="24B5F60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57F694" w14:textId="6016CB7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9B757D" w14:textId="1E94238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F721A4" w14:textId="79C81B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D25343" w14:textId="43A4DB2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D12481" w14:textId="6849E1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F7249AB" w14:textId="3717F28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2.80%</w:t>
            </w:r>
          </w:p>
        </w:tc>
      </w:tr>
      <w:tr w:rsidR="00DF1062" w:rsidRPr="00227029" w14:paraId="6408184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9AA4808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49A4BFA" w14:textId="6AE4918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E616D0A" w14:textId="3DE9A79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A113D0" w14:textId="037B394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820415" w14:textId="4EBC87A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6E3544C" w14:textId="55E71CF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A25CA11" w14:textId="47E71EB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6C5BB93" w14:textId="14C2536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B9E897" w14:textId="4C06D02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1CE22A" w14:textId="2626539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1D4217" w14:textId="7218C18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7D6E95" w14:textId="21ED932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2.70%</w:t>
            </w:r>
          </w:p>
        </w:tc>
      </w:tr>
      <w:tr w:rsidR="00DF1062" w:rsidRPr="00227029" w14:paraId="73FBDB8E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59846F1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DE65BA6" w14:textId="7509FA8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56CFCF" w14:textId="4B2783F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6F369A" w14:textId="28D1209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8E9C32" w14:textId="7EE9E6B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D0AF35E" w14:textId="095D553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2748C0" w14:textId="31BB099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61E9AEE" w14:textId="725820E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2A8A9B" w14:textId="5297D0B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143698" w14:textId="3F5A622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7F60B3" w14:textId="77F2327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AD9A0D" w14:textId="3A3454D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</w:tr>
      <w:tr w:rsidR="00DF1062" w:rsidRPr="00227029" w14:paraId="03E928B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022D9F0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0F8FB2" w14:textId="18E8B4A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40892C2" w14:textId="2A384D2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F2CFF4" w14:textId="053CBFB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9209550" w14:textId="3DD25B4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20CF773" w14:textId="3CADCF9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67DEB5E" w14:textId="76A9AF9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BB40E7" w14:textId="2B5809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B5A9E4" w14:textId="168A30A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439713" w14:textId="3FF8A1F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078880" w14:textId="5805503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50C4CC0" w14:textId="7790B93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</w:tr>
      <w:tr w:rsidR="00DF1062" w:rsidRPr="00227029" w14:paraId="68804742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2CB821F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4B94FC" w14:textId="66250ED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9F6A75" w14:textId="282E86F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C3B4FE" w14:textId="6FE3071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032760" w14:textId="201A08F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0A6312" w14:textId="5EAA37B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C87712C" w14:textId="2AB84B9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30D7156" w14:textId="41319B5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C1CD9B" w14:textId="196BC8C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6F9733A" w14:textId="27A9166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C62938" w14:textId="2576C6A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F284F8B" w14:textId="6109DC3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</w:tr>
      <w:tr w:rsidR="00DF1062" w:rsidRPr="00227029" w14:paraId="04A88A1D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C3A9EE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FEF8573" w14:textId="2279F5F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2DF4BB7" w14:textId="2B70751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689B7F" w14:textId="6CA6A23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224641" w14:textId="2E4E244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EE13D6" w14:textId="6D23286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7BEC0E" w14:textId="50F7C0B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D1BC3E9" w14:textId="41A8EB8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D37678E" w14:textId="068A072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8CAF57" w14:textId="74AF825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2F8715" w14:textId="27D9DFF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5DE860" w14:textId="12A2C4D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</w:tr>
      <w:tr w:rsidR="00DF1062" w:rsidRPr="00227029" w14:paraId="3C4F08E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0C728D7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376A3B0" w14:textId="0FA204B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97259C5" w14:textId="29C4801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EADBAB" w14:textId="19D393A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6FA07C2" w14:textId="0FD8B47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108991B" w14:textId="5448A19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1E695EB" w14:textId="11052B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1254FA" w14:textId="1877B20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52D75B" w14:textId="38A23A2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1CA46A" w14:textId="3B0AA0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DC2EC7" w14:textId="5B11CC3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FFB71F2" w14:textId="010ABCA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</w:tr>
      <w:tr w:rsidR="00DF1062" w:rsidRPr="00227029" w14:paraId="50B948EB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F14BA3E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39A4D5" w14:textId="2B001DB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753DB8" w14:textId="02E714D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CD9A7A" w14:textId="6F44BE6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1AC23F9" w14:textId="394FDEE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ECBF48" w14:textId="7A96F84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72ECFE" w14:textId="5F7792C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FFAC32F" w14:textId="1C6C8D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1EC61B" w14:textId="60560E0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A2C017" w14:textId="3AF7566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BB01ABB" w14:textId="615B430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FE52BF" w14:textId="6BC46CB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</w:tr>
      <w:tr w:rsidR="00DF1062" w:rsidRPr="00227029" w14:paraId="7B0C841F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F2F4FF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51C76FA" w14:textId="1A6ED2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00D152F" w14:textId="7E1C30D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F2870B" w14:textId="4F9C47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33351BD" w14:textId="1B33769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D3A7F7" w14:textId="7574311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DF67C0" w14:textId="6C9AEE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19C135C" w14:textId="1255302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9F6565" w14:textId="7AA933D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D01BDA5" w14:textId="4C185D6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6D51BBD" w14:textId="49D7334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95EF5D" w14:textId="68EA9C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</w:tr>
      <w:tr w:rsidR="00DF1062" w:rsidRPr="00227029" w14:paraId="638C00D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A358217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CC6453" w14:textId="5528F90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931B84A" w14:textId="51A8BB7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377DD8E" w14:textId="198765F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7B4F01" w14:textId="43C9F0B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92989B" w14:textId="4FD99C1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F5317A" w14:textId="4605A4D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77CD85" w14:textId="49AFABF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1423A3" w14:textId="2D0828B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A7E027" w14:textId="5218BB4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54F445D" w14:textId="5432C22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CFE5192" w14:textId="2AAEA5F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</w:tr>
      <w:tr w:rsidR="00DF1062" w:rsidRPr="00227029" w14:paraId="4218E5E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D0917CB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lastRenderedPageBreak/>
              <w:t>50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0E27880" w14:textId="4C46EF9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35915A" w14:textId="66C5DD6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161524" w14:textId="545CCA1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35F233" w14:textId="693A5AD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B996C7D" w14:textId="7C77075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E3C8B5" w14:textId="4E1F310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897A4AA" w14:textId="1B6FE57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C94F096" w14:textId="20BFE5D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DE9ABD" w14:textId="3DCAFF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E2FBE1" w14:textId="6A0BD11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4E5E1EC" w14:textId="256BC5F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</w:tr>
      <w:tr w:rsidR="00DF1062" w:rsidRPr="00227029" w14:paraId="4580B28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038166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C108BA" w14:textId="553B6DB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7872BB" w14:textId="33C450E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D63B63" w14:textId="5B36B78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B11B70" w14:textId="4B52525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F763C53" w14:textId="42833AC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F5358A" w14:textId="0AB35D2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B13C381" w14:textId="46E4017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3FF393" w14:textId="5DEBC6E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06FFB5C" w14:textId="1CDB055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0AD1A9" w14:textId="5E3329D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1A356E" w14:textId="2335419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</w:tr>
      <w:tr w:rsidR="00DF1062" w:rsidRPr="00227029" w14:paraId="214EA245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54D984A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CD85860" w14:textId="103E468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2C340B4" w14:textId="783C057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960D76" w14:textId="743C8D1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8F3A10" w14:textId="7766E83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B35B9F" w14:textId="5481A35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CE9423" w14:textId="6A2B90C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215F774" w14:textId="501551F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FC2F6FA" w14:textId="085F974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89CCDA" w14:textId="4E7C2FF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84C719" w14:textId="36F904A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D6E651" w14:textId="424B22A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</w:tr>
      <w:tr w:rsidR="00DF1062" w:rsidRPr="00227029" w14:paraId="44F93632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0B3F9D2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383D570" w14:textId="16553B3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A015F6" w14:textId="719F1BA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7743FA" w14:textId="7976C25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779DD8" w14:textId="0217865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EF4102" w14:textId="30F7B8F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9DC5E3" w14:textId="59A2B22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BD7F57" w14:textId="76D25B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CAF956" w14:textId="373C143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CC0BB8" w14:textId="315BA7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FEA6385" w14:textId="41229B6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DF89857" w14:textId="165C474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</w:tr>
      <w:tr w:rsidR="00DF1062" w:rsidRPr="00227029" w14:paraId="37CFB93E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7A0E7EB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2EDEE59" w14:textId="3C72D26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DDAD36" w14:textId="77B039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4AEB80" w14:textId="64C66DE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396325" w14:textId="548230D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C9D4D86" w14:textId="602E685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B3C14F" w14:textId="4A60F62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00BACF2" w14:textId="3F2AD59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F6910F" w14:textId="3DA1429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27E1CA" w14:textId="4DCA6CE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0DC73D" w14:textId="12B98C8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A16C97" w14:textId="203F515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DF1062" w:rsidRPr="00227029" w14:paraId="1E85C0E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70257F1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F478E9" w14:textId="461AAC5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CF83F9" w14:textId="04CCCA4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406AEB8" w14:textId="2942791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F69725B" w14:textId="1B2FA87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54D8A9" w14:textId="3C52387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08AFCC" w14:textId="63C5EB1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4D0E3C" w14:textId="46C4EBE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27E792" w14:textId="4047024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DEB825D" w14:textId="2ED5225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F4F7B6" w14:textId="6CC5702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6CFD75B" w14:textId="11B40B0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DF1062" w:rsidRPr="00227029" w14:paraId="602DFECD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C457DA3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F1A064" w14:textId="5C395C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0A315CA" w14:textId="24D3E60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87AAB7" w14:textId="7798C15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AD217F" w14:textId="5B9D29F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2EAD814" w14:textId="65EABD9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707A64" w14:textId="322697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4142360" w14:textId="606B04B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39DD391" w14:textId="27ADCFB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CA5CA2" w14:textId="5F06FDD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6508F76" w14:textId="3098C76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9C8F31" w14:textId="0FB4207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DF1062" w:rsidRPr="00227029" w14:paraId="0C7C75AA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F94DA8F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9182DA" w14:textId="17BF73C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55DC68" w14:textId="3B91E69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F55B51" w14:textId="424895B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4BD34F4" w14:textId="2BDDA42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A53826" w14:textId="7EC054A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67FCE6" w14:textId="51859E1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5DB707" w14:textId="6D3A393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437F95" w14:textId="6E91CE0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0824129" w14:textId="3E37C05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0A870D" w14:textId="1D72892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EEBF0AA" w14:textId="2626A85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DF1062" w:rsidRPr="00227029" w14:paraId="1720D471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DBAAE50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BDE558" w14:textId="4A6CEFD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140FE0" w14:textId="7160061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B1D2FA" w14:textId="378BED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DF7890E" w14:textId="183A220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519575" w14:textId="71FC034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DF8C43" w14:textId="5C8FE6B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B14A966" w14:textId="7D8DD2E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B39DB3" w14:textId="79FAE95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FB5A862" w14:textId="00B3DF6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096E99" w14:textId="7E619F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E4C9DC" w14:textId="66FD867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DF1062" w:rsidRPr="00227029" w14:paraId="48764FB1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182AC85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21505E" w14:textId="3756CDE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150F20" w14:textId="7918014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F20488" w14:textId="1B50145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A4C14E" w14:textId="3848257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A989665" w14:textId="0C4B87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CE57FC" w14:textId="5DDCB24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1260B3" w14:textId="0F8EB3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147A23" w14:textId="552E4FD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99E52A7" w14:textId="0B01D9F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9D5A483" w14:textId="603CF04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415193E" w14:textId="32547B1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DF1062" w:rsidRPr="00227029" w14:paraId="25C050B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DDC0FEA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E5B834F" w14:textId="1F2D3F2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C95EEB" w14:textId="0B9D688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4B2288" w14:textId="76A1EB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47887FC" w14:textId="46DD864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059A72" w14:textId="4432E70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50307B1" w14:textId="0D7A603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4AE9F1" w14:textId="748487A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FD97D1" w14:textId="49623BC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B621E4" w14:textId="677ED4A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3EF022" w14:textId="49E7BD0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E8F2D0F" w14:textId="414CD23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</w:tr>
      <w:tr w:rsidR="00DF1062" w:rsidRPr="00227029" w14:paraId="292C57D0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DE58C7E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A4B9BF5" w14:textId="5C44C5C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AAEC35" w14:textId="7999CE7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347DCE" w14:textId="30297E0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CB056D" w14:textId="214B926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C9C0C47" w14:textId="0DFDCD4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98FC5EC" w14:textId="5E790A5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A8EF8A" w14:textId="4D70D7C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AFA3DE6" w14:textId="32B3398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25864F" w14:textId="78AC4DE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9E51CE" w14:textId="63B6CD0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BB4FBCA" w14:textId="1E0FCBE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</w:tr>
      <w:tr w:rsidR="00DF1062" w:rsidRPr="00227029" w14:paraId="6AE7A9AC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531A1D4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19FEA1" w14:textId="360B6D3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C4A64AC" w14:textId="5B4E757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04C978" w14:textId="1CD6B81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B1AFCC" w14:textId="3552FCB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AB20F95" w14:textId="321D47E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C0CA53E" w14:textId="00D426E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2BF464" w14:textId="32E0F45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D4B9B5C" w14:textId="5FACFE8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93FC27" w14:textId="642F1F5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3D34F2" w14:textId="3AACD8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24D40C" w14:textId="3B4479C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</w:tr>
      <w:tr w:rsidR="00DF1062" w:rsidRPr="00227029" w14:paraId="29BF943A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465277D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A8D7ED" w14:textId="4462107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370800E" w14:textId="7C33C60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DED7492" w14:textId="70D1199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9DFCED" w14:textId="363DFCC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FCDB8D" w14:textId="1664E44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B7F86B0" w14:textId="2B34565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65EFF4F" w14:textId="08E8F4C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75266E" w14:textId="31C49D0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A5034AA" w14:textId="6F0D0B0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01040C" w14:textId="1CBBF41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C05133B" w14:textId="3F9E9F0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</w:tr>
      <w:tr w:rsidR="00DF1062" w:rsidRPr="00227029" w14:paraId="7803CFD1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5A64E16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0E73BD" w14:textId="4735D20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7AFA04" w14:textId="5B6B4B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D65BEC" w14:textId="5EF1FCE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9138F0" w14:textId="29E1243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421E9C" w14:textId="6956510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89D3531" w14:textId="3AAAF23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0E6F92" w14:textId="504222E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DAF48E" w14:textId="268409B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0E4AE1F" w14:textId="5F49BEA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F8C07D" w14:textId="386F4B6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FD6476" w14:textId="3A60FA1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</w:tr>
      <w:tr w:rsidR="00DF1062" w:rsidRPr="00227029" w14:paraId="73FD550C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54873AB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78A52F2" w14:textId="756DC6A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9CD000" w14:textId="1FDA66A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E471C7" w14:textId="120D654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EDE112" w14:textId="3D7DFA8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E03A18" w14:textId="0AA97C4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D217A4B" w14:textId="5D70342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5D6556" w14:textId="3018091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2058921" w14:textId="1202F16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6A9E9E" w14:textId="4114515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53CEE4" w14:textId="4E888A2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34E335" w14:textId="3DC31DB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</w:tr>
      <w:tr w:rsidR="00DF1062" w:rsidRPr="00227029" w14:paraId="54AAEB1B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8B4A3A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4F7D022" w14:textId="3CD9EA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F8693D" w14:textId="752F2F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EA2E8A" w14:textId="2C5D15E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00834C1" w14:textId="3AE8B2D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DCBB09" w14:textId="18E8C1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0029D3" w14:textId="4A4ACB2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1517087" w14:textId="642558D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C569B99" w14:textId="112ABE4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19C0B09" w14:textId="60E7902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601E11" w14:textId="62C60B2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46E4070" w14:textId="13C0CF5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</w:tr>
      <w:tr w:rsidR="00DF1062" w:rsidRPr="00227029" w14:paraId="72D6272E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C0A47DF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174006A" w14:textId="34A174B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A40CA83" w14:textId="7C629B3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2A5BB8F" w14:textId="38D93C3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195116" w14:textId="3F70FF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48A7CF" w14:textId="6442D68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F5AA2D6" w14:textId="39E8461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25E8A6" w14:textId="09D050C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05AFA59" w14:textId="6C60495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432490" w14:textId="72AC8D0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DE8872" w14:textId="1349756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B25590D" w14:textId="4B3108F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</w:tr>
      <w:tr w:rsidR="00DF1062" w:rsidRPr="00227029" w14:paraId="070E9A3C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CA9F94A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CD3CD0" w14:textId="42E6AF5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A2C27E" w14:textId="402E47F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20C27D3" w14:textId="5C44423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760B182" w14:textId="7FE5DF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867243" w14:textId="5861C85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DA4A5B" w14:textId="071E4FF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C6372FB" w14:textId="494CF84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3ECCA4" w14:textId="0555CC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3D9808" w14:textId="76E95EC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FE2654" w14:textId="2FE5496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C111991" w14:textId="5664EC3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</w:tr>
      <w:tr w:rsidR="00DF1062" w:rsidRPr="00227029" w14:paraId="26454072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63F9902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DDB7D1" w14:textId="0B2FA16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E1C1D1" w14:textId="42852FC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D53030" w14:textId="671E609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A6834B" w14:textId="1E95244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307B6A0" w14:textId="698709E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F604ED" w14:textId="656AFC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27A1AF" w14:textId="78BB9CE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1728926" w14:textId="3A51C6C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20430B9" w14:textId="44DE685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CE12B5" w14:textId="06EF8A1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B07A00" w14:textId="7574C48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  <w:tr w:rsidR="00DF1062" w:rsidRPr="00227029" w14:paraId="22495F9C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9C6255D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94335B" w14:textId="08AF564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D830A58" w14:textId="7973645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30951A" w14:textId="7101607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DD4FD0E" w14:textId="73B8C15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EFCF087" w14:textId="79096A7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A46134" w14:textId="0F9CAD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31F2F6" w14:textId="33AA465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42B6DC" w14:textId="2A6B121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6DFA8D" w14:textId="47ED6BD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31CAE4" w14:textId="575809E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41543C" w14:textId="6784AAE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  <w:tr w:rsidR="00DF1062" w:rsidRPr="00227029" w14:paraId="414E98D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3E5A708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C45C30F" w14:textId="213754F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B58F8AF" w14:textId="0EED1B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F490A13" w14:textId="4C6FFFF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142CBC" w14:textId="7A3D1FB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04D3C2" w14:textId="4684C61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3C7A71" w14:textId="772E9EE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3214AC" w14:textId="163BD0E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44FD93C" w14:textId="50EC79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64DA8F8" w14:textId="419A801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C57E139" w14:textId="6654253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682B37" w14:textId="0FE1CC7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</w:tr>
      <w:tr w:rsidR="00DF1062" w:rsidRPr="00227029" w14:paraId="402060D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F4A9BB0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43AD7D" w14:textId="63731EF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638CAB" w14:textId="37A499A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186A7E" w14:textId="658CCC9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4BA2CAF" w14:textId="10A1AE5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50DEEF" w14:textId="10E8882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A855ADB" w14:textId="23CE1E6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FB49EB" w14:textId="6F40D9D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B4F855A" w14:textId="347BD50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4BBA463" w14:textId="6574A5A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9E49DF" w14:textId="0797EC7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84DD08" w14:textId="41D4030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</w:tr>
      <w:tr w:rsidR="00DF1062" w:rsidRPr="00227029" w14:paraId="355BC5A5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52FBEFF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3BEFA88" w14:textId="11C8DBE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09DE83B" w14:textId="1F072CD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4E2FB72" w14:textId="0D213AE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D5205A" w14:textId="03E91A8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46F1A9" w14:textId="4BA7B94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B1DFD8" w14:textId="40A088D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E5608C" w14:textId="3BC3EBA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B5B71A" w14:textId="23633B0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3E0490" w14:textId="1BF0561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41D0EB" w14:textId="5C19125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F8A196" w14:textId="63AA475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</w:tr>
      <w:tr w:rsidR="00DF1062" w:rsidRPr="00227029" w14:paraId="2C21C85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CBA0FBA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FA22AC" w14:textId="13BCA51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F10DAA2" w14:textId="39D208D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4A02A87" w14:textId="48AAA46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8C674A" w14:textId="3A56EBE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637173" w14:textId="4B0DDE0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A043474" w14:textId="627EDB2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E5CFA5E" w14:textId="05E09DF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FDB2C7" w14:textId="09AB2D6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C052D7" w14:textId="2339B7C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36ADB7" w14:textId="14AFAF4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B31461" w14:textId="092FE1B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</w:tr>
      <w:tr w:rsidR="00DF1062" w:rsidRPr="00227029" w14:paraId="24007035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70FC298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A906E7" w14:textId="7CE2BAC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7AA2E9" w14:textId="128564F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C89A11" w14:textId="657A865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CB345A" w14:textId="5B18812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0A420AF" w14:textId="3D0D559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86C38F" w14:textId="08DF30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4092F59" w14:textId="709056A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F6A407A" w14:textId="30F17E9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38454F" w14:textId="165B7BA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C7E25B" w14:textId="729A4D5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43A43D" w14:textId="30A2042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</w:tr>
      <w:tr w:rsidR="00DF1062" w:rsidRPr="00227029" w14:paraId="5F7A3D3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FDD7600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E04A230" w14:textId="594283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CECA28" w14:textId="61E6A86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22E1548" w14:textId="591045D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CF34034" w14:textId="3A8AF3F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F2DB97" w14:textId="1A6E2FB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DEFB62" w14:textId="36E2CA1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5EBC0A" w14:textId="3DD317B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609284" w14:textId="6622B4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E1A559" w14:textId="1242341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191278A" w14:textId="03838BC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A6BBA9" w14:textId="3A64A84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</w:tr>
      <w:tr w:rsidR="00DF1062" w:rsidRPr="00227029" w14:paraId="2250366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F8AC290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95703E0" w14:textId="191393D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3C8210" w14:textId="52C6483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5689E9" w14:textId="27A3E02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F59147" w14:textId="13157A6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D31E45" w14:textId="09CAC37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3D0FDD" w14:textId="6738BA1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96601C" w14:textId="04C0E1F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9F1EF4F" w14:textId="512BB91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767B12" w14:textId="3F1AE38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95C456A" w14:textId="073621C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3DFF894" w14:textId="2501C5A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</w:tr>
      <w:tr w:rsidR="00DF1062" w:rsidRPr="00227029" w14:paraId="7E2BF9C5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A4327AA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D558B55" w14:textId="66ADF95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CF2F58" w14:textId="232BCD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58195D" w14:textId="1A17A16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D1C8D2" w14:textId="357819D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911F76F" w14:textId="5A157A4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4E1A51" w14:textId="2BAED4F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C5469B9" w14:textId="1B3924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689EF1" w14:textId="5E88070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A6815B" w14:textId="676E24B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BBD5900" w14:textId="7F53A7F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A0C1FC7" w14:textId="40F4287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</w:tr>
      <w:tr w:rsidR="00DF1062" w:rsidRPr="00227029" w14:paraId="7310036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819EAA8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54C250C" w14:textId="17DE539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35F422" w14:textId="06175CB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E38DBA" w14:textId="0B6D9FC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C0D616" w14:textId="4261F0E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DE1E8B3" w14:textId="2FC418D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A90BA4" w14:textId="63E5E5E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6309301" w14:textId="3A2BD43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0847416" w14:textId="51B55FA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4667152" w14:textId="07FAB4E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161E0D" w14:textId="255614A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08B823C" w14:textId="6BE4DD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</w:tr>
      <w:tr w:rsidR="00DF1062" w:rsidRPr="00227029" w14:paraId="017BBA2A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85F4475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D225A2" w14:textId="4CAC8FF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DFA6542" w14:textId="2F08CC9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0B71A9" w14:textId="64F9F11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41454AF" w14:textId="2CD4D50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B0193D1" w14:textId="525A296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6909562" w14:textId="2887B42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BFD65A" w14:textId="1A856CA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18EF704" w14:textId="5B25119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A71066" w14:textId="37D9596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2CD886" w14:textId="5725F10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B7B3A63" w14:textId="1ADE1D1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</w:tr>
      <w:tr w:rsidR="00DF1062" w:rsidRPr="00227029" w14:paraId="310A4C1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2A19AB4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CB89CC6" w14:textId="6B1971D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630B71" w14:textId="703CB5A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BABF64" w14:textId="0AFF0B0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4D6227" w14:textId="19F9AAD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BB51B4" w14:textId="58AA8B7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3A3091" w14:textId="6389920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662422" w14:textId="1D4ECB0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85171F" w14:textId="206210C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D4FA40" w14:textId="2AE1D66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9111A3" w14:textId="3800BAF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B5E7063" w14:textId="20F3B8D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</w:tr>
      <w:tr w:rsidR="00DF1062" w:rsidRPr="00227029" w14:paraId="3A93222B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3163585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10125F" w14:textId="16B5A4F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9DA573" w14:textId="5226DC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E0E593" w14:textId="2E4D34D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D4061A" w14:textId="34819FD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FAFB25" w14:textId="4687751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81A344" w14:textId="7E89B5F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06145F6" w14:textId="134CE28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C5DB8A" w14:textId="57CF792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84098F" w14:textId="16A52CC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6F9748" w14:textId="5C03D4F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0B60F2" w14:textId="5234DF9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</w:tr>
      <w:tr w:rsidR="00DF1062" w:rsidRPr="00227029" w14:paraId="25493F6A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992A7EF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A414D45" w14:textId="401391A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63E3AEA" w14:textId="6B26ECF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66FD98" w14:textId="52E23E5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61BA135" w14:textId="2D2677F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046B29" w14:textId="091E9C8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D8FD5F1" w14:textId="1A4A9ED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0F546C" w14:textId="478919A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266CDB" w14:textId="0C28B52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2ADB2E" w14:textId="3F782C5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277ACE" w14:textId="24B90A0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9F1DDB" w14:textId="01F540C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</w:tr>
      <w:tr w:rsidR="00DF1062" w:rsidRPr="00227029" w14:paraId="4219E62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6128BB8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86CCE4" w14:textId="0FBD07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6EFF67" w14:textId="139879F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48CB37" w14:textId="1543C27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AA8CAAF" w14:textId="1F25D8E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745CE9" w14:textId="6B4D6EC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1D3F79" w14:textId="6C32E70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18BCEE" w14:textId="02080FC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14C43D" w14:textId="60579E2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B92078" w14:textId="70AE381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1F59F0" w14:textId="609757C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CA0475" w14:textId="598DA3B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</w:tr>
      <w:tr w:rsidR="00DF1062" w:rsidRPr="00227029" w14:paraId="02B57D7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69F445A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0E16E5" w14:textId="75C3B54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291461A" w14:textId="4F82185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3B3767" w14:textId="4BA74A6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CC929BC" w14:textId="61744F0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C52D76F" w14:textId="3352827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1F7166" w14:textId="28808F8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E4E391D" w14:textId="41B1F43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F1C5F4" w14:textId="768BD8F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441939" w14:textId="7C502ED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E889C02" w14:textId="53B3F0E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D6061D" w14:textId="46564C6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</w:tr>
      <w:tr w:rsidR="00DF1062" w:rsidRPr="00227029" w14:paraId="42798F10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79A625F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BC95D4" w14:textId="52B66E9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5CCC325" w14:textId="5B687FD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672488" w14:textId="5CB5F6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F130D3" w14:textId="6E5C9D5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EAEA10" w14:textId="120F12A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2258BC" w14:textId="570D632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0B2CD82" w14:textId="01C3C4A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682CA53" w14:textId="5DC55DB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9888B4" w14:textId="4A22D06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0C11DDC" w14:textId="18FF8CF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A34ACD" w14:textId="1C7D27D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</w:tr>
      <w:tr w:rsidR="00DF1062" w:rsidRPr="00227029" w14:paraId="5776E5C8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C722491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F19AA7" w14:textId="20B086E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CC6D98D" w14:textId="5D0C579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394CABE" w14:textId="37DF6A8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32B0AA" w14:textId="3EA4752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9B05B33" w14:textId="28E7CE1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A78DAA" w14:textId="4A5F57E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F2A04D" w14:textId="113D6E6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9FC9965" w14:textId="0D314A9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956EFD" w14:textId="409BB0A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CFBBB3" w14:textId="6884FE3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608910" w14:textId="07DACB7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</w:tr>
      <w:tr w:rsidR="00DF1062" w:rsidRPr="00227029" w14:paraId="7BE74FFD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75A01A0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FD140B" w14:textId="0A13B39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F6B752" w14:textId="33D5424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0E3B003" w14:textId="544072A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E43A28" w14:textId="00AFB54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97ECEB" w14:textId="2D64103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668CBCA" w14:textId="0BB93A4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D5EC4BE" w14:textId="7CC00EC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AEAE5A" w14:textId="613D720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6379F4" w14:textId="3588F47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4A5583" w14:textId="4E09FD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0BF748E" w14:textId="548883C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</w:tr>
      <w:tr w:rsidR="00DF1062" w:rsidRPr="00227029" w14:paraId="4EC62C3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3F48608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6C6DB1E" w14:textId="59BA8E7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5D0CB45" w14:textId="4647C48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612C07B" w14:textId="7455391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6EDAD2" w14:textId="53AECAE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CD5D3D" w14:textId="7497738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7EDAC8" w14:textId="242CEE9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19BFA9C" w14:textId="70AAEFF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E9DEE1" w14:textId="61B2E95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183E06" w14:textId="12EE426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103AC8" w14:textId="7A5785F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4ABD2E4" w14:textId="79D4618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</w:tr>
      <w:tr w:rsidR="00DF1062" w:rsidRPr="00227029" w14:paraId="70844690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39A8349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9AB4A6D" w14:textId="4AE598C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B533FAB" w14:textId="04C7F2D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3BE5792" w14:textId="1F1DCF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32245A" w14:textId="46FE0C8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6A95FE4" w14:textId="3857A19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D0ADCE" w14:textId="335650B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A89AF8" w14:textId="4A7DCE2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4DDB7B" w14:textId="768004C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E9F125" w14:textId="51873B1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BD51520" w14:textId="58B9FD2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9829B1" w14:textId="52ACCE2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</w:tr>
      <w:tr w:rsidR="00DF1062" w:rsidRPr="00227029" w14:paraId="1917C895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D93E54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DD04623" w14:textId="590FA74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A1F8907" w14:textId="0762B76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D8A2FE" w14:textId="5713373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F1AEC2" w14:textId="54BE66F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CA2310" w14:textId="2073EEA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6B00DCF" w14:textId="3369E0C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0E6E60" w14:textId="6DED75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3AD5135" w14:textId="241CF98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1153AA" w14:textId="0CAA490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C392E0" w14:textId="14FD3DD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3E6675A" w14:textId="2C288F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</w:tr>
      <w:tr w:rsidR="00DF1062" w:rsidRPr="00227029" w14:paraId="4C5E150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076AA49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6F882A" w14:textId="0363E0C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C77E57" w14:textId="58CD990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46833B" w14:textId="1BEA0ED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254E0A" w14:textId="41261BE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62FCD24" w14:textId="12B37B2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DDD37F" w14:textId="501DC6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075474" w14:textId="6FBAAAE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3FAB28" w14:textId="57B8BF4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95CCCF" w14:textId="35DF11E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DF12A4" w14:textId="5730291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DAF7B7" w14:textId="0C14373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</w:tr>
      <w:tr w:rsidR="00DF1062" w:rsidRPr="00227029" w14:paraId="3EEEEE2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0597673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21E981" w14:textId="7D1CEBA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07B788" w14:textId="74CE404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18A2B1" w14:textId="4D37D0E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262250" w14:textId="7DCD37E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FF31DF" w14:textId="6FCEF9B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293DEA" w14:textId="5FD744C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38DDE6" w14:textId="518527D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A59A9E" w14:textId="708CB34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52985FB" w14:textId="330A669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0594EC" w14:textId="31FEBF8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22EF80D" w14:textId="3742A77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  <w:tr w:rsidR="00DF1062" w:rsidRPr="00227029" w14:paraId="2042007E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F33296E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C943F2" w14:textId="389DAA5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404C70" w14:textId="270C42B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C1675D" w14:textId="412E28F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A72C3C" w14:textId="69101BD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58BE47" w14:textId="0C3DC4A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88AABF" w14:textId="66FC7C8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00B2C16" w14:textId="07DCD5E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A74BDD" w14:textId="0201CE6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16517F" w14:textId="6288FE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B416ADA" w14:textId="3CCDF11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ACEE62" w14:textId="5D49BDC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  <w:tr w:rsidR="00DF1062" w:rsidRPr="00227029" w14:paraId="11398805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F19A1EA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655411" w14:textId="117D734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56E3A6" w14:textId="6F5D854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F68181F" w14:textId="15136FD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72154E" w14:textId="37190F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A84C71" w14:textId="32CEEA5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8975AC" w14:textId="7AAAF6A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974339B" w14:textId="15F0AE5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9EC9F45" w14:textId="5BB6162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5A6EB5D" w14:textId="7C5FE16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A02BB3" w14:textId="75A66E9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EB92E7F" w14:textId="076603E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</w:tr>
      <w:tr w:rsidR="00DF1062" w:rsidRPr="00227029" w14:paraId="09B57375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723DF09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6305773" w14:textId="5C00EF1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97C84B" w14:textId="3F36A00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4EBC634" w14:textId="6B5D314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41F9461" w14:textId="17A539D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8C1EC2" w14:textId="242E6BB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C84EA4C" w14:textId="1DB6BDF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1D15B7" w14:textId="4B6F5B4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D6D87C" w14:textId="5DF4535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3BE011" w14:textId="6E62102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0FCFE8" w14:textId="347A8D6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2A7C821" w14:textId="7FFF31C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  <w:tr w:rsidR="00DF1062" w:rsidRPr="00227029" w14:paraId="48CC0C9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11AFE56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9BF0DF" w14:textId="6FE28D2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748DBB" w14:textId="721B59D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6DF5EF" w14:textId="6142F3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8091BD" w14:textId="62F0506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63D72D" w14:textId="1BD97C7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42B92F" w14:textId="20C6A0A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C6FFC4" w14:textId="6200BC1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4EC4D2" w14:textId="45B4AF0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E14BC3" w14:textId="2652A9E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243668" w14:textId="2AA1153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4817F5" w14:textId="49BDA65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  <w:tr w:rsidR="00DF1062" w:rsidRPr="00227029" w14:paraId="23228BD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70BB6A0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69F3AF" w14:textId="3FB88AA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B67F6E" w14:textId="562201C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43665F" w14:textId="5032C25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BB01F6" w14:textId="7075A15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46FDBB" w14:textId="42B1AD4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80ADB9" w14:textId="0DC8874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95744B" w14:textId="712574B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9B0BCE" w14:textId="5886F80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F20BE45" w14:textId="1DD8658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6302E24" w14:textId="54ACE93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66E316" w14:textId="3A19FA5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</w:tr>
      <w:tr w:rsidR="00DF1062" w:rsidRPr="00227029" w14:paraId="6288211D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F5AE667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D460BEE" w14:textId="363BA79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34495E1" w14:textId="472FCB3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36D292" w14:textId="1DB1BBD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391238" w14:textId="10223D3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7CA664" w14:textId="73AC95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0081F12" w14:textId="61BFCDA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9CE017" w14:textId="650237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4D9138" w14:textId="43458BF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C8FA65" w14:textId="471AFB9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A3AD880" w14:textId="4100B3B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9057E0" w14:textId="6588647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</w:tr>
      <w:tr w:rsidR="00DF1062" w:rsidRPr="00227029" w14:paraId="62D1B8E8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B6B2F3A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100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9FF87CD" w14:textId="227FB6A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09CB77" w14:textId="6345059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CF8826" w14:textId="78B6330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A6CD35" w14:textId="6623EC0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1B34F5" w14:textId="3B96B53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CB7884" w14:textId="126F9F4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DB2DCE" w14:textId="4F8A686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C79071C" w14:textId="5CB05BC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129DC1" w14:textId="5E70A84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3AD420" w14:textId="09AEA23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6E88F64" w14:textId="6431063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</w:tbl>
    <w:p w14:paraId="1A4B67BF" w14:textId="77777777" w:rsidR="00C95917" w:rsidRPr="00C95917" w:rsidRDefault="00C95917"/>
    <w:sectPr w:rsidR="00C95917" w:rsidRPr="00C959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4FC2E" w14:textId="77777777" w:rsidR="002F182A" w:rsidRDefault="002F182A" w:rsidP="0037696B">
      <w:pPr>
        <w:spacing w:after="0"/>
      </w:pPr>
      <w:r>
        <w:separator/>
      </w:r>
    </w:p>
  </w:endnote>
  <w:endnote w:type="continuationSeparator" w:id="0">
    <w:p w14:paraId="293B735C" w14:textId="77777777" w:rsidR="002F182A" w:rsidRDefault="002F182A" w:rsidP="003769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F314A" w14:textId="77777777" w:rsidR="002F182A" w:rsidRDefault="002F182A" w:rsidP="0037696B">
      <w:pPr>
        <w:spacing w:after="0"/>
      </w:pPr>
      <w:r>
        <w:separator/>
      </w:r>
    </w:p>
  </w:footnote>
  <w:footnote w:type="continuationSeparator" w:id="0">
    <w:p w14:paraId="4A0F4460" w14:textId="77777777" w:rsidR="002F182A" w:rsidRDefault="002F182A" w:rsidP="0037696B">
      <w:pPr>
        <w:spacing w:after="0"/>
      </w:pPr>
      <w:r>
        <w:continuationSeparator/>
      </w:r>
    </w:p>
  </w:footnote>
  <w:footnote w:id="1">
    <w:p w14:paraId="787E0AFE" w14:textId="2566E0A8" w:rsidR="00D65C3A" w:rsidRDefault="00D65C3A" w:rsidP="00A13B90">
      <w:pPr>
        <w:pStyle w:val="af0"/>
        <w:spacing w:after="0"/>
      </w:pPr>
      <w:r>
        <w:rPr>
          <w:rStyle w:val="af1"/>
        </w:rPr>
        <w:footnoteRef/>
      </w:r>
      <w:r>
        <w:t xml:space="preserve"> </w:t>
      </w:r>
      <w:r w:rsidRPr="00D65C3A">
        <w:rPr>
          <w:rFonts w:hint="eastAsia"/>
          <w:sz w:val="20"/>
          <w:szCs w:val="20"/>
        </w:rPr>
        <w:t>정규분포, 감마분포, 포아송분포, 지수분포, 다항분포 등</w:t>
      </w:r>
    </w:p>
  </w:footnote>
  <w:footnote w:id="2">
    <w:p w14:paraId="4E66DFD6" w14:textId="406CF5FE" w:rsidR="00A13B90" w:rsidRDefault="00A13B90" w:rsidP="00A13B90">
      <w:pPr>
        <w:pStyle w:val="af0"/>
        <w:spacing w:after="0"/>
      </w:pPr>
      <w:r>
        <w:rPr>
          <w:rStyle w:val="af1"/>
        </w:rPr>
        <w:footnoteRef/>
      </w:r>
      <w:r>
        <w:t xml:space="preserve"> </w:t>
      </w:r>
      <w:r w:rsidRPr="00A13B90">
        <w:rPr>
          <w:rFonts w:hint="eastAsia"/>
          <w:sz w:val="20"/>
          <w:szCs w:val="20"/>
        </w:rPr>
        <w:t>Identity, Log, Reciprocal, Logit, Probit 등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422C3"/>
    <w:multiLevelType w:val="hybridMultilevel"/>
    <w:tmpl w:val="6E789052"/>
    <w:lvl w:ilvl="0" w:tplc="077C8DE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B6851CF"/>
    <w:multiLevelType w:val="multilevel"/>
    <w:tmpl w:val="0409001D"/>
    <w:styleLink w:val="a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2F6A16"/>
    <w:multiLevelType w:val="hybridMultilevel"/>
    <w:tmpl w:val="001461B0"/>
    <w:lvl w:ilvl="0" w:tplc="4B5A4EAE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22B246C"/>
    <w:multiLevelType w:val="multilevel"/>
    <w:tmpl w:val="0DAA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D40D2"/>
    <w:multiLevelType w:val="hybridMultilevel"/>
    <w:tmpl w:val="6EEE2628"/>
    <w:lvl w:ilvl="0" w:tplc="F714789C">
      <w:start w:val="1"/>
      <w:numFmt w:val="decimal"/>
      <w:lvlText w:val="제%1장"/>
      <w:lvlJc w:val="left"/>
      <w:pPr>
        <w:ind w:left="1385" w:hanging="94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F42F13"/>
    <w:multiLevelType w:val="hybridMultilevel"/>
    <w:tmpl w:val="474A5A58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A2704D7"/>
    <w:multiLevelType w:val="hybridMultilevel"/>
    <w:tmpl w:val="C1EE4BC8"/>
    <w:lvl w:ilvl="0" w:tplc="5EFC6284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C8B24A4"/>
    <w:multiLevelType w:val="hybridMultilevel"/>
    <w:tmpl w:val="416A0242"/>
    <w:lvl w:ilvl="0" w:tplc="129C4116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1CD54295"/>
    <w:multiLevelType w:val="hybridMultilevel"/>
    <w:tmpl w:val="FFEA7642"/>
    <w:lvl w:ilvl="0" w:tplc="86260758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1DCD7EA6"/>
    <w:multiLevelType w:val="multilevel"/>
    <w:tmpl w:val="ED98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0197B"/>
    <w:multiLevelType w:val="hybridMultilevel"/>
    <w:tmpl w:val="3516D62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82B4102"/>
    <w:multiLevelType w:val="multilevel"/>
    <w:tmpl w:val="516E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5132A"/>
    <w:multiLevelType w:val="hybridMultilevel"/>
    <w:tmpl w:val="EF5A0664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BCD1879"/>
    <w:multiLevelType w:val="multilevel"/>
    <w:tmpl w:val="0409001D"/>
    <w:styleLink w:val="a0"/>
    <w:lvl w:ilvl="0">
      <w:start w:val="1"/>
      <w:numFmt w:val="upperRoman"/>
      <w:lvlText w:val="%1"/>
      <w:lvlJc w:val="left"/>
      <w:pPr>
        <w:ind w:left="425" w:hanging="425"/>
      </w:pPr>
      <w:rPr>
        <w:rFonts w:eastAsia="HY신명조" w:hint="eastAsia"/>
        <w:b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D595F00"/>
    <w:multiLevelType w:val="hybridMultilevel"/>
    <w:tmpl w:val="875EC012"/>
    <w:lvl w:ilvl="0" w:tplc="5EFC62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D2589B"/>
    <w:multiLevelType w:val="multilevel"/>
    <w:tmpl w:val="0409001D"/>
    <w:numStyleLink w:val="a0"/>
  </w:abstractNum>
  <w:abstractNum w:abstractNumId="16" w15:restartNumberingAfterBreak="0">
    <w:nsid w:val="4726476D"/>
    <w:multiLevelType w:val="multilevel"/>
    <w:tmpl w:val="0409001D"/>
    <w:styleLink w:val="a1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95171ED"/>
    <w:multiLevelType w:val="hybridMultilevel"/>
    <w:tmpl w:val="D576A4DA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9B02B48"/>
    <w:multiLevelType w:val="hybridMultilevel"/>
    <w:tmpl w:val="7D548B38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9E21A42"/>
    <w:multiLevelType w:val="hybridMultilevel"/>
    <w:tmpl w:val="B5A87A54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AE217CB"/>
    <w:multiLevelType w:val="hybridMultilevel"/>
    <w:tmpl w:val="D9E827FE"/>
    <w:lvl w:ilvl="0" w:tplc="761C998A">
      <w:start w:val="1"/>
      <w:numFmt w:val="decimal"/>
      <w:lvlText w:val="(%1)"/>
      <w:lvlJc w:val="left"/>
      <w:pPr>
        <w:ind w:left="16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1" w15:restartNumberingAfterBreak="0">
    <w:nsid w:val="4DA43F04"/>
    <w:multiLevelType w:val="hybridMultilevel"/>
    <w:tmpl w:val="C44E6E90"/>
    <w:lvl w:ilvl="0" w:tplc="CA56E5EA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E926CB5"/>
    <w:multiLevelType w:val="multilevel"/>
    <w:tmpl w:val="3F2A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AF1E56"/>
    <w:multiLevelType w:val="multilevel"/>
    <w:tmpl w:val="0409001D"/>
    <w:numStyleLink w:val="a"/>
  </w:abstractNum>
  <w:abstractNum w:abstractNumId="24" w15:restartNumberingAfterBreak="0">
    <w:nsid w:val="57B16CA6"/>
    <w:multiLevelType w:val="multilevel"/>
    <w:tmpl w:val="DE2E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6F4C3A"/>
    <w:multiLevelType w:val="hybridMultilevel"/>
    <w:tmpl w:val="210C2320"/>
    <w:lvl w:ilvl="0" w:tplc="5EFC62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2AC2919"/>
    <w:multiLevelType w:val="hybridMultilevel"/>
    <w:tmpl w:val="B21683C6"/>
    <w:lvl w:ilvl="0" w:tplc="7C1225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2E35A57"/>
    <w:multiLevelType w:val="hybridMultilevel"/>
    <w:tmpl w:val="C888C55C"/>
    <w:lvl w:ilvl="0" w:tplc="DF764DAA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8" w15:restartNumberingAfterBreak="0">
    <w:nsid w:val="636F73F4"/>
    <w:multiLevelType w:val="multilevel"/>
    <w:tmpl w:val="0409001D"/>
    <w:numStyleLink w:val="a1"/>
  </w:abstractNum>
  <w:abstractNum w:abstractNumId="29" w15:restartNumberingAfterBreak="0">
    <w:nsid w:val="6F502878"/>
    <w:multiLevelType w:val="hybridMultilevel"/>
    <w:tmpl w:val="29FCFFC4"/>
    <w:lvl w:ilvl="0" w:tplc="2228DC46">
      <w:start w:val="1"/>
      <w:numFmt w:val="decimal"/>
      <w:lvlText w:val="%1."/>
      <w:lvlJc w:val="left"/>
      <w:pPr>
        <w:ind w:left="760" w:hanging="360"/>
      </w:pPr>
      <w:rPr>
        <w:rFonts w:hAnsi="Times New Roman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FC645B1"/>
    <w:multiLevelType w:val="hybridMultilevel"/>
    <w:tmpl w:val="5406F6D4"/>
    <w:lvl w:ilvl="0" w:tplc="B2726B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1DD04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5091CB4"/>
    <w:multiLevelType w:val="hybridMultilevel"/>
    <w:tmpl w:val="B01A53B8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6E516B"/>
    <w:multiLevelType w:val="hybridMultilevel"/>
    <w:tmpl w:val="8690C658"/>
    <w:lvl w:ilvl="0" w:tplc="30B867F4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4" w15:restartNumberingAfterBreak="0">
    <w:nsid w:val="7B1E0A08"/>
    <w:multiLevelType w:val="hybridMultilevel"/>
    <w:tmpl w:val="AA4EF57E"/>
    <w:lvl w:ilvl="0" w:tplc="71844E00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35" w15:restartNumberingAfterBreak="0">
    <w:nsid w:val="7BD617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ECC319C"/>
    <w:multiLevelType w:val="hybridMultilevel"/>
    <w:tmpl w:val="14A21120"/>
    <w:lvl w:ilvl="0" w:tplc="4C6C2120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F291A77"/>
    <w:multiLevelType w:val="hybridMultilevel"/>
    <w:tmpl w:val="79460A92"/>
    <w:lvl w:ilvl="0" w:tplc="8716EDEE">
      <w:start w:val="1"/>
      <w:numFmt w:val="bullet"/>
      <w:lvlText w:val="-"/>
      <w:lvlJc w:val="left"/>
      <w:pPr>
        <w:ind w:left="60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num w:numId="1" w16cid:durableId="765073804">
    <w:abstractNumId w:val="3"/>
  </w:num>
  <w:num w:numId="2" w16cid:durableId="1819230126">
    <w:abstractNumId w:val="11"/>
  </w:num>
  <w:num w:numId="3" w16cid:durableId="1404526247">
    <w:abstractNumId w:val="24"/>
  </w:num>
  <w:num w:numId="4" w16cid:durableId="1452868833">
    <w:abstractNumId w:val="22"/>
  </w:num>
  <w:num w:numId="5" w16cid:durableId="2015953379">
    <w:abstractNumId w:val="9"/>
  </w:num>
  <w:num w:numId="6" w16cid:durableId="152895565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96868288">
    <w:abstractNumId w:val="6"/>
  </w:num>
  <w:num w:numId="8" w16cid:durableId="201787802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018480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3205331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0371426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37426977">
    <w:abstractNumId w:val="25"/>
  </w:num>
  <w:num w:numId="13" w16cid:durableId="1224831731">
    <w:abstractNumId w:val="14"/>
  </w:num>
  <w:num w:numId="14" w16cid:durableId="1030448974">
    <w:abstractNumId w:val="35"/>
  </w:num>
  <w:num w:numId="15" w16cid:durableId="991106104">
    <w:abstractNumId w:val="31"/>
  </w:num>
  <w:num w:numId="16" w16cid:durableId="711073782">
    <w:abstractNumId w:val="16"/>
  </w:num>
  <w:num w:numId="17" w16cid:durableId="1805200867">
    <w:abstractNumId w:val="6"/>
  </w:num>
  <w:num w:numId="18" w16cid:durableId="470681101">
    <w:abstractNumId w:val="7"/>
  </w:num>
  <w:num w:numId="19" w16cid:durableId="1196962080">
    <w:abstractNumId w:val="28"/>
    <w:lvlOverride w:ilvl="0">
      <w:lvl w:ilvl="0">
        <w:start w:val="1"/>
        <w:numFmt w:val="upperRoman"/>
        <w:lvlText w:val="%1"/>
        <w:lvlJc w:val="left"/>
        <w:pPr>
          <w:ind w:left="425" w:hanging="425"/>
        </w:pPr>
        <w:rPr>
          <w:rFonts w:hint="eastAsia"/>
        </w:rPr>
      </w:lvl>
    </w:lvlOverride>
  </w:num>
  <w:num w:numId="20" w16cid:durableId="1348098488">
    <w:abstractNumId w:val="13"/>
  </w:num>
  <w:num w:numId="21" w16cid:durableId="1715159582">
    <w:abstractNumId w:val="15"/>
  </w:num>
  <w:num w:numId="22" w16cid:durableId="660816603">
    <w:abstractNumId w:val="1"/>
  </w:num>
  <w:num w:numId="23" w16cid:durableId="153186953">
    <w:abstractNumId w:val="23"/>
  </w:num>
  <w:num w:numId="24" w16cid:durableId="1205412878">
    <w:abstractNumId w:val="21"/>
  </w:num>
  <w:num w:numId="25" w16cid:durableId="1663896980">
    <w:abstractNumId w:val="2"/>
  </w:num>
  <w:num w:numId="26" w16cid:durableId="2138599362">
    <w:abstractNumId w:val="26"/>
  </w:num>
  <w:num w:numId="27" w16cid:durableId="217324424">
    <w:abstractNumId w:val="30"/>
  </w:num>
  <w:num w:numId="28" w16cid:durableId="913130663">
    <w:abstractNumId w:val="4"/>
  </w:num>
  <w:num w:numId="29" w16cid:durableId="260261029">
    <w:abstractNumId w:val="12"/>
  </w:num>
  <w:num w:numId="30" w16cid:durableId="433982973">
    <w:abstractNumId w:val="19"/>
  </w:num>
  <w:num w:numId="31" w16cid:durableId="1951009296">
    <w:abstractNumId w:val="18"/>
  </w:num>
  <w:num w:numId="32" w16cid:durableId="504514951">
    <w:abstractNumId w:val="5"/>
  </w:num>
  <w:num w:numId="33" w16cid:durableId="2092509122">
    <w:abstractNumId w:val="27"/>
  </w:num>
  <w:num w:numId="34" w16cid:durableId="516232668">
    <w:abstractNumId w:val="20"/>
  </w:num>
  <w:num w:numId="35" w16cid:durableId="556472531">
    <w:abstractNumId w:val="33"/>
  </w:num>
  <w:num w:numId="36" w16cid:durableId="1758597696">
    <w:abstractNumId w:val="17"/>
  </w:num>
  <w:num w:numId="37" w16cid:durableId="1180201651">
    <w:abstractNumId w:val="0"/>
  </w:num>
  <w:num w:numId="38" w16cid:durableId="9064074">
    <w:abstractNumId w:val="37"/>
  </w:num>
  <w:num w:numId="39" w16cid:durableId="221408704">
    <w:abstractNumId w:val="10"/>
  </w:num>
  <w:num w:numId="40" w16cid:durableId="501600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17"/>
    <w:rsid w:val="0000321D"/>
    <w:rsid w:val="00007BBC"/>
    <w:rsid w:val="0005123D"/>
    <w:rsid w:val="00057CFF"/>
    <w:rsid w:val="000E7FF0"/>
    <w:rsid w:val="001104B2"/>
    <w:rsid w:val="00180D4F"/>
    <w:rsid w:val="001E7500"/>
    <w:rsid w:val="001F2CE9"/>
    <w:rsid w:val="001F40F0"/>
    <w:rsid w:val="00227029"/>
    <w:rsid w:val="002419E8"/>
    <w:rsid w:val="002554B9"/>
    <w:rsid w:val="00264A78"/>
    <w:rsid w:val="002A5FF2"/>
    <w:rsid w:val="002D28CF"/>
    <w:rsid w:val="002D704A"/>
    <w:rsid w:val="002E2B6C"/>
    <w:rsid w:val="002F182A"/>
    <w:rsid w:val="003327B8"/>
    <w:rsid w:val="00335C72"/>
    <w:rsid w:val="003736CE"/>
    <w:rsid w:val="0037696B"/>
    <w:rsid w:val="003C4386"/>
    <w:rsid w:val="0041620B"/>
    <w:rsid w:val="00431A50"/>
    <w:rsid w:val="0046407B"/>
    <w:rsid w:val="00524F05"/>
    <w:rsid w:val="005D09F3"/>
    <w:rsid w:val="00642A43"/>
    <w:rsid w:val="00662441"/>
    <w:rsid w:val="00673242"/>
    <w:rsid w:val="006743B5"/>
    <w:rsid w:val="006845B7"/>
    <w:rsid w:val="006C7D87"/>
    <w:rsid w:val="006D5ED8"/>
    <w:rsid w:val="006E10E8"/>
    <w:rsid w:val="00726CCC"/>
    <w:rsid w:val="00731DA5"/>
    <w:rsid w:val="007611AA"/>
    <w:rsid w:val="007A5B17"/>
    <w:rsid w:val="007B3BB5"/>
    <w:rsid w:val="007B64E1"/>
    <w:rsid w:val="007C24D4"/>
    <w:rsid w:val="007F0D90"/>
    <w:rsid w:val="007F1D14"/>
    <w:rsid w:val="0081170B"/>
    <w:rsid w:val="00834185"/>
    <w:rsid w:val="00873361"/>
    <w:rsid w:val="008C01AD"/>
    <w:rsid w:val="008C7B40"/>
    <w:rsid w:val="008D478F"/>
    <w:rsid w:val="008F7F7F"/>
    <w:rsid w:val="00903F87"/>
    <w:rsid w:val="00907BF1"/>
    <w:rsid w:val="00921B32"/>
    <w:rsid w:val="00937681"/>
    <w:rsid w:val="00950CD1"/>
    <w:rsid w:val="00964BBB"/>
    <w:rsid w:val="0096703E"/>
    <w:rsid w:val="009679BF"/>
    <w:rsid w:val="009A5239"/>
    <w:rsid w:val="009B52F7"/>
    <w:rsid w:val="009C1C9A"/>
    <w:rsid w:val="009C289D"/>
    <w:rsid w:val="009C36F8"/>
    <w:rsid w:val="009F6D58"/>
    <w:rsid w:val="00A01863"/>
    <w:rsid w:val="00A13B90"/>
    <w:rsid w:val="00AA4821"/>
    <w:rsid w:val="00AB3902"/>
    <w:rsid w:val="00AC523E"/>
    <w:rsid w:val="00AD2E00"/>
    <w:rsid w:val="00B0023A"/>
    <w:rsid w:val="00B04101"/>
    <w:rsid w:val="00B13F65"/>
    <w:rsid w:val="00B26168"/>
    <w:rsid w:val="00B40A74"/>
    <w:rsid w:val="00B40B21"/>
    <w:rsid w:val="00B42D1C"/>
    <w:rsid w:val="00B457A1"/>
    <w:rsid w:val="00B51850"/>
    <w:rsid w:val="00B82381"/>
    <w:rsid w:val="00B834EE"/>
    <w:rsid w:val="00B91B9A"/>
    <w:rsid w:val="00BB28F3"/>
    <w:rsid w:val="00BB37FC"/>
    <w:rsid w:val="00BC3315"/>
    <w:rsid w:val="00BE7FAD"/>
    <w:rsid w:val="00C0148F"/>
    <w:rsid w:val="00C514C1"/>
    <w:rsid w:val="00C720E7"/>
    <w:rsid w:val="00C82482"/>
    <w:rsid w:val="00C95917"/>
    <w:rsid w:val="00C963CA"/>
    <w:rsid w:val="00CC52B2"/>
    <w:rsid w:val="00CE4A6C"/>
    <w:rsid w:val="00D21FD4"/>
    <w:rsid w:val="00D450D2"/>
    <w:rsid w:val="00D65C3A"/>
    <w:rsid w:val="00D820DF"/>
    <w:rsid w:val="00DB7319"/>
    <w:rsid w:val="00DF1062"/>
    <w:rsid w:val="00E3477E"/>
    <w:rsid w:val="00E64EC8"/>
    <w:rsid w:val="00EE718F"/>
    <w:rsid w:val="00F23E39"/>
    <w:rsid w:val="00F31483"/>
    <w:rsid w:val="00F32D11"/>
    <w:rsid w:val="00F33C57"/>
    <w:rsid w:val="00F525A1"/>
    <w:rsid w:val="00F62E90"/>
    <w:rsid w:val="00F6787C"/>
    <w:rsid w:val="00F946A9"/>
    <w:rsid w:val="00FD3948"/>
    <w:rsid w:val="00FE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2EB7D"/>
  <w15:chartTrackingRefBased/>
  <w15:docId w15:val="{9F372509-8345-4142-B1A7-823F86FE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Y신명조" w:eastAsia="HY신명조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2"/>
    <w:next w:val="a2"/>
    <w:link w:val="1Char"/>
    <w:uiPriority w:val="9"/>
    <w:qFormat/>
    <w:rsid w:val="00C959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2"/>
    <w:next w:val="a2"/>
    <w:link w:val="2Char"/>
    <w:uiPriority w:val="9"/>
    <w:semiHidden/>
    <w:unhideWhenUsed/>
    <w:qFormat/>
    <w:rsid w:val="00C95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2"/>
    <w:next w:val="a2"/>
    <w:link w:val="3Char"/>
    <w:uiPriority w:val="9"/>
    <w:unhideWhenUsed/>
    <w:qFormat/>
    <w:rsid w:val="00C959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2"/>
    <w:next w:val="a2"/>
    <w:link w:val="4Char"/>
    <w:uiPriority w:val="9"/>
    <w:semiHidden/>
    <w:unhideWhenUsed/>
    <w:qFormat/>
    <w:rsid w:val="00C959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2"/>
    <w:next w:val="a2"/>
    <w:link w:val="5Char"/>
    <w:uiPriority w:val="9"/>
    <w:semiHidden/>
    <w:unhideWhenUsed/>
    <w:qFormat/>
    <w:rsid w:val="00C959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C959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C959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C959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C959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C959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3"/>
    <w:link w:val="2"/>
    <w:uiPriority w:val="9"/>
    <w:semiHidden/>
    <w:rsid w:val="00C959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3"/>
    <w:link w:val="3"/>
    <w:uiPriority w:val="9"/>
    <w:rsid w:val="00C9591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3"/>
    <w:link w:val="4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3"/>
    <w:link w:val="5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3"/>
    <w:link w:val="6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3"/>
    <w:link w:val="7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3"/>
    <w:link w:val="8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3"/>
    <w:link w:val="9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paragraph" w:styleId="a6">
    <w:name w:val="Title"/>
    <w:basedOn w:val="a2"/>
    <w:next w:val="a2"/>
    <w:link w:val="Char"/>
    <w:uiPriority w:val="10"/>
    <w:qFormat/>
    <w:rsid w:val="00C959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C95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C959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3"/>
    <w:link w:val="a7"/>
    <w:uiPriority w:val="11"/>
    <w:rsid w:val="00C959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2"/>
    <w:next w:val="a2"/>
    <w:link w:val="Char1"/>
    <w:uiPriority w:val="29"/>
    <w:qFormat/>
    <w:rsid w:val="00C95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8"/>
    <w:uiPriority w:val="29"/>
    <w:rsid w:val="00C95917"/>
    <w:rPr>
      <w:i/>
      <w:iCs/>
      <w:color w:val="404040" w:themeColor="text1" w:themeTint="BF"/>
    </w:rPr>
  </w:style>
  <w:style w:type="paragraph" w:styleId="a9">
    <w:name w:val="List Paragraph"/>
    <w:basedOn w:val="a2"/>
    <w:uiPriority w:val="34"/>
    <w:qFormat/>
    <w:rsid w:val="00C95917"/>
    <w:pPr>
      <w:ind w:left="720"/>
      <w:contextualSpacing/>
    </w:pPr>
  </w:style>
  <w:style w:type="character" w:styleId="aa">
    <w:name w:val="Intense Emphasis"/>
    <w:basedOn w:val="a3"/>
    <w:uiPriority w:val="21"/>
    <w:qFormat/>
    <w:rsid w:val="00C95917"/>
    <w:rPr>
      <w:i/>
      <w:iCs/>
      <w:color w:val="0F4761" w:themeColor="accent1" w:themeShade="BF"/>
    </w:rPr>
  </w:style>
  <w:style w:type="paragraph" w:styleId="ab">
    <w:name w:val="Intense Quote"/>
    <w:basedOn w:val="a2"/>
    <w:next w:val="a2"/>
    <w:link w:val="Char2"/>
    <w:uiPriority w:val="30"/>
    <w:qFormat/>
    <w:rsid w:val="00C95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3"/>
    <w:link w:val="ab"/>
    <w:uiPriority w:val="30"/>
    <w:rsid w:val="00C95917"/>
    <w:rPr>
      <w:i/>
      <w:iCs/>
      <w:color w:val="0F4761" w:themeColor="accent1" w:themeShade="BF"/>
    </w:rPr>
  </w:style>
  <w:style w:type="character" w:styleId="ac">
    <w:name w:val="Intense Reference"/>
    <w:basedOn w:val="a3"/>
    <w:uiPriority w:val="32"/>
    <w:qFormat/>
    <w:rsid w:val="00C95917"/>
    <w:rPr>
      <w:b/>
      <w:bCs/>
      <w:smallCaps/>
      <w:color w:val="0F4761" w:themeColor="accent1" w:themeShade="BF"/>
      <w:spacing w:val="5"/>
    </w:rPr>
  </w:style>
  <w:style w:type="character" w:styleId="ad">
    <w:name w:val="Hyperlink"/>
    <w:basedOn w:val="a3"/>
    <w:uiPriority w:val="99"/>
    <w:unhideWhenUsed/>
    <w:rsid w:val="00C95917"/>
    <w:rPr>
      <w:color w:val="467886" w:themeColor="hyperlink"/>
      <w:u w:val="single"/>
    </w:rPr>
  </w:style>
  <w:style w:type="character" w:styleId="ae">
    <w:name w:val="Unresolved Mention"/>
    <w:basedOn w:val="a3"/>
    <w:uiPriority w:val="99"/>
    <w:semiHidden/>
    <w:unhideWhenUsed/>
    <w:rsid w:val="00C95917"/>
    <w:rPr>
      <w:color w:val="605E5C"/>
      <w:shd w:val="clear" w:color="auto" w:fill="E1DFDD"/>
    </w:rPr>
  </w:style>
  <w:style w:type="table" w:styleId="af">
    <w:name w:val="Table Grid"/>
    <w:basedOn w:val="a4"/>
    <w:uiPriority w:val="39"/>
    <w:rsid w:val="00C9591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대제목"/>
    <w:basedOn w:val="a5"/>
    <w:uiPriority w:val="99"/>
    <w:rsid w:val="007C24D4"/>
    <w:pPr>
      <w:numPr>
        <w:numId w:val="16"/>
      </w:numPr>
    </w:pPr>
  </w:style>
  <w:style w:type="numbering" w:customStyle="1" w:styleId="a0">
    <w:name w:val="대주제"/>
    <w:basedOn w:val="a5"/>
    <w:uiPriority w:val="99"/>
    <w:rsid w:val="007C24D4"/>
    <w:pPr>
      <w:numPr>
        <w:numId w:val="20"/>
      </w:numPr>
    </w:pPr>
  </w:style>
  <w:style w:type="numbering" w:customStyle="1" w:styleId="a">
    <w:name w:val="논문대제목"/>
    <w:basedOn w:val="a5"/>
    <w:uiPriority w:val="99"/>
    <w:rsid w:val="00057CFF"/>
    <w:pPr>
      <w:numPr>
        <w:numId w:val="22"/>
      </w:numPr>
    </w:pPr>
  </w:style>
  <w:style w:type="paragraph" w:styleId="TOC">
    <w:name w:val="TOC Heading"/>
    <w:basedOn w:val="1"/>
    <w:next w:val="a2"/>
    <w:uiPriority w:val="39"/>
    <w:unhideWhenUsed/>
    <w:qFormat/>
    <w:rsid w:val="00057CFF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0">
    <w:name w:val="toc 2"/>
    <w:basedOn w:val="a2"/>
    <w:next w:val="a2"/>
    <w:autoRedefine/>
    <w:uiPriority w:val="39"/>
    <w:unhideWhenUsed/>
    <w:rsid w:val="00057CFF"/>
    <w:pPr>
      <w:widowControl/>
      <w:wordWrap/>
      <w:autoSpaceDE/>
      <w:autoSpaceDN/>
      <w:spacing w:after="100" w:line="259" w:lineRule="auto"/>
      <w:ind w:left="220"/>
    </w:pPr>
    <w:rPr>
      <w:rFonts w:asciiTheme="minorHAnsi" w:cs="Times New Roman"/>
      <w:kern w:val="0"/>
      <w:szCs w:val="22"/>
      <w14:ligatures w14:val="none"/>
    </w:rPr>
  </w:style>
  <w:style w:type="paragraph" w:styleId="10">
    <w:name w:val="toc 1"/>
    <w:basedOn w:val="a2"/>
    <w:next w:val="a2"/>
    <w:autoRedefine/>
    <w:uiPriority w:val="39"/>
    <w:unhideWhenUsed/>
    <w:rsid w:val="00057CFF"/>
    <w:pPr>
      <w:widowControl/>
      <w:wordWrap/>
      <w:autoSpaceDE/>
      <w:autoSpaceDN/>
      <w:spacing w:after="100" w:line="259" w:lineRule="auto"/>
    </w:pPr>
    <w:rPr>
      <w:rFonts w:asciiTheme="minorHAnsi" w:cs="Times New Roman"/>
      <w:kern w:val="0"/>
      <w:szCs w:val="22"/>
      <w14:ligatures w14:val="none"/>
    </w:rPr>
  </w:style>
  <w:style w:type="paragraph" w:styleId="30">
    <w:name w:val="toc 3"/>
    <w:basedOn w:val="a2"/>
    <w:next w:val="a2"/>
    <w:autoRedefine/>
    <w:uiPriority w:val="39"/>
    <w:unhideWhenUsed/>
    <w:rsid w:val="00057CFF"/>
    <w:pPr>
      <w:widowControl/>
      <w:wordWrap/>
      <w:autoSpaceDE/>
      <w:autoSpaceDN/>
      <w:spacing w:after="100" w:line="259" w:lineRule="auto"/>
      <w:ind w:left="440"/>
    </w:pPr>
    <w:rPr>
      <w:rFonts w:asciiTheme="minorHAnsi" w:cs="Times New Roman"/>
      <w:kern w:val="0"/>
      <w:szCs w:val="22"/>
      <w14:ligatures w14:val="none"/>
    </w:rPr>
  </w:style>
  <w:style w:type="paragraph" w:styleId="af0">
    <w:name w:val="footnote text"/>
    <w:basedOn w:val="a2"/>
    <w:link w:val="Char3"/>
    <w:uiPriority w:val="99"/>
    <w:semiHidden/>
    <w:unhideWhenUsed/>
    <w:rsid w:val="0037696B"/>
    <w:pPr>
      <w:snapToGrid w:val="0"/>
    </w:pPr>
  </w:style>
  <w:style w:type="character" w:customStyle="1" w:styleId="Char3">
    <w:name w:val="각주 텍스트 Char"/>
    <w:basedOn w:val="a3"/>
    <w:link w:val="af0"/>
    <w:uiPriority w:val="99"/>
    <w:semiHidden/>
    <w:rsid w:val="0037696B"/>
  </w:style>
  <w:style w:type="character" w:styleId="af1">
    <w:name w:val="footnote reference"/>
    <w:basedOn w:val="a3"/>
    <w:uiPriority w:val="99"/>
    <w:semiHidden/>
    <w:unhideWhenUsed/>
    <w:rsid w:val="0037696B"/>
    <w:rPr>
      <w:vertAlign w:val="superscript"/>
    </w:rPr>
  </w:style>
  <w:style w:type="character" w:styleId="af2">
    <w:name w:val="Placeholder Text"/>
    <w:basedOn w:val="a3"/>
    <w:uiPriority w:val="99"/>
    <w:semiHidden/>
    <w:rsid w:val="002D28CF"/>
    <w:rPr>
      <w:color w:val="666666"/>
    </w:rPr>
  </w:style>
  <w:style w:type="paragraph" w:styleId="af3">
    <w:name w:val="header"/>
    <w:basedOn w:val="a2"/>
    <w:link w:val="Char4"/>
    <w:uiPriority w:val="99"/>
    <w:unhideWhenUsed/>
    <w:rsid w:val="009679B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3"/>
    <w:link w:val="af3"/>
    <w:uiPriority w:val="99"/>
    <w:rsid w:val="009679BF"/>
  </w:style>
  <w:style w:type="paragraph" w:styleId="af4">
    <w:name w:val="footer"/>
    <w:basedOn w:val="a2"/>
    <w:link w:val="Char5"/>
    <w:uiPriority w:val="99"/>
    <w:unhideWhenUsed/>
    <w:rsid w:val="009679B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3"/>
    <w:link w:val="af4"/>
    <w:uiPriority w:val="99"/>
    <w:rsid w:val="009679BF"/>
  </w:style>
  <w:style w:type="character" w:customStyle="1" w:styleId="mord">
    <w:name w:val="mord"/>
    <w:basedOn w:val="a3"/>
    <w:rsid w:val="00431A50"/>
  </w:style>
  <w:style w:type="character" w:customStyle="1" w:styleId="mrel">
    <w:name w:val="mrel"/>
    <w:basedOn w:val="a3"/>
    <w:rsid w:val="00431A50"/>
  </w:style>
  <w:style w:type="character" w:customStyle="1" w:styleId="mopen">
    <w:name w:val="mopen"/>
    <w:basedOn w:val="a3"/>
    <w:rsid w:val="00431A50"/>
  </w:style>
  <w:style w:type="character" w:customStyle="1" w:styleId="vlist-s">
    <w:name w:val="vlist-s"/>
    <w:basedOn w:val="a3"/>
    <w:rsid w:val="00431A50"/>
  </w:style>
  <w:style w:type="character" w:customStyle="1" w:styleId="mclose">
    <w:name w:val="mclose"/>
    <w:basedOn w:val="a3"/>
    <w:rsid w:val="00431A50"/>
  </w:style>
  <w:style w:type="character" w:customStyle="1" w:styleId="mop">
    <w:name w:val="mop"/>
    <w:basedOn w:val="a3"/>
    <w:rsid w:val="00431A50"/>
  </w:style>
  <w:style w:type="character" w:customStyle="1" w:styleId="mbin">
    <w:name w:val="mbin"/>
    <w:basedOn w:val="a3"/>
    <w:rsid w:val="00431A50"/>
  </w:style>
  <w:style w:type="paragraph" w:styleId="af5">
    <w:name w:val="Normal (Web)"/>
    <w:basedOn w:val="a2"/>
    <w:uiPriority w:val="99"/>
    <w:semiHidden/>
    <w:unhideWhenUsed/>
    <w:rsid w:val="00431A50"/>
    <w:rPr>
      <w:rFonts w:ascii="Times New Roman" w:hAnsi="Times New Roman" w:cs="Times New Roman"/>
    </w:rPr>
  </w:style>
  <w:style w:type="paragraph" w:styleId="af6">
    <w:name w:val="No Spacing"/>
    <w:uiPriority w:val="1"/>
    <w:qFormat/>
    <w:rsid w:val="0041620B"/>
    <w:pPr>
      <w:widowControl w:val="0"/>
      <w:wordWrap w:val="0"/>
      <w:autoSpaceDE w:val="0"/>
      <w:autoSpaceDN w:val="0"/>
      <w:spacing w:after="0"/>
    </w:pPr>
  </w:style>
  <w:style w:type="character" w:styleId="af7">
    <w:name w:val="FollowedHyperlink"/>
    <w:basedOn w:val="a3"/>
    <w:uiPriority w:val="99"/>
    <w:semiHidden/>
    <w:unhideWhenUsed/>
    <w:rsid w:val="00227029"/>
    <w:rPr>
      <w:color w:val="96607D"/>
      <w:u w:val="single"/>
    </w:rPr>
  </w:style>
  <w:style w:type="paragraph" w:customStyle="1" w:styleId="msonormal0">
    <w:name w:val="msonormal"/>
    <w:basedOn w:val="a2"/>
    <w:rsid w:val="00227029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002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90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41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165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06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970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872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097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03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11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9190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01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89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192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569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25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340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93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670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73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821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3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706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205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647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660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585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897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070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67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650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12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9000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35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023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879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6D858-5D15-4DB4-A4AE-7F1216B9F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</Pages>
  <Words>3672</Words>
  <Characters>20934</Characters>
  <Application>Microsoft Office Word</Application>
  <DocSecurity>0</DocSecurity>
  <Lines>174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박상대(Park Sang Dae)</dc:creator>
  <cp:keywords/>
  <dc:description/>
  <cp:lastModifiedBy>김민철A(Mincheul Kim)</cp:lastModifiedBy>
  <cp:revision>59</cp:revision>
  <dcterms:created xsi:type="dcterms:W3CDTF">2025-07-24T23:27:00Z</dcterms:created>
  <dcterms:modified xsi:type="dcterms:W3CDTF">2025-08-15T08:54:00Z</dcterms:modified>
</cp:coreProperties>
</file>