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CD" w:rsidRPr="001E02FE" w:rsidRDefault="004069CD" w:rsidP="008E5C27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台北市松山高中10</w:t>
      </w:r>
      <w:r w:rsidR="00DD11AD"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2</w:t>
      </w:r>
      <w:r w:rsidR="000F780A">
        <w:rPr>
          <w:rFonts w:ascii="標楷體" w:eastAsia="標楷體" w:hAnsi="標楷體" w:hint="eastAsia"/>
          <w:b/>
          <w:color w:val="000000"/>
          <w:sz w:val="32"/>
          <w:szCs w:val="32"/>
        </w:rPr>
        <w:t>學年度第一學期</w:t>
      </w:r>
      <w:r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期</w:t>
      </w:r>
      <w:r w:rsidR="000F780A">
        <w:rPr>
          <w:rFonts w:ascii="標楷體" w:eastAsia="標楷體" w:hAnsi="標楷體" w:hint="eastAsia"/>
          <w:b/>
          <w:color w:val="000000"/>
          <w:sz w:val="32"/>
          <w:szCs w:val="32"/>
        </w:rPr>
        <w:t>末</w:t>
      </w:r>
      <w:r w:rsidRPr="001E02FE">
        <w:rPr>
          <w:rFonts w:ascii="標楷體" w:eastAsia="標楷體" w:hAnsi="標楷體" w:hint="eastAsia"/>
          <w:b/>
          <w:color w:val="000000"/>
          <w:sz w:val="32"/>
          <w:szCs w:val="32"/>
        </w:rPr>
        <w:t>考高一基礎物理試題卷</w:t>
      </w:r>
    </w:p>
    <w:p w:rsidR="00C342ED" w:rsidRPr="00DA0AAE" w:rsidRDefault="004069CD" w:rsidP="00C342ED">
      <w:pPr>
        <w:pStyle w:val="ad"/>
        <w:numPr>
          <w:ilvl w:val="0"/>
          <w:numId w:val="8"/>
        </w:numPr>
        <w:ind w:leftChars="0"/>
        <w:rPr>
          <w:rFonts w:ascii="標楷體" w:eastAsia="標楷體" w:hAnsi="標楷體"/>
          <w:b/>
          <w:color w:val="000000"/>
        </w:rPr>
      </w:pPr>
      <w:r w:rsidRPr="00C342ED">
        <w:rPr>
          <w:rFonts w:ascii="標楷體" w:eastAsia="標楷體" w:hAnsi="標楷體" w:hint="eastAsia"/>
          <w:b/>
          <w:color w:val="000000"/>
        </w:rPr>
        <w:t>單選題 (20題 每題3分 共60分</w:t>
      </w:r>
      <w:r w:rsidR="00E7120D" w:rsidRPr="00C342ED">
        <w:rPr>
          <w:rFonts w:ascii="標楷體" w:eastAsia="標楷體" w:hAnsi="標楷體" w:hint="eastAsia"/>
          <w:b/>
          <w:color w:val="000000"/>
        </w:rPr>
        <w:t>;答錯不倒扣</w:t>
      </w:r>
      <w:r w:rsidRPr="00C342ED">
        <w:rPr>
          <w:rFonts w:ascii="標楷體" w:eastAsia="標楷體" w:hAnsi="標楷體" w:hint="eastAsia"/>
          <w:b/>
          <w:color w:val="000000"/>
        </w:rPr>
        <w:t>)</w:t>
      </w:r>
    </w:p>
    <w:p w:rsidR="004322CF" w:rsidRDefault="004322CF" w:rsidP="00EC07E8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 xml:space="preserve">根據物理史，下列有關電子、中子、原子核三者被發現的先後順序，何者正確？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 xml:space="preserve">電子、中子、原子核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 w:hint="eastAsia"/>
          <w:color w:val="000000"/>
        </w:rPr>
        <w:t xml:space="preserve">中子、電子、原子核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 w:hint="eastAsia"/>
          <w:color w:val="000000"/>
        </w:rPr>
        <w:t xml:space="preserve">電子、原子核、中子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 w:hint="eastAsia"/>
          <w:color w:val="000000"/>
        </w:rPr>
        <w:t xml:space="preserve">原子核、電子、中子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 w:hint="eastAsia"/>
          <w:color w:val="000000"/>
        </w:rPr>
        <w:t>原子核、中子、電子。</w:t>
      </w:r>
    </w:p>
    <w:p w:rsidR="00EC07E8" w:rsidRPr="00EC07E8" w:rsidRDefault="00EC07E8" w:rsidP="00EC07E8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EC07E8">
        <w:rPr>
          <w:rFonts w:eastAsia="標楷體"/>
          <w:color w:val="000000"/>
        </w:rPr>
        <w:t>如果以原子為組成物質的單元，則直徑為</w:t>
      </w:r>
      <w:r w:rsidRPr="00EC07E8">
        <w:rPr>
          <w:rFonts w:eastAsia="標楷體"/>
          <w:color w:val="000000"/>
        </w:rPr>
        <w:t>0.3</w:t>
      </w:r>
      <w:r w:rsidRPr="00EC07E8">
        <w:rPr>
          <w:rFonts w:eastAsia="標楷體"/>
          <w:color w:val="000000"/>
        </w:rPr>
        <w:t>毫米的原子筆筆尖鋼珠含有的原子數目最接近下列何值</w:t>
      </w:r>
      <w:r w:rsidRPr="00EC07E8">
        <w:rPr>
          <w:rFonts w:eastAsia="標楷體"/>
          <w:color w:val="000000"/>
        </w:rPr>
        <w:t>?(</w:t>
      </w:r>
      <w:r w:rsidRPr="00EC07E8">
        <w:rPr>
          <w:rFonts w:eastAsia="標楷體"/>
          <w:color w:val="000000"/>
        </w:rPr>
        <w:t>選最接近的數量級</w:t>
      </w:r>
      <w:r w:rsidRPr="00EC07E8">
        <w:rPr>
          <w:rFonts w:eastAsia="標楷體"/>
          <w:color w:val="000000"/>
        </w:rPr>
        <w:t>)</w:t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 xml:space="preserve"> (A)10</w:t>
      </w:r>
      <w:r w:rsidRPr="00EC07E8">
        <w:rPr>
          <w:rFonts w:eastAsia="標楷體"/>
          <w:color w:val="000000"/>
          <w:vertAlign w:val="superscript"/>
        </w:rPr>
        <w:t>10</w:t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(B)10</w:t>
      </w:r>
      <w:r w:rsidRPr="00EC07E8">
        <w:rPr>
          <w:rFonts w:eastAsia="標楷體"/>
          <w:color w:val="000000"/>
          <w:vertAlign w:val="superscript"/>
        </w:rPr>
        <w:t>13</w:t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(C)10</w:t>
      </w:r>
      <w:r w:rsidRPr="00EC07E8">
        <w:rPr>
          <w:rFonts w:eastAsia="標楷體"/>
          <w:color w:val="000000"/>
          <w:vertAlign w:val="superscript"/>
        </w:rPr>
        <w:t>16</w:t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(D)10</w:t>
      </w:r>
      <w:r w:rsidRPr="00EC07E8">
        <w:rPr>
          <w:rFonts w:eastAsia="標楷體"/>
          <w:color w:val="000000"/>
          <w:vertAlign w:val="superscript"/>
        </w:rPr>
        <w:t>19</w:t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(E)10</w:t>
      </w:r>
      <w:r w:rsidRPr="00EC07E8">
        <w:rPr>
          <w:rFonts w:eastAsia="標楷體"/>
          <w:color w:val="000000"/>
          <w:vertAlign w:val="superscript"/>
        </w:rPr>
        <w:t>22</w:t>
      </w:r>
      <w:r w:rsidRPr="00EC07E8">
        <w:rPr>
          <w:rFonts w:eastAsia="標楷體"/>
          <w:color w:val="000000"/>
        </w:rPr>
        <w:t>。</w:t>
      </w:r>
    </w:p>
    <w:p w:rsidR="00EC07E8" w:rsidRPr="00EC07E8" w:rsidRDefault="00EC07E8" w:rsidP="00EC07E8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EC07E8">
        <w:rPr>
          <w:rFonts w:eastAsia="標楷體"/>
          <w:color w:val="000000"/>
        </w:rPr>
        <w:t>下圖為湯姆森陰極射線實驗中，陰極射線經過電場的軌跡，哪一個圖是正確的？</w:t>
      </w:r>
      <w:r w:rsidRPr="00EC07E8">
        <w:rPr>
          <w:rFonts w:eastAsia="標楷體"/>
          <w:color w:val="000000"/>
        </w:rPr>
        <w:br/>
        <w:t>(A)</w:t>
      </w:r>
      <w:r w:rsidR="00E41AE5" w:rsidRPr="00E41AE5">
        <w:rPr>
          <w:rFonts w:eastAsia="標楷體"/>
          <w:noProof/>
          <w:color w:val="000000"/>
          <w:position w:val="-104"/>
        </w:rPr>
        <w:t xml:space="preserve"> </w:t>
      </w:r>
      <w:r w:rsidR="00E41AE5" w:rsidRPr="00EC07E8">
        <w:rPr>
          <w:rFonts w:eastAsia="標楷體"/>
          <w:noProof/>
          <w:color w:val="000000"/>
          <w:position w:val="-104"/>
        </w:rPr>
        <w:drawing>
          <wp:inline distT="0" distB="0" distL="0" distR="0" wp14:anchorId="2F1F3236" wp14:editId="5AD615C3">
            <wp:extent cx="1203960" cy="762000"/>
            <wp:effectExtent l="0" t="0" r="0" b="0"/>
            <wp:docPr id="12" name="圖片 12" descr="02-03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02-03(B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(B)</w:t>
      </w:r>
      <w:r w:rsidR="00E41AE5" w:rsidRPr="00E41AE5">
        <w:rPr>
          <w:rFonts w:eastAsia="標楷體"/>
          <w:noProof/>
          <w:color w:val="000000"/>
          <w:position w:val="-104"/>
        </w:rPr>
        <w:t xml:space="preserve"> </w:t>
      </w:r>
      <w:r w:rsidR="00E41AE5" w:rsidRPr="00EC07E8">
        <w:rPr>
          <w:rFonts w:eastAsia="標楷體"/>
          <w:noProof/>
          <w:color w:val="000000"/>
          <w:position w:val="-104"/>
        </w:rPr>
        <w:drawing>
          <wp:inline distT="0" distB="0" distL="0" distR="0" wp14:anchorId="16542A50" wp14:editId="35E8001B">
            <wp:extent cx="1203960" cy="762000"/>
            <wp:effectExtent l="0" t="0" r="0" b="0"/>
            <wp:docPr id="10" name="圖片 10" descr="02-03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02-03(C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>(C)</w:t>
      </w:r>
      <w:r w:rsidRPr="00EC07E8">
        <w:rPr>
          <w:rFonts w:eastAsia="標楷體"/>
          <w:color w:val="000000"/>
        </w:rPr>
        <w:t xml:space="preserve">　</w:t>
      </w:r>
      <w:r w:rsidR="00E41AE5" w:rsidRPr="00EC07E8">
        <w:rPr>
          <w:rFonts w:eastAsia="標楷體"/>
          <w:noProof/>
          <w:color w:val="000000"/>
          <w:position w:val="-104"/>
        </w:rPr>
        <w:t xml:space="preserve"> </w:t>
      </w:r>
      <w:r w:rsidR="00E41AE5" w:rsidRPr="00EC07E8">
        <w:rPr>
          <w:rFonts w:eastAsia="標楷體"/>
          <w:noProof/>
          <w:color w:val="000000"/>
          <w:position w:val="-104"/>
        </w:rPr>
        <w:drawing>
          <wp:inline distT="0" distB="0" distL="0" distR="0" wp14:anchorId="2717730A" wp14:editId="49A5160E">
            <wp:extent cx="1203960" cy="762000"/>
            <wp:effectExtent l="0" t="0" r="0" b="0"/>
            <wp:docPr id="14" name="圖片 14" descr="02-03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02-03(A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7E8">
        <w:rPr>
          <w:rFonts w:eastAsia="標楷體"/>
          <w:color w:val="000000"/>
        </w:rPr>
        <w:br/>
        <w:t xml:space="preserve">(D) </w:t>
      </w:r>
      <w:r w:rsidRPr="00EC07E8">
        <w:rPr>
          <w:rFonts w:eastAsia="標楷體"/>
          <w:noProof/>
          <w:color w:val="000000"/>
          <w:position w:val="-104"/>
        </w:rPr>
        <w:drawing>
          <wp:inline distT="0" distB="0" distL="0" distR="0" wp14:anchorId="2274AC58" wp14:editId="710480C9">
            <wp:extent cx="1203960" cy="762000"/>
            <wp:effectExtent l="0" t="0" r="0" b="0"/>
            <wp:docPr id="6" name="圖片 6" descr="02-03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02-03(D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7E8">
        <w:rPr>
          <w:rFonts w:eastAsia="標楷體"/>
          <w:color w:val="000000"/>
        </w:rPr>
        <w:t xml:space="preserve">　</w:t>
      </w:r>
      <w:r w:rsidRPr="00EC07E8">
        <w:rPr>
          <w:rFonts w:eastAsia="標楷體"/>
          <w:color w:val="000000"/>
        </w:rPr>
        <w:t xml:space="preserve">(E) </w:t>
      </w:r>
      <w:r w:rsidRPr="00EC07E8">
        <w:rPr>
          <w:rFonts w:eastAsia="標楷體"/>
          <w:noProof/>
          <w:color w:val="000000"/>
          <w:position w:val="-104"/>
        </w:rPr>
        <w:drawing>
          <wp:inline distT="0" distB="0" distL="0" distR="0" wp14:anchorId="54CD9089" wp14:editId="6D2EB8CD">
            <wp:extent cx="1203960" cy="762000"/>
            <wp:effectExtent l="0" t="0" r="0" b="0"/>
            <wp:docPr id="5" name="圖片 5" descr="02-03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02-03(E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0A" w:rsidRPr="000F780A" w:rsidRDefault="00851562" w:rsidP="00851562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851562">
        <w:rPr>
          <w:rFonts w:eastAsia="標楷體" w:hint="eastAsia"/>
          <w:color w:val="000000"/>
        </w:rPr>
        <w:t xml:space="preserve">附圖為水三態變化時的粒子示意圖，下列敘述何者正確？　</w:t>
      </w:r>
      <w:r w:rsidRPr="00851562">
        <w:rPr>
          <w:rFonts w:eastAsia="標楷體"/>
          <w:color w:val="000000"/>
        </w:rPr>
        <w:t>(A)</w:t>
      </w:r>
      <w:r w:rsidR="00DA0AAE" w:rsidRPr="00851562">
        <w:rPr>
          <w:rFonts w:eastAsia="標楷體" w:hint="eastAsia"/>
          <w:color w:val="000000"/>
        </w:rPr>
        <w:t>由狀態</w:t>
      </w:r>
      <w:r w:rsidR="00DA0AAE">
        <w:rPr>
          <w:rFonts w:eastAsia="標楷體" w:hint="eastAsia"/>
          <w:color w:val="000000"/>
        </w:rPr>
        <w:t>乙轉變成狀態丙</w:t>
      </w:r>
      <w:r w:rsidR="00DA0AAE" w:rsidRPr="00851562">
        <w:rPr>
          <w:rFonts w:eastAsia="標楷體" w:hint="eastAsia"/>
          <w:color w:val="000000"/>
        </w:rPr>
        <w:t>的</w:t>
      </w:r>
      <w:r w:rsidR="00DA0AAE">
        <w:rPr>
          <w:rFonts w:eastAsia="標楷體" w:hint="eastAsia"/>
          <w:color w:val="000000"/>
        </w:rPr>
        <w:t>過程中分子間的位能增大</w:t>
      </w:r>
      <w:r w:rsidRPr="00851562">
        <w:rPr>
          <w:rFonts w:eastAsia="標楷體" w:hint="eastAsia"/>
          <w:color w:val="000000"/>
        </w:rPr>
        <w:t xml:space="preserve">　</w:t>
      </w:r>
      <w:r w:rsidRPr="00851562">
        <w:rPr>
          <w:rFonts w:eastAsia="標楷體"/>
          <w:color w:val="000000"/>
        </w:rPr>
        <w:t>(B)</w:t>
      </w:r>
      <w:r w:rsidR="00DA0AAE">
        <w:rPr>
          <w:rFonts w:eastAsia="標楷體" w:hint="eastAsia"/>
          <w:color w:val="000000"/>
        </w:rPr>
        <w:t>在狀態乙</w:t>
      </w:r>
      <w:r w:rsidR="00DA0AAE" w:rsidRPr="00851562">
        <w:rPr>
          <w:rFonts w:eastAsia="標楷體" w:hint="eastAsia"/>
          <w:color w:val="000000"/>
        </w:rPr>
        <w:t>時，其體積和形狀不隨容器改變</w:t>
      </w:r>
      <w:r w:rsidRPr="00851562">
        <w:rPr>
          <w:rFonts w:eastAsia="標楷體" w:hint="eastAsia"/>
          <w:color w:val="000000"/>
        </w:rPr>
        <w:t xml:space="preserve">　</w:t>
      </w:r>
      <w:r w:rsidRPr="00851562">
        <w:rPr>
          <w:rFonts w:eastAsia="標楷體"/>
          <w:color w:val="000000"/>
        </w:rPr>
        <w:t>(C)</w:t>
      </w:r>
      <w:r w:rsidRPr="00851562">
        <w:rPr>
          <w:rFonts w:eastAsia="標楷體" w:hint="eastAsia"/>
          <w:color w:val="000000"/>
        </w:rPr>
        <w:t>蒸發是由狀態</w:t>
      </w:r>
      <w:r>
        <w:rPr>
          <w:rFonts w:eastAsia="標楷體" w:hint="eastAsia"/>
          <w:color w:val="000000"/>
        </w:rPr>
        <w:t>甲</w:t>
      </w:r>
      <w:r w:rsidRPr="00851562">
        <w:rPr>
          <w:rFonts w:eastAsia="標楷體" w:hint="eastAsia"/>
          <w:color w:val="000000"/>
        </w:rPr>
        <w:t xml:space="preserve">轉變成狀態乙的現象　</w:t>
      </w:r>
      <w:r w:rsidRPr="00851562">
        <w:rPr>
          <w:rFonts w:eastAsia="標楷體"/>
          <w:color w:val="000000"/>
        </w:rPr>
        <w:t>(D)</w:t>
      </w:r>
      <w:r w:rsidRPr="00851562">
        <w:rPr>
          <w:rFonts w:eastAsia="標楷體" w:hint="eastAsia"/>
          <w:color w:val="000000"/>
        </w:rPr>
        <w:t>由狀態乙轉變成狀態甲時，須吸收熱量</w:t>
      </w:r>
      <w:r w:rsidR="000F780A">
        <w:rPr>
          <w:rFonts w:eastAsia="標楷體" w:hint="eastAsia"/>
          <w:color w:val="000000"/>
        </w:rPr>
        <w:t xml:space="preserve"> (E)</w:t>
      </w:r>
      <w:r w:rsidR="000F780A">
        <w:rPr>
          <w:rFonts w:eastAsia="標楷體" w:hint="eastAsia"/>
          <w:color w:val="000000"/>
        </w:rPr>
        <w:t>此三態的變化與溫度有關</w:t>
      </w:r>
      <w:r w:rsidR="000F780A" w:rsidRPr="00851562">
        <w:rPr>
          <w:rFonts w:eastAsia="標楷體" w:hint="eastAsia"/>
          <w:color w:val="000000"/>
        </w:rPr>
        <w:t>，</w:t>
      </w:r>
      <w:r w:rsidR="000F780A">
        <w:rPr>
          <w:rFonts w:eastAsia="標楷體" w:hint="eastAsia"/>
          <w:color w:val="000000"/>
        </w:rPr>
        <w:t>與壓力無關</w:t>
      </w:r>
      <w:r w:rsidRPr="00851562">
        <w:rPr>
          <w:rFonts w:eastAsia="標楷體" w:hint="eastAsia"/>
          <w:color w:val="000000"/>
        </w:rPr>
        <w:t>。</w:t>
      </w:r>
    </w:p>
    <w:p w:rsidR="00851562" w:rsidRPr="00851562" w:rsidRDefault="00851562" w:rsidP="000F780A">
      <w:pPr>
        <w:pStyle w:val="ad"/>
        <w:ind w:leftChars="0" w:left="426"/>
        <w:jc w:val="center"/>
        <w:rPr>
          <w:rFonts w:eastAsia="標楷體"/>
          <w:color w:val="000000"/>
        </w:rPr>
      </w:pPr>
      <w:r>
        <w:object w:dxaOrig="1332" w:dyaOrig="1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74.15pt" o:ole="">
            <v:imagedata r:id="rId14" o:title=""/>
          </v:shape>
          <o:OLEObject Type="Embed" ProgID="Visio.Drawing.11" ShapeID="_x0000_i1025" DrawAspect="Content" ObjectID="_1450785280" r:id="rId15"/>
        </w:object>
      </w:r>
    </w:p>
    <w:p w:rsidR="00C342ED" w:rsidRDefault="00851562" w:rsidP="00851562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 xml:space="preserve">植物的花粉在水中會有不規則的運動，稱為布朗運動。下列有關布朗運動的敘述，何者正確？　</w:t>
      </w:r>
      <w:r>
        <w:rPr>
          <w:rFonts w:eastAsia="標楷體"/>
          <w:color w:val="000000"/>
        </w:rPr>
        <w:t>(A)</w:t>
      </w:r>
      <w:r>
        <w:rPr>
          <w:rFonts w:eastAsia="標楷體" w:hint="eastAsia"/>
          <w:color w:val="000000"/>
        </w:rPr>
        <w:t xml:space="preserve">布朗運動是由花粉本身的熱運動而產生的雜亂運動，不受其他質點的碰撞影響　</w:t>
      </w:r>
      <w:r>
        <w:rPr>
          <w:rFonts w:eastAsia="標楷體"/>
          <w:color w:val="000000"/>
        </w:rPr>
        <w:t>(B)</w:t>
      </w:r>
      <w:r>
        <w:rPr>
          <w:rFonts w:eastAsia="標楷體" w:hint="eastAsia"/>
          <w:color w:val="000000"/>
        </w:rPr>
        <w:t xml:space="preserve">布朗運動是花粉受到周圍的水分子撞擊，受力不平衡時所產生的運動　</w:t>
      </w:r>
      <w:r>
        <w:rPr>
          <w:rFonts w:eastAsia="標楷體"/>
          <w:color w:val="000000"/>
        </w:rPr>
        <w:t>(C)</w:t>
      </w:r>
      <w:r>
        <w:rPr>
          <w:rFonts w:eastAsia="標楷體" w:hint="eastAsia"/>
          <w:color w:val="000000"/>
        </w:rPr>
        <w:t xml:space="preserve">布朗運動最早是由愛因斯坦透過顯微鏡觀察所發現的現象　</w:t>
      </w:r>
      <w:r>
        <w:rPr>
          <w:rFonts w:eastAsia="標楷體"/>
          <w:color w:val="000000"/>
        </w:rPr>
        <w:t>(D)</w:t>
      </w:r>
      <w:r>
        <w:rPr>
          <w:rFonts w:eastAsia="標楷體" w:hint="eastAsia"/>
          <w:color w:val="000000"/>
        </w:rPr>
        <w:t>花粉質量愈大</w:t>
      </w:r>
      <w:r w:rsidRPr="00851562">
        <w:rPr>
          <w:rFonts w:eastAsia="標楷體" w:hint="eastAsia"/>
          <w:color w:val="000000"/>
        </w:rPr>
        <w:t xml:space="preserve">，布朗運動愈劇烈　</w:t>
      </w:r>
      <w:r w:rsidRPr="00851562">
        <w:rPr>
          <w:rFonts w:eastAsia="標楷體"/>
          <w:color w:val="000000"/>
        </w:rPr>
        <w:t>(E)</w:t>
      </w:r>
      <w:r w:rsidRPr="00851562">
        <w:rPr>
          <w:rFonts w:eastAsia="標楷體" w:hint="eastAsia"/>
          <w:color w:val="000000"/>
        </w:rPr>
        <w:t>布朗運動不受溫度影響。</w:t>
      </w:r>
    </w:p>
    <w:p w:rsidR="00851562" w:rsidRDefault="00851562" w:rsidP="00851562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已知</w:t>
      </w:r>
      <w:r w:rsidR="002F0AE2">
        <w:rPr>
          <w:rFonts w:eastAsia="標楷體" w:hint="eastAsia"/>
          <w:color w:val="000000"/>
        </w:rPr>
        <w:t>中子是由上夸克和下夸克組成，</w:t>
      </w:r>
      <w:r>
        <w:rPr>
          <w:rFonts w:eastAsia="標楷體" w:hint="eastAsia"/>
          <w:color w:val="000000"/>
        </w:rPr>
        <w:t>上夸克</w:t>
      </w:r>
      <w:r>
        <w:rPr>
          <w:rFonts w:eastAsia="標楷體"/>
          <w:color w:val="000000"/>
        </w:rPr>
        <w:t>(u)</w:t>
      </w:r>
      <w:r>
        <w:rPr>
          <w:rFonts w:eastAsia="標楷體" w:hint="eastAsia"/>
          <w:color w:val="000000"/>
        </w:rPr>
        <w:t>的電量是＋</w:t>
      </w:r>
      <w:r>
        <w:rPr>
          <w:rFonts w:eastAsia="標楷體"/>
          <w:color w:val="000000"/>
          <w:position w:val="-22"/>
        </w:rPr>
        <w:object w:dxaOrig="228" w:dyaOrig="588">
          <v:shape id="_x0000_i1026" type="#_x0000_t75" style="width:11.15pt;height:29.55pt" o:ole="">
            <v:imagedata r:id="rId16" o:title=""/>
          </v:shape>
          <o:OLEObject Type="Embed" ProgID="Equation.DSMT4" ShapeID="_x0000_i1026" DrawAspect="Content" ObjectID="_1450785281" r:id="rId17"/>
        </w:object>
      </w:r>
      <w:r>
        <w:rPr>
          <w:rFonts w:eastAsia="標楷體" w:hint="eastAsia"/>
          <w:color w:val="000000"/>
        </w:rPr>
        <w:t>，下夸克</w:t>
      </w:r>
      <w:r>
        <w:rPr>
          <w:rFonts w:eastAsia="標楷體"/>
          <w:color w:val="000000"/>
        </w:rPr>
        <w:t>(d)</w:t>
      </w:r>
      <w:r>
        <w:rPr>
          <w:rFonts w:eastAsia="標楷體" w:hint="eastAsia"/>
          <w:color w:val="000000"/>
        </w:rPr>
        <w:t>的電量是－</w:t>
      </w:r>
      <w:r>
        <w:rPr>
          <w:rFonts w:eastAsia="標楷體"/>
          <w:color w:val="000000"/>
          <w:position w:val="-22"/>
        </w:rPr>
        <w:object w:dxaOrig="192" w:dyaOrig="588">
          <v:shape id="_x0000_i1027" type="#_x0000_t75" style="width:9.85pt;height:29.55pt" o:ole="">
            <v:imagedata r:id="rId18" o:title=""/>
          </v:shape>
          <o:OLEObject Type="Embed" ProgID="Equation.DSMT4" ShapeID="_x0000_i1027" DrawAspect="Content" ObjectID="_1450785282" r:id="rId19"/>
        </w:object>
      </w:r>
      <w:r>
        <w:rPr>
          <w:rFonts w:eastAsia="標楷體" w:hint="eastAsia"/>
          <w:color w:val="000000"/>
        </w:rPr>
        <w:t>，則一個</w:t>
      </w:r>
      <w:r w:rsidR="00C849A9">
        <w:rPr>
          <w:rFonts w:eastAsia="標楷體" w:hint="eastAsia"/>
          <w:color w:val="000000"/>
        </w:rPr>
        <w:t>中</w:t>
      </w:r>
      <w:r>
        <w:rPr>
          <w:rFonts w:eastAsia="標楷體" w:hint="eastAsia"/>
          <w:color w:val="000000"/>
        </w:rPr>
        <w:t>子應該含有幾個</w:t>
      </w:r>
      <w:r>
        <w:rPr>
          <w:rFonts w:eastAsia="標楷體"/>
          <w:color w:val="000000"/>
        </w:rPr>
        <w:t>u</w:t>
      </w:r>
      <w:r>
        <w:rPr>
          <w:rFonts w:eastAsia="標楷體" w:hint="eastAsia"/>
          <w:color w:val="000000"/>
        </w:rPr>
        <w:t>和</w:t>
      </w:r>
      <w:r>
        <w:rPr>
          <w:rFonts w:eastAsia="標楷體"/>
          <w:color w:val="000000"/>
        </w:rPr>
        <w:t>d</w:t>
      </w:r>
      <w:r>
        <w:rPr>
          <w:rFonts w:eastAsia="標楷體" w:hint="eastAsia"/>
          <w:color w:val="000000"/>
        </w:rPr>
        <w:t xml:space="preserve">？　</w:t>
      </w:r>
      <w:r>
        <w:rPr>
          <w:rFonts w:eastAsia="標楷體"/>
          <w:color w:val="000000"/>
        </w:rPr>
        <w:t>(A)</w:t>
      </w:r>
      <w:r w:rsidR="00DA0AAE" w:rsidRPr="00DA0AAE">
        <w:rPr>
          <w:rFonts w:eastAsia="標楷體"/>
          <w:color w:val="000000"/>
        </w:rPr>
        <w:t xml:space="preserve"> </w:t>
      </w:r>
      <w:r w:rsidR="00DA0AAE">
        <w:rPr>
          <w:rFonts w:eastAsia="標楷體"/>
          <w:color w:val="000000"/>
        </w:rPr>
        <w:t>3u</w:t>
      </w:r>
      <w:r>
        <w:rPr>
          <w:rFonts w:eastAsia="標楷體" w:hint="eastAsia"/>
          <w:color w:val="000000"/>
        </w:rPr>
        <w:t xml:space="preserve">　</w:t>
      </w:r>
      <w:r>
        <w:rPr>
          <w:rFonts w:eastAsia="標楷體"/>
          <w:color w:val="000000"/>
        </w:rPr>
        <w:t>(B)</w:t>
      </w:r>
      <w:r w:rsidR="00DA0AAE" w:rsidRPr="00DA0AAE">
        <w:rPr>
          <w:rFonts w:eastAsia="標楷體"/>
          <w:color w:val="000000"/>
        </w:rPr>
        <w:t xml:space="preserve"> </w:t>
      </w:r>
      <w:r w:rsidR="00DA0AAE">
        <w:rPr>
          <w:rFonts w:eastAsia="標楷體"/>
          <w:color w:val="000000"/>
        </w:rPr>
        <w:t>1u</w:t>
      </w:r>
      <w:r w:rsidR="00DA0AAE">
        <w:rPr>
          <w:rFonts w:eastAsia="標楷體" w:hint="eastAsia"/>
          <w:color w:val="000000"/>
        </w:rPr>
        <w:t>和</w:t>
      </w:r>
      <w:r w:rsidR="00DA0AAE">
        <w:rPr>
          <w:rFonts w:eastAsia="標楷體"/>
          <w:color w:val="000000"/>
        </w:rPr>
        <w:t>1d</w:t>
      </w:r>
      <w:r>
        <w:rPr>
          <w:rFonts w:eastAsia="標楷體" w:hint="eastAsia"/>
          <w:color w:val="000000"/>
        </w:rPr>
        <w:t xml:space="preserve">　</w:t>
      </w:r>
      <w:r>
        <w:rPr>
          <w:rFonts w:eastAsia="標楷體"/>
          <w:color w:val="000000"/>
        </w:rPr>
        <w:t>(C)2u</w:t>
      </w:r>
      <w:r>
        <w:rPr>
          <w:rFonts w:eastAsia="標楷體" w:hint="eastAsia"/>
          <w:color w:val="000000"/>
        </w:rPr>
        <w:t>和</w:t>
      </w:r>
      <w:r>
        <w:rPr>
          <w:rFonts w:eastAsia="標楷體"/>
          <w:color w:val="000000"/>
        </w:rPr>
        <w:t>2d</w:t>
      </w:r>
      <w:r>
        <w:rPr>
          <w:rFonts w:eastAsia="標楷體" w:hint="eastAsia"/>
          <w:color w:val="000000"/>
        </w:rPr>
        <w:t xml:space="preserve">　</w:t>
      </w:r>
      <w:r>
        <w:rPr>
          <w:rFonts w:eastAsia="標楷體"/>
          <w:color w:val="000000"/>
        </w:rPr>
        <w:t>(D)2u</w:t>
      </w:r>
      <w:r>
        <w:rPr>
          <w:rFonts w:eastAsia="標楷體" w:hint="eastAsia"/>
          <w:color w:val="000000"/>
        </w:rPr>
        <w:t>和</w:t>
      </w:r>
      <w:r>
        <w:rPr>
          <w:rFonts w:eastAsia="標楷體"/>
          <w:color w:val="000000"/>
        </w:rPr>
        <w:t>1d</w:t>
      </w:r>
      <w:r>
        <w:rPr>
          <w:rFonts w:eastAsia="標楷體" w:hint="eastAsia"/>
          <w:color w:val="000000"/>
        </w:rPr>
        <w:t xml:space="preserve">　</w:t>
      </w:r>
      <w:r>
        <w:rPr>
          <w:rFonts w:eastAsia="標楷體"/>
          <w:color w:val="000000"/>
        </w:rPr>
        <w:t>(E)</w:t>
      </w:r>
      <w:r w:rsidR="00DA0AAE" w:rsidRPr="00DA0AAE">
        <w:rPr>
          <w:rFonts w:eastAsia="標楷體"/>
          <w:color w:val="000000"/>
        </w:rPr>
        <w:t xml:space="preserve"> </w:t>
      </w:r>
      <w:r w:rsidR="00DA0AAE">
        <w:rPr>
          <w:rFonts w:eastAsia="標楷體"/>
          <w:color w:val="000000"/>
        </w:rPr>
        <w:t>1u</w:t>
      </w:r>
      <w:r w:rsidR="00DA0AAE">
        <w:rPr>
          <w:rFonts w:eastAsia="標楷體" w:hint="eastAsia"/>
          <w:color w:val="000000"/>
        </w:rPr>
        <w:t>和</w:t>
      </w:r>
      <w:r w:rsidR="00DA0AAE">
        <w:rPr>
          <w:rFonts w:eastAsia="標楷體"/>
          <w:color w:val="000000"/>
        </w:rPr>
        <w:t>2d</w:t>
      </w:r>
      <w:r>
        <w:rPr>
          <w:rFonts w:eastAsia="標楷體" w:hint="eastAsia"/>
          <w:color w:val="000000"/>
        </w:rPr>
        <w:t>。</w:t>
      </w:r>
    </w:p>
    <w:p w:rsidR="00DA0AAE" w:rsidRPr="004322CF" w:rsidRDefault="00DA0AAE" w:rsidP="00DA0AAE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 xml:space="preserve">一原子經過下列何種變化可以產生同位素？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>兩次</w:t>
      </w:r>
      <w:r w:rsidRPr="004322CF">
        <w:rPr>
          <w:rFonts w:eastAsia="標楷體"/>
          <w:i/>
          <w:color w:val="000000"/>
        </w:rPr>
        <w:t>β</w:t>
      </w:r>
      <w:r w:rsidRPr="004322CF">
        <w:rPr>
          <w:rFonts w:eastAsia="標楷體" w:hint="eastAsia"/>
          <w:color w:val="000000"/>
        </w:rPr>
        <w:t>衰變再加一次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 w:hint="eastAsia"/>
          <w:color w:val="000000"/>
        </w:rPr>
        <w:t>兩次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 w:hint="eastAsia"/>
          <w:color w:val="000000"/>
        </w:rPr>
        <w:t>衰變再加一次</w:t>
      </w:r>
      <w:r w:rsidRPr="004322CF">
        <w:rPr>
          <w:rFonts w:eastAsia="標楷體"/>
          <w:i/>
          <w:color w:val="000000"/>
        </w:rPr>
        <w:t>β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i/>
          <w:color w:val="000000"/>
        </w:rPr>
        <w:t xml:space="preserve"> α</w:t>
      </w:r>
      <w:r w:rsidRPr="004322CF">
        <w:rPr>
          <w:rFonts w:eastAsia="標楷體" w:hint="eastAsia"/>
          <w:color w:val="000000"/>
        </w:rPr>
        <w:t xml:space="preserve">衰變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i/>
          <w:color w:val="000000"/>
        </w:rPr>
        <w:t xml:space="preserve"> β</w:t>
      </w:r>
      <w:r w:rsidRPr="004322CF">
        <w:rPr>
          <w:rFonts w:eastAsia="標楷體" w:hint="eastAsia"/>
          <w:color w:val="000000"/>
        </w:rPr>
        <w:t>衰變</w:t>
      </w:r>
      <w:r w:rsidRPr="004322CF">
        <w:rPr>
          <w:rFonts w:eastAsia="標楷體"/>
          <w:color w:val="000000"/>
        </w:rPr>
        <w:t xml:space="preserve"> (E) </w:t>
      </w:r>
      <w:r w:rsidRPr="004322CF">
        <w:rPr>
          <w:rFonts w:eastAsia="標楷體" w:hint="eastAsia"/>
          <w:color w:val="000000"/>
        </w:rPr>
        <w:t>核分裂。</w:t>
      </w:r>
    </w:p>
    <w:p w:rsidR="00DA0AAE" w:rsidRPr="004322CF" w:rsidRDefault="00DA0AAE" w:rsidP="00DA0AAE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>在核反應式</w:t>
      </w:r>
      <w:r w:rsidRPr="004322CF">
        <w:rPr>
          <w:rFonts w:ascii="標楷體" w:eastAsia="標楷體" w:hAnsi="標楷體" w:hint="eastAsia"/>
          <w:color w:val="000000"/>
        </w:rPr>
        <w:t>：</w:t>
      </w:r>
      <m:oMath>
        <m:sPre>
          <m:sPrePr>
            <m:ctrlPr>
              <w:rPr>
                <w:rFonts w:ascii="Cambria Math" w:eastAsia="標楷體" w:hAnsi="Cambria Math"/>
                <w:color w:val="000000"/>
              </w:rPr>
            </m:ctrlPr>
          </m:sPrePr>
          <m:sub>
            <m:r>
              <w:rPr>
                <w:rFonts w:ascii="Cambria Math" w:eastAsia="標楷體" w:hAnsi="Cambria Math"/>
                <w:color w:val="000000"/>
              </w:rPr>
              <m:t>0</m:t>
            </m:r>
          </m:sub>
          <m:sup>
            <m:r>
              <w:rPr>
                <w:rFonts w:ascii="Cambria Math" w:eastAsia="標楷體" w:hAnsi="Cambria Math"/>
                <w:color w:val="000000"/>
              </w:rPr>
              <m:t>1</m:t>
            </m:r>
          </m:sup>
          <m:e>
            <m:r>
              <w:rPr>
                <w:rFonts w:ascii="Cambria Math" w:eastAsia="標楷體" w:hAnsi="Cambria Math"/>
                <w:color w:val="000000"/>
              </w:rPr>
              <m:t>n</m:t>
            </m:r>
          </m:e>
        </m:sPre>
        <m:r>
          <m:rPr>
            <m:sty m:val="p"/>
          </m:rPr>
          <w:rPr>
            <w:rFonts w:ascii="Cambria Math" w:eastAsia="標楷體" w:hAnsi="Cambria Math"/>
            <w:color w:val="000000"/>
          </w:rPr>
          <m:t>+</m:t>
        </m:r>
        <m:sPre>
          <m:sPrePr>
            <m:ctrlPr>
              <w:rPr>
                <w:rFonts w:ascii="Cambria Math" w:eastAsia="標楷體" w:hAnsi="Cambria Math"/>
                <w:color w:val="000000"/>
              </w:rPr>
            </m:ctrlPr>
          </m:sPrePr>
          <m:sub>
            <m:r>
              <w:rPr>
                <w:rFonts w:ascii="Cambria Math" w:eastAsia="標楷體" w:hAnsi="Cambria Math"/>
                <w:color w:val="000000"/>
              </w:rPr>
              <m:t>92</m:t>
            </m:r>
          </m:sub>
          <m:sup>
            <m:r>
              <w:rPr>
                <w:rFonts w:ascii="Cambria Math" w:eastAsia="標楷體" w:hAnsi="Cambria Math"/>
                <w:color w:val="000000"/>
              </w:rPr>
              <m:t>235</m:t>
            </m:r>
          </m:sup>
          <m:e>
            <m:r>
              <w:rPr>
                <w:rFonts w:ascii="Cambria Math" w:eastAsia="標楷體" w:hAnsi="Cambria Math"/>
                <w:color w:val="000000"/>
              </w:rPr>
              <m:t>U</m:t>
            </m:r>
          </m:e>
        </m:sPre>
        <m:r>
          <w:rPr>
            <w:rFonts w:ascii="Cambria Math" w:eastAsia="標楷體" w:hAnsi="Cambria Math"/>
            <w:color w:val="000000"/>
          </w:rPr>
          <m:t>→</m:t>
        </m:r>
        <m:sPre>
          <m:sPrePr>
            <m:ctrlPr>
              <w:rPr>
                <w:rFonts w:ascii="Cambria Math" w:eastAsia="標楷體" w:hAnsi="Cambria Math"/>
                <w:i/>
                <w:color w:val="000000"/>
              </w:rPr>
            </m:ctrlPr>
          </m:sPrePr>
          <m:sub>
            <m:r>
              <w:rPr>
                <w:rFonts w:ascii="Cambria Math" w:eastAsia="標楷體" w:hAnsi="Cambria Math"/>
                <w:color w:val="000000"/>
              </w:rPr>
              <m:t>X</m:t>
            </m:r>
          </m:sub>
          <m:sup>
            <m:r>
              <w:rPr>
                <w:rFonts w:ascii="Cambria Math" w:eastAsia="標楷體" w:hAnsi="Cambria Math"/>
                <w:color w:val="000000"/>
              </w:rPr>
              <m:t>103</m:t>
            </m:r>
          </m:sup>
          <m:e>
            <m:r>
              <w:rPr>
                <w:rFonts w:ascii="Cambria Math" w:eastAsia="標楷體" w:hAnsi="Cambria Math"/>
                <w:color w:val="000000"/>
              </w:rPr>
              <m:t>Mo+</m:t>
            </m:r>
            <m:sPre>
              <m:sPrePr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sPrePr>
              <m:sub>
                <m:r>
                  <w:rPr>
                    <w:rFonts w:ascii="Cambria Math" w:eastAsia="標楷體" w:hAnsi="Cambria Math"/>
                    <w:color w:val="000000"/>
                  </w:rPr>
                  <m:t>50</m:t>
                </m:r>
              </m:sub>
              <m:sup>
                <m:r>
                  <w:rPr>
                    <w:rFonts w:ascii="Cambria Math" w:eastAsia="標楷體" w:hAnsi="Cambria Math"/>
                    <w:color w:val="000000"/>
                  </w:rPr>
                  <m:t>Y</m:t>
                </m:r>
              </m:sup>
              <m:e>
                <m:r>
                  <w:rPr>
                    <w:rFonts w:ascii="Cambria Math" w:eastAsia="標楷體" w:hAnsi="Cambria Math"/>
                    <w:color w:val="000000"/>
                  </w:rPr>
                  <m:t>Sn</m:t>
                </m:r>
              </m:e>
            </m:sPre>
            <m:r>
              <w:rPr>
                <w:rFonts w:ascii="Cambria Math" w:eastAsia="標楷體" w:hAnsi="Cambria Math"/>
                <w:color w:val="000000"/>
              </w:rPr>
              <m:t>+2</m:t>
            </m:r>
            <m:sPre>
              <m:sPrePr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sPrePr>
              <m:sub>
                <m:r>
                  <w:rPr>
                    <w:rFonts w:ascii="Cambria Math" w:eastAsia="標楷體" w:hAnsi="Cambria Math"/>
                    <w:color w:val="000000"/>
                  </w:rPr>
                  <m:t>0</m:t>
                </m:r>
              </m:sub>
              <m:sup>
                <m:r>
                  <w:rPr>
                    <w:rFonts w:ascii="Cambria Math" w:eastAsia="標楷體" w:hAnsi="Cambria Math"/>
                    <w:color w:val="000000"/>
                  </w:rPr>
                  <m:t>1</m:t>
                </m:r>
              </m:sup>
              <m:e>
                <m:r>
                  <w:rPr>
                    <w:rFonts w:ascii="Cambria Math" w:eastAsia="標楷體" w:hAnsi="Cambria Math"/>
                    <w:color w:val="000000"/>
                  </w:rPr>
                  <m:t>n</m:t>
                </m:r>
              </m:e>
            </m:sPre>
          </m:e>
        </m:sPre>
      </m:oMath>
      <w:r w:rsidRPr="00244E18">
        <w:t xml:space="preserve"> </w:t>
      </w:r>
      <w:r w:rsidRPr="004322CF">
        <w:rPr>
          <w:rFonts w:eastAsia="標楷體"/>
        </w:rPr>
        <w:t>中，式中的</w:t>
      </w:r>
      <w:r w:rsidRPr="004322CF">
        <w:rPr>
          <w:rFonts w:eastAsia="標楷體"/>
          <w:i/>
        </w:rPr>
        <w:t>X</w:t>
      </w:r>
      <w:r w:rsidRPr="004322CF">
        <w:rPr>
          <w:rFonts w:eastAsia="標楷體"/>
        </w:rPr>
        <w:t>＋</w:t>
      </w:r>
      <w:r w:rsidRPr="004322CF">
        <w:rPr>
          <w:rFonts w:eastAsia="標楷體"/>
          <w:i/>
        </w:rPr>
        <w:t>Y</w:t>
      </w:r>
      <w:r w:rsidRPr="004322CF">
        <w:rPr>
          <w:rFonts w:eastAsia="標楷體"/>
        </w:rPr>
        <w:t>＝？</w:t>
      </w:r>
      <w:r w:rsidRPr="004322CF">
        <w:rPr>
          <w:rFonts w:eastAsia="標楷體" w:hint="eastAsia"/>
        </w:rPr>
        <w:t>(</w:t>
      </w:r>
      <w:r w:rsidRPr="004322CF">
        <w:rPr>
          <w:rFonts w:eastAsia="標楷體"/>
        </w:rPr>
        <w:t>A</w:t>
      </w:r>
      <w:r w:rsidRPr="004322CF">
        <w:rPr>
          <w:rFonts w:eastAsia="標楷體" w:hint="eastAsia"/>
        </w:rPr>
        <w:t>)</w:t>
      </w:r>
      <w:r w:rsidRPr="004322CF">
        <w:rPr>
          <w:rFonts w:eastAsia="標楷體"/>
        </w:rPr>
        <w:t>171</w:t>
      </w:r>
      <w:r w:rsidRPr="004322CF">
        <w:rPr>
          <w:rFonts w:eastAsia="標楷體" w:hint="eastAsia"/>
        </w:rPr>
        <w:t xml:space="preserve"> (</w:t>
      </w:r>
      <w:r w:rsidRPr="004322CF">
        <w:rPr>
          <w:rFonts w:eastAsia="標楷體"/>
        </w:rPr>
        <w:t>B</w:t>
      </w:r>
      <w:r w:rsidRPr="004322CF">
        <w:rPr>
          <w:rFonts w:eastAsia="標楷體" w:hint="eastAsia"/>
        </w:rPr>
        <w:t>)</w:t>
      </w:r>
      <w:r w:rsidRPr="004322CF">
        <w:rPr>
          <w:rFonts w:eastAsia="標楷體"/>
        </w:rPr>
        <w:t>172</w:t>
      </w:r>
      <w:r w:rsidRPr="004322CF">
        <w:rPr>
          <w:rFonts w:eastAsia="標楷體" w:hint="eastAsia"/>
        </w:rPr>
        <w:t xml:space="preserve"> (</w:t>
      </w:r>
      <w:r w:rsidRPr="004322CF">
        <w:rPr>
          <w:rFonts w:eastAsia="標楷體"/>
        </w:rPr>
        <w:t>C</w:t>
      </w:r>
      <w:r w:rsidRPr="004322CF">
        <w:rPr>
          <w:rFonts w:eastAsia="標楷體" w:hint="eastAsia"/>
        </w:rPr>
        <w:t>)</w:t>
      </w:r>
      <w:r w:rsidRPr="004322CF">
        <w:rPr>
          <w:rFonts w:eastAsia="標楷體"/>
        </w:rPr>
        <w:t>173</w:t>
      </w:r>
      <w:r w:rsidRPr="004322CF">
        <w:rPr>
          <w:rFonts w:eastAsia="標楷體" w:hint="eastAsia"/>
        </w:rPr>
        <w:t xml:space="preserve"> (</w:t>
      </w:r>
      <w:r w:rsidRPr="004322CF">
        <w:rPr>
          <w:rFonts w:eastAsia="標楷體"/>
        </w:rPr>
        <w:t>D</w:t>
      </w:r>
      <w:r w:rsidRPr="004322CF">
        <w:rPr>
          <w:rFonts w:eastAsia="標楷體" w:hint="eastAsia"/>
        </w:rPr>
        <w:t>)</w:t>
      </w:r>
      <w:r w:rsidRPr="004322CF">
        <w:rPr>
          <w:rFonts w:eastAsia="標楷體"/>
        </w:rPr>
        <w:t>174</w:t>
      </w:r>
      <w:r w:rsidRPr="004322CF">
        <w:rPr>
          <w:rFonts w:eastAsia="標楷體" w:hint="eastAsia"/>
        </w:rPr>
        <w:t xml:space="preserve"> (</w:t>
      </w:r>
      <w:r w:rsidRPr="004322CF">
        <w:rPr>
          <w:rFonts w:eastAsia="標楷體"/>
        </w:rPr>
        <w:t>E</w:t>
      </w:r>
      <w:r w:rsidRPr="004322CF">
        <w:rPr>
          <w:rFonts w:eastAsia="標楷體" w:hint="eastAsia"/>
        </w:rPr>
        <w:t>)</w:t>
      </w:r>
      <w:r w:rsidRPr="004322CF">
        <w:rPr>
          <w:rFonts w:eastAsia="標楷體"/>
        </w:rPr>
        <w:t>175</w:t>
      </w:r>
      <w:r w:rsidRPr="004322CF">
        <w:rPr>
          <w:rFonts w:eastAsia="標楷體"/>
        </w:rPr>
        <w:t>。</w:t>
      </w:r>
    </w:p>
    <w:p w:rsidR="00DA0AAE" w:rsidRPr="004322CF" w:rsidRDefault="00DA0AAE" w:rsidP="00DA0AAE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在</w:t>
      </w:r>
      <m:oMath>
        <m:sPre>
          <m:sPrePr>
            <m:ctrlPr>
              <w:rPr>
                <w:rFonts w:ascii="Cambria Math" w:eastAsia="標楷體" w:hAnsi="Cambria Math"/>
                <w:color w:val="000000"/>
              </w:rPr>
            </m:ctrlPr>
          </m:sPrePr>
          <m:sub>
            <m:r>
              <w:rPr>
                <w:rFonts w:ascii="Cambria Math" w:eastAsia="標楷體" w:hAnsi="Cambria Math"/>
                <w:color w:val="000000"/>
              </w:rPr>
              <m:t>90</m:t>
            </m:r>
          </m:sub>
          <m:sup>
            <m:r>
              <w:rPr>
                <w:rFonts w:ascii="Cambria Math" w:eastAsia="標楷體" w:hAnsi="Cambria Math"/>
                <w:color w:val="000000"/>
              </w:rPr>
              <m:t>232</m:t>
            </m:r>
          </m:sup>
          <m:e>
            <m:r>
              <w:rPr>
                <w:rFonts w:ascii="Cambria Math" w:eastAsia="標楷體" w:hAnsi="Cambria Math"/>
                <w:color w:val="000000"/>
              </w:rPr>
              <m:t>Th</m:t>
            </m:r>
          </m:e>
        </m:sPre>
      </m:oMath>
      <w:r w:rsidRPr="004322CF">
        <w:rPr>
          <w:rFonts w:eastAsia="標楷體"/>
          <w:color w:val="000000"/>
        </w:rPr>
        <w:t>衰變為</w:t>
      </w:r>
      <m:oMath>
        <m:sPre>
          <m:sPrePr>
            <m:ctrlPr>
              <w:rPr>
                <w:rFonts w:ascii="Cambria Math" w:eastAsia="標楷體" w:hAnsi="Cambria Math"/>
                <w:color w:val="000000"/>
              </w:rPr>
            </m:ctrlPr>
          </m:sPrePr>
          <m:sub>
            <m:r>
              <w:rPr>
                <w:rFonts w:ascii="Cambria Math" w:eastAsia="標楷體" w:hAnsi="Cambria Math"/>
                <w:color w:val="000000"/>
              </w:rPr>
              <m:t>82</m:t>
            </m:r>
          </m:sub>
          <m:sup>
            <m:r>
              <w:rPr>
                <w:rFonts w:ascii="Cambria Math" w:eastAsia="標楷體" w:hAnsi="Cambria Math"/>
                <w:color w:val="000000"/>
              </w:rPr>
              <m:t>212</m:t>
            </m:r>
          </m:sup>
          <m:e>
            <m:r>
              <w:rPr>
                <w:rFonts w:ascii="Cambria Math" w:eastAsia="標楷體" w:hAnsi="Cambria Math"/>
                <w:color w:val="000000"/>
              </w:rPr>
              <m:t>Pb</m:t>
            </m:r>
          </m:e>
        </m:sPre>
      </m:oMath>
      <w:r w:rsidRPr="004322CF">
        <w:rPr>
          <w:rFonts w:eastAsia="標楷體"/>
          <w:color w:val="000000"/>
        </w:rPr>
        <w:t>的過程中共經過</w:t>
      </w:r>
      <w:r w:rsidRPr="004322CF">
        <w:rPr>
          <w:rFonts w:eastAsia="標楷體"/>
          <w:i/>
          <w:color w:val="000000"/>
        </w:rPr>
        <w:t>X</w:t>
      </w:r>
      <w:r w:rsidRPr="004322CF">
        <w:rPr>
          <w:rFonts w:eastAsia="標楷體"/>
          <w:color w:val="000000"/>
        </w:rPr>
        <w:t>次</w:t>
      </w:r>
      <w:r w:rsidRPr="004322CF">
        <w:rPr>
          <w:rFonts w:eastAsia="標楷體"/>
          <w:color w:val="000000"/>
        </w:rPr>
        <w:t>α</w:t>
      </w:r>
      <w:r w:rsidRPr="004322CF">
        <w:rPr>
          <w:rFonts w:eastAsia="標楷體"/>
          <w:color w:val="000000"/>
        </w:rPr>
        <w:t>衰變和</w:t>
      </w:r>
      <w:r w:rsidRPr="004322CF">
        <w:rPr>
          <w:rFonts w:eastAsia="標楷體"/>
          <w:i/>
          <w:color w:val="000000"/>
        </w:rPr>
        <w:t>Y</w:t>
      </w:r>
      <w:r w:rsidRPr="004322CF">
        <w:rPr>
          <w:rFonts w:eastAsia="標楷體"/>
          <w:color w:val="000000"/>
        </w:rPr>
        <w:t>次</w:t>
      </w:r>
      <w:r w:rsidRPr="004322CF">
        <w:rPr>
          <w:rFonts w:eastAsia="標楷體"/>
          <w:color w:val="000000"/>
        </w:rPr>
        <w:t>β</w:t>
      </w:r>
      <w:r w:rsidRPr="004322CF">
        <w:rPr>
          <w:rFonts w:eastAsia="標楷體"/>
          <w:color w:val="000000"/>
        </w:rPr>
        <w:t>衰變</w:t>
      </w:r>
      <w:r w:rsidRPr="004322CF">
        <w:rPr>
          <w:rFonts w:eastAsia="標楷體" w:hint="eastAsia"/>
          <w:color w:val="000000"/>
        </w:rPr>
        <w:t>，</w:t>
      </w:r>
      <w:r w:rsidRPr="004322CF">
        <w:rPr>
          <w:rFonts w:eastAsia="標楷體"/>
          <w:color w:val="000000"/>
        </w:rPr>
        <w:t>則</w:t>
      </w:r>
      <w:r w:rsidRPr="004322CF">
        <w:rPr>
          <w:rFonts w:eastAsia="標楷體"/>
          <w:i/>
          <w:color w:val="000000"/>
        </w:rPr>
        <w:t>X</w:t>
      </w:r>
      <w:r w:rsidRPr="004322CF">
        <w:rPr>
          <w:rFonts w:eastAsia="標楷體"/>
          <w:color w:val="000000"/>
        </w:rPr>
        <w:t>、</w:t>
      </w:r>
      <w:r w:rsidRPr="004322CF">
        <w:rPr>
          <w:rFonts w:eastAsia="標楷體"/>
          <w:i/>
          <w:color w:val="000000"/>
        </w:rPr>
        <w:t>Y</w:t>
      </w:r>
      <w:r w:rsidRPr="004322CF">
        <w:rPr>
          <w:rFonts w:eastAsia="標楷體"/>
          <w:color w:val="000000"/>
        </w:rPr>
        <w:t>分別等於</w:t>
      </w:r>
      <w:r w:rsidRPr="004322CF">
        <w:rPr>
          <w:rFonts w:eastAsia="標楷體"/>
          <w:color w:val="000000"/>
        </w:rPr>
        <w:t xml:space="preserve"> (A)5</w:t>
      </w:r>
      <w:r w:rsidRPr="004322CF">
        <w:rPr>
          <w:rFonts w:eastAsia="標楷體"/>
          <w:color w:val="000000"/>
        </w:rPr>
        <w:t>；</w:t>
      </w:r>
      <w:r w:rsidRPr="004322CF">
        <w:rPr>
          <w:rFonts w:eastAsia="標楷體"/>
          <w:color w:val="000000"/>
        </w:rPr>
        <w:t>4 (B)5</w:t>
      </w:r>
      <w:r w:rsidRPr="004322CF">
        <w:rPr>
          <w:rFonts w:eastAsia="標楷體"/>
          <w:color w:val="000000"/>
        </w:rPr>
        <w:t>；</w:t>
      </w:r>
      <w:r w:rsidRPr="004322CF">
        <w:rPr>
          <w:rFonts w:eastAsia="標楷體"/>
          <w:color w:val="000000"/>
        </w:rPr>
        <w:t>2 (C)4</w:t>
      </w:r>
      <w:r w:rsidRPr="004322CF">
        <w:rPr>
          <w:rFonts w:eastAsia="標楷體"/>
          <w:color w:val="000000"/>
        </w:rPr>
        <w:t>；</w:t>
      </w:r>
      <w:r w:rsidRPr="004322CF">
        <w:rPr>
          <w:rFonts w:eastAsia="標楷體"/>
          <w:color w:val="000000"/>
        </w:rPr>
        <w:t>8 (D)4</w:t>
      </w:r>
      <w:r w:rsidRPr="004322CF">
        <w:rPr>
          <w:rFonts w:eastAsia="標楷體"/>
          <w:color w:val="000000"/>
        </w:rPr>
        <w:t>；</w:t>
      </w:r>
      <w:r w:rsidRPr="004322CF">
        <w:rPr>
          <w:rFonts w:eastAsia="標楷體"/>
          <w:color w:val="000000"/>
        </w:rPr>
        <w:t>4(E)10</w:t>
      </w:r>
      <w:r w:rsidRPr="004322CF">
        <w:rPr>
          <w:rFonts w:eastAsia="標楷體"/>
          <w:color w:val="000000"/>
        </w:rPr>
        <w:t>；</w:t>
      </w:r>
      <w:r w:rsidRPr="004322CF">
        <w:rPr>
          <w:rFonts w:eastAsia="標楷體"/>
          <w:color w:val="000000"/>
        </w:rPr>
        <w:t>8</w:t>
      </w:r>
      <w:r w:rsidRPr="004322CF">
        <w:rPr>
          <w:rFonts w:ascii="標楷體" w:eastAsia="標楷體" w:hAnsi="標楷體" w:hint="eastAsia"/>
          <w:color w:val="000000"/>
        </w:rPr>
        <w:t>。</w:t>
      </w:r>
    </w:p>
    <w:p w:rsidR="00DA0AAE" w:rsidRPr="000F780A" w:rsidRDefault="00DA0AAE" w:rsidP="00DA0AAE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lastRenderedPageBreak/>
        <w:t>一個鈾原子核分裂所放出的能量約為</w:t>
      </w:r>
      <w:r w:rsidRPr="004322CF">
        <w:rPr>
          <w:rFonts w:eastAsia="標楷體"/>
          <w:color w:val="000000"/>
        </w:rPr>
        <w:t xml:space="preserve">3 </w:t>
      </w:r>
      <w:r>
        <w:sym w:font="Symbol" w:char="F0B4"/>
      </w:r>
      <w:r w:rsidRPr="004322CF">
        <w:rPr>
          <w:rFonts w:eastAsia="標楷體"/>
          <w:color w:val="000000"/>
        </w:rPr>
        <w:t xml:space="preserve"> 10</w:t>
      </w:r>
      <w:r w:rsidRPr="004322CF">
        <w:rPr>
          <w:rFonts w:eastAsia="標楷體"/>
          <w:color w:val="000000"/>
          <w:vertAlign w:val="superscript"/>
        </w:rPr>
        <w:t xml:space="preserve"> </w:t>
      </w:r>
      <w:r>
        <w:rPr>
          <w:vertAlign w:val="superscript"/>
        </w:rPr>
        <w:sym w:font="Symbol" w:char="F02D"/>
      </w:r>
      <w:r w:rsidRPr="004322CF">
        <w:rPr>
          <w:rFonts w:eastAsia="標楷體"/>
          <w:color w:val="000000"/>
          <w:vertAlign w:val="superscript"/>
        </w:rPr>
        <w:t xml:space="preserve"> 11</w:t>
      </w:r>
      <w:r w:rsidRPr="004322CF">
        <w:rPr>
          <w:rFonts w:eastAsia="標楷體" w:hint="eastAsia"/>
          <w:color w:val="000000"/>
        </w:rPr>
        <w:t>焦耳，若有</w:t>
      </w:r>
      <w:r w:rsidRPr="004322CF">
        <w:rPr>
          <w:rFonts w:eastAsia="標楷體"/>
          <w:color w:val="000000"/>
        </w:rPr>
        <w:t>4</w:t>
      </w:r>
      <w:r w:rsidRPr="004322CF">
        <w:rPr>
          <w:rFonts w:eastAsia="標楷體" w:hint="eastAsia"/>
          <w:color w:val="000000"/>
        </w:rPr>
        <w:t>莫耳（約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公斤"/>
        </w:smartTagPr>
        <w:r w:rsidRPr="004322CF">
          <w:rPr>
            <w:rFonts w:eastAsia="標楷體"/>
            <w:color w:val="000000"/>
          </w:rPr>
          <w:t>1</w:t>
        </w:r>
        <w:r w:rsidRPr="004322CF">
          <w:rPr>
            <w:rFonts w:eastAsia="標楷體" w:hint="eastAsia"/>
            <w:color w:val="000000"/>
          </w:rPr>
          <w:t>公斤</w:t>
        </w:r>
      </w:smartTag>
      <w:r w:rsidRPr="004322CF">
        <w:rPr>
          <w:rFonts w:eastAsia="標楷體" w:hint="eastAsia"/>
          <w:color w:val="000000"/>
        </w:rPr>
        <w:t>）的鈾原子核一起分裂時，所釋放的總能量約有多少焦耳？（一莫耳約有</w:t>
      </w:r>
      <w:r w:rsidRPr="004322CF">
        <w:rPr>
          <w:rFonts w:eastAsia="標楷體"/>
          <w:color w:val="000000"/>
        </w:rPr>
        <w:t xml:space="preserve">6 </w:t>
      </w:r>
      <w:r>
        <w:sym w:font="Symbol" w:char="F0B4"/>
      </w:r>
      <w:r w:rsidRPr="004322CF">
        <w:rPr>
          <w:rFonts w:eastAsia="標楷體"/>
          <w:color w:val="000000"/>
        </w:rPr>
        <w:t xml:space="preserve"> 10</w:t>
      </w:r>
      <w:r w:rsidRPr="004322CF">
        <w:rPr>
          <w:rFonts w:eastAsia="標楷體"/>
          <w:color w:val="000000"/>
          <w:vertAlign w:val="superscript"/>
        </w:rPr>
        <w:t>23</w:t>
      </w:r>
      <w:r w:rsidRPr="004322CF">
        <w:rPr>
          <w:rFonts w:eastAsia="標楷體" w:hint="eastAsia"/>
          <w:color w:val="000000"/>
        </w:rPr>
        <w:t xml:space="preserve">個原子核）　</w:t>
      </w:r>
      <w:r w:rsidRPr="004322CF">
        <w:rPr>
          <w:rFonts w:eastAsia="標楷體"/>
          <w:color w:val="000000"/>
        </w:rPr>
        <w:t>(A)10</w:t>
      </w:r>
      <w:r w:rsidRPr="004322CF">
        <w:rPr>
          <w:rFonts w:eastAsia="標楷體"/>
          <w:color w:val="000000"/>
          <w:vertAlign w:val="superscript"/>
        </w:rPr>
        <w:t>11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(B)10</w:t>
      </w:r>
      <w:r w:rsidRPr="004322CF">
        <w:rPr>
          <w:rFonts w:eastAsia="標楷體"/>
          <w:color w:val="000000"/>
          <w:vertAlign w:val="superscript"/>
        </w:rPr>
        <w:t>14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(C)10</w:t>
      </w:r>
      <w:r w:rsidRPr="004322CF">
        <w:rPr>
          <w:rFonts w:eastAsia="標楷體"/>
          <w:color w:val="000000"/>
          <w:vertAlign w:val="superscript"/>
        </w:rPr>
        <w:t>17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(D)10</w:t>
      </w:r>
      <w:r w:rsidRPr="004322CF">
        <w:rPr>
          <w:rFonts w:eastAsia="標楷體"/>
          <w:color w:val="000000"/>
          <w:vertAlign w:val="superscript"/>
        </w:rPr>
        <w:t>20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(E)10</w:t>
      </w:r>
      <w:r w:rsidRPr="004322CF">
        <w:rPr>
          <w:rFonts w:eastAsia="標楷體"/>
          <w:color w:val="000000"/>
          <w:vertAlign w:val="superscript"/>
        </w:rPr>
        <w:t>24</w:t>
      </w:r>
      <w:r w:rsidRPr="004322CF">
        <w:rPr>
          <w:rFonts w:eastAsia="標楷體" w:hint="eastAsia"/>
          <w:color w:val="000000"/>
        </w:rPr>
        <w:t xml:space="preserve">　焦耳。</w:t>
      </w:r>
    </w:p>
    <w:p w:rsidR="000F780A" w:rsidRPr="000F780A" w:rsidRDefault="000F780A" w:rsidP="000F780A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0F780A">
        <w:rPr>
          <w:rFonts w:eastAsia="標楷體" w:hint="eastAsia"/>
          <w:color w:val="000000"/>
        </w:rPr>
        <w:t>下列有關能源的敘述，何者</w:t>
      </w:r>
      <w:r w:rsidRPr="000F780A">
        <w:rPr>
          <w:rFonts w:eastAsia="標楷體" w:hint="eastAsia"/>
          <w:b/>
          <w:color w:val="000000"/>
          <w:u w:val="single"/>
        </w:rPr>
        <w:t>錯誤</w:t>
      </w:r>
      <w:r w:rsidRPr="000F780A">
        <w:rPr>
          <w:rFonts w:eastAsia="標楷體" w:hint="eastAsia"/>
          <w:color w:val="000000"/>
        </w:rPr>
        <w:t xml:space="preserve">？　</w:t>
      </w:r>
      <w:r w:rsidRPr="000F780A">
        <w:rPr>
          <w:rFonts w:eastAsia="標楷體"/>
          <w:color w:val="000000"/>
        </w:rPr>
        <w:t>(A)</w:t>
      </w:r>
      <w:r w:rsidRPr="000F780A">
        <w:rPr>
          <w:rFonts w:eastAsia="標楷體" w:hint="eastAsia"/>
          <w:color w:val="000000"/>
        </w:rPr>
        <w:t xml:space="preserve">煤、石油和天然氣都屬於化石燃料　</w:t>
      </w:r>
      <w:r w:rsidRPr="000F780A">
        <w:rPr>
          <w:rFonts w:eastAsia="標楷體"/>
          <w:color w:val="000000"/>
        </w:rPr>
        <w:t>(B)</w:t>
      </w:r>
      <w:r w:rsidRPr="000F780A">
        <w:rPr>
          <w:rFonts w:eastAsia="標楷體" w:hint="eastAsia"/>
          <w:color w:val="000000"/>
        </w:rPr>
        <w:t xml:space="preserve">太陽能電池是利用光能產生電流，理論上不消耗物質　</w:t>
      </w:r>
      <w:r w:rsidRPr="000F780A">
        <w:rPr>
          <w:rFonts w:eastAsia="標楷體"/>
          <w:color w:val="000000"/>
        </w:rPr>
        <w:t>(C)</w:t>
      </w:r>
      <w:r w:rsidRPr="000F780A">
        <w:rPr>
          <w:rFonts w:eastAsia="標楷體" w:hint="eastAsia"/>
          <w:color w:val="000000"/>
        </w:rPr>
        <w:t xml:space="preserve">核能是指核分裂或核融合時所產生的能量，並遵守質能守恆定律　</w:t>
      </w:r>
      <w:r w:rsidRPr="000F780A">
        <w:rPr>
          <w:rFonts w:eastAsia="標楷體"/>
          <w:color w:val="000000"/>
        </w:rPr>
        <w:t>(D)</w:t>
      </w:r>
      <w:r w:rsidRPr="000F780A">
        <w:rPr>
          <w:rFonts w:eastAsia="標楷體" w:hint="eastAsia"/>
          <w:color w:val="000000"/>
        </w:rPr>
        <w:t xml:space="preserve">潮汐發電、波浪發電、洋流發電、海洋溫差發電等均屬於海洋能源　</w:t>
      </w:r>
      <w:r w:rsidRPr="000F780A">
        <w:rPr>
          <w:rFonts w:eastAsia="標楷體"/>
          <w:color w:val="000000"/>
        </w:rPr>
        <w:t>(E)</w:t>
      </w:r>
      <w:r w:rsidRPr="000F780A">
        <w:rPr>
          <w:rFonts w:eastAsia="標楷體" w:hint="eastAsia"/>
          <w:color w:val="000000"/>
        </w:rPr>
        <w:t>氫氧燃料電池的發電原理與傳統的水力發電相同，兩者在其發電過程中均不汙染環境。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>「潮汐發電」是利用潮差來達到發電的目的。漲潮時，由於海平面高於蓄水池的水位，在海水引入蓄水池的過程中，可推動渦輪機發電。退潮時，再將蓄水池的海水放入海中，再次推動渦輪機發電。此種利用自然力量的發電機，一個月中可發電幾回（一個月以</w:t>
      </w:r>
      <w:r w:rsidRPr="004322CF">
        <w:rPr>
          <w:rFonts w:eastAsia="標楷體"/>
          <w:color w:val="000000"/>
        </w:rPr>
        <w:t>30</w:t>
      </w:r>
      <w:r w:rsidRPr="004322CF">
        <w:rPr>
          <w:rFonts w:eastAsia="標楷體" w:hint="eastAsia"/>
          <w:color w:val="000000"/>
        </w:rPr>
        <w:t xml:space="preserve">日計算）？　</w:t>
      </w:r>
      <w:r w:rsidRPr="004322CF">
        <w:rPr>
          <w:rFonts w:eastAsia="標楷體"/>
          <w:color w:val="000000"/>
        </w:rPr>
        <w:t>(A)30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(B)60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(C)90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(D)120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(E)150</w:t>
      </w:r>
      <w:r w:rsidRPr="004322CF">
        <w:rPr>
          <w:rFonts w:eastAsia="標楷體" w:hint="eastAsia"/>
          <w:color w:val="000000"/>
        </w:rPr>
        <w:t>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下列哪</w:t>
      </w:r>
      <w:r w:rsidRPr="004322CF">
        <w:rPr>
          <w:rFonts w:eastAsia="標楷體" w:hint="eastAsia"/>
          <w:color w:val="000000"/>
        </w:rPr>
        <w:t>一</w:t>
      </w:r>
      <w:r w:rsidRPr="004322CF">
        <w:rPr>
          <w:rFonts w:eastAsia="標楷體"/>
          <w:color w:val="000000"/>
        </w:rPr>
        <w:t xml:space="preserve">實驗，可以用來證明物質具有波動性的證據？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 xml:space="preserve">光電效應實驗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/>
          <w:color w:val="000000"/>
        </w:rPr>
        <w:t xml:space="preserve">質點的散射實驗　</w:t>
      </w:r>
      <w:r w:rsidRPr="004322CF">
        <w:rPr>
          <w:rFonts w:eastAsia="標楷體"/>
          <w:color w:val="000000"/>
        </w:rPr>
        <w:t>(C)</w:t>
      </w:r>
      <w:r w:rsidR="00DA0AAE" w:rsidRPr="004322CF">
        <w:rPr>
          <w:rFonts w:eastAsia="標楷體"/>
          <w:color w:val="000000"/>
        </w:rPr>
        <w:t>楊氏雙狹縫干涉實驗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 w:hint="eastAsia"/>
          <w:color w:val="000000"/>
        </w:rPr>
        <w:t>X</w:t>
      </w:r>
      <w:r w:rsidRPr="004322CF">
        <w:rPr>
          <w:rFonts w:eastAsia="標楷體" w:hint="eastAsia"/>
          <w:color w:val="000000"/>
        </w:rPr>
        <w:t>射線</w:t>
      </w:r>
      <w:r w:rsidRPr="004322CF">
        <w:rPr>
          <w:rFonts w:eastAsia="標楷體"/>
          <w:color w:val="000000"/>
        </w:rPr>
        <w:t xml:space="preserve">在鹽晶體的繞射實驗　</w:t>
      </w:r>
      <w:r w:rsidRPr="004322CF">
        <w:rPr>
          <w:rFonts w:eastAsia="標楷體"/>
          <w:color w:val="000000"/>
        </w:rPr>
        <w:t>(E)</w:t>
      </w:r>
      <w:r w:rsidR="00DA0AAE" w:rsidRPr="004322CF">
        <w:rPr>
          <w:rFonts w:eastAsia="標楷體"/>
          <w:color w:val="000000"/>
        </w:rPr>
        <w:t>電子的</w:t>
      </w:r>
      <w:r w:rsidR="00DA0AAE" w:rsidRPr="004322CF">
        <w:rPr>
          <w:rFonts w:eastAsia="標楷體" w:hint="eastAsia"/>
          <w:color w:val="000000"/>
        </w:rPr>
        <w:t>單狹縫繞射實</w:t>
      </w:r>
      <w:r w:rsidR="00DA0AAE" w:rsidRPr="004322CF">
        <w:rPr>
          <w:rFonts w:eastAsia="標楷體"/>
          <w:color w:val="000000"/>
        </w:rPr>
        <w:t>驗</w:t>
      </w:r>
      <w:r w:rsidRPr="004322CF">
        <w:rPr>
          <w:rFonts w:eastAsia="標楷體"/>
          <w:color w:val="000000"/>
        </w:rPr>
        <w:t>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一個氫原子由</w:t>
      </w:r>
      <w:r w:rsidRPr="004322CF">
        <w:rPr>
          <w:rFonts w:eastAsia="標楷體"/>
          <w:i/>
          <w:iCs/>
          <w:color w:val="000000"/>
        </w:rPr>
        <w:t>n</w:t>
      </w:r>
      <w:r w:rsidRPr="004322CF">
        <w:rPr>
          <w:rFonts w:eastAsia="標楷體"/>
          <w:color w:val="000000"/>
        </w:rPr>
        <w:t>＝</w:t>
      </w:r>
      <w:r w:rsidRPr="004322CF">
        <w:rPr>
          <w:rFonts w:eastAsia="標楷體"/>
          <w:color w:val="000000"/>
        </w:rPr>
        <w:t>1</w:t>
      </w:r>
      <w:r w:rsidRPr="004322CF">
        <w:rPr>
          <w:rFonts w:eastAsia="標楷體"/>
          <w:color w:val="000000"/>
        </w:rPr>
        <w:t>的狀態被激發到</w:t>
      </w:r>
      <w:r w:rsidRPr="004322CF">
        <w:rPr>
          <w:rFonts w:eastAsia="標楷體"/>
          <w:i/>
          <w:iCs/>
          <w:color w:val="000000"/>
        </w:rPr>
        <w:t>n</w:t>
      </w:r>
      <w:r w:rsidRPr="004322CF">
        <w:rPr>
          <w:rFonts w:eastAsia="標楷體"/>
          <w:color w:val="000000"/>
        </w:rPr>
        <w:t>＝</w:t>
      </w:r>
      <w:r w:rsidRPr="004322CF">
        <w:rPr>
          <w:rFonts w:eastAsia="標楷體" w:hint="eastAsia"/>
          <w:color w:val="000000"/>
        </w:rPr>
        <w:t>5</w:t>
      </w:r>
      <w:r w:rsidRPr="004322CF">
        <w:rPr>
          <w:rFonts w:eastAsia="標楷體"/>
          <w:color w:val="000000"/>
        </w:rPr>
        <w:t>的狀態。當原子回到</w:t>
      </w:r>
      <w:r w:rsidRPr="004322CF">
        <w:rPr>
          <w:rFonts w:eastAsia="標楷體"/>
          <w:i/>
          <w:iCs/>
          <w:color w:val="000000"/>
        </w:rPr>
        <w:t>n</w:t>
      </w:r>
      <w:r w:rsidRPr="004322CF">
        <w:rPr>
          <w:rFonts w:eastAsia="標楷體"/>
          <w:color w:val="000000"/>
        </w:rPr>
        <w:t>＝</w:t>
      </w:r>
      <w:r w:rsidRPr="004322CF">
        <w:rPr>
          <w:rFonts w:eastAsia="標楷體"/>
          <w:color w:val="000000"/>
        </w:rPr>
        <w:t>1</w:t>
      </w:r>
      <w:r w:rsidRPr="004322CF">
        <w:rPr>
          <w:rFonts w:eastAsia="標楷體"/>
          <w:color w:val="000000"/>
        </w:rPr>
        <w:t>的狀態過程中，最多可能放出幾種不同</w:t>
      </w:r>
      <w:r w:rsidRPr="004322CF">
        <w:rPr>
          <w:rFonts w:eastAsia="標楷體" w:hint="eastAsia"/>
          <w:color w:val="000000"/>
        </w:rPr>
        <w:t>頻率</w:t>
      </w:r>
      <w:r w:rsidRPr="004322CF">
        <w:rPr>
          <w:rFonts w:eastAsia="標楷體"/>
          <w:color w:val="000000"/>
        </w:rPr>
        <w:t xml:space="preserve">的光子？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>4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 w:hint="eastAsia"/>
          <w:color w:val="000000"/>
        </w:rPr>
        <w:t>6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 w:hint="eastAsia"/>
          <w:color w:val="000000"/>
        </w:rPr>
        <w:t>8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 w:hint="eastAsia"/>
          <w:color w:val="000000"/>
        </w:rPr>
        <w:t>10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 w:hint="eastAsia"/>
          <w:color w:val="000000"/>
        </w:rPr>
        <w:t>12</w:t>
      </w:r>
      <w:r w:rsidRPr="004322CF">
        <w:rPr>
          <w:rFonts w:eastAsia="標楷體"/>
          <w:color w:val="000000"/>
        </w:rPr>
        <w:t>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 xml:space="preserve">下列有關黑體輻射的敘述，何者正確？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>黑體一定是黑色的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 xml:space="preserve">黑體輻射光譜與黑體材料有關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 xml:space="preserve">黑體輻射光譜中具有最大能量強度的波長隨溫度升高而減少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 xml:space="preserve">黑體輻射總能量與溫度無關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/>
          <w:color w:val="000000"/>
        </w:rPr>
        <w:t>黑體輻射現象是能量連續性證據之一。</w:t>
      </w:r>
    </w:p>
    <w:p w:rsidR="004322CF" w:rsidRPr="00E41AE5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>下圖為</w:t>
      </w:r>
      <w:r w:rsidRPr="004322CF">
        <w:rPr>
          <w:rFonts w:eastAsia="標楷體"/>
          <w:i/>
          <w:color w:val="000000"/>
        </w:rPr>
        <w:t>α</w:t>
      </w:r>
      <w:r w:rsidRPr="004322CF">
        <w:rPr>
          <w:rFonts w:eastAsia="標楷體" w:hint="eastAsia"/>
          <w:color w:val="000000"/>
        </w:rPr>
        <w:t>粒子經過原子核附近被散射的軌跡，哪一個圖</w:t>
      </w:r>
      <w:r w:rsidR="00E41AE5">
        <w:rPr>
          <w:rFonts w:eastAsia="標楷體" w:hint="eastAsia"/>
          <w:color w:val="000000"/>
        </w:rPr>
        <w:t>最</w:t>
      </w:r>
      <w:r w:rsidR="00E41AE5" w:rsidRPr="00E41AE5">
        <w:rPr>
          <w:rFonts w:eastAsia="標楷體" w:hint="eastAsia"/>
          <w:b/>
          <w:color w:val="000000"/>
          <w:u w:val="single"/>
        </w:rPr>
        <w:t>不可能</w:t>
      </w:r>
      <w:r w:rsidRPr="004322CF">
        <w:rPr>
          <w:rFonts w:eastAsia="標楷體" w:hint="eastAsia"/>
          <w:color w:val="000000"/>
        </w:rPr>
        <w:t>？</w:t>
      </w:r>
    </w:p>
    <w:p w:rsidR="00E41AE5" w:rsidRPr="00E41AE5" w:rsidRDefault="00E41AE5" w:rsidP="00E41AE5">
      <w:pPr>
        <w:pStyle w:val="ad"/>
        <w:ind w:leftChars="0" w:left="426"/>
        <w:rPr>
          <w:rFonts w:eastAsia="標楷體"/>
          <w:color w:val="000000"/>
        </w:rPr>
      </w:pPr>
      <w:r>
        <w:rPr>
          <w:rFonts w:hint="eastAsia"/>
          <w:sz w:val="22"/>
        </w:rPr>
        <w:t xml:space="preserve">　</w:t>
      </w:r>
      <w:r>
        <w:rPr>
          <w:position w:val="36"/>
          <w:sz w:val="22"/>
        </w:rPr>
        <w:t>(A)</w:t>
      </w:r>
      <w:r w:rsidRPr="00E41AE5">
        <w:rPr>
          <w:noProof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65A66182" wp14:editId="3AF7A04D">
            <wp:extent cx="549910" cy="234315"/>
            <wp:effectExtent l="0" t="0" r="2540" b="0"/>
            <wp:docPr id="3" name="圖片 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　</w:t>
      </w:r>
      <w:r>
        <w:rPr>
          <w:position w:val="36"/>
          <w:sz w:val="22"/>
        </w:rPr>
        <w:t>(B)</w:t>
      </w:r>
      <w:r>
        <w:rPr>
          <w:noProof/>
          <w:sz w:val="22"/>
        </w:rPr>
        <w:drawing>
          <wp:inline distT="0" distB="0" distL="0" distR="0" wp14:anchorId="669D50C2" wp14:editId="3C300203">
            <wp:extent cx="527685" cy="228600"/>
            <wp:effectExtent l="0" t="0" r="5715" b="0"/>
            <wp:docPr id="7" name="圖片 7" descr="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　</w:t>
      </w:r>
      <w:r>
        <w:rPr>
          <w:position w:val="36"/>
          <w:sz w:val="22"/>
        </w:rPr>
        <w:t>(C)</w:t>
      </w:r>
      <w:r>
        <w:rPr>
          <w:noProof/>
          <w:sz w:val="22"/>
        </w:rPr>
        <w:drawing>
          <wp:inline distT="0" distB="0" distL="0" distR="0" wp14:anchorId="18C9F746" wp14:editId="171FE52A">
            <wp:extent cx="478790" cy="207010"/>
            <wp:effectExtent l="0" t="0" r="0" b="2540"/>
            <wp:docPr id="4" name="圖片 4" descr="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　</w:t>
      </w:r>
      <w:r>
        <w:rPr>
          <w:position w:val="36"/>
          <w:sz w:val="22"/>
        </w:rPr>
        <w:t>(D)</w:t>
      </w:r>
      <w:r w:rsidRPr="00E41AE5">
        <w:rPr>
          <w:noProof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6FB62F84" wp14:editId="3B49DEAD">
            <wp:extent cx="424815" cy="196215"/>
            <wp:effectExtent l="0" t="0" r="0" b="0"/>
            <wp:docPr id="8" name="圖片 8" descr="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　</w:t>
      </w:r>
      <w:r>
        <w:rPr>
          <w:position w:val="36"/>
          <w:sz w:val="22"/>
        </w:rPr>
        <w:t xml:space="preserve">(E) </w:t>
      </w:r>
      <w:r>
        <w:rPr>
          <w:noProof/>
          <w:sz w:val="22"/>
        </w:rPr>
        <w:drawing>
          <wp:inline distT="0" distB="0" distL="0" distR="0" wp14:anchorId="374D8335" wp14:editId="33AF67CA">
            <wp:extent cx="501015" cy="283210"/>
            <wp:effectExtent l="0" t="0" r="0" b="2540"/>
            <wp:docPr id="2" name="圖片 2" descr="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有關波耳的原子模型，下列敘述</w:t>
      </w:r>
      <w:r w:rsidRPr="004322CF">
        <w:rPr>
          <w:rFonts w:eastAsia="標楷體" w:hint="eastAsia"/>
          <w:color w:val="000000"/>
        </w:rPr>
        <w:t>何者</w:t>
      </w:r>
      <w:r w:rsidRPr="004322CF">
        <w:rPr>
          <w:rFonts w:eastAsia="標楷體" w:hint="eastAsia"/>
          <w:b/>
          <w:color w:val="000000"/>
          <w:u w:val="single"/>
        </w:rPr>
        <w:t>錯誤</w:t>
      </w:r>
      <w:r w:rsidRPr="004322CF">
        <w:rPr>
          <w:rFonts w:eastAsia="標楷體"/>
          <w:color w:val="000000"/>
        </w:rPr>
        <w:t xml:space="preserve">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>電子僅能在某些特定的圓形軌道上，環繞原子核運動，這些軌道稱為</w:t>
      </w:r>
      <w:r w:rsidRPr="004322CF">
        <w:rPr>
          <w:rFonts w:eastAsia="標楷體" w:hint="eastAsia"/>
          <w:color w:val="000000"/>
        </w:rPr>
        <w:t>穩</w:t>
      </w:r>
      <w:r w:rsidRPr="004322CF">
        <w:rPr>
          <w:rFonts w:eastAsia="標楷體"/>
          <w:color w:val="000000"/>
        </w:rPr>
        <w:t xml:space="preserve">定態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>電子在</w:t>
      </w:r>
      <w:r w:rsidRPr="004322CF">
        <w:rPr>
          <w:rFonts w:eastAsia="標楷體" w:hint="eastAsia"/>
          <w:color w:val="000000"/>
        </w:rPr>
        <w:t>穩</w:t>
      </w:r>
      <w:r w:rsidRPr="004322CF">
        <w:rPr>
          <w:rFonts w:eastAsia="標楷體"/>
          <w:color w:val="000000"/>
        </w:rPr>
        <w:t>定態軌道上運動時，不會輻射出電磁波</w:t>
      </w:r>
      <w:r w:rsidRPr="004322CF">
        <w:rPr>
          <w:rFonts w:eastAsia="標楷體" w:hint="eastAsia"/>
          <w:color w:val="000000"/>
        </w:rPr>
        <w:t xml:space="preserve"> </w:t>
      </w:r>
      <w:r w:rsidRPr="004322CF">
        <w:rPr>
          <w:rFonts w:eastAsia="標楷體"/>
          <w:color w:val="000000"/>
        </w:rPr>
        <w:t xml:space="preserve"> (C)</w:t>
      </w:r>
      <w:r w:rsidRPr="004322CF">
        <w:rPr>
          <w:rFonts w:eastAsia="標楷體"/>
          <w:color w:val="000000"/>
        </w:rPr>
        <w:t>電子在</w:t>
      </w:r>
      <w:r w:rsidRPr="004322CF">
        <w:rPr>
          <w:rFonts w:eastAsia="標楷體" w:hint="eastAsia"/>
          <w:color w:val="000000"/>
        </w:rPr>
        <w:t>穩</w:t>
      </w:r>
      <w:r w:rsidRPr="004322CF">
        <w:rPr>
          <w:rFonts w:eastAsia="標楷體"/>
          <w:color w:val="000000"/>
        </w:rPr>
        <w:t xml:space="preserve">定態的軌道半徑和能量皆是特定的值稱為量子化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>當電子從一個能量為</w:t>
      </w:r>
      <w:r w:rsidRPr="00AE524C">
        <w:rPr>
          <w:position w:val="-10"/>
        </w:rPr>
        <w:object w:dxaOrig="260" w:dyaOrig="320">
          <v:shape id="_x0000_i1028" type="#_x0000_t75" style="width:12.45pt;height:16.3pt" o:ole="">
            <v:imagedata r:id="rId25" o:title=""/>
          </v:shape>
          <o:OLEObject Type="Embed" ProgID="Equation.DSMT4" ShapeID="_x0000_i1028" DrawAspect="Content" ObjectID="_1450785283" r:id="rId26"/>
        </w:object>
      </w:r>
      <w:r w:rsidRPr="004322CF">
        <w:rPr>
          <w:rFonts w:eastAsia="標楷體"/>
          <w:color w:val="000000"/>
        </w:rPr>
        <w:t>的定態軌道，躍遷到另一個較低能量</w:t>
      </w:r>
      <w:r w:rsidRPr="00AE524C">
        <w:rPr>
          <w:position w:val="-14"/>
        </w:rPr>
        <w:object w:dxaOrig="320" w:dyaOrig="360">
          <v:shape id="_x0000_i1029" type="#_x0000_t75" style="width:16.3pt;height:18.45pt" o:ole="">
            <v:imagedata r:id="rId27" o:title=""/>
          </v:shape>
          <o:OLEObject Type="Embed" ProgID="Equation.DSMT4" ShapeID="_x0000_i1029" DrawAspect="Content" ObjectID="_1450785284" r:id="rId28"/>
        </w:object>
      </w:r>
      <w:r w:rsidRPr="004322CF">
        <w:rPr>
          <w:rFonts w:eastAsia="標楷體"/>
          <w:color w:val="000000"/>
        </w:rPr>
        <w:t xml:space="preserve">的定態軌道時，所輻射出的光子能量等於兩者間的能量差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/>
          <w:color w:val="000000"/>
        </w:rPr>
        <w:t>當電子由高能階</w:t>
      </w:r>
      <w:r w:rsidRPr="00AE524C">
        <w:rPr>
          <w:position w:val="-10"/>
        </w:rPr>
        <w:object w:dxaOrig="260" w:dyaOrig="320">
          <v:shape id="_x0000_i1030" type="#_x0000_t75" style="width:12.45pt;height:16.3pt" o:ole="">
            <v:imagedata r:id="rId29" o:title=""/>
          </v:shape>
          <o:OLEObject Type="Embed" ProgID="Equation.DSMT4" ShapeID="_x0000_i1030" DrawAspect="Content" ObjectID="_1450785285" r:id="rId30"/>
        </w:object>
      </w:r>
      <w:r w:rsidRPr="004322CF">
        <w:rPr>
          <w:rFonts w:eastAsia="標楷體"/>
          <w:color w:val="000000"/>
        </w:rPr>
        <w:t>躍遷到低能階</w:t>
      </w:r>
      <w:r w:rsidRPr="00AE524C">
        <w:rPr>
          <w:position w:val="-14"/>
        </w:rPr>
        <w:object w:dxaOrig="320" w:dyaOrig="360">
          <v:shape id="_x0000_i1031" type="#_x0000_t75" style="width:16.3pt;height:18.45pt" o:ole="">
            <v:imagedata r:id="rId31" o:title=""/>
          </v:shape>
          <o:OLEObject Type="Embed" ProgID="Equation.DSMT4" ShapeID="_x0000_i1031" DrawAspect="Content" ObjectID="_1450785286" r:id="rId32"/>
        </w:object>
      </w:r>
      <w:r w:rsidRPr="004322CF">
        <w:rPr>
          <w:rFonts w:eastAsia="標楷體"/>
          <w:color w:val="000000"/>
        </w:rPr>
        <w:t>時，</w:t>
      </w:r>
      <w:r w:rsidRPr="004322CF">
        <w:rPr>
          <w:rFonts w:eastAsia="標楷體" w:hint="eastAsia"/>
          <w:color w:val="000000"/>
        </w:rPr>
        <w:t>會</w:t>
      </w:r>
      <w:r w:rsidRPr="004322CF">
        <w:rPr>
          <w:rFonts w:eastAsia="標楷體"/>
          <w:color w:val="000000"/>
        </w:rPr>
        <w:t>輻射出</w:t>
      </w:r>
      <w:r w:rsidRPr="004322CF">
        <w:rPr>
          <w:rFonts w:eastAsia="標楷體" w:hint="eastAsia"/>
          <w:color w:val="000000"/>
        </w:rPr>
        <w:t>連續波長的光譜</w:t>
      </w:r>
      <w:r w:rsidRPr="004322CF">
        <w:rPr>
          <w:rFonts w:eastAsia="標楷體"/>
          <w:color w:val="000000"/>
        </w:rPr>
        <w:t>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 xml:space="preserve">下列有關「光電效應」的敘述，何者正確？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 xml:space="preserve">入射光強度愈大，金屬表面逸出的光電子之動能愈大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>入射光</w:t>
      </w:r>
      <w:r w:rsidRPr="004322CF">
        <w:rPr>
          <w:rFonts w:eastAsia="標楷體" w:hint="eastAsia"/>
          <w:color w:val="000000"/>
        </w:rPr>
        <w:t>波長</w:t>
      </w:r>
      <w:r w:rsidRPr="004322CF">
        <w:rPr>
          <w:rFonts w:eastAsia="標楷體"/>
          <w:color w:val="000000"/>
        </w:rPr>
        <w:t>愈</w:t>
      </w:r>
      <w:r w:rsidRPr="004322CF">
        <w:rPr>
          <w:rFonts w:eastAsia="標楷體" w:hint="eastAsia"/>
          <w:color w:val="000000"/>
        </w:rPr>
        <w:t>長</w:t>
      </w:r>
      <w:r w:rsidRPr="004322CF">
        <w:rPr>
          <w:rFonts w:eastAsia="標楷體"/>
          <w:color w:val="000000"/>
        </w:rPr>
        <w:t xml:space="preserve">，金屬表面逸出的光電子之動能愈大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 xml:space="preserve">入射光的頻率必須大於某一特定頻率才會出現光電子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 xml:space="preserve">金屬板欲產生光電效應，與金屬板的材質無關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 w:hint="eastAsia"/>
          <w:color w:val="000000"/>
        </w:rPr>
        <w:t>光電子是光子</w:t>
      </w:r>
      <w:r w:rsidRPr="004322CF">
        <w:rPr>
          <w:rFonts w:eastAsia="標楷體"/>
          <w:color w:val="000000"/>
        </w:rPr>
        <w:t>。</w:t>
      </w:r>
    </w:p>
    <w:p w:rsidR="0036308A" w:rsidRPr="0036308A" w:rsidRDefault="00C10A6F" w:rsidP="0036308A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已知鈉金屬產生光電子需要的最低能量為</w:t>
      </w:r>
      <w:r w:rsidRPr="004322CF">
        <w:rPr>
          <w:rFonts w:eastAsia="標楷體"/>
          <w:color w:val="000000"/>
        </w:rPr>
        <w:t>2.4</w:t>
      </w:r>
      <w:r w:rsidRPr="004322CF">
        <w:rPr>
          <w:rFonts w:eastAsia="標楷體"/>
          <w:color w:val="000000"/>
        </w:rPr>
        <w:t>電子伏特，若分別使用</w:t>
      </w:r>
      <w:r w:rsidRPr="004322CF">
        <w:rPr>
          <w:rFonts w:eastAsia="標楷體"/>
          <w:color w:val="000000"/>
        </w:rPr>
        <w:t>2</w:t>
      </w:r>
      <w:r w:rsidRPr="004322CF">
        <w:rPr>
          <w:rFonts w:eastAsia="標楷體"/>
          <w:color w:val="000000"/>
        </w:rPr>
        <w:t>電子伏特的光子、</w:t>
      </w:r>
      <w:r w:rsidRPr="004322CF">
        <w:rPr>
          <w:rFonts w:eastAsia="標楷體"/>
          <w:color w:val="000000"/>
        </w:rPr>
        <w:t>4</w:t>
      </w:r>
      <w:r w:rsidRPr="004322CF">
        <w:rPr>
          <w:rFonts w:eastAsia="標楷體"/>
          <w:color w:val="000000"/>
        </w:rPr>
        <w:t xml:space="preserve">電子伏特的光子照射鈉金屬表面時，則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 xml:space="preserve">兩者皆可產生光電子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>只有</w:t>
      </w:r>
      <w:r w:rsidRPr="004322CF">
        <w:rPr>
          <w:rFonts w:eastAsia="標楷體"/>
          <w:color w:val="000000"/>
        </w:rPr>
        <w:t>4</w:t>
      </w:r>
      <w:r w:rsidRPr="004322CF">
        <w:rPr>
          <w:rFonts w:eastAsia="標楷體"/>
          <w:color w:val="000000"/>
        </w:rPr>
        <w:t xml:space="preserve">電子伏特光子可以產生光電子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>一起照射後，</w:t>
      </w:r>
      <w:r w:rsidRPr="004322CF">
        <w:rPr>
          <w:rFonts w:eastAsia="標楷體"/>
          <w:color w:val="000000"/>
        </w:rPr>
        <w:t>4</w:t>
      </w:r>
      <w:r w:rsidRPr="004322CF">
        <w:rPr>
          <w:rFonts w:eastAsia="標楷體"/>
          <w:color w:val="000000"/>
        </w:rPr>
        <w:t>電子伏特的光子會比較快產生光電子，而</w:t>
      </w:r>
      <w:r w:rsidRPr="004322CF">
        <w:rPr>
          <w:rFonts w:eastAsia="標楷體"/>
          <w:color w:val="000000"/>
        </w:rPr>
        <w:t>2</w:t>
      </w:r>
      <w:r w:rsidRPr="004322CF">
        <w:rPr>
          <w:rFonts w:eastAsia="標楷體"/>
          <w:color w:val="000000"/>
        </w:rPr>
        <w:t xml:space="preserve">電子伏特的光子則需要照射一段時間才會產生光電子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>若將光強度提高，</w:t>
      </w:r>
      <w:r w:rsidRPr="004322CF">
        <w:rPr>
          <w:rFonts w:eastAsia="標楷體" w:hint="eastAsia"/>
          <w:color w:val="000000"/>
        </w:rPr>
        <w:t>2</w:t>
      </w:r>
      <w:r w:rsidRPr="004322CF">
        <w:rPr>
          <w:rFonts w:eastAsia="標楷體"/>
          <w:color w:val="000000"/>
        </w:rPr>
        <w:t xml:space="preserve">電子伏特的光子可使產生的光電子數目增多　</w:t>
      </w:r>
      <w:r w:rsidRPr="004322CF">
        <w:rPr>
          <w:rFonts w:eastAsia="標楷體"/>
          <w:color w:val="000000"/>
        </w:rPr>
        <w:t xml:space="preserve">(E) </w:t>
      </w:r>
      <w:r w:rsidRPr="004322CF">
        <w:rPr>
          <w:rFonts w:eastAsia="標楷體"/>
          <w:color w:val="000000"/>
        </w:rPr>
        <w:t>若將光強度提高，</w:t>
      </w:r>
      <w:r w:rsidRPr="004322CF">
        <w:rPr>
          <w:rFonts w:eastAsia="標楷體" w:hint="eastAsia"/>
          <w:color w:val="000000"/>
        </w:rPr>
        <w:t>4</w:t>
      </w:r>
      <w:r w:rsidRPr="004322CF">
        <w:rPr>
          <w:rFonts w:eastAsia="標楷體"/>
          <w:color w:val="000000"/>
        </w:rPr>
        <w:t>電子伏特的光子可使產生的光電子</w:t>
      </w:r>
      <w:r w:rsidRPr="004322CF">
        <w:rPr>
          <w:rFonts w:eastAsia="標楷體" w:hint="eastAsia"/>
          <w:color w:val="000000"/>
        </w:rPr>
        <w:t>動能增加</w:t>
      </w:r>
      <w:r w:rsidRPr="004322CF">
        <w:rPr>
          <w:rFonts w:eastAsia="標楷體"/>
          <w:color w:val="000000"/>
        </w:rPr>
        <w:t>。</w:t>
      </w:r>
    </w:p>
    <w:p w:rsidR="0036308A" w:rsidRPr="00DA0AAE" w:rsidRDefault="0036308A" w:rsidP="00DA0AAE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36308A">
        <w:rPr>
          <w:rFonts w:eastAsia="標楷體"/>
        </w:rPr>
        <w:t>有一波長</w:t>
      </w:r>
      <w:r w:rsidRPr="0036308A">
        <w:rPr>
          <w:rFonts w:eastAsia="標楷體"/>
        </w:rPr>
        <w:t>3100</w:t>
      </w:r>
      <w:r w:rsidRPr="0036308A">
        <w:rPr>
          <w:rFonts w:eastAsia="標楷體"/>
        </w:rPr>
        <w:t>埃之單色光垂直照射在面積為</w:t>
      </w:r>
      <w:r w:rsidRPr="0036308A">
        <w:rPr>
          <w:rFonts w:eastAsia="標楷體"/>
        </w:rPr>
        <w:t>2</w:t>
      </w:r>
      <w:r w:rsidRPr="0036308A">
        <w:rPr>
          <w:rFonts w:eastAsia="標楷體"/>
        </w:rPr>
        <w:t>公尺</w:t>
      </w:r>
      <w:r w:rsidRPr="0036308A">
        <w:rPr>
          <w:rFonts w:eastAsia="標楷體"/>
          <w:position w:val="-4"/>
        </w:rPr>
        <w:object w:dxaOrig="132" w:dyaOrig="288">
          <v:shape id="_x0000_i1032" type="#_x0000_t75" style="width:6.45pt;height:14.55pt" o:ole="">
            <v:imagedata r:id="rId33" o:title=""/>
          </v:shape>
          <o:OLEObject Type="Embed" ProgID="Equation.DSMT4" ShapeID="_x0000_i1032" DrawAspect="Content" ObjectID="_1450785287" r:id="rId34"/>
        </w:object>
      </w:r>
      <w:r w:rsidRPr="0036308A">
        <w:rPr>
          <w:rFonts w:eastAsia="標楷體"/>
        </w:rPr>
        <w:t>的金屬板上，已知光之強度為</w:t>
      </w:r>
      <w:r>
        <w:rPr>
          <w:rFonts w:eastAsia="標楷體" w:hint="eastAsia"/>
        </w:rPr>
        <w:t>2</w:t>
      </w:r>
      <w:r w:rsidRPr="0036308A">
        <w:rPr>
          <w:rFonts w:eastAsia="標楷體"/>
        </w:rPr>
        <w:t>00</w:t>
      </w:r>
      <w:r w:rsidRPr="0036308A">
        <w:rPr>
          <w:rFonts w:eastAsia="標楷體"/>
        </w:rPr>
        <w:t>焦耳</w:t>
      </w:r>
      <w:r w:rsidRPr="0036308A">
        <w:rPr>
          <w:rFonts w:eastAsia="標楷體"/>
        </w:rPr>
        <w:t>/</w:t>
      </w:r>
      <w:r w:rsidRPr="0036308A">
        <w:rPr>
          <w:rFonts w:eastAsia="標楷體"/>
        </w:rPr>
        <w:t>公尺</w:t>
      </w:r>
      <w:r w:rsidRPr="0036308A">
        <w:rPr>
          <w:rFonts w:eastAsia="標楷體"/>
          <w:vertAlign w:val="superscript"/>
        </w:rPr>
        <w:t>2</w:t>
      </w:r>
      <w:r w:rsidRPr="0036308A">
        <w:rPr>
          <w:rFonts w:eastAsia="標楷體"/>
        </w:rPr>
        <w:t xml:space="preserve">．秒，且每個光子可以打出一個光電子，則金屬板所能形成的光電流約為多少安培？　</w:t>
      </w:r>
      <w:r w:rsidRPr="0036308A">
        <w:rPr>
          <w:rFonts w:eastAsia="標楷體"/>
        </w:rPr>
        <w:t>(</w:t>
      </w:r>
      <w:r w:rsidRPr="0036308A">
        <w:rPr>
          <w:rFonts w:eastAsia="標楷體"/>
        </w:rPr>
        <w:t>普朗克常數</w:t>
      </w:r>
      <w:r w:rsidRPr="0036308A">
        <w:rPr>
          <w:rFonts w:eastAsia="標楷體"/>
        </w:rPr>
        <w:t>h=6.6</w:t>
      </w:r>
      <w:r>
        <w:rPr>
          <w:rFonts w:eastAsia="標楷體" w:hint="eastAsia"/>
        </w:rPr>
        <w:t>3</w:t>
      </w:r>
      <w:r w:rsidRPr="0036308A">
        <w:rPr>
          <w:rFonts w:eastAsia="標楷體"/>
        </w:rPr>
        <w:t>×10</w:t>
      </w:r>
      <w:r w:rsidRPr="0036308A">
        <w:rPr>
          <w:rFonts w:eastAsia="標楷體"/>
          <w:vertAlign w:val="superscript"/>
        </w:rPr>
        <w:t>-34</w:t>
      </w:r>
      <w:r w:rsidRPr="0036308A">
        <w:rPr>
          <w:rFonts w:eastAsia="標楷體"/>
        </w:rPr>
        <w:t xml:space="preserve">Js) </w:t>
      </w:r>
      <w:r>
        <w:rPr>
          <w:rFonts w:eastAsia="標楷體" w:hint="eastAsia"/>
        </w:rPr>
        <w:t xml:space="preserve"> </w:t>
      </w:r>
      <w:r w:rsidRPr="0036308A">
        <w:rPr>
          <w:rFonts w:eastAsia="標楷體"/>
        </w:rPr>
        <w:t>(A)0.</w:t>
      </w:r>
      <w:r>
        <w:rPr>
          <w:rFonts w:eastAsia="標楷體" w:hint="eastAsia"/>
        </w:rPr>
        <w:t>1</w:t>
      </w:r>
      <w:r w:rsidRPr="0036308A">
        <w:rPr>
          <w:rFonts w:eastAsia="標楷體"/>
        </w:rPr>
        <w:t xml:space="preserve">　</w:t>
      </w:r>
      <w:r w:rsidRPr="0036308A">
        <w:rPr>
          <w:rFonts w:eastAsia="標楷體"/>
        </w:rPr>
        <w:t>(B)</w:t>
      </w:r>
      <w:r>
        <w:rPr>
          <w:rFonts w:eastAsia="標楷體" w:hint="eastAsia"/>
        </w:rPr>
        <w:t>1</w:t>
      </w:r>
      <w:r w:rsidRPr="0036308A">
        <w:rPr>
          <w:rFonts w:eastAsia="標楷體"/>
        </w:rPr>
        <w:t xml:space="preserve">　</w:t>
      </w:r>
      <w:r w:rsidRPr="0036308A">
        <w:rPr>
          <w:rFonts w:eastAsia="標楷體"/>
        </w:rPr>
        <w:t>(C)</w:t>
      </w:r>
      <w:r>
        <w:rPr>
          <w:rFonts w:eastAsia="標楷體" w:hint="eastAsia"/>
        </w:rPr>
        <w:t>10</w:t>
      </w:r>
      <w:r w:rsidRPr="0036308A">
        <w:rPr>
          <w:rFonts w:eastAsia="標楷體"/>
        </w:rPr>
        <w:t xml:space="preserve">　</w:t>
      </w:r>
      <w:r w:rsidRPr="0036308A">
        <w:rPr>
          <w:rFonts w:eastAsia="標楷體"/>
        </w:rPr>
        <w:t>(D)</w:t>
      </w:r>
      <w:r>
        <w:rPr>
          <w:rFonts w:eastAsia="標楷體" w:hint="eastAsia"/>
        </w:rPr>
        <w:t>100</w:t>
      </w:r>
      <w:r w:rsidRPr="0036308A">
        <w:rPr>
          <w:rFonts w:eastAsia="標楷體"/>
        </w:rPr>
        <w:t xml:space="preserve">　</w:t>
      </w:r>
      <w:r w:rsidRPr="0036308A">
        <w:rPr>
          <w:rFonts w:eastAsia="標楷體"/>
        </w:rPr>
        <w:t>(E)</w:t>
      </w:r>
      <w:r>
        <w:rPr>
          <w:rFonts w:eastAsia="標楷體" w:hint="eastAsia"/>
        </w:rPr>
        <w:t>10</w:t>
      </w:r>
      <w:r w:rsidRPr="0036308A">
        <w:rPr>
          <w:rFonts w:eastAsia="標楷體"/>
        </w:rPr>
        <w:t>00</w:t>
      </w:r>
      <w:r w:rsidRPr="0036308A">
        <w:rPr>
          <w:rFonts w:eastAsia="標楷體"/>
        </w:rPr>
        <w:t>。</w:t>
      </w:r>
    </w:p>
    <w:p w:rsidR="004322CF" w:rsidRPr="00DA0AAE" w:rsidRDefault="004069CD" w:rsidP="00DA0AAE">
      <w:pPr>
        <w:pStyle w:val="ad"/>
        <w:numPr>
          <w:ilvl w:val="0"/>
          <w:numId w:val="8"/>
        </w:numPr>
        <w:ind w:leftChars="0"/>
        <w:rPr>
          <w:rFonts w:ascii="標楷體" w:eastAsia="標楷體" w:hAnsi="標楷體"/>
          <w:b/>
          <w:color w:val="000000"/>
        </w:rPr>
      </w:pPr>
      <w:r w:rsidRPr="004322CF">
        <w:rPr>
          <w:rFonts w:ascii="標楷體" w:eastAsia="標楷體" w:hAnsi="標楷體" w:hint="eastAsia"/>
          <w:b/>
          <w:color w:val="000000"/>
        </w:rPr>
        <w:lastRenderedPageBreak/>
        <w:t>多選題</w:t>
      </w:r>
      <w:r w:rsidR="00C342ED" w:rsidRPr="004322CF">
        <w:rPr>
          <w:rFonts w:ascii="標楷體" w:eastAsia="標楷體" w:hAnsi="標楷體" w:hint="eastAsia"/>
          <w:b/>
          <w:color w:val="000000"/>
        </w:rPr>
        <w:t xml:space="preserve"> (</w:t>
      </w:r>
      <w:r w:rsidR="00F91945">
        <w:rPr>
          <w:rFonts w:ascii="標楷體" w:eastAsia="標楷體" w:hAnsi="標楷體" w:hint="eastAsia"/>
          <w:b/>
          <w:color w:val="000000"/>
        </w:rPr>
        <w:t>8</w:t>
      </w:r>
      <w:r w:rsidRPr="004322CF">
        <w:rPr>
          <w:rFonts w:ascii="標楷體" w:eastAsia="標楷體" w:hAnsi="標楷體" w:hint="eastAsia"/>
          <w:b/>
          <w:color w:val="000000"/>
        </w:rPr>
        <w:t>題</w:t>
      </w:r>
      <w:r w:rsidR="00E7120D" w:rsidRPr="004322CF">
        <w:rPr>
          <w:rFonts w:ascii="標楷體" w:eastAsia="標楷體" w:hAnsi="標楷體" w:hint="eastAsia"/>
          <w:b/>
          <w:color w:val="000000"/>
        </w:rPr>
        <w:t>，</w:t>
      </w:r>
      <w:r w:rsidRPr="004322CF">
        <w:rPr>
          <w:rFonts w:ascii="標楷體" w:eastAsia="標楷體" w:hAnsi="標楷體" w:hint="eastAsia"/>
          <w:b/>
          <w:color w:val="000000"/>
        </w:rPr>
        <w:t>每題</w:t>
      </w:r>
      <w:r w:rsidR="00F91945">
        <w:rPr>
          <w:rFonts w:ascii="標楷體" w:eastAsia="標楷體" w:hAnsi="標楷體" w:hint="eastAsia"/>
          <w:b/>
          <w:color w:val="000000"/>
        </w:rPr>
        <w:t>5</w:t>
      </w:r>
      <w:r w:rsidRPr="004322CF">
        <w:rPr>
          <w:rFonts w:ascii="標楷體" w:eastAsia="標楷體" w:hAnsi="標楷體" w:hint="eastAsia"/>
          <w:b/>
          <w:color w:val="000000"/>
        </w:rPr>
        <w:t>分</w:t>
      </w:r>
      <w:r w:rsidR="00E7120D" w:rsidRPr="004322CF">
        <w:rPr>
          <w:rFonts w:ascii="標楷體" w:eastAsia="標楷體" w:hAnsi="標楷體" w:hint="eastAsia"/>
          <w:b/>
          <w:color w:val="000000"/>
        </w:rPr>
        <w:t>，</w:t>
      </w:r>
      <w:r w:rsidRPr="004322CF">
        <w:rPr>
          <w:rFonts w:ascii="標楷體" w:eastAsia="標楷體" w:hAnsi="標楷體" w:hint="eastAsia"/>
          <w:b/>
          <w:color w:val="000000"/>
        </w:rPr>
        <w:t>共</w:t>
      </w:r>
      <w:r w:rsidR="00527D2A" w:rsidRPr="004322CF">
        <w:rPr>
          <w:rFonts w:ascii="標楷體" w:eastAsia="標楷體" w:hAnsi="標楷體" w:hint="eastAsia"/>
          <w:b/>
          <w:color w:val="000000"/>
        </w:rPr>
        <w:t>4</w:t>
      </w:r>
      <w:r w:rsidRPr="004322CF">
        <w:rPr>
          <w:rFonts w:ascii="標楷體" w:eastAsia="標楷體" w:hAnsi="標楷體" w:hint="eastAsia"/>
          <w:b/>
          <w:color w:val="000000"/>
        </w:rPr>
        <w:t>0分</w:t>
      </w:r>
      <w:r w:rsidR="00E7120D" w:rsidRPr="004322CF">
        <w:rPr>
          <w:rFonts w:ascii="標楷體" w:eastAsia="標楷體" w:hAnsi="標楷體" w:hint="eastAsia"/>
          <w:b/>
          <w:color w:val="000000"/>
        </w:rPr>
        <w:t>；答錯每個選項倒扣題分的1/</w:t>
      </w:r>
      <w:r w:rsidR="00F91945">
        <w:rPr>
          <w:rFonts w:ascii="標楷體" w:eastAsia="標楷體" w:hAnsi="標楷體" w:hint="eastAsia"/>
          <w:b/>
          <w:color w:val="000000"/>
        </w:rPr>
        <w:t>5</w:t>
      </w:r>
      <w:r w:rsidRPr="004322CF">
        <w:rPr>
          <w:rFonts w:ascii="標楷體" w:eastAsia="標楷體" w:hAnsi="標楷體" w:hint="eastAsia"/>
          <w:b/>
          <w:color w:val="000000"/>
        </w:rPr>
        <w:t>)</w:t>
      </w:r>
    </w:p>
    <w:p w:rsidR="006500FB" w:rsidRPr="004322CF" w:rsidRDefault="006500FB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 xml:space="preserve">下列有關湯姆森陰極射線實驗的敘述，何者正確？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 w:hint="eastAsia"/>
          <w:color w:val="000000"/>
        </w:rPr>
        <w:t xml:space="preserve">陰極射線具有粒子性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 w:hint="eastAsia"/>
          <w:color w:val="000000"/>
        </w:rPr>
        <w:t xml:space="preserve">陰極射線帶有負電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 w:hint="eastAsia"/>
          <w:color w:val="000000"/>
        </w:rPr>
        <w:t xml:space="preserve">陰極射線不能用磁場使其偏向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 w:hint="eastAsia"/>
          <w:color w:val="000000"/>
        </w:rPr>
        <w:t>陰極射線</w:t>
      </w:r>
      <w:r w:rsidR="009E6A63">
        <w:rPr>
          <w:rFonts w:eastAsia="標楷體" w:hint="eastAsia"/>
          <w:color w:val="000000"/>
        </w:rPr>
        <w:t>以光速行進</w:t>
      </w:r>
      <w:r w:rsidRPr="004322CF">
        <w:rPr>
          <w:rFonts w:eastAsia="標楷體" w:hint="eastAsia"/>
          <w:color w:val="000000"/>
        </w:rPr>
        <w:t xml:space="preserve">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 w:hint="eastAsia"/>
          <w:color w:val="000000"/>
        </w:rPr>
        <w:t>此實驗可計算出電子電量。</w:t>
      </w:r>
    </w:p>
    <w:p w:rsidR="004322CF" w:rsidRPr="004322CF" w:rsidRDefault="004322C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 xml:space="preserve">拉塞福散射實驗可解釋下列何者？　</w:t>
      </w:r>
      <w:r>
        <w:rPr>
          <w:rFonts w:eastAsia="標楷體"/>
          <w:color w:val="000000"/>
        </w:rPr>
        <w:t>(A)</w:t>
      </w:r>
      <w:r>
        <w:rPr>
          <w:rFonts w:eastAsia="標楷體" w:hint="eastAsia"/>
          <w:color w:val="000000"/>
        </w:rPr>
        <w:t xml:space="preserve">原子核帶正電　</w:t>
      </w:r>
      <w:r>
        <w:rPr>
          <w:rFonts w:eastAsia="標楷體"/>
          <w:color w:val="000000"/>
        </w:rPr>
        <w:t>(B)</w:t>
      </w:r>
      <w:r>
        <w:rPr>
          <w:rFonts w:eastAsia="標楷體" w:hint="eastAsia"/>
          <w:color w:val="000000"/>
        </w:rPr>
        <w:t xml:space="preserve">電子帶負電　</w:t>
      </w:r>
      <w:r>
        <w:rPr>
          <w:rFonts w:eastAsia="標楷體"/>
          <w:color w:val="000000"/>
        </w:rPr>
        <w:t>(C)</w:t>
      </w:r>
      <w:r>
        <w:rPr>
          <w:rFonts w:eastAsia="標楷體" w:hint="eastAsia"/>
          <w:color w:val="000000"/>
        </w:rPr>
        <w:t xml:space="preserve">原子質量主要集中在原子核　</w:t>
      </w:r>
      <w:r>
        <w:rPr>
          <w:rFonts w:eastAsia="標楷體"/>
          <w:color w:val="000000"/>
        </w:rPr>
        <w:t>(D)</w:t>
      </w:r>
      <w:r>
        <w:rPr>
          <w:rFonts w:eastAsia="標楷體" w:hint="eastAsia"/>
          <w:color w:val="000000"/>
        </w:rPr>
        <w:t xml:space="preserve">原子核內有質子與中子　</w:t>
      </w:r>
      <w:r>
        <w:rPr>
          <w:rFonts w:eastAsia="標楷體"/>
          <w:color w:val="000000"/>
        </w:rPr>
        <w:t>(E)</w:t>
      </w:r>
      <w:r>
        <w:rPr>
          <w:rFonts w:eastAsia="標楷體" w:hint="eastAsia"/>
          <w:color w:val="000000"/>
        </w:rPr>
        <w:t>原子內質子數等於電子數。</w:t>
      </w:r>
    </w:p>
    <w:p w:rsidR="006500FB" w:rsidRPr="004322CF" w:rsidRDefault="006500FB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vanish/>
          <w:color w:val="008000"/>
        </w:rPr>
        <w:t>【龍騰自命題】</w:t>
      </w:r>
      <w:r w:rsidR="004322CF">
        <w:rPr>
          <w:rFonts w:eastAsia="標楷體" w:hint="eastAsia"/>
          <w:color w:val="000000"/>
        </w:rPr>
        <w:t>下列有關</w:t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/>
          <w:i/>
          <w:iCs/>
          <w:color w:val="000000"/>
        </w:rPr>
        <w:sym w:font="Symbol" w:char="F061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>、</w:t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/>
          <w:i/>
          <w:iCs/>
          <w:color w:val="000000"/>
        </w:rPr>
        <w:sym w:font="Symbol" w:char="F062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>、</w:t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/>
          <w:i/>
          <w:iCs/>
          <w:color w:val="000000"/>
        </w:rPr>
        <w:sym w:font="Symbol" w:char="F067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 xml:space="preserve">射線的敘述，哪幾項正確？　</w:t>
      </w:r>
      <w:r w:rsidR="004322CF">
        <w:rPr>
          <w:rFonts w:eastAsia="標楷體"/>
          <w:color w:val="000000"/>
        </w:rPr>
        <w:t xml:space="preserve">(A) </w:t>
      </w:r>
      <w:r w:rsidR="004322CF">
        <w:rPr>
          <w:rFonts w:eastAsia="標楷體"/>
          <w:i/>
          <w:iCs/>
          <w:color w:val="000000"/>
        </w:rPr>
        <w:sym w:font="Symbol" w:char="F061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 xml:space="preserve">射線是氦原子　</w:t>
      </w:r>
      <w:r w:rsidR="004322CF">
        <w:rPr>
          <w:rFonts w:eastAsia="標楷體"/>
          <w:color w:val="000000"/>
        </w:rPr>
        <w:t xml:space="preserve">(B) </w:t>
      </w:r>
      <w:r w:rsidR="004322CF">
        <w:rPr>
          <w:rFonts w:eastAsia="標楷體"/>
          <w:i/>
          <w:iCs/>
          <w:color w:val="000000"/>
        </w:rPr>
        <w:sym w:font="Symbol" w:char="F067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 xml:space="preserve">射線的穿透性最強　</w:t>
      </w:r>
      <w:r w:rsidR="004322CF">
        <w:rPr>
          <w:rFonts w:eastAsia="標楷體"/>
          <w:color w:val="000000"/>
        </w:rPr>
        <w:t xml:space="preserve">(C) </w:t>
      </w:r>
      <w:r w:rsidR="004322CF">
        <w:rPr>
          <w:rFonts w:eastAsia="標楷體"/>
          <w:i/>
          <w:color w:val="000000"/>
        </w:rPr>
        <w:t>β</w:t>
      </w:r>
      <w:r w:rsidR="004322CF">
        <w:rPr>
          <w:rFonts w:eastAsia="標楷體" w:hint="eastAsia"/>
          <w:color w:val="000000"/>
        </w:rPr>
        <w:t xml:space="preserve">射線在磁場中會偏向　</w:t>
      </w:r>
      <w:r w:rsidR="004322CF">
        <w:rPr>
          <w:rFonts w:eastAsia="標楷體"/>
          <w:color w:val="000000"/>
        </w:rPr>
        <w:t xml:space="preserve">(D) </w:t>
      </w:r>
      <w:r w:rsidR="004322CF">
        <w:rPr>
          <w:rFonts w:eastAsia="標楷體"/>
          <w:i/>
          <w:iCs/>
          <w:color w:val="000000"/>
        </w:rPr>
        <w:sym w:font="Symbol" w:char="F067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 xml:space="preserve">射線的運動會受到電力的影響　</w:t>
      </w:r>
      <w:r w:rsidR="004322CF">
        <w:rPr>
          <w:rFonts w:eastAsia="標楷體"/>
          <w:color w:val="000000"/>
        </w:rPr>
        <w:t>(E)</w:t>
      </w:r>
      <w:r w:rsidR="004322CF">
        <w:rPr>
          <w:rFonts w:eastAsia="標楷體" w:hint="eastAsia"/>
          <w:color w:val="000000"/>
        </w:rPr>
        <w:t>速度</w:t>
      </w:r>
      <w:r w:rsidR="004322CF">
        <w:rPr>
          <w:rFonts w:eastAsia="標楷體"/>
          <w:i/>
          <w:iCs/>
          <w:color w:val="000000"/>
        </w:rPr>
        <w:sym w:font="Symbol" w:char="F061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ascii="標楷體" w:eastAsia="標楷體" w:hAnsi="標楷體" w:hint="eastAsia"/>
          <w:color w:val="000000"/>
        </w:rPr>
        <w:t>&lt;</w:t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/>
          <w:i/>
          <w:iCs/>
          <w:color w:val="000000"/>
        </w:rPr>
        <w:sym w:font="Symbol" w:char="F062"/>
      </w:r>
      <w:r w:rsidR="004322CF">
        <w:rPr>
          <w:rFonts w:eastAsia="標楷體"/>
          <w:color w:val="000000"/>
        </w:rPr>
        <w:t xml:space="preserve"> </w:t>
      </w:r>
      <w:r w:rsidR="004322CF">
        <w:rPr>
          <w:rFonts w:eastAsia="標楷體" w:hint="eastAsia"/>
          <w:color w:val="000000"/>
        </w:rPr>
        <w:t>＝</w:t>
      </w:r>
      <w:r w:rsidR="004322CF">
        <w:rPr>
          <w:rFonts w:eastAsia="標楷體"/>
          <w:i/>
          <w:iCs/>
          <w:color w:val="000000"/>
        </w:rPr>
        <w:sym w:font="Symbol" w:char="F067"/>
      </w:r>
      <w:r w:rsidR="004322CF">
        <w:rPr>
          <w:rFonts w:eastAsia="標楷體" w:hint="eastAsia"/>
          <w:color w:val="000000"/>
        </w:rPr>
        <w:t>。</w:t>
      </w:r>
    </w:p>
    <w:p w:rsidR="004322CF" w:rsidRPr="004322CF" w:rsidRDefault="004322C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當以</w:t>
      </w:r>
      <w:r>
        <w:rPr>
          <w:rFonts w:eastAsia="標楷體"/>
          <w:i/>
          <w:color w:val="000000"/>
        </w:rPr>
        <w:t>m</w:t>
      </w:r>
      <w:r>
        <w:rPr>
          <w:rFonts w:eastAsia="標楷體"/>
          <w:i/>
          <w:color w:val="000000"/>
          <w:vertAlign w:val="subscript"/>
        </w:rPr>
        <w:t>p</w:t>
      </w:r>
      <w:r>
        <w:rPr>
          <w:rFonts w:eastAsia="標楷體" w:hint="eastAsia"/>
          <w:color w:val="000000"/>
        </w:rPr>
        <w:t>與</w:t>
      </w:r>
      <w:r>
        <w:rPr>
          <w:rFonts w:eastAsia="標楷體"/>
          <w:i/>
          <w:color w:val="000000"/>
        </w:rPr>
        <w:t>m</w:t>
      </w:r>
      <w:r>
        <w:rPr>
          <w:rFonts w:eastAsia="標楷體"/>
          <w:i/>
          <w:color w:val="000000"/>
          <w:vertAlign w:val="subscript"/>
        </w:rPr>
        <w:t>n</w:t>
      </w:r>
      <w:r>
        <w:rPr>
          <w:rFonts w:eastAsia="標楷體" w:hint="eastAsia"/>
          <w:color w:val="000000"/>
        </w:rPr>
        <w:t>分別代表質子與中子的質量時，一個由</w:t>
      </w:r>
      <w:r>
        <w:rPr>
          <w:rFonts w:eastAsia="標楷體"/>
          <w:i/>
          <w:color w:val="000000"/>
        </w:rPr>
        <w:t>Z</w:t>
      </w:r>
      <w:r>
        <w:rPr>
          <w:rFonts w:eastAsia="標楷體" w:hint="eastAsia"/>
          <w:color w:val="000000"/>
        </w:rPr>
        <w:t>個質子與</w:t>
      </w:r>
      <w:r>
        <w:rPr>
          <w:rFonts w:eastAsia="標楷體"/>
          <w:i/>
          <w:color w:val="000000"/>
        </w:rPr>
        <w:t>N</w:t>
      </w:r>
      <w:r>
        <w:rPr>
          <w:rFonts w:eastAsia="標楷體" w:hint="eastAsia"/>
          <w:color w:val="000000"/>
        </w:rPr>
        <w:t>個中子組成的穩定原子核，其質量</w:t>
      </w:r>
      <w:r>
        <w:rPr>
          <w:rFonts w:eastAsia="標楷體"/>
          <w:i/>
          <w:color w:val="000000"/>
        </w:rPr>
        <w:t>M</w:t>
      </w:r>
      <w:r>
        <w:rPr>
          <w:rFonts w:eastAsia="標楷體" w:hint="eastAsia"/>
          <w:color w:val="000000"/>
        </w:rPr>
        <w:t>與質量數</w:t>
      </w:r>
      <w:r>
        <w:rPr>
          <w:rFonts w:eastAsia="標楷體"/>
          <w:i/>
          <w:color w:val="000000"/>
        </w:rPr>
        <w:t>A</w:t>
      </w:r>
      <w:r>
        <w:rPr>
          <w:rFonts w:eastAsia="標楷體" w:hint="eastAsia"/>
          <w:color w:val="000000"/>
        </w:rPr>
        <w:t>＝</w:t>
      </w:r>
      <w:r>
        <w:rPr>
          <w:rFonts w:eastAsia="標楷體"/>
          <w:i/>
          <w:color w:val="000000"/>
        </w:rPr>
        <w:t>Z</w:t>
      </w:r>
      <w:r>
        <w:rPr>
          <w:rFonts w:eastAsia="標楷體" w:hint="eastAsia"/>
          <w:color w:val="000000"/>
        </w:rPr>
        <w:t>＋</w:t>
      </w:r>
      <w:r>
        <w:rPr>
          <w:rFonts w:eastAsia="標楷體"/>
          <w:i/>
          <w:color w:val="000000"/>
        </w:rPr>
        <w:t>N</w:t>
      </w:r>
      <w:r>
        <w:rPr>
          <w:rFonts w:eastAsia="標楷體" w:hint="eastAsia"/>
          <w:color w:val="000000"/>
        </w:rPr>
        <w:t>的關係，可表示為</w:t>
      </w:r>
      <w:r>
        <w:rPr>
          <w:rFonts w:eastAsia="標楷體"/>
          <w:i/>
          <w:color w:val="000000"/>
        </w:rPr>
        <w:t>M</w:t>
      </w:r>
      <w:r>
        <w:rPr>
          <w:rFonts w:eastAsia="標楷體" w:hint="eastAsia"/>
          <w:color w:val="000000"/>
        </w:rPr>
        <w:t>＝</w:t>
      </w:r>
      <w:r>
        <w:rPr>
          <w:rFonts w:eastAsia="標楷體"/>
          <w:i/>
          <w:color w:val="000000"/>
        </w:rPr>
        <w:t>Zm</w:t>
      </w:r>
      <w:r>
        <w:rPr>
          <w:rFonts w:eastAsia="標楷體"/>
          <w:i/>
          <w:color w:val="000000"/>
          <w:vertAlign w:val="subscript"/>
        </w:rPr>
        <w:t>p</w:t>
      </w:r>
      <w:r>
        <w:rPr>
          <w:rFonts w:eastAsia="標楷體" w:hint="eastAsia"/>
          <w:color w:val="000000"/>
        </w:rPr>
        <w:t>＋</w:t>
      </w:r>
      <w:r>
        <w:rPr>
          <w:rFonts w:eastAsia="標楷體"/>
          <w:i/>
          <w:color w:val="000000"/>
        </w:rPr>
        <w:t>Nm</w:t>
      </w:r>
      <w:r>
        <w:rPr>
          <w:rFonts w:eastAsia="標楷體"/>
          <w:i/>
          <w:color w:val="000000"/>
          <w:vertAlign w:val="subscript"/>
        </w:rPr>
        <w:t>n</w:t>
      </w:r>
      <w:r>
        <w:rPr>
          <w:rFonts w:eastAsia="標楷體" w:hint="eastAsia"/>
          <w:color w:val="000000"/>
        </w:rPr>
        <w:t>－</w:t>
      </w:r>
      <w:r>
        <w:rPr>
          <w:rFonts w:eastAsia="標楷體"/>
          <w:i/>
          <w:color w:val="000000"/>
        </w:rPr>
        <w:t>AE</w:t>
      </w:r>
      <w:r>
        <w:rPr>
          <w:rFonts w:eastAsia="標楷體"/>
          <w:color w:val="000000"/>
        </w:rPr>
        <w:t>/</w:t>
      </w:r>
      <w:r>
        <w:rPr>
          <w:rFonts w:eastAsia="標楷體"/>
          <w:i/>
          <w:color w:val="000000"/>
        </w:rPr>
        <w:t>c</w:t>
      </w:r>
      <w:r>
        <w:rPr>
          <w:rFonts w:eastAsia="標楷體"/>
          <w:color w:val="000000"/>
          <w:vertAlign w:val="superscript"/>
        </w:rPr>
        <w:t>2</w:t>
      </w:r>
      <w:r>
        <w:rPr>
          <w:rFonts w:eastAsia="標楷體" w:hint="eastAsia"/>
          <w:color w:val="000000"/>
        </w:rPr>
        <w:t>（</w:t>
      </w:r>
      <w:r>
        <w:rPr>
          <w:rFonts w:eastAsia="標楷體"/>
          <w:i/>
          <w:color w:val="000000"/>
        </w:rPr>
        <w:t>c</w:t>
      </w:r>
      <w:r>
        <w:rPr>
          <w:rFonts w:eastAsia="標楷體" w:hint="eastAsia"/>
          <w:color w:val="000000"/>
        </w:rPr>
        <w:t>代表光速）。若</w:t>
      </w:r>
      <w:r>
        <w:rPr>
          <w:rFonts w:eastAsia="標楷體"/>
          <w:i/>
          <w:color w:val="000000"/>
        </w:rPr>
        <w:t>E</w:t>
      </w:r>
      <w:r>
        <w:rPr>
          <w:rFonts w:eastAsia="標楷體" w:hint="eastAsia"/>
          <w:color w:val="000000"/>
        </w:rPr>
        <w:t>隨</w:t>
      </w:r>
      <w:r>
        <w:rPr>
          <w:rFonts w:eastAsia="標楷體"/>
          <w:i/>
          <w:color w:val="000000"/>
        </w:rPr>
        <w:t>A</w:t>
      </w:r>
      <w:r>
        <w:rPr>
          <w:rFonts w:eastAsia="標楷體" w:hint="eastAsia"/>
          <w:color w:val="000000"/>
        </w:rPr>
        <w:t xml:space="preserve">的變化如附圖所示，則下列敘述，何者正確？　</w:t>
      </w:r>
      <w:r>
        <w:rPr>
          <w:rFonts w:eastAsia="標楷體"/>
          <w:color w:val="000000"/>
        </w:rPr>
        <w:t>(A)</w:t>
      </w:r>
      <w:r>
        <w:rPr>
          <w:rFonts w:eastAsia="標楷體" w:hint="eastAsia"/>
          <w:color w:val="000000"/>
        </w:rPr>
        <w:t>穩定原子核的</w:t>
      </w:r>
      <w:r>
        <w:rPr>
          <w:rFonts w:eastAsia="標楷體"/>
          <w:i/>
          <w:color w:val="000000"/>
        </w:rPr>
        <w:t>Z</w:t>
      </w:r>
      <w:r>
        <w:rPr>
          <w:rFonts w:eastAsia="標楷體" w:hint="eastAsia"/>
          <w:color w:val="000000"/>
        </w:rPr>
        <w:t>與</w:t>
      </w:r>
      <w:r>
        <w:rPr>
          <w:rFonts w:eastAsia="標楷體"/>
          <w:i/>
          <w:color w:val="000000"/>
        </w:rPr>
        <w:t>N</w:t>
      </w:r>
      <w:r>
        <w:rPr>
          <w:rFonts w:eastAsia="標楷體" w:hint="eastAsia"/>
          <w:color w:val="000000"/>
        </w:rPr>
        <w:t xml:space="preserve">必須相等　</w:t>
      </w:r>
      <w:r>
        <w:rPr>
          <w:rFonts w:eastAsia="標楷體"/>
          <w:color w:val="000000"/>
        </w:rPr>
        <w:t>(B)</w:t>
      </w:r>
      <w:r>
        <w:rPr>
          <w:rFonts w:eastAsia="標楷體" w:hint="eastAsia"/>
          <w:color w:val="000000"/>
        </w:rPr>
        <w:t xml:space="preserve">穩定原子核的質量，必小於其所含質子與中子的質量總和　</w:t>
      </w:r>
      <w:r>
        <w:rPr>
          <w:rFonts w:eastAsia="標楷體"/>
          <w:color w:val="000000"/>
        </w:rPr>
        <w:t>(C)</w:t>
      </w:r>
      <w:r>
        <w:rPr>
          <w:rFonts w:eastAsia="標楷體" w:hint="eastAsia"/>
          <w:color w:val="000000"/>
        </w:rPr>
        <w:t>兩個</w:t>
      </w:r>
      <w:r>
        <w:rPr>
          <w:rFonts w:eastAsia="標楷體"/>
          <w:color w:val="000000"/>
          <w:position w:val="-10"/>
        </w:rPr>
        <w:object w:dxaOrig="225" w:dyaOrig="360">
          <v:shape id="_x0000_i1033" type="#_x0000_t75" style="width:11.15pt;height:18.45pt" o:ole="" fillcolor="window">
            <v:imagedata r:id="rId35" o:title=""/>
          </v:shape>
          <o:OLEObject Type="Embed" ProgID="Equation.DSMT4" ShapeID="_x0000_i1033" DrawAspect="Content" ObjectID="_1450785288" r:id="rId36"/>
        </w:object>
      </w:r>
      <w:r>
        <w:rPr>
          <w:rFonts w:eastAsia="標楷體"/>
          <w:color w:val="000000"/>
        </w:rPr>
        <w:t>Fe</w:t>
      </w:r>
      <w:r>
        <w:rPr>
          <w:rFonts w:eastAsia="標楷體" w:hint="eastAsia"/>
          <w:color w:val="000000"/>
        </w:rPr>
        <w:t xml:space="preserve">原子核融合為一個原子核時，質量會減少而轉變成能量　</w:t>
      </w:r>
      <w:r>
        <w:rPr>
          <w:rFonts w:eastAsia="標楷體"/>
          <w:color w:val="000000"/>
        </w:rPr>
        <w:t>(D)</w:t>
      </w:r>
      <w:r>
        <w:rPr>
          <w:rFonts w:eastAsia="標楷體" w:hint="eastAsia"/>
          <w:color w:val="000000"/>
        </w:rPr>
        <w:t>兩個</w:t>
      </w:r>
      <w:r>
        <w:rPr>
          <w:rFonts w:eastAsia="標楷體"/>
          <w:color w:val="000000"/>
          <w:position w:val="-10"/>
        </w:rPr>
        <w:object w:dxaOrig="165" w:dyaOrig="360">
          <v:shape id="_x0000_i1034" type="#_x0000_t75" style="width:8.55pt;height:18.45pt" o:ole="" fillcolor="window">
            <v:imagedata r:id="rId37" o:title=""/>
          </v:shape>
          <o:OLEObject Type="Embed" ProgID="Equation.DSMT4" ShapeID="_x0000_i1034" DrawAspect="Content" ObjectID="_1450785289" r:id="rId38"/>
        </w:object>
      </w:r>
      <w:r>
        <w:rPr>
          <w:rFonts w:eastAsia="標楷體"/>
          <w:color w:val="000000"/>
        </w:rPr>
        <w:t>H</w:t>
      </w:r>
      <w:r>
        <w:rPr>
          <w:rFonts w:eastAsia="標楷體" w:hint="eastAsia"/>
          <w:color w:val="000000"/>
        </w:rPr>
        <w:t>原子核融合為一個原子核時，質量會減少而轉變成能量</w:t>
      </w:r>
      <w:r w:rsidR="00FB5006">
        <w:rPr>
          <w:rFonts w:eastAsia="標楷體"/>
          <w:color w:val="000000"/>
        </w:rPr>
        <w:t>(</w:t>
      </w:r>
      <w:r w:rsidR="00FB5006">
        <w:rPr>
          <w:rFonts w:eastAsia="標楷體" w:hint="eastAsia"/>
          <w:color w:val="000000"/>
        </w:rPr>
        <w:t>E</w:t>
      </w:r>
      <w:r w:rsidR="00FB5006">
        <w:rPr>
          <w:rFonts w:eastAsia="標楷體"/>
          <w:color w:val="000000"/>
        </w:rPr>
        <w:t>)</w:t>
      </w:r>
      <w:r w:rsidR="00FB5006">
        <w:rPr>
          <w:rFonts w:eastAsia="標楷體" w:hint="eastAsia"/>
          <w:color w:val="000000"/>
        </w:rPr>
        <w:t>一個</w:t>
      </w:r>
      <m:oMath>
        <m:sPre>
          <m:sPrePr>
            <m:ctrlPr>
              <w:rPr>
                <w:rFonts w:ascii="Cambria Math" w:eastAsia="標楷體" w:hAnsi="Cambria Math"/>
                <w:color w:val="000000"/>
              </w:rPr>
            </m:ctrlPr>
          </m:sPrePr>
          <m:sub>
            <m:r>
              <w:rPr>
                <w:rFonts w:ascii="Cambria Math" w:eastAsia="標楷體" w:hAnsi="Cambria Math" w:hint="eastAsia"/>
                <w:color w:val="000000"/>
              </w:rPr>
              <m:t>92</m:t>
            </m:r>
          </m:sub>
          <m:sup>
            <m:r>
              <w:rPr>
                <w:rFonts w:ascii="Cambria Math" w:eastAsia="標楷體" w:hAnsi="Cambria Math" w:hint="eastAsia"/>
                <w:color w:val="000000"/>
              </w:rPr>
              <m:t>238</m:t>
            </m:r>
          </m:sup>
          <m:e>
            <m:r>
              <w:rPr>
                <w:rFonts w:ascii="Cambria Math" w:eastAsia="標楷體" w:hAnsi="Cambria Math" w:hint="eastAsia"/>
                <w:color w:val="000000"/>
              </w:rPr>
              <m:t>U</m:t>
            </m:r>
          </m:e>
        </m:sPre>
      </m:oMath>
      <w:r w:rsidR="00FB5006">
        <w:rPr>
          <w:rFonts w:eastAsia="標楷體" w:hint="eastAsia"/>
          <w:color w:val="000000"/>
        </w:rPr>
        <w:t>原子核分裂為二個原子核時，質量會減少而轉變成能量</w:t>
      </w:r>
      <w:r>
        <w:rPr>
          <w:rFonts w:eastAsia="標楷體" w:hint="eastAsia"/>
          <w:color w:val="000000"/>
        </w:rPr>
        <w:t>。</w:t>
      </w:r>
    </w:p>
    <w:p w:rsidR="00C10A6F" w:rsidRDefault="00C10A6F" w:rsidP="004322CF">
      <w:pPr>
        <w:ind w:right="234"/>
        <w:jc w:val="right"/>
        <w:rPr>
          <w:rFonts w:eastAsia="標楷體"/>
          <w:vanish/>
          <w:color w:val="008000"/>
        </w:rPr>
      </w:pPr>
      <w:r>
        <w:rPr>
          <w:rFonts w:eastAsia="標楷體" w:hint="eastAsia"/>
          <w:vanish/>
          <w:color w:val="008000"/>
        </w:rPr>
        <w:t>【</w:t>
      </w:r>
      <w:r>
        <w:rPr>
          <w:rFonts w:eastAsia="標楷體"/>
          <w:vanish/>
          <w:color w:val="008000"/>
        </w:rPr>
        <w:t>90</w:t>
      </w:r>
      <w:r>
        <w:rPr>
          <w:rFonts w:eastAsia="標楷體" w:hint="eastAsia"/>
          <w:vanish/>
          <w:color w:val="008000"/>
        </w:rPr>
        <w:t>臺南一中段考題】</w:t>
      </w:r>
    </w:p>
    <w:p w:rsidR="00C10A6F" w:rsidRDefault="004322CF" w:rsidP="002D4598">
      <w:pPr>
        <w:jc w:val="center"/>
        <w:rPr>
          <w:rFonts w:eastAsia="標楷體"/>
          <w:color w:val="000000"/>
        </w:rPr>
      </w:pPr>
      <w:r>
        <w:rPr>
          <w:rFonts w:eastAsia="標楷體"/>
          <w:color w:val="000000"/>
        </w:rPr>
        <w:object w:dxaOrig="4635" w:dyaOrig="3195">
          <v:shape id="_x0000_i1035" type="#_x0000_t75" style="width:232.3pt;height:159.85pt" o:ole="">
            <v:imagedata r:id="rId39" o:title=""/>
          </v:shape>
          <o:OLEObject Type="Embed" ProgID="Visio.Drawing.11" ShapeID="_x0000_i1035" DrawAspect="Content" ObjectID="_1450785290" r:id="rId40"/>
        </w:objec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 w:hint="eastAsia"/>
          <w:color w:val="000000"/>
        </w:rPr>
        <w:t>真空中的</w:t>
      </w:r>
      <w:r w:rsidRPr="004322CF">
        <w:rPr>
          <w:rFonts w:eastAsia="標楷體" w:hint="eastAsia"/>
          <w:color w:val="000000"/>
        </w:rPr>
        <w:t>A</w:t>
      </w:r>
      <w:r w:rsidRPr="004322CF">
        <w:rPr>
          <w:rFonts w:ascii="標楷體" w:eastAsia="標楷體" w:hAnsi="標楷體" w:hint="eastAsia"/>
          <w:color w:val="000000"/>
        </w:rPr>
        <w:t>、</w:t>
      </w:r>
      <w:r w:rsidRPr="004322CF">
        <w:rPr>
          <w:rFonts w:eastAsia="標楷體" w:hint="eastAsia"/>
          <w:color w:val="000000"/>
        </w:rPr>
        <w:t>B</w:t>
      </w:r>
      <w:r w:rsidRPr="004322CF">
        <w:rPr>
          <w:rFonts w:eastAsia="標楷體" w:hint="eastAsia"/>
          <w:color w:val="000000"/>
        </w:rPr>
        <w:t>兩</w:t>
      </w:r>
      <w:r w:rsidRPr="004322CF">
        <w:rPr>
          <w:rFonts w:eastAsia="標楷體"/>
          <w:color w:val="000000"/>
        </w:rPr>
        <w:t>光子能量</w:t>
      </w:r>
      <w:r w:rsidRPr="004322CF">
        <w:rPr>
          <w:rFonts w:eastAsia="標楷體" w:hint="eastAsia"/>
          <w:color w:val="000000"/>
        </w:rPr>
        <w:t>各</w:t>
      </w:r>
      <w:r w:rsidRPr="004322CF">
        <w:rPr>
          <w:rFonts w:eastAsia="標楷體"/>
          <w:color w:val="000000"/>
        </w:rPr>
        <w:t>為</w:t>
      </w:r>
      <w:r w:rsidRPr="004322CF">
        <w:rPr>
          <w:rFonts w:eastAsia="標楷體"/>
          <w:color w:val="000000"/>
        </w:rPr>
        <w:t>4</w:t>
      </w:r>
      <w:r w:rsidRPr="004322CF">
        <w:rPr>
          <w:rFonts w:eastAsia="標楷體"/>
          <w:color w:val="000000"/>
        </w:rPr>
        <w:t>電子伏特與</w:t>
      </w:r>
      <w:r w:rsidRPr="004322CF">
        <w:rPr>
          <w:rFonts w:eastAsia="標楷體" w:hint="eastAsia"/>
          <w:color w:val="000000"/>
        </w:rPr>
        <w:t>6</w:t>
      </w:r>
      <w:r w:rsidRPr="004322CF">
        <w:rPr>
          <w:rFonts w:eastAsia="標楷體"/>
          <w:color w:val="000000"/>
        </w:rPr>
        <w:t>電子伏特，則</w:t>
      </w:r>
      <w:r w:rsidRPr="004322CF">
        <w:rPr>
          <w:rFonts w:eastAsia="標楷體" w:hint="eastAsia"/>
          <w:color w:val="000000"/>
        </w:rPr>
        <w:t>A</w:t>
      </w:r>
      <w:r w:rsidRPr="004322CF">
        <w:rPr>
          <w:rFonts w:ascii="標楷體" w:eastAsia="標楷體" w:hAnsi="標楷體" w:hint="eastAsia"/>
          <w:color w:val="000000"/>
        </w:rPr>
        <w:t>、</w:t>
      </w:r>
      <w:r w:rsidRPr="004322CF">
        <w:rPr>
          <w:rFonts w:eastAsia="標楷體" w:hint="eastAsia"/>
          <w:color w:val="000000"/>
        </w:rPr>
        <w:t>B</w:t>
      </w:r>
      <w:r w:rsidRPr="004322CF">
        <w:rPr>
          <w:rFonts w:eastAsia="標楷體" w:hint="eastAsia"/>
          <w:color w:val="000000"/>
        </w:rPr>
        <w:t>兩</w:t>
      </w:r>
      <w:r w:rsidRPr="004322CF">
        <w:rPr>
          <w:rFonts w:eastAsia="標楷體"/>
          <w:color w:val="000000"/>
        </w:rPr>
        <w:t xml:space="preserve">光子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>頻率比</w:t>
      </w:r>
      <w:r w:rsidRPr="004322CF">
        <w:rPr>
          <w:rFonts w:eastAsia="標楷體" w:hint="eastAsia"/>
          <w:color w:val="000000"/>
        </w:rPr>
        <w:t>2</w:t>
      </w:r>
      <w:r w:rsidRPr="004322CF">
        <w:rPr>
          <w:rFonts w:eastAsia="標楷體"/>
          <w:color w:val="000000"/>
        </w:rPr>
        <w:t>：</w:t>
      </w:r>
      <w:r w:rsidRPr="004322CF">
        <w:rPr>
          <w:rFonts w:eastAsia="標楷體" w:hint="eastAsia"/>
          <w:color w:val="000000"/>
        </w:rPr>
        <w:t>3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>頻率比</w:t>
      </w:r>
      <w:r w:rsidRPr="004322CF">
        <w:rPr>
          <w:rFonts w:eastAsia="標楷體" w:hint="eastAsia"/>
          <w:color w:val="000000"/>
        </w:rPr>
        <w:t>3</w:t>
      </w:r>
      <w:r w:rsidRPr="004322CF">
        <w:rPr>
          <w:rFonts w:eastAsia="標楷體"/>
          <w:color w:val="000000"/>
        </w:rPr>
        <w:t>：</w:t>
      </w:r>
      <w:r w:rsidRPr="004322CF">
        <w:rPr>
          <w:rFonts w:eastAsia="標楷體" w:hint="eastAsia"/>
          <w:color w:val="000000"/>
        </w:rPr>
        <w:t>2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>波長比為</w:t>
      </w:r>
      <w:r w:rsidRPr="004322CF">
        <w:rPr>
          <w:rFonts w:eastAsia="標楷體" w:hint="eastAsia"/>
          <w:color w:val="000000"/>
        </w:rPr>
        <w:t>2</w:t>
      </w:r>
      <w:r w:rsidRPr="004322CF">
        <w:rPr>
          <w:rFonts w:eastAsia="標楷體"/>
          <w:color w:val="000000"/>
        </w:rPr>
        <w:t>：</w:t>
      </w:r>
      <w:r w:rsidRPr="004322CF">
        <w:rPr>
          <w:rFonts w:eastAsia="標楷體" w:hint="eastAsia"/>
          <w:color w:val="000000"/>
        </w:rPr>
        <w:t>3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>波長比為</w:t>
      </w:r>
      <w:r w:rsidRPr="004322CF">
        <w:rPr>
          <w:rFonts w:eastAsia="標楷體" w:hint="eastAsia"/>
          <w:color w:val="000000"/>
        </w:rPr>
        <w:t>3</w:t>
      </w:r>
      <w:r w:rsidRPr="004322CF">
        <w:rPr>
          <w:rFonts w:eastAsia="標楷體"/>
          <w:color w:val="000000"/>
        </w:rPr>
        <w:t>：</w:t>
      </w:r>
      <w:r w:rsidRPr="004322CF">
        <w:rPr>
          <w:rFonts w:eastAsia="標楷體" w:hint="eastAsia"/>
          <w:color w:val="000000"/>
        </w:rPr>
        <w:t>2</w:t>
      </w:r>
      <w:r w:rsidRPr="004322CF">
        <w:rPr>
          <w:rFonts w:eastAsia="標楷體"/>
          <w:color w:val="000000"/>
        </w:rPr>
        <w:t xml:space="preserve">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/>
          <w:color w:val="000000"/>
        </w:rPr>
        <w:t>速率比</w:t>
      </w:r>
      <w:r w:rsidRPr="004322CF">
        <w:rPr>
          <w:rFonts w:eastAsia="標楷體"/>
          <w:color w:val="000000"/>
        </w:rPr>
        <w:t>1</w:t>
      </w:r>
      <w:r w:rsidRPr="004322CF">
        <w:rPr>
          <w:rFonts w:eastAsia="標楷體"/>
          <w:color w:val="000000"/>
        </w:rPr>
        <w:t>：</w:t>
      </w:r>
      <w:r w:rsidRPr="004322CF">
        <w:rPr>
          <w:rFonts w:eastAsia="標楷體"/>
          <w:color w:val="000000"/>
        </w:rPr>
        <w:t>1</w:t>
      </w:r>
      <w:r w:rsidRPr="004322CF">
        <w:rPr>
          <w:rFonts w:eastAsia="標楷體"/>
          <w:color w:val="000000"/>
        </w:rPr>
        <w:t>。</w:t>
      </w:r>
    </w:p>
    <w:p w:rsidR="004322C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 xml:space="preserve">下列有關物質波的敘述，何者正確？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 xml:space="preserve">物質波需介質傳播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 xml:space="preserve">宏觀世界中所見的粒子或物體，其伴隨的物質波波長都很短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 xml:space="preserve">物質波的波速等於物質運動的速率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 xml:space="preserve">物質波是粒子在空間中出現的機率分布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/>
          <w:color w:val="000000"/>
        </w:rPr>
        <w:t>質量愈大的粒子，其物質波波長愈短。</w:t>
      </w:r>
    </w:p>
    <w:p w:rsidR="00C10A6F" w:rsidRPr="004322CF" w:rsidRDefault="00C10A6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4322CF">
        <w:rPr>
          <w:rFonts w:eastAsia="標楷體"/>
          <w:color w:val="000000"/>
        </w:rPr>
        <w:t>光電效應的哪些實驗事實，</w:t>
      </w:r>
      <w:r w:rsidRPr="004322CF">
        <w:rPr>
          <w:rFonts w:eastAsia="標楷體"/>
          <w:b/>
          <w:bCs/>
          <w:color w:val="000000"/>
          <w:u w:val="single"/>
        </w:rPr>
        <w:t>不能</w:t>
      </w:r>
      <w:r w:rsidRPr="004322CF">
        <w:rPr>
          <w:rFonts w:eastAsia="標楷體"/>
          <w:color w:val="000000"/>
        </w:rPr>
        <w:t xml:space="preserve">用波動說而必須用「光子」來說明？　</w:t>
      </w:r>
      <w:r w:rsidRPr="004322CF">
        <w:rPr>
          <w:rFonts w:eastAsia="標楷體"/>
          <w:color w:val="000000"/>
        </w:rPr>
        <w:t>(A)</w:t>
      </w:r>
      <w:r w:rsidRPr="004322CF">
        <w:rPr>
          <w:rFonts w:eastAsia="標楷體"/>
          <w:color w:val="000000"/>
        </w:rPr>
        <w:t xml:space="preserve">入射光強度愈大所測得光電流也愈大　</w:t>
      </w:r>
      <w:r w:rsidRPr="004322CF">
        <w:rPr>
          <w:rFonts w:eastAsia="標楷體"/>
          <w:color w:val="000000"/>
        </w:rPr>
        <w:t>(B)</w:t>
      </w:r>
      <w:r w:rsidRPr="004322CF">
        <w:rPr>
          <w:rFonts w:eastAsia="標楷體"/>
          <w:color w:val="000000"/>
        </w:rPr>
        <w:t xml:space="preserve">入射光之波長較某一定值為小時，即使為極弱之光也能產生光電子　</w:t>
      </w:r>
      <w:r w:rsidRPr="004322CF">
        <w:rPr>
          <w:rFonts w:eastAsia="標楷體"/>
          <w:color w:val="000000"/>
        </w:rPr>
        <w:t>(C)</w:t>
      </w:r>
      <w:r w:rsidRPr="004322CF">
        <w:rPr>
          <w:rFonts w:eastAsia="標楷體"/>
          <w:color w:val="000000"/>
        </w:rPr>
        <w:t xml:space="preserve">入射光之波長愈短，光電子的動能愈大　</w:t>
      </w:r>
      <w:r w:rsidRPr="004322CF">
        <w:rPr>
          <w:rFonts w:eastAsia="標楷體"/>
          <w:color w:val="000000"/>
        </w:rPr>
        <w:t>(D)</w:t>
      </w:r>
      <w:r w:rsidRPr="004322CF">
        <w:rPr>
          <w:rFonts w:eastAsia="標楷體"/>
          <w:color w:val="000000"/>
        </w:rPr>
        <w:t xml:space="preserve">要使某一金屬發射光電子，入射光的頻率必超過某一定值　</w:t>
      </w:r>
      <w:r w:rsidRPr="004322CF">
        <w:rPr>
          <w:rFonts w:eastAsia="標楷體"/>
          <w:color w:val="000000"/>
        </w:rPr>
        <w:t>(E)</w:t>
      </w:r>
      <w:r w:rsidRPr="004322CF">
        <w:rPr>
          <w:rFonts w:eastAsia="標楷體"/>
          <w:color w:val="000000"/>
        </w:rPr>
        <w:t>光電子的動能和入射光的強度無關。</w:t>
      </w:r>
    </w:p>
    <w:p w:rsidR="004322CF" w:rsidRPr="0036308A" w:rsidRDefault="004322CF" w:rsidP="004322CF">
      <w:pPr>
        <w:pStyle w:val="ad"/>
        <w:numPr>
          <w:ilvl w:val="3"/>
          <w:numId w:val="9"/>
        </w:numPr>
        <w:ind w:leftChars="0" w:left="426" w:hanging="426"/>
        <w:rPr>
          <w:rFonts w:eastAsia="標楷體"/>
          <w:color w:val="000000"/>
        </w:rPr>
      </w:pPr>
      <w:r w:rsidRPr="00AE524C">
        <w:rPr>
          <w:rFonts w:eastAsia="標楷體"/>
          <w:color w:val="000000"/>
        </w:rPr>
        <w:t>已知</w:t>
      </w:r>
      <w:r>
        <w:rPr>
          <w:rFonts w:eastAsia="標楷體" w:hint="eastAsia"/>
          <w:color w:val="000000"/>
        </w:rPr>
        <w:t>氫</w:t>
      </w:r>
      <w:r w:rsidRPr="00AE524C">
        <w:rPr>
          <w:rFonts w:eastAsia="標楷體"/>
          <w:color w:val="000000"/>
        </w:rPr>
        <w:t>原子的能階為</w:t>
      </w:r>
      <w:r>
        <w:rPr>
          <w:rFonts w:eastAsia="標楷體" w:hint="eastAsia"/>
          <w:color w:val="000000"/>
        </w:rPr>
        <w:t>第一激發態</w:t>
      </w:r>
      <w:r>
        <w:rPr>
          <w:rFonts w:eastAsia="標楷體" w:hint="eastAsia"/>
          <w:color w:val="000000"/>
        </w:rPr>
        <w:t>10.2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>、</w:t>
      </w:r>
      <w:r>
        <w:rPr>
          <w:rFonts w:eastAsia="標楷體" w:hint="eastAsia"/>
          <w:color w:val="000000"/>
        </w:rPr>
        <w:t>第二激發態</w:t>
      </w:r>
      <w:r>
        <w:rPr>
          <w:rFonts w:eastAsia="標楷體" w:hint="eastAsia"/>
          <w:color w:val="000000"/>
        </w:rPr>
        <w:t>1</w:t>
      </w:r>
      <w:r>
        <w:rPr>
          <w:rFonts w:eastAsia="標楷體"/>
          <w:color w:val="000000"/>
        </w:rPr>
        <w:t>2.</w:t>
      </w:r>
      <w:r>
        <w:rPr>
          <w:rFonts w:eastAsia="標楷體" w:hint="eastAsia"/>
          <w:color w:val="000000"/>
        </w:rPr>
        <w:t>09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>與</w:t>
      </w:r>
      <w:r>
        <w:rPr>
          <w:rFonts w:eastAsia="標楷體" w:hint="eastAsia"/>
          <w:color w:val="000000"/>
        </w:rPr>
        <w:t>13.6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>的游離能（設基態能量為</w:t>
      </w:r>
      <w:r w:rsidRPr="00AE524C">
        <w:rPr>
          <w:rFonts w:eastAsia="標楷體"/>
          <w:color w:val="000000"/>
        </w:rPr>
        <w:t>0</w:t>
      </w:r>
      <w:r w:rsidRPr="00AE524C">
        <w:rPr>
          <w:rFonts w:eastAsia="標楷體"/>
          <w:color w:val="000000"/>
        </w:rPr>
        <w:t>），則下列哪些能量的光子可被處於基態的</w:t>
      </w:r>
      <w:r>
        <w:rPr>
          <w:rFonts w:eastAsia="標楷體" w:hint="eastAsia"/>
          <w:color w:val="000000"/>
        </w:rPr>
        <w:t>氫</w:t>
      </w:r>
      <w:r w:rsidRPr="00AE524C">
        <w:rPr>
          <w:rFonts w:eastAsia="標楷體"/>
          <w:color w:val="000000"/>
        </w:rPr>
        <w:t xml:space="preserve">原子吸收？　</w:t>
      </w:r>
      <w:r w:rsidRPr="00AE524C">
        <w:rPr>
          <w:rFonts w:eastAsia="標楷體"/>
          <w:color w:val="000000"/>
        </w:rPr>
        <w:t>(A)</w:t>
      </w:r>
      <w:r w:rsidRPr="006D5D62">
        <w:rPr>
          <w:rFonts w:eastAsia="標楷體"/>
          <w:color w:val="000000"/>
        </w:rPr>
        <w:t xml:space="preserve"> </w:t>
      </w:r>
      <w:r>
        <w:rPr>
          <w:rFonts w:eastAsia="標楷體" w:hint="eastAsia"/>
          <w:color w:val="000000"/>
        </w:rPr>
        <w:t>3</w:t>
      </w:r>
      <w:r w:rsidRPr="00AE524C">
        <w:rPr>
          <w:rFonts w:eastAsia="標楷體"/>
          <w:color w:val="000000"/>
        </w:rPr>
        <w:t>.</w:t>
      </w:r>
      <w:r>
        <w:rPr>
          <w:rFonts w:eastAsia="標楷體" w:hint="eastAsia"/>
          <w:color w:val="000000"/>
        </w:rPr>
        <w:t>4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 xml:space="preserve">　</w:t>
      </w:r>
      <w:r w:rsidRPr="00AE524C">
        <w:rPr>
          <w:rFonts w:eastAsia="標楷體"/>
          <w:color w:val="000000"/>
        </w:rPr>
        <w:t>(B)</w:t>
      </w:r>
      <w:r w:rsidRPr="006D5D62">
        <w:rPr>
          <w:rFonts w:eastAsia="標楷體"/>
          <w:color w:val="000000"/>
        </w:rPr>
        <w:t xml:space="preserve"> </w:t>
      </w:r>
      <w:r w:rsidRPr="00AE524C">
        <w:rPr>
          <w:rFonts w:eastAsia="標楷體"/>
          <w:color w:val="000000"/>
        </w:rPr>
        <w:t>1</w:t>
      </w:r>
      <w:r>
        <w:rPr>
          <w:rFonts w:eastAsia="標楷體" w:hint="eastAsia"/>
          <w:color w:val="000000"/>
        </w:rPr>
        <w:t>0</w:t>
      </w:r>
      <w:r w:rsidRPr="00AE524C">
        <w:rPr>
          <w:rFonts w:eastAsia="標楷體"/>
          <w:color w:val="000000"/>
        </w:rPr>
        <w:t>.</w:t>
      </w:r>
      <w:r>
        <w:rPr>
          <w:rFonts w:eastAsia="標楷體" w:hint="eastAsia"/>
          <w:color w:val="000000"/>
        </w:rPr>
        <w:t>2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 xml:space="preserve">　</w:t>
      </w:r>
      <w:r w:rsidRPr="00AE524C">
        <w:rPr>
          <w:rFonts w:eastAsia="標楷體"/>
          <w:color w:val="000000"/>
        </w:rPr>
        <w:t>(C)</w:t>
      </w:r>
      <w:r w:rsidRPr="006D5D62">
        <w:rPr>
          <w:rFonts w:eastAsia="標楷體"/>
          <w:color w:val="000000"/>
        </w:rPr>
        <w:t xml:space="preserve"> </w:t>
      </w:r>
      <w:r>
        <w:rPr>
          <w:rFonts w:eastAsia="標楷體" w:hint="eastAsia"/>
          <w:color w:val="000000"/>
        </w:rPr>
        <w:t>11.</w:t>
      </w:r>
      <w:r w:rsidRPr="00AE524C">
        <w:rPr>
          <w:rFonts w:eastAsia="標楷體"/>
          <w:color w:val="000000"/>
        </w:rPr>
        <w:t>0eV</w:t>
      </w:r>
      <w:r w:rsidRPr="00AE524C">
        <w:rPr>
          <w:rFonts w:eastAsia="標楷體"/>
          <w:color w:val="000000"/>
        </w:rPr>
        <w:t xml:space="preserve">　</w:t>
      </w:r>
      <w:r w:rsidRPr="00AE524C">
        <w:rPr>
          <w:rFonts w:eastAsia="標楷體"/>
          <w:color w:val="000000"/>
        </w:rPr>
        <w:t>(D)</w:t>
      </w:r>
      <w:r w:rsidRPr="006D5D62">
        <w:rPr>
          <w:rFonts w:eastAsia="標楷體"/>
          <w:color w:val="000000"/>
        </w:rPr>
        <w:t xml:space="preserve"> </w:t>
      </w:r>
      <w:r>
        <w:rPr>
          <w:rFonts w:eastAsia="標楷體" w:hint="eastAsia"/>
          <w:color w:val="000000"/>
        </w:rPr>
        <w:t>1</w:t>
      </w:r>
      <w:r w:rsidRPr="00AE524C">
        <w:rPr>
          <w:rFonts w:eastAsia="標楷體"/>
          <w:color w:val="000000"/>
        </w:rPr>
        <w:t>3.</w:t>
      </w:r>
      <w:r>
        <w:rPr>
          <w:rFonts w:eastAsia="標楷體" w:hint="eastAsia"/>
          <w:color w:val="000000"/>
        </w:rPr>
        <w:t>6</w:t>
      </w:r>
      <w:r w:rsidRPr="00AE524C">
        <w:rPr>
          <w:rFonts w:eastAsia="標楷體"/>
          <w:color w:val="000000"/>
        </w:rPr>
        <w:t>eV</w:t>
      </w:r>
      <w:r w:rsidRPr="00AE524C">
        <w:rPr>
          <w:rFonts w:eastAsia="標楷體"/>
          <w:color w:val="000000"/>
        </w:rPr>
        <w:t xml:space="preserve">　</w:t>
      </w:r>
      <w:r w:rsidRPr="00AE524C">
        <w:rPr>
          <w:rFonts w:eastAsia="標楷體"/>
          <w:color w:val="000000"/>
        </w:rPr>
        <w:t>(E)</w:t>
      </w:r>
      <w:r>
        <w:rPr>
          <w:rFonts w:eastAsia="標楷體" w:hint="eastAsia"/>
          <w:color w:val="000000"/>
        </w:rPr>
        <w:t>15</w:t>
      </w:r>
      <w:r w:rsidRPr="00AE524C">
        <w:rPr>
          <w:rFonts w:eastAsia="標楷體"/>
          <w:color w:val="000000"/>
        </w:rPr>
        <w:t>.0eV</w:t>
      </w:r>
      <w:r w:rsidRPr="00AE524C">
        <w:rPr>
          <w:rFonts w:eastAsia="標楷體"/>
          <w:color w:val="000000"/>
        </w:rPr>
        <w:t>。</w:t>
      </w:r>
    </w:p>
    <w:p w:rsidR="00C10A6F" w:rsidRPr="00AE524C" w:rsidRDefault="00C10A6F" w:rsidP="002D4598">
      <w:pPr>
        <w:ind w:right="234"/>
        <w:jc w:val="right"/>
        <w:rPr>
          <w:rFonts w:eastAsia="標楷體"/>
          <w:vanish/>
          <w:color w:val="008000"/>
        </w:rPr>
      </w:pPr>
      <w:r w:rsidRPr="00AE524C">
        <w:rPr>
          <w:rFonts w:eastAsia="標楷體"/>
          <w:vanish/>
          <w:color w:val="008000"/>
        </w:rPr>
        <w:t>【</w:t>
      </w:r>
      <w:r w:rsidRPr="00AE524C">
        <w:rPr>
          <w:rFonts w:eastAsia="標楷體"/>
          <w:vanish/>
          <w:color w:val="008000"/>
        </w:rPr>
        <w:t>99</w:t>
      </w:r>
      <w:r w:rsidRPr="00AE524C">
        <w:rPr>
          <w:rFonts w:eastAsia="標楷體"/>
          <w:vanish/>
          <w:color w:val="008000"/>
        </w:rPr>
        <w:t>中山女高段考題】</w:t>
      </w:r>
    </w:p>
    <w:p w:rsidR="00FF7DF2" w:rsidRPr="004322CF" w:rsidRDefault="00FF7DF2" w:rsidP="00DA0AAE">
      <w:pPr>
        <w:rPr>
          <w:rFonts w:ascii="標楷體" w:eastAsia="標楷體" w:hAnsi="標楷體"/>
          <w:color w:val="FF0000"/>
        </w:rPr>
      </w:pPr>
    </w:p>
    <w:p w:rsidR="00DA0AAE" w:rsidRDefault="00DA0AAE">
      <w:pPr>
        <w:widowControl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/>
          <w:b/>
          <w:color w:val="000000"/>
          <w:sz w:val="32"/>
          <w:szCs w:val="32"/>
        </w:rPr>
        <w:br w:type="page"/>
      </w:r>
    </w:p>
    <w:p w:rsidR="00D16979" w:rsidRDefault="00D16979" w:rsidP="00D16979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台北市松山高中102</w:t>
      </w:r>
      <w:r w:rsidR="00DA0AAE">
        <w:rPr>
          <w:rFonts w:ascii="標楷體" w:eastAsia="標楷體" w:hAnsi="標楷體" w:hint="eastAsia"/>
          <w:b/>
          <w:color w:val="000000"/>
          <w:sz w:val="32"/>
          <w:szCs w:val="32"/>
        </w:rPr>
        <w:t>學年度第一學期期末</w:t>
      </w:r>
      <w:r>
        <w:rPr>
          <w:rFonts w:ascii="標楷體" w:eastAsia="標楷體" w:hAnsi="標楷體" w:hint="eastAsia"/>
          <w:b/>
          <w:color w:val="000000"/>
          <w:sz w:val="32"/>
          <w:szCs w:val="32"/>
        </w:rPr>
        <w:t>考高一基礎物理答案卷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Pr="00D26118" w:rsidRDefault="00D16979" w:rsidP="00821260">
            <w:r w:rsidRPr="00D26118">
              <w:rPr>
                <w:rFonts w:hint="eastAsia"/>
              </w:rPr>
              <w:t>5</w:t>
            </w:r>
          </w:p>
        </w:tc>
      </w:tr>
      <w:tr w:rsidR="00D16979" w:rsidTr="00821260"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C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D</w:t>
            </w:r>
          </w:p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A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A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B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10</w:t>
            </w:r>
          </w:p>
        </w:tc>
      </w:tr>
      <w:tr w:rsidR="00D16979" w:rsidTr="00821260"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E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A</w:t>
            </w:r>
          </w:p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C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B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15</w:t>
            </w:r>
          </w:p>
        </w:tc>
      </w:tr>
      <w:tr w:rsidR="00D16979" w:rsidTr="00DA0AAE"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E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D</w:t>
            </w:r>
          </w:p>
        </w:tc>
        <w:tc>
          <w:tcPr>
            <w:tcW w:w="2104" w:type="dxa"/>
          </w:tcPr>
          <w:p w:rsidR="00D16979" w:rsidRDefault="00197E19" w:rsidP="00821260">
            <w:r>
              <w:rPr>
                <w:rFonts w:hint="eastAsia"/>
              </w:rPr>
              <w:t>E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C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19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20</w:t>
            </w:r>
          </w:p>
        </w:tc>
      </w:tr>
      <w:tr w:rsidR="00D16979" w:rsidTr="00821260"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A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E</w:t>
            </w:r>
          </w:p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C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D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25</w:t>
            </w:r>
          </w:p>
        </w:tc>
      </w:tr>
      <w:tr w:rsidR="00D16979" w:rsidTr="00821260">
        <w:tc>
          <w:tcPr>
            <w:tcW w:w="2104" w:type="dxa"/>
          </w:tcPr>
          <w:p w:rsidR="00D16979" w:rsidRDefault="009E6A63" w:rsidP="00821260">
            <w:r>
              <w:rPr>
                <w:rFonts w:hint="eastAsia"/>
              </w:rPr>
              <w:t>AB</w:t>
            </w:r>
            <w:bookmarkStart w:id="0" w:name="_GoBack"/>
            <w:bookmarkEnd w:id="0"/>
          </w:p>
          <w:p w:rsidR="00D16979" w:rsidRDefault="00D16979" w:rsidP="00821260"/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AC</w:t>
            </w:r>
          </w:p>
        </w:tc>
        <w:tc>
          <w:tcPr>
            <w:tcW w:w="2104" w:type="dxa"/>
          </w:tcPr>
          <w:p w:rsidR="00D16979" w:rsidRDefault="00DA0AAE" w:rsidP="00821260">
            <w:r>
              <w:rPr>
                <w:rFonts w:hint="eastAsia"/>
              </w:rPr>
              <w:t>BC</w:t>
            </w:r>
          </w:p>
        </w:tc>
        <w:tc>
          <w:tcPr>
            <w:tcW w:w="2105" w:type="dxa"/>
          </w:tcPr>
          <w:p w:rsidR="00D16979" w:rsidRDefault="00197E19" w:rsidP="00821260">
            <w:r>
              <w:rPr>
                <w:rFonts w:hint="eastAsia"/>
              </w:rPr>
              <w:t>B</w:t>
            </w:r>
            <w:r w:rsidR="00DA0AAE">
              <w:rPr>
                <w:rFonts w:hint="eastAsia"/>
              </w:rPr>
              <w:t>DE</w:t>
            </w:r>
          </w:p>
        </w:tc>
        <w:tc>
          <w:tcPr>
            <w:tcW w:w="2105" w:type="dxa"/>
          </w:tcPr>
          <w:p w:rsidR="00D16979" w:rsidRDefault="00DA0AAE" w:rsidP="00821260">
            <w:r>
              <w:rPr>
                <w:rFonts w:hint="eastAsia"/>
              </w:rPr>
              <w:t>ADE</w:t>
            </w:r>
          </w:p>
        </w:tc>
      </w:tr>
      <w:tr w:rsidR="00D16979" w:rsidTr="00D16979"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16979" w:rsidRDefault="00D16979" w:rsidP="00821260">
            <w:r>
              <w:rPr>
                <w:rFonts w:hint="eastAsia"/>
              </w:rPr>
              <w:t>28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/>
        </w:tc>
        <w:tc>
          <w:tcPr>
            <w:tcW w:w="2105" w:type="dxa"/>
            <w:shd w:val="clear" w:color="auto" w:fill="D9D9D9" w:themeFill="background1" w:themeFillShade="D9"/>
          </w:tcPr>
          <w:p w:rsidR="00D16979" w:rsidRDefault="00D16979" w:rsidP="00821260"/>
        </w:tc>
      </w:tr>
      <w:tr w:rsidR="00D16979" w:rsidTr="00821260">
        <w:tc>
          <w:tcPr>
            <w:tcW w:w="2104" w:type="dxa"/>
          </w:tcPr>
          <w:p w:rsidR="00D16979" w:rsidRDefault="002D4598" w:rsidP="00821260">
            <w:r>
              <w:rPr>
                <w:rFonts w:hint="eastAsia"/>
              </w:rPr>
              <w:t>BDE</w:t>
            </w:r>
          </w:p>
          <w:p w:rsidR="00D16979" w:rsidRDefault="00D16979" w:rsidP="00821260"/>
        </w:tc>
        <w:tc>
          <w:tcPr>
            <w:tcW w:w="2104" w:type="dxa"/>
          </w:tcPr>
          <w:p w:rsidR="00D16979" w:rsidRDefault="002D4598" w:rsidP="00821260">
            <w:r>
              <w:rPr>
                <w:rFonts w:hint="eastAsia"/>
              </w:rPr>
              <w:t>BCDE</w:t>
            </w:r>
          </w:p>
        </w:tc>
        <w:tc>
          <w:tcPr>
            <w:tcW w:w="2104" w:type="dxa"/>
          </w:tcPr>
          <w:p w:rsidR="00D16979" w:rsidRDefault="002D4598" w:rsidP="00821260">
            <w:r>
              <w:rPr>
                <w:rFonts w:hint="eastAsia"/>
              </w:rPr>
              <w:t>B</w:t>
            </w:r>
            <w:r w:rsidR="00197E19">
              <w:rPr>
                <w:rFonts w:hint="eastAsia"/>
              </w:rPr>
              <w:t>DE</w:t>
            </w:r>
          </w:p>
        </w:tc>
        <w:tc>
          <w:tcPr>
            <w:tcW w:w="2105" w:type="dxa"/>
          </w:tcPr>
          <w:p w:rsidR="00D16979" w:rsidRDefault="00D16979" w:rsidP="00821260"/>
        </w:tc>
        <w:tc>
          <w:tcPr>
            <w:tcW w:w="2105" w:type="dxa"/>
          </w:tcPr>
          <w:p w:rsidR="00D16979" w:rsidRDefault="00D16979" w:rsidP="00821260"/>
        </w:tc>
      </w:tr>
    </w:tbl>
    <w:p w:rsidR="00D16979" w:rsidRPr="00D26118" w:rsidRDefault="00D16979" w:rsidP="00D16979"/>
    <w:p w:rsidR="00D16979" w:rsidRPr="00D26118" w:rsidRDefault="00D16979" w:rsidP="00D16979"/>
    <w:p w:rsidR="00D16979" w:rsidRPr="00CA6A61" w:rsidRDefault="00D16979" w:rsidP="00D16979">
      <w:pPr>
        <w:ind w:left="1191" w:hanging="1191"/>
        <w:rPr>
          <w:rFonts w:ascii="標楷體" w:eastAsia="標楷體" w:hAnsi="標楷體"/>
          <w:color w:val="FF0000"/>
        </w:rPr>
      </w:pPr>
    </w:p>
    <w:p w:rsidR="00D16979" w:rsidRPr="00CA6A61" w:rsidRDefault="00D16979" w:rsidP="00C65E94">
      <w:pPr>
        <w:ind w:left="1191" w:hanging="1191"/>
        <w:rPr>
          <w:rFonts w:ascii="標楷體" w:eastAsia="標楷體" w:hAnsi="標楷體"/>
          <w:color w:val="FF0000"/>
        </w:rPr>
      </w:pPr>
    </w:p>
    <w:sectPr w:rsidR="00D16979" w:rsidRPr="00CA6A61" w:rsidSect="000F780A">
      <w:footerReference w:type="even" r:id="rId41"/>
      <w:footerReference w:type="default" r:id="rId42"/>
      <w:pgSz w:w="11906" w:h="16838" w:code="9"/>
      <w:pgMar w:top="720" w:right="720" w:bottom="720" w:left="720" w:header="0" w:footer="510" w:gutter="0"/>
      <w:cols w:space="425"/>
      <w:docGrid w:type="linesAndChars" w:linePitch="413" w:charSpace="-11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37" w:rsidRDefault="00AA7137">
      <w:r>
        <w:separator/>
      </w:r>
    </w:p>
  </w:endnote>
  <w:endnote w:type="continuationSeparator" w:id="0">
    <w:p w:rsidR="00AA7137" w:rsidRDefault="00AA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260" w:rsidRDefault="00821260" w:rsidP="009C357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821260" w:rsidRDefault="0082126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260" w:rsidRPr="009C3570" w:rsidRDefault="00821260" w:rsidP="009C3570">
    <w:pPr>
      <w:pStyle w:val="a3"/>
      <w:jc w:val="center"/>
      <w:rPr>
        <w:sz w:val="22"/>
        <w:szCs w:val="22"/>
      </w:rPr>
    </w:pPr>
    <w:r w:rsidRPr="0061714B">
      <w:rPr>
        <w:rFonts w:hint="eastAsia"/>
        <w:sz w:val="22"/>
        <w:szCs w:val="22"/>
      </w:rPr>
      <w:t>－</w:t>
    </w:r>
    <w:r w:rsidRPr="0061714B">
      <w:rPr>
        <w:rFonts w:hint="eastAsia"/>
        <w:sz w:val="22"/>
        <w:szCs w:val="22"/>
      </w:rPr>
      <w:t xml:space="preserve"> </w:t>
    </w:r>
    <w:r w:rsidRPr="0061714B">
      <w:rPr>
        <w:rStyle w:val="a4"/>
        <w:sz w:val="22"/>
        <w:szCs w:val="22"/>
      </w:rPr>
      <w:fldChar w:fldCharType="begin"/>
    </w:r>
    <w:r w:rsidRPr="0061714B">
      <w:rPr>
        <w:rStyle w:val="a4"/>
        <w:sz w:val="22"/>
        <w:szCs w:val="22"/>
      </w:rPr>
      <w:instrText xml:space="preserve"> PAGE </w:instrText>
    </w:r>
    <w:r w:rsidRPr="0061714B">
      <w:rPr>
        <w:rStyle w:val="a4"/>
        <w:sz w:val="22"/>
        <w:szCs w:val="22"/>
      </w:rPr>
      <w:fldChar w:fldCharType="separate"/>
    </w:r>
    <w:r w:rsidR="009E6A63">
      <w:rPr>
        <w:rStyle w:val="a4"/>
        <w:noProof/>
        <w:sz w:val="22"/>
        <w:szCs w:val="22"/>
      </w:rPr>
      <w:t>4</w:t>
    </w:r>
    <w:r w:rsidRPr="0061714B">
      <w:rPr>
        <w:rStyle w:val="a4"/>
        <w:sz w:val="22"/>
        <w:szCs w:val="22"/>
      </w:rPr>
      <w:fldChar w:fldCharType="end"/>
    </w:r>
    <w:r w:rsidRPr="0061714B">
      <w:rPr>
        <w:rStyle w:val="a4"/>
        <w:rFonts w:hint="eastAsia"/>
        <w:sz w:val="22"/>
        <w:szCs w:val="22"/>
      </w:rPr>
      <w:t xml:space="preserve"> </w:t>
    </w:r>
    <w:r w:rsidRPr="0061714B">
      <w:rPr>
        <w:rFonts w:hint="eastAsia"/>
        <w:sz w:val="22"/>
        <w:szCs w:val="22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37" w:rsidRDefault="00AA7137">
      <w:r>
        <w:separator/>
      </w:r>
    </w:p>
  </w:footnote>
  <w:footnote w:type="continuationSeparator" w:id="0">
    <w:p w:rsidR="00AA7137" w:rsidRDefault="00AA7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F84"/>
    <w:multiLevelType w:val="hybridMultilevel"/>
    <w:tmpl w:val="A672FA38"/>
    <w:lvl w:ilvl="0" w:tplc="D5D04998">
      <w:start w:val="1"/>
      <w:numFmt w:val="upp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EA91110"/>
    <w:multiLevelType w:val="hybridMultilevel"/>
    <w:tmpl w:val="5EA209F8"/>
    <w:lvl w:ilvl="0" w:tplc="D996FF2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5411DDD"/>
    <w:multiLevelType w:val="hybridMultilevel"/>
    <w:tmpl w:val="451475AC"/>
    <w:lvl w:ilvl="0" w:tplc="6C4644B6">
      <w:start w:val="1"/>
      <w:numFmt w:val="upp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3">
    <w:nsid w:val="3C222B9D"/>
    <w:multiLevelType w:val="hybridMultilevel"/>
    <w:tmpl w:val="417CC5D4"/>
    <w:lvl w:ilvl="0" w:tplc="8ADE0A78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045E5F"/>
    <w:multiLevelType w:val="hybridMultilevel"/>
    <w:tmpl w:val="3794756A"/>
    <w:lvl w:ilvl="0" w:tplc="8730C13C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2B4D03"/>
    <w:multiLevelType w:val="hybridMultilevel"/>
    <w:tmpl w:val="83A85F2A"/>
    <w:lvl w:ilvl="0" w:tplc="C53AB846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EB5759"/>
    <w:multiLevelType w:val="singleLevel"/>
    <w:tmpl w:val="DC24CF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7">
    <w:nsid w:val="65287B8E"/>
    <w:multiLevelType w:val="hybridMultilevel"/>
    <w:tmpl w:val="EFA05E94"/>
    <w:lvl w:ilvl="0" w:tplc="E4960B9E">
      <w:start w:val="1"/>
      <w:numFmt w:val="upp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6B171386"/>
    <w:multiLevelType w:val="singleLevel"/>
    <w:tmpl w:val="DC24CF2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>
    <w:nsid w:val="6E0D359A"/>
    <w:multiLevelType w:val="hybridMultilevel"/>
    <w:tmpl w:val="F7A28430"/>
    <w:lvl w:ilvl="0" w:tplc="A776FF9E">
      <w:start w:val="1"/>
      <w:numFmt w:val="upperLetter"/>
      <w:lvlText w:val="(%1)"/>
      <w:lvlJc w:val="left"/>
      <w:pPr>
        <w:ind w:left="60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7"/>
  <w:drawingGridVerticalSpacing w:val="413"/>
  <w:displayHorizontalDrawingGridEvery w:val="0"/>
  <w:characterSpacingControl w:val="compressPunctuation"/>
  <w:hdrShapeDefaults>
    <o:shapedefaults v:ext="edit" spidmax="20481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2A"/>
    <w:rsid w:val="0000169F"/>
    <w:rsid w:val="00014479"/>
    <w:rsid w:val="00014924"/>
    <w:rsid w:val="00016783"/>
    <w:rsid w:val="00023B74"/>
    <w:rsid w:val="00036D1B"/>
    <w:rsid w:val="000416A0"/>
    <w:rsid w:val="0004392E"/>
    <w:rsid w:val="00043C73"/>
    <w:rsid w:val="00045A3F"/>
    <w:rsid w:val="000501D6"/>
    <w:rsid w:val="0005206A"/>
    <w:rsid w:val="0005762F"/>
    <w:rsid w:val="00057753"/>
    <w:rsid w:val="00064540"/>
    <w:rsid w:val="00065062"/>
    <w:rsid w:val="000741BE"/>
    <w:rsid w:val="000743F9"/>
    <w:rsid w:val="0007445E"/>
    <w:rsid w:val="00086E2D"/>
    <w:rsid w:val="0008777D"/>
    <w:rsid w:val="00093F10"/>
    <w:rsid w:val="000964B6"/>
    <w:rsid w:val="000967B4"/>
    <w:rsid w:val="00097697"/>
    <w:rsid w:val="000A2070"/>
    <w:rsid w:val="000B0B5B"/>
    <w:rsid w:val="000B0FCE"/>
    <w:rsid w:val="000B70E2"/>
    <w:rsid w:val="000B7A5D"/>
    <w:rsid w:val="000C3CA5"/>
    <w:rsid w:val="000E5F49"/>
    <w:rsid w:val="000F2FF9"/>
    <w:rsid w:val="000F32FE"/>
    <w:rsid w:val="000F6E2D"/>
    <w:rsid w:val="000F7350"/>
    <w:rsid w:val="000F780A"/>
    <w:rsid w:val="0010640D"/>
    <w:rsid w:val="00111141"/>
    <w:rsid w:val="00116C95"/>
    <w:rsid w:val="00127E3B"/>
    <w:rsid w:val="0013170B"/>
    <w:rsid w:val="00136A07"/>
    <w:rsid w:val="0014497C"/>
    <w:rsid w:val="00145D86"/>
    <w:rsid w:val="001536DA"/>
    <w:rsid w:val="00173E9A"/>
    <w:rsid w:val="00176280"/>
    <w:rsid w:val="0018126B"/>
    <w:rsid w:val="00187BE5"/>
    <w:rsid w:val="001913E1"/>
    <w:rsid w:val="001951DE"/>
    <w:rsid w:val="00196F41"/>
    <w:rsid w:val="00197E19"/>
    <w:rsid w:val="001A0AC0"/>
    <w:rsid w:val="001A3294"/>
    <w:rsid w:val="001A47AF"/>
    <w:rsid w:val="001B06FA"/>
    <w:rsid w:val="001C30E5"/>
    <w:rsid w:val="001C689C"/>
    <w:rsid w:val="001D2F67"/>
    <w:rsid w:val="001D4487"/>
    <w:rsid w:val="001D56C9"/>
    <w:rsid w:val="001E02FE"/>
    <w:rsid w:val="001E231B"/>
    <w:rsid w:val="002002AA"/>
    <w:rsid w:val="00200631"/>
    <w:rsid w:val="002266A3"/>
    <w:rsid w:val="002317A3"/>
    <w:rsid w:val="00235264"/>
    <w:rsid w:val="00254A16"/>
    <w:rsid w:val="00254B12"/>
    <w:rsid w:val="0026143B"/>
    <w:rsid w:val="002818E4"/>
    <w:rsid w:val="00282BA5"/>
    <w:rsid w:val="00287316"/>
    <w:rsid w:val="002A011A"/>
    <w:rsid w:val="002A1922"/>
    <w:rsid w:val="002A5707"/>
    <w:rsid w:val="002A6BA1"/>
    <w:rsid w:val="002B64E5"/>
    <w:rsid w:val="002B796A"/>
    <w:rsid w:val="002C0755"/>
    <w:rsid w:val="002C16C4"/>
    <w:rsid w:val="002D2EB8"/>
    <w:rsid w:val="002D4598"/>
    <w:rsid w:val="002E2627"/>
    <w:rsid w:val="002F0AE2"/>
    <w:rsid w:val="002F4CB8"/>
    <w:rsid w:val="00302186"/>
    <w:rsid w:val="003138B6"/>
    <w:rsid w:val="003170FF"/>
    <w:rsid w:val="00321E72"/>
    <w:rsid w:val="00324F8D"/>
    <w:rsid w:val="003352F1"/>
    <w:rsid w:val="00336EE6"/>
    <w:rsid w:val="003404C1"/>
    <w:rsid w:val="00342153"/>
    <w:rsid w:val="00343922"/>
    <w:rsid w:val="00357827"/>
    <w:rsid w:val="0036308A"/>
    <w:rsid w:val="00366094"/>
    <w:rsid w:val="0037052E"/>
    <w:rsid w:val="00377F46"/>
    <w:rsid w:val="00380802"/>
    <w:rsid w:val="00380F49"/>
    <w:rsid w:val="003814B7"/>
    <w:rsid w:val="00394ABB"/>
    <w:rsid w:val="003A17BF"/>
    <w:rsid w:val="003A4F97"/>
    <w:rsid w:val="003F0D74"/>
    <w:rsid w:val="003F1488"/>
    <w:rsid w:val="0040614E"/>
    <w:rsid w:val="00406769"/>
    <w:rsid w:val="004069CD"/>
    <w:rsid w:val="00415E99"/>
    <w:rsid w:val="00420F4C"/>
    <w:rsid w:val="00421640"/>
    <w:rsid w:val="00426572"/>
    <w:rsid w:val="00430539"/>
    <w:rsid w:val="004305FC"/>
    <w:rsid w:val="004322CF"/>
    <w:rsid w:val="0043268B"/>
    <w:rsid w:val="004341C5"/>
    <w:rsid w:val="00435363"/>
    <w:rsid w:val="00446C18"/>
    <w:rsid w:val="00451A91"/>
    <w:rsid w:val="0045515E"/>
    <w:rsid w:val="00467C72"/>
    <w:rsid w:val="00471382"/>
    <w:rsid w:val="0047573E"/>
    <w:rsid w:val="00476072"/>
    <w:rsid w:val="00477FF9"/>
    <w:rsid w:val="004858DD"/>
    <w:rsid w:val="00486EAC"/>
    <w:rsid w:val="00494401"/>
    <w:rsid w:val="00496AF0"/>
    <w:rsid w:val="004B195C"/>
    <w:rsid w:val="004B343B"/>
    <w:rsid w:val="004B7A34"/>
    <w:rsid w:val="004C2842"/>
    <w:rsid w:val="004C4184"/>
    <w:rsid w:val="004D2F87"/>
    <w:rsid w:val="004E2969"/>
    <w:rsid w:val="004E5A31"/>
    <w:rsid w:val="004F24C9"/>
    <w:rsid w:val="004F3EB1"/>
    <w:rsid w:val="00511597"/>
    <w:rsid w:val="00513B00"/>
    <w:rsid w:val="005200F8"/>
    <w:rsid w:val="00525738"/>
    <w:rsid w:val="00526771"/>
    <w:rsid w:val="00526B50"/>
    <w:rsid w:val="0052762E"/>
    <w:rsid w:val="00527D2A"/>
    <w:rsid w:val="005336FE"/>
    <w:rsid w:val="00533DA5"/>
    <w:rsid w:val="00554DD0"/>
    <w:rsid w:val="0056270A"/>
    <w:rsid w:val="00565801"/>
    <w:rsid w:val="00590D85"/>
    <w:rsid w:val="0059234C"/>
    <w:rsid w:val="005A08EA"/>
    <w:rsid w:val="005A7CE9"/>
    <w:rsid w:val="005B4E48"/>
    <w:rsid w:val="005B5037"/>
    <w:rsid w:val="005B7CFA"/>
    <w:rsid w:val="005C5BB3"/>
    <w:rsid w:val="005C739D"/>
    <w:rsid w:val="005D5B00"/>
    <w:rsid w:val="005E03A1"/>
    <w:rsid w:val="005E22CA"/>
    <w:rsid w:val="005E4F49"/>
    <w:rsid w:val="005E5B45"/>
    <w:rsid w:val="005F59BC"/>
    <w:rsid w:val="00611387"/>
    <w:rsid w:val="00615E67"/>
    <w:rsid w:val="00622DB0"/>
    <w:rsid w:val="00626988"/>
    <w:rsid w:val="00633F45"/>
    <w:rsid w:val="006343BF"/>
    <w:rsid w:val="00635597"/>
    <w:rsid w:val="00635E17"/>
    <w:rsid w:val="0063718E"/>
    <w:rsid w:val="006471B0"/>
    <w:rsid w:val="006500FB"/>
    <w:rsid w:val="00667589"/>
    <w:rsid w:val="006773CF"/>
    <w:rsid w:val="0068787B"/>
    <w:rsid w:val="006937A6"/>
    <w:rsid w:val="006A4F0B"/>
    <w:rsid w:val="006B2B71"/>
    <w:rsid w:val="006C3F16"/>
    <w:rsid w:val="006C6403"/>
    <w:rsid w:val="006E1FBB"/>
    <w:rsid w:val="006E2F7E"/>
    <w:rsid w:val="006E72D4"/>
    <w:rsid w:val="00702267"/>
    <w:rsid w:val="00721B60"/>
    <w:rsid w:val="00742B40"/>
    <w:rsid w:val="0074370B"/>
    <w:rsid w:val="00751C3A"/>
    <w:rsid w:val="00766426"/>
    <w:rsid w:val="00775C77"/>
    <w:rsid w:val="00776054"/>
    <w:rsid w:val="007836D3"/>
    <w:rsid w:val="007848E8"/>
    <w:rsid w:val="00791C64"/>
    <w:rsid w:val="00793BCD"/>
    <w:rsid w:val="0079450F"/>
    <w:rsid w:val="00795D1F"/>
    <w:rsid w:val="00796122"/>
    <w:rsid w:val="007A7090"/>
    <w:rsid w:val="007D4101"/>
    <w:rsid w:val="007D6CD0"/>
    <w:rsid w:val="007E3761"/>
    <w:rsid w:val="007E3A68"/>
    <w:rsid w:val="007E50A8"/>
    <w:rsid w:val="008038E9"/>
    <w:rsid w:val="00813D62"/>
    <w:rsid w:val="00813E55"/>
    <w:rsid w:val="00821260"/>
    <w:rsid w:val="00823154"/>
    <w:rsid w:val="00823227"/>
    <w:rsid w:val="00823DB5"/>
    <w:rsid w:val="008255A7"/>
    <w:rsid w:val="00834857"/>
    <w:rsid w:val="008426A3"/>
    <w:rsid w:val="008431B1"/>
    <w:rsid w:val="00850952"/>
    <w:rsid w:val="00851562"/>
    <w:rsid w:val="008571A3"/>
    <w:rsid w:val="008630E0"/>
    <w:rsid w:val="008633A3"/>
    <w:rsid w:val="00865361"/>
    <w:rsid w:val="00866E94"/>
    <w:rsid w:val="00867F41"/>
    <w:rsid w:val="00870B5C"/>
    <w:rsid w:val="00891054"/>
    <w:rsid w:val="008A52CA"/>
    <w:rsid w:val="008B3C7C"/>
    <w:rsid w:val="008D07F9"/>
    <w:rsid w:val="008D5293"/>
    <w:rsid w:val="008D637E"/>
    <w:rsid w:val="008D7A1D"/>
    <w:rsid w:val="008E5C27"/>
    <w:rsid w:val="008F4FD3"/>
    <w:rsid w:val="00926081"/>
    <w:rsid w:val="00943D54"/>
    <w:rsid w:val="0094552F"/>
    <w:rsid w:val="00951F31"/>
    <w:rsid w:val="00954A45"/>
    <w:rsid w:val="00961C1D"/>
    <w:rsid w:val="009620C0"/>
    <w:rsid w:val="00962105"/>
    <w:rsid w:val="00984829"/>
    <w:rsid w:val="00994FF2"/>
    <w:rsid w:val="009A32A3"/>
    <w:rsid w:val="009B477D"/>
    <w:rsid w:val="009B6A6A"/>
    <w:rsid w:val="009C03F6"/>
    <w:rsid w:val="009C0EFA"/>
    <w:rsid w:val="009C3570"/>
    <w:rsid w:val="009C4CFF"/>
    <w:rsid w:val="009C7F0B"/>
    <w:rsid w:val="009D2F4B"/>
    <w:rsid w:val="009E25DD"/>
    <w:rsid w:val="009E6A63"/>
    <w:rsid w:val="009E7E5C"/>
    <w:rsid w:val="009F78E3"/>
    <w:rsid w:val="00A07540"/>
    <w:rsid w:val="00A269CB"/>
    <w:rsid w:val="00A31DC5"/>
    <w:rsid w:val="00A6253F"/>
    <w:rsid w:val="00A64E01"/>
    <w:rsid w:val="00A67E79"/>
    <w:rsid w:val="00A705C8"/>
    <w:rsid w:val="00A7364A"/>
    <w:rsid w:val="00A8245B"/>
    <w:rsid w:val="00A84BAF"/>
    <w:rsid w:val="00A851C7"/>
    <w:rsid w:val="00A85AED"/>
    <w:rsid w:val="00A86B56"/>
    <w:rsid w:val="00A95DC9"/>
    <w:rsid w:val="00AA13B6"/>
    <w:rsid w:val="00AA1850"/>
    <w:rsid w:val="00AA7137"/>
    <w:rsid w:val="00AC1C7D"/>
    <w:rsid w:val="00AC3B82"/>
    <w:rsid w:val="00AD4773"/>
    <w:rsid w:val="00AF14C0"/>
    <w:rsid w:val="00AF5BBF"/>
    <w:rsid w:val="00B01FBB"/>
    <w:rsid w:val="00B10A2F"/>
    <w:rsid w:val="00B26051"/>
    <w:rsid w:val="00B34CE0"/>
    <w:rsid w:val="00B4426E"/>
    <w:rsid w:val="00B45348"/>
    <w:rsid w:val="00B45CCF"/>
    <w:rsid w:val="00B725E2"/>
    <w:rsid w:val="00B90AEB"/>
    <w:rsid w:val="00B93F12"/>
    <w:rsid w:val="00B9487E"/>
    <w:rsid w:val="00BA46E4"/>
    <w:rsid w:val="00BD42BF"/>
    <w:rsid w:val="00BE1542"/>
    <w:rsid w:val="00BE374A"/>
    <w:rsid w:val="00BF3DDA"/>
    <w:rsid w:val="00BF6CDF"/>
    <w:rsid w:val="00C040DA"/>
    <w:rsid w:val="00C10A6F"/>
    <w:rsid w:val="00C12707"/>
    <w:rsid w:val="00C13616"/>
    <w:rsid w:val="00C1609A"/>
    <w:rsid w:val="00C2461C"/>
    <w:rsid w:val="00C342ED"/>
    <w:rsid w:val="00C371FC"/>
    <w:rsid w:val="00C62988"/>
    <w:rsid w:val="00C65E94"/>
    <w:rsid w:val="00C724FA"/>
    <w:rsid w:val="00C775BA"/>
    <w:rsid w:val="00C8349A"/>
    <w:rsid w:val="00C849A9"/>
    <w:rsid w:val="00C84F62"/>
    <w:rsid w:val="00CA1533"/>
    <w:rsid w:val="00CA4049"/>
    <w:rsid w:val="00CA4D36"/>
    <w:rsid w:val="00CA6A61"/>
    <w:rsid w:val="00CB2352"/>
    <w:rsid w:val="00CB3EFE"/>
    <w:rsid w:val="00CB4BAD"/>
    <w:rsid w:val="00CC64E7"/>
    <w:rsid w:val="00CD0B02"/>
    <w:rsid w:val="00CD0CE6"/>
    <w:rsid w:val="00CD5CD3"/>
    <w:rsid w:val="00CF36E5"/>
    <w:rsid w:val="00D003DD"/>
    <w:rsid w:val="00D0505C"/>
    <w:rsid w:val="00D06C55"/>
    <w:rsid w:val="00D149DA"/>
    <w:rsid w:val="00D16979"/>
    <w:rsid w:val="00D30BAC"/>
    <w:rsid w:val="00D43A09"/>
    <w:rsid w:val="00D50E58"/>
    <w:rsid w:val="00D52021"/>
    <w:rsid w:val="00D67A53"/>
    <w:rsid w:val="00D67DF5"/>
    <w:rsid w:val="00D74FFC"/>
    <w:rsid w:val="00D774AC"/>
    <w:rsid w:val="00D77CA8"/>
    <w:rsid w:val="00DA0845"/>
    <w:rsid w:val="00DA0AAE"/>
    <w:rsid w:val="00DA3929"/>
    <w:rsid w:val="00DA411C"/>
    <w:rsid w:val="00DB3F14"/>
    <w:rsid w:val="00DC0276"/>
    <w:rsid w:val="00DC0B93"/>
    <w:rsid w:val="00DC780F"/>
    <w:rsid w:val="00DD11AD"/>
    <w:rsid w:val="00DD3DFD"/>
    <w:rsid w:val="00DE1A51"/>
    <w:rsid w:val="00DE2D9F"/>
    <w:rsid w:val="00DE51F0"/>
    <w:rsid w:val="00DE580D"/>
    <w:rsid w:val="00DE5E5F"/>
    <w:rsid w:val="00DE7546"/>
    <w:rsid w:val="00DF1314"/>
    <w:rsid w:val="00DF13DD"/>
    <w:rsid w:val="00DF1683"/>
    <w:rsid w:val="00DF1C4C"/>
    <w:rsid w:val="00DF58EC"/>
    <w:rsid w:val="00E00E42"/>
    <w:rsid w:val="00E10516"/>
    <w:rsid w:val="00E13046"/>
    <w:rsid w:val="00E16DC4"/>
    <w:rsid w:val="00E207FA"/>
    <w:rsid w:val="00E240CF"/>
    <w:rsid w:val="00E338B1"/>
    <w:rsid w:val="00E41AE5"/>
    <w:rsid w:val="00E53F20"/>
    <w:rsid w:val="00E7120D"/>
    <w:rsid w:val="00E72546"/>
    <w:rsid w:val="00E755F8"/>
    <w:rsid w:val="00E85762"/>
    <w:rsid w:val="00E8682D"/>
    <w:rsid w:val="00E904F9"/>
    <w:rsid w:val="00E95662"/>
    <w:rsid w:val="00EA1E2F"/>
    <w:rsid w:val="00EB4968"/>
    <w:rsid w:val="00EC07E8"/>
    <w:rsid w:val="00EC6EEB"/>
    <w:rsid w:val="00EC727E"/>
    <w:rsid w:val="00ED1B16"/>
    <w:rsid w:val="00EE57E1"/>
    <w:rsid w:val="00EE7E03"/>
    <w:rsid w:val="00F04805"/>
    <w:rsid w:val="00F220C7"/>
    <w:rsid w:val="00F2718A"/>
    <w:rsid w:val="00F3391A"/>
    <w:rsid w:val="00F40D66"/>
    <w:rsid w:val="00F53B8B"/>
    <w:rsid w:val="00F607BD"/>
    <w:rsid w:val="00F6172A"/>
    <w:rsid w:val="00F64673"/>
    <w:rsid w:val="00F72357"/>
    <w:rsid w:val="00F73A01"/>
    <w:rsid w:val="00F8346B"/>
    <w:rsid w:val="00F86701"/>
    <w:rsid w:val="00F90760"/>
    <w:rsid w:val="00F91945"/>
    <w:rsid w:val="00F9791D"/>
    <w:rsid w:val="00FA31B7"/>
    <w:rsid w:val="00FB5006"/>
    <w:rsid w:val="00FB60DE"/>
    <w:rsid w:val="00FC05DA"/>
    <w:rsid w:val="00FC1C8D"/>
    <w:rsid w:val="00FC2357"/>
    <w:rsid w:val="00FD08F6"/>
    <w:rsid w:val="00FF371C"/>
    <w:rsid w:val="00FF4866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81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6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  <w:style w:type="paragraph" w:styleId="a7">
    <w:name w:val="Balloon Text"/>
    <w:basedOn w:val="a"/>
    <w:link w:val="a8"/>
    <w:rsid w:val="002D2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2D2EB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9">
    <w:name w:val="解答色"/>
    <w:basedOn w:val="a0"/>
    <w:rsid w:val="00D50E58"/>
    <w:rPr>
      <w:color w:val="FF00FF"/>
      <w:sz w:val="22"/>
      <w:szCs w:val="22"/>
    </w:rPr>
  </w:style>
  <w:style w:type="paragraph" w:customStyle="1" w:styleId="aa">
    <w:name w:val="選擇題"/>
    <w:rsid w:val="00D50E58"/>
    <w:pPr>
      <w:tabs>
        <w:tab w:val="right" w:pos="1315"/>
        <w:tab w:val="left" w:pos="1438"/>
      </w:tabs>
      <w:ind w:left="575" w:hangingChars="575" w:hanging="575"/>
      <w:jc w:val="both"/>
    </w:pPr>
    <w:rPr>
      <w:rFonts w:eastAsia="細明體"/>
      <w:kern w:val="2"/>
      <w:sz w:val="24"/>
      <w:szCs w:val="24"/>
    </w:rPr>
  </w:style>
  <w:style w:type="paragraph" w:customStyle="1" w:styleId="ab">
    <w:name w:val="解析"/>
    <w:rsid w:val="00D50E58"/>
    <w:pPr>
      <w:tabs>
        <w:tab w:val="right" w:pos="252"/>
        <w:tab w:val="left" w:pos="365"/>
      </w:tabs>
      <w:ind w:left="360" w:hangingChars="180" w:hanging="360"/>
    </w:pPr>
    <w:rPr>
      <w:kern w:val="2"/>
    </w:rPr>
  </w:style>
  <w:style w:type="character" w:styleId="ac">
    <w:name w:val="Placeholder Text"/>
    <w:basedOn w:val="a0"/>
    <w:uiPriority w:val="99"/>
    <w:semiHidden/>
    <w:rsid w:val="002A1922"/>
    <w:rPr>
      <w:color w:val="808080"/>
    </w:rPr>
  </w:style>
  <w:style w:type="paragraph" w:styleId="ad">
    <w:name w:val="List Paragraph"/>
    <w:basedOn w:val="a"/>
    <w:uiPriority w:val="34"/>
    <w:qFormat/>
    <w:rsid w:val="00DA411C"/>
    <w:pPr>
      <w:ind w:leftChars="200" w:left="480"/>
    </w:pPr>
  </w:style>
  <w:style w:type="paragraph" w:customStyle="1" w:styleId="01">
    <w:name w:val="01."/>
    <w:basedOn w:val="a"/>
    <w:link w:val="010"/>
    <w:rsid w:val="008038E9"/>
    <w:pPr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eastAsia="華康細明體"/>
      <w:sz w:val="22"/>
    </w:rPr>
  </w:style>
  <w:style w:type="character" w:customStyle="1" w:styleId="010">
    <w:name w:val="01. 字元"/>
    <w:basedOn w:val="a0"/>
    <w:link w:val="01"/>
    <w:rsid w:val="008038E9"/>
    <w:rPr>
      <w:rFonts w:eastAsia="華康細明體"/>
      <w:kern w:val="2"/>
      <w:sz w:val="22"/>
      <w:szCs w:val="24"/>
    </w:rPr>
  </w:style>
  <w:style w:type="table" w:styleId="ae">
    <w:name w:val="Table Grid"/>
    <w:basedOn w:val="a1"/>
    <w:uiPriority w:val="59"/>
    <w:rsid w:val="00622DB0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6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9C3570"/>
  </w:style>
  <w:style w:type="paragraph" w:styleId="a5">
    <w:name w:val="header"/>
    <w:basedOn w:val="a"/>
    <w:rsid w:val="009C3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basedOn w:val="a0"/>
    <w:rsid w:val="00F2718A"/>
    <w:rPr>
      <w:color w:val="0000FF"/>
      <w:u w:val="single"/>
    </w:rPr>
  </w:style>
  <w:style w:type="paragraph" w:styleId="a7">
    <w:name w:val="Balloon Text"/>
    <w:basedOn w:val="a"/>
    <w:link w:val="a8"/>
    <w:rsid w:val="002D2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2D2EB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9">
    <w:name w:val="解答色"/>
    <w:basedOn w:val="a0"/>
    <w:rsid w:val="00D50E58"/>
    <w:rPr>
      <w:color w:val="FF00FF"/>
      <w:sz w:val="22"/>
      <w:szCs w:val="22"/>
    </w:rPr>
  </w:style>
  <w:style w:type="paragraph" w:customStyle="1" w:styleId="aa">
    <w:name w:val="選擇題"/>
    <w:rsid w:val="00D50E58"/>
    <w:pPr>
      <w:tabs>
        <w:tab w:val="right" w:pos="1315"/>
        <w:tab w:val="left" w:pos="1438"/>
      </w:tabs>
      <w:ind w:left="575" w:hangingChars="575" w:hanging="575"/>
      <w:jc w:val="both"/>
    </w:pPr>
    <w:rPr>
      <w:rFonts w:eastAsia="細明體"/>
      <w:kern w:val="2"/>
      <w:sz w:val="24"/>
      <w:szCs w:val="24"/>
    </w:rPr>
  </w:style>
  <w:style w:type="paragraph" w:customStyle="1" w:styleId="ab">
    <w:name w:val="解析"/>
    <w:rsid w:val="00D50E58"/>
    <w:pPr>
      <w:tabs>
        <w:tab w:val="right" w:pos="252"/>
        <w:tab w:val="left" w:pos="365"/>
      </w:tabs>
      <w:ind w:left="360" w:hangingChars="180" w:hanging="360"/>
    </w:pPr>
    <w:rPr>
      <w:kern w:val="2"/>
    </w:rPr>
  </w:style>
  <w:style w:type="character" w:styleId="ac">
    <w:name w:val="Placeholder Text"/>
    <w:basedOn w:val="a0"/>
    <w:uiPriority w:val="99"/>
    <w:semiHidden/>
    <w:rsid w:val="002A1922"/>
    <w:rPr>
      <w:color w:val="808080"/>
    </w:rPr>
  </w:style>
  <w:style w:type="paragraph" w:styleId="ad">
    <w:name w:val="List Paragraph"/>
    <w:basedOn w:val="a"/>
    <w:uiPriority w:val="34"/>
    <w:qFormat/>
    <w:rsid w:val="00DA411C"/>
    <w:pPr>
      <w:ind w:leftChars="200" w:left="480"/>
    </w:pPr>
  </w:style>
  <w:style w:type="paragraph" w:customStyle="1" w:styleId="01">
    <w:name w:val="01."/>
    <w:basedOn w:val="a"/>
    <w:link w:val="010"/>
    <w:rsid w:val="008038E9"/>
    <w:pPr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eastAsia="華康細明體"/>
      <w:sz w:val="22"/>
    </w:rPr>
  </w:style>
  <w:style w:type="character" w:customStyle="1" w:styleId="010">
    <w:name w:val="01. 字元"/>
    <w:basedOn w:val="a0"/>
    <w:link w:val="01"/>
    <w:rsid w:val="008038E9"/>
    <w:rPr>
      <w:rFonts w:eastAsia="華康細明體"/>
      <w:kern w:val="2"/>
      <w:sz w:val="22"/>
      <w:szCs w:val="24"/>
    </w:rPr>
  </w:style>
  <w:style w:type="table" w:styleId="ae">
    <w:name w:val="Table Grid"/>
    <w:basedOn w:val="a1"/>
    <w:uiPriority w:val="59"/>
    <w:rsid w:val="00622DB0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oleObject" Target="embeddings/oleObject4.bin"/><Relationship Id="rId39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8.bin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6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oleObject" Target="embeddings/oleObject7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1.bin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8088\Application%20Data\KangSi\100.1\Papert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B9468-836D-4BCB-8B7E-F9FEDF34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Papert1</Template>
  <TotalTime>115</TotalTime>
  <Pages>4</Pages>
  <Words>2886</Words>
  <Characters>1215</Characters>
  <Application>Microsoft Office Word</Application>
  <DocSecurity>0</DocSecurity>
  <Lines>10</Lines>
  <Paragraphs>8</Paragraphs>
  <ScaleCrop>false</ScaleCrop>
  <Company>康熹文化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User</cp:lastModifiedBy>
  <cp:revision>11</cp:revision>
  <cp:lastPrinted>2014-01-09T07:01:00Z</cp:lastPrinted>
  <dcterms:created xsi:type="dcterms:W3CDTF">2014-01-08T04:22:00Z</dcterms:created>
  <dcterms:modified xsi:type="dcterms:W3CDTF">2014-01-09T07:08:00Z</dcterms:modified>
</cp:coreProperties>
</file>