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EA" w:rsidRPr="00043B42" w:rsidRDefault="00E10D76" w:rsidP="00720D3D">
      <w:pPr>
        <w:spacing w:line="32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臺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北市立松山高中</w:t>
      </w:r>
      <w:r>
        <w:rPr>
          <w:rFonts w:ascii="標楷體" w:eastAsia="標楷體" w:hAnsi="標楷體" w:hint="eastAsia"/>
          <w:b/>
          <w:sz w:val="32"/>
          <w:szCs w:val="32"/>
        </w:rPr>
        <w:t>102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學年度第</w:t>
      </w:r>
      <w:r w:rsidR="00B0317D">
        <w:rPr>
          <w:rFonts w:ascii="標楷體" w:eastAsia="標楷體" w:hAnsi="標楷體" w:hint="eastAsia"/>
          <w:b/>
          <w:sz w:val="32"/>
          <w:szCs w:val="32"/>
        </w:rPr>
        <w:t>二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5B4CEA" w:rsidRPr="00043B42" w:rsidRDefault="00227C6D" w:rsidP="00B535A0">
      <w:pPr>
        <w:spacing w:line="32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043B42">
        <w:rPr>
          <w:rFonts w:ascii="標楷體" w:eastAsia="標楷體" w:hAnsi="標楷體" w:hint="eastAsia"/>
          <w:b/>
          <w:sz w:val="32"/>
          <w:szCs w:val="32"/>
        </w:rPr>
        <w:t>高</w:t>
      </w:r>
      <w:r w:rsidR="005905DE">
        <w:rPr>
          <w:rFonts w:ascii="標楷體" w:eastAsia="標楷體" w:hAnsi="標楷體" w:hint="eastAsia"/>
          <w:b/>
          <w:sz w:val="32"/>
          <w:szCs w:val="32"/>
        </w:rPr>
        <w:t>二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公民</w:t>
      </w:r>
      <w:r w:rsidR="00B535A0" w:rsidRPr="00043B42">
        <w:rPr>
          <w:rFonts w:ascii="標楷體" w:eastAsia="標楷體" w:hAnsi="標楷體" w:hint="eastAsia"/>
          <w:b/>
          <w:sz w:val="32"/>
          <w:szCs w:val="32"/>
        </w:rPr>
        <w:t>與社會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科教學計畫</w:t>
      </w:r>
    </w:p>
    <w:p w:rsidR="005B4CEA" w:rsidRPr="00043B42" w:rsidRDefault="005B4CEA" w:rsidP="00B535A0">
      <w:pPr>
        <w:spacing w:line="320" w:lineRule="exact"/>
        <w:ind w:firstLine="480"/>
        <w:jc w:val="center"/>
        <w:rPr>
          <w:rFonts w:ascii="標楷體" w:eastAsia="標楷體" w:hAnsi="標楷體"/>
          <w:color w:val="FF0000"/>
          <w:szCs w:val="20"/>
        </w:rPr>
      </w:pPr>
    </w:p>
    <w:p w:rsidR="005B4CEA" w:rsidRPr="00043B42" w:rsidRDefault="005B4CEA">
      <w:pPr>
        <w:spacing w:line="320" w:lineRule="exact"/>
        <w:ind w:firstLine="480"/>
        <w:rPr>
          <w:rFonts w:ascii="標楷體" w:eastAsia="標楷體" w:hAnsi="標楷體"/>
          <w:color w:val="FF0000"/>
        </w:rPr>
      </w:pPr>
      <w:r w:rsidRPr="00043B42">
        <w:rPr>
          <w:rFonts w:ascii="標楷體" w:eastAsia="標楷體" w:hAnsi="標楷體"/>
          <w:color w:val="FF0000"/>
        </w:rPr>
        <w:t> </w:t>
      </w:r>
    </w:p>
    <w:p w:rsidR="00982086" w:rsidRPr="00043B42" w:rsidRDefault="005B4CEA" w:rsidP="00982086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教學目標：</w:t>
      </w:r>
      <w:r w:rsidR="00720C66" w:rsidRPr="00043B42">
        <w:rPr>
          <w:rFonts w:ascii="標楷體" w:eastAsia="標楷體" w:hAnsi="標楷體" w:hint="eastAsia"/>
          <w:b/>
          <w:bCs/>
        </w:rPr>
        <w:br/>
      </w:r>
      <w:r w:rsidRPr="00043B42">
        <w:rPr>
          <w:rFonts w:ascii="標楷體" w:eastAsia="標楷體" w:hAnsi="標楷體" w:hint="eastAsia"/>
        </w:rPr>
        <w:t>使學生對於成為一個現代公民應有</w:t>
      </w:r>
      <w:r w:rsidR="00966D51" w:rsidRPr="00043B42">
        <w:rPr>
          <w:rFonts w:ascii="標楷體" w:eastAsia="標楷體" w:hAnsi="標楷體" w:hint="eastAsia"/>
        </w:rPr>
        <w:t>心理、</w:t>
      </w:r>
      <w:r w:rsidR="00720C66" w:rsidRPr="00043B42">
        <w:rPr>
          <w:rFonts w:ascii="標楷體" w:eastAsia="標楷體" w:hAnsi="標楷體" w:hint="eastAsia"/>
        </w:rPr>
        <w:t>社會、文化、</w:t>
      </w:r>
      <w:r w:rsidR="00966D51" w:rsidRPr="00043B42">
        <w:rPr>
          <w:rFonts w:ascii="標楷體" w:eastAsia="標楷體" w:hAnsi="標楷體" w:hint="eastAsia"/>
        </w:rPr>
        <w:t>教育、</w:t>
      </w:r>
      <w:r w:rsidR="00720C66" w:rsidRPr="00043B42">
        <w:rPr>
          <w:rFonts w:ascii="標楷體" w:eastAsia="標楷體" w:hAnsi="標楷體" w:hint="eastAsia"/>
        </w:rPr>
        <w:t>法律、道德、政治、經濟等各方</w:t>
      </w:r>
      <w:r w:rsidR="008E2267" w:rsidRPr="00043B42">
        <w:rPr>
          <w:rFonts w:ascii="標楷體" w:eastAsia="標楷體" w:hAnsi="標楷體" w:hint="eastAsia"/>
        </w:rPr>
        <w:t>面之主要知能</w:t>
      </w:r>
      <w:r w:rsidRPr="00043B42">
        <w:rPr>
          <w:rFonts w:ascii="標楷體" w:eastAsia="標楷體" w:hAnsi="標楷體" w:hint="eastAsia"/>
        </w:rPr>
        <w:t>與情感的培養，並進而身體力行，為此期能達成下列目標：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兼具有人文及社會科學的精神。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注重公民資質的培養，成為即知即行的現代公民。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成為具有世界觀的公民。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強調與生活經驗的結合。</w:t>
      </w:r>
      <w:r w:rsidR="00982086" w:rsidRPr="00043B42">
        <w:rPr>
          <w:rFonts w:ascii="標楷體" w:eastAsia="標楷體" w:hAnsi="標楷體" w:hint="eastAsia"/>
          <w:b/>
          <w:bCs/>
        </w:rPr>
        <w:br/>
      </w:r>
    </w:p>
    <w:p w:rsidR="00D65176" w:rsidRPr="009E709B" w:rsidRDefault="005B4CEA" w:rsidP="009E709B">
      <w:pPr>
        <w:numPr>
          <w:ilvl w:val="0"/>
          <w:numId w:val="1"/>
        </w:numPr>
        <w:spacing w:line="320" w:lineRule="exact"/>
        <w:rPr>
          <w:rFonts w:ascii="標楷體" w:eastAsia="標楷體" w:hAnsi="標楷體"/>
        </w:rPr>
      </w:pPr>
      <w:r w:rsidRPr="00043B42">
        <w:rPr>
          <w:rFonts w:ascii="標楷體" w:eastAsia="標楷體" w:hAnsi="標楷體" w:hint="eastAsia"/>
          <w:b/>
          <w:bCs/>
        </w:rPr>
        <w:t>教材大綱：</w:t>
      </w:r>
      <w:r w:rsidR="00982086" w:rsidRPr="00043B42">
        <w:rPr>
          <w:rFonts w:ascii="標楷體" w:eastAsia="標楷體" w:hAnsi="標楷體" w:hint="eastAsia"/>
          <w:b/>
          <w:bCs/>
        </w:rPr>
        <w:br/>
      </w:r>
      <w:r w:rsidRPr="00043B42">
        <w:rPr>
          <w:rFonts w:ascii="標楷體" w:eastAsia="標楷體" w:hAnsi="標楷體"/>
        </w:rPr>
        <w:t>本</w:t>
      </w:r>
      <w:r w:rsidR="00693360" w:rsidRPr="00043B42">
        <w:rPr>
          <w:rFonts w:ascii="標楷體" w:eastAsia="標楷體" w:hAnsi="標楷體"/>
        </w:rPr>
        <w:t>學期</w:t>
      </w:r>
      <w:r w:rsidRPr="00043B42">
        <w:rPr>
          <w:rFonts w:ascii="標楷體" w:eastAsia="標楷體" w:hAnsi="標楷體"/>
        </w:rPr>
        <w:t>課程採用</w:t>
      </w:r>
      <w:r w:rsidR="00B0317D">
        <w:rPr>
          <w:rFonts w:ascii="標楷體" w:eastAsia="標楷體" w:hAnsi="標楷體" w:hint="eastAsia"/>
        </w:rPr>
        <w:t>三民</w:t>
      </w:r>
      <w:r w:rsidRPr="00043B42">
        <w:rPr>
          <w:rFonts w:ascii="標楷體" w:eastAsia="標楷體" w:hAnsi="標楷體"/>
        </w:rPr>
        <w:t>版，</w:t>
      </w:r>
      <w:r w:rsidR="009E709B">
        <w:rPr>
          <w:rFonts w:ascii="標楷體" w:eastAsia="標楷體" w:hAnsi="標楷體" w:hint="eastAsia"/>
        </w:rPr>
        <w:t>介</w:t>
      </w:r>
      <w:r w:rsidR="009E709B" w:rsidRPr="009E709B">
        <w:rPr>
          <w:rFonts w:ascii="標楷體" w:eastAsia="標楷體" w:hAnsi="標楷體" w:hint="eastAsia"/>
        </w:rPr>
        <w:t>紹經濟學基本概念並與公民學習結合。</w:t>
      </w:r>
      <w:r w:rsidR="00B901F5">
        <w:rPr>
          <w:rFonts w:ascii="標楷體" w:eastAsia="標楷體" w:hAnsi="標楷體" w:hint="eastAsia"/>
        </w:rPr>
        <w:t>以永續發展為主軸概念，</w:t>
      </w:r>
      <w:r w:rsidR="009E709B" w:rsidRPr="009E709B">
        <w:rPr>
          <w:rFonts w:ascii="標楷體" w:eastAsia="標楷體" w:hAnsi="標楷體" w:hint="eastAsia"/>
        </w:rPr>
        <w:t>在全球經濟脈絡之下，提示經濟</w:t>
      </w:r>
      <w:r w:rsidR="00B901F5">
        <w:rPr>
          <w:rFonts w:ascii="標楷體" w:eastAsia="標楷體" w:hAnsi="標楷體" w:hint="eastAsia"/>
        </w:rPr>
        <w:t>學對於環境問題、生態問題的分析途徑</w:t>
      </w:r>
      <w:r w:rsidR="00D4429C">
        <w:rPr>
          <w:rFonts w:ascii="標楷體" w:eastAsia="標楷體" w:hAnsi="標楷體" w:hint="eastAsia"/>
        </w:rPr>
        <w:t>，</w:t>
      </w:r>
      <w:r w:rsidR="00B0317D">
        <w:rPr>
          <w:rFonts w:ascii="標楷體" w:eastAsia="標楷體" w:hAnsi="標楷體" w:hint="eastAsia"/>
        </w:rPr>
        <w:t>最後討論政府與人民關係的公共財、政府支出及收入。</w:t>
      </w:r>
      <w:r w:rsidR="005905DE" w:rsidRPr="009E709B">
        <w:rPr>
          <w:rFonts w:ascii="標楷體" w:eastAsia="標楷體" w:hAnsi="標楷體" w:hint="eastAsia"/>
        </w:rPr>
        <w:t>社會組班級</w:t>
      </w:r>
      <w:r w:rsidR="005905DE" w:rsidRPr="009E709B">
        <w:rPr>
          <w:rFonts w:ascii="標楷體" w:eastAsia="標楷體" w:hAnsi="標楷體"/>
        </w:rPr>
        <w:t>每週授課</w:t>
      </w:r>
      <w:r w:rsidR="005905DE" w:rsidRPr="009E709B">
        <w:rPr>
          <w:rFonts w:ascii="標楷體" w:eastAsia="標楷體" w:hAnsi="標楷體" w:hint="eastAsia"/>
        </w:rPr>
        <w:t>三</w:t>
      </w:r>
      <w:r w:rsidR="004D4504" w:rsidRPr="009E709B">
        <w:rPr>
          <w:rFonts w:ascii="標楷體" w:eastAsia="標楷體" w:hAnsi="標楷體"/>
        </w:rPr>
        <w:t>小時</w:t>
      </w:r>
      <w:r w:rsidR="005905DE" w:rsidRPr="009E709B">
        <w:rPr>
          <w:rFonts w:ascii="標楷體" w:eastAsia="標楷體" w:hAnsi="標楷體" w:hint="eastAsia"/>
        </w:rPr>
        <w:t>，自然組班級每</w:t>
      </w:r>
      <w:r w:rsidR="00B901F5">
        <w:rPr>
          <w:rFonts w:ascii="標楷體" w:eastAsia="標楷體" w:hAnsi="標楷體" w:hint="eastAsia"/>
        </w:rPr>
        <w:t>週</w:t>
      </w:r>
      <w:r w:rsidR="005905DE" w:rsidRPr="009E709B">
        <w:rPr>
          <w:rFonts w:ascii="標楷體" w:eastAsia="標楷體" w:hAnsi="標楷體" w:hint="eastAsia"/>
        </w:rPr>
        <w:t>授課二小時</w:t>
      </w:r>
      <w:r w:rsidR="004D4504" w:rsidRPr="009E709B">
        <w:rPr>
          <w:rFonts w:ascii="標楷體" w:eastAsia="標楷體" w:hAnsi="標楷體"/>
        </w:rPr>
        <w:t>。</w:t>
      </w:r>
    </w:p>
    <w:p w:rsidR="00043B42" w:rsidRDefault="00043B42" w:rsidP="00043B42">
      <w:pPr>
        <w:spacing w:line="320" w:lineRule="exact"/>
        <w:rPr>
          <w:rFonts w:ascii="標楷體" w:eastAsia="標楷體" w:hAnsi="標楷體"/>
          <w:bCs/>
        </w:rPr>
      </w:pPr>
    </w:p>
    <w:p w:rsidR="00982086" w:rsidRPr="00043B42" w:rsidRDefault="001E6397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課程規劃</w:t>
      </w:r>
      <w:r w:rsidR="005B4CEA" w:rsidRPr="00043B42">
        <w:rPr>
          <w:rFonts w:ascii="標楷體" w:eastAsia="標楷體" w:hAnsi="標楷體" w:hint="eastAsia"/>
          <w:b/>
          <w:bCs/>
        </w:rPr>
        <w:t>：</w:t>
      </w:r>
      <w:r w:rsidR="00982086" w:rsidRPr="00043B42">
        <w:rPr>
          <w:rFonts w:ascii="標楷體" w:eastAsia="標楷體" w:hAnsi="標楷體" w:hint="eastAsia"/>
          <w:b/>
          <w:bCs/>
        </w:rPr>
        <w:br/>
      </w:r>
      <w:r w:rsidR="005B4CEA" w:rsidRPr="00043B42">
        <w:rPr>
          <w:rFonts w:ascii="標楷體" w:eastAsia="標楷體" w:hAnsi="標楷體"/>
        </w:rPr>
        <w:t>本</w:t>
      </w:r>
      <w:r w:rsidR="00116C1F" w:rsidRPr="00043B42">
        <w:rPr>
          <w:rFonts w:ascii="標楷體" w:eastAsia="標楷體" w:hAnsi="標楷體" w:hint="eastAsia"/>
        </w:rPr>
        <w:t>科</w:t>
      </w:r>
      <w:r w:rsidR="005B4CEA" w:rsidRPr="00043B42">
        <w:rPr>
          <w:rFonts w:ascii="標楷體" w:eastAsia="標楷體" w:hAnsi="標楷體"/>
        </w:rPr>
        <w:t>課程分為四冊，於高</w:t>
      </w:r>
      <w:r w:rsidR="00693360" w:rsidRPr="00043B42">
        <w:rPr>
          <w:rFonts w:ascii="標楷體" w:eastAsia="標楷體" w:hAnsi="標楷體"/>
        </w:rPr>
        <w:t>一</w:t>
      </w:r>
      <w:r w:rsidR="000F253C" w:rsidRPr="00043B42">
        <w:rPr>
          <w:rFonts w:ascii="標楷體" w:eastAsia="標楷體" w:hAnsi="標楷體" w:hint="eastAsia"/>
        </w:rPr>
        <w:t>、高二共四個學期實施</w:t>
      </w:r>
      <w:r w:rsidR="005B4CEA" w:rsidRPr="00043B42">
        <w:rPr>
          <w:rFonts w:ascii="標楷體" w:eastAsia="標楷體" w:hAnsi="標楷體"/>
        </w:rPr>
        <w:t>教</w:t>
      </w:r>
      <w:r w:rsidR="000F253C" w:rsidRPr="00043B42">
        <w:rPr>
          <w:rFonts w:ascii="標楷體" w:eastAsia="標楷體" w:hAnsi="標楷體" w:hint="eastAsia"/>
        </w:rPr>
        <w:t>學</w:t>
      </w:r>
      <w:r w:rsidR="005B4CEA" w:rsidRPr="00043B42">
        <w:rPr>
          <w:rFonts w:ascii="標楷體" w:eastAsia="標楷體" w:hAnsi="標楷體"/>
        </w:rPr>
        <w:t>。</w:t>
      </w:r>
      <w:proofErr w:type="gramStart"/>
      <w:r w:rsidR="00693360" w:rsidRPr="00043B42">
        <w:rPr>
          <w:rFonts w:ascii="標楷體" w:eastAsia="標楷體" w:hAnsi="標楷體"/>
        </w:rPr>
        <w:t>每課</w:t>
      </w:r>
      <w:r w:rsidR="00BD2B88" w:rsidRPr="00043B42">
        <w:rPr>
          <w:rFonts w:ascii="標楷體" w:eastAsia="標楷體" w:hAnsi="標楷體"/>
        </w:rPr>
        <w:t>自</w:t>
      </w:r>
      <w:proofErr w:type="gramEnd"/>
      <w:r w:rsidR="00BD2B88" w:rsidRPr="00043B42">
        <w:rPr>
          <w:rFonts w:ascii="標楷體" w:eastAsia="標楷體" w:hAnsi="標楷體"/>
        </w:rPr>
        <w:t>成</w:t>
      </w:r>
      <w:r w:rsidR="005B4CEA" w:rsidRPr="00043B42">
        <w:rPr>
          <w:rFonts w:ascii="標楷體" w:eastAsia="標楷體" w:hAnsi="標楷體"/>
        </w:rPr>
        <w:t>為一</w:t>
      </w:r>
      <w:r w:rsidR="004D4504" w:rsidRPr="00043B42">
        <w:rPr>
          <w:rFonts w:ascii="標楷體" w:eastAsia="標楷體" w:hAnsi="標楷體"/>
        </w:rPr>
        <w:t>個單元，</w:t>
      </w:r>
      <w:proofErr w:type="gramStart"/>
      <w:r w:rsidR="004D4504" w:rsidRPr="00043B42">
        <w:rPr>
          <w:rFonts w:ascii="標楷體" w:eastAsia="標楷體" w:hAnsi="標楷體"/>
        </w:rPr>
        <w:t>各</w:t>
      </w:r>
      <w:r w:rsidR="000F253C" w:rsidRPr="00043B42">
        <w:rPr>
          <w:rFonts w:ascii="標楷體" w:eastAsia="標楷體" w:hAnsi="標楷體" w:hint="eastAsia"/>
        </w:rPr>
        <w:t>冊</w:t>
      </w:r>
      <w:r w:rsidR="00B4004A" w:rsidRPr="00043B42">
        <w:rPr>
          <w:rFonts w:ascii="標楷體" w:eastAsia="標楷體" w:hAnsi="標楷體"/>
        </w:rPr>
        <w:t>主題</w:t>
      </w:r>
      <w:proofErr w:type="gramEnd"/>
      <w:r w:rsidR="00B4004A" w:rsidRPr="00043B42">
        <w:rPr>
          <w:rFonts w:ascii="標楷體" w:eastAsia="標楷體" w:hAnsi="標楷體"/>
        </w:rPr>
        <w:t>前後</w:t>
      </w:r>
      <w:r w:rsidR="004D4504" w:rsidRPr="00043B42">
        <w:rPr>
          <w:rFonts w:ascii="標楷體" w:eastAsia="標楷體" w:hAnsi="標楷體"/>
        </w:rPr>
        <w:t>單元</w:t>
      </w:r>
      <w:r w:rsidR="00B4004A" w:rsidRPr="00043B42">
        <w:rPr>
          <w:rFonts w:ascii="標楷體" w:eastAsia="標楷體" w:hAnsi="標楷體"/>
        </w:rPr>
        <w:t>相</w:t>
      </w:r>
      <w:r w:rsidR="004D4504" w:rsidRPr="00043B42">
        <w:rPr>
          <w:rFonts w:ascii="標楷體" w:eastAsia="標楷體" w:hAnsi="標楷體"/>
        </w:rPr>
        <w:t>連貫成一體系</w:t>
      </w:r>
      <w:r w:rsidR="005B4CEA" w:rsidRPr="00043B42">
        <w:rPr>
          <w:rFonts w:ascii="標楷體" w:eastAsia="標楷體" w:hAnsi="標楷體"/>
        </w:rPr>
        <w:t>。</w:t>
      </w:r>
      <w:r w:rsidR="00B4004A" w:rsidRPr="00043B42">
        <w:rPr>
          <w:rFonts w:ascii="標楷體" w:eastAsia="標楷體" w:hAnsi="標楷體"/>
        </w:rPr>
        <w:t>第</w:t>
      </w:r>
      <w:r w:rsidR="00711C8B" w:rsidRPr="00043B42">
        <w:rPr>
          <w:rFonts w:ascii="標楷體" w:eastAsia="標楷體" w:hAnsi="標楷體" w:hint="eastAsia"/>
        </w:rPr>
        <w:t>一</w:t>
      </w:r>
      <w:proofErr w:type="gramStart"/>
      <w:r w:rsidR="00B4004A" w:rsidRPr="00043B42">
        <w:rPr>
          <w:rFonts w:ascii="標楷體" w:eastAsia="標楷體" w:hAnsi="標楷體"/>
        </w:rPr>
        <w:t>冊</w:t>
      </w:r>
      <w:proofErr w:type="gramEnd"/>
      <w:r w:rsidR="00255CC5" w:rsidRPr="00043B42">
        <w:rPr>
          <w:rFonts w:ascii="標楷體" w:eastAsia="標楷體" w:hAnsi="標楷體"/>
        </w:rPr>
        <w:t>內容</w:t>
      </w:r>
      <w:r w:rsidR="00B4004A" w:rsidRPr="00043B42">
        <w:rPr>
          <w:rFonts w:ascii="標楷體" w:eastAsia="標楷體" w:hAnsi="標楷體"/>
        </w:rPr>
        <w:t>以「</w:t>
      </w:r>
      <w:r w:rsidR="005905DE">
        <w:rPr>
          <w:rFonts w:ascii="標楷體" w:eastAsia="標楷體" w:hAnsi="標楷體" w:hint="eastAsia"/>
        </w:rPr>
        <w:t>自我、</w:t>
      </w:r>
      <w:r w:rsidR="00711C8B" w:rsidRPr="00043B42">
        <w:rPr>
          <w:rFonts w:ascii="標楷體" w:eastAsia="標楷體" w:hAnsi="標楷體" w:hint="eastAsia"/>
        </w:rPr>
        <w:t>社會</w:t>
      </w:r>
      <w:r w:rsidR="00711C8B" w:rsidRPr="00043B42">
        <w:rPr>
          <w:rFonts w:ascii="標楷體" w:eastAsia="標楷體" w:hAnsi="標楷體"/>
        </w:rPr>
        <w:t>與</w:t>
      </w:r>
      <w:r w:rsidR="00711C8B" w:rsidRPr="00043B42">
        <w:rPr>
          <w:rFonts w:ascii="標楷體" w:eastAsia="標楷體" w:hAnsi="標楷體" w:hint="eastAsia"/>
        </w:rPr>
        <w:t>文化</w:t>
      </w:r>
      <w:r w:rsidR="005905DE">
        <w:rPr>
          <w:rFonts w:ascii="標楷體" w:eastAsia="標楷體" w:hAnsi="標楷體"/>
        </w:rPr>
        <w:t>」為</w:t>
      </w:r>
      <w:r w:rsidR="005905DE">
        <w:rPr>
          <w:rFonts w:ascii="標楷體" w:eastAsia="標楷體" w:hAnsi="標楷體" w:hint="eastAsia"/>
        </w:rPr>
        <w:t>主題</w:t>
      </w:r>
      <w:r w:rsidR="00B4004A" w:rsidRPr="00043B42">
        <w:rPr>
          <w:rFonts w:ascii="標楷體" w:eastAsia="標楷體" w:hAnsi="標楷體"/>
        </w:rPr>
        <w:t>，</w:t>
      </w:r>
      <w:r w:rsidR="005905DE" w:rsidRPr="00043B42">
        <w:rPr>
          <w:rFonts w:ascii="標楷體" w:eastAsia="標楷體" w:hAnsi="標楷體"/>
        </w:rPr>
        <w:t>第</w:t>
      </w:r>
      <w:r w:rsidR="005905DE">
        <w:rPr>
          <w:rFonts w:ascii="標楷體" w:eastAsia="標楷體" w:hAnsi="標楷體" w:hint="eastAsia"/>
        </w:rPr>
        <w:t>二</w:t>
      </w:r>
      <w:proofErr w:type="gramStart"/>
      <w:r w:rsidR="005905DE" w:rsidRPr="00043B42">
        <w:rPr>
          <w:rFonts w:ascii="標楷體" w:eastAsia="標楷體" w:hAnsi="標楷體"/>
        </w:rPr>
        <w:t>冊</w:t>
      </w:r>
      <w:proofErr w:type="gramEnd"/>
      <w:r w:rsidR="005905DE" w:rsidRPr="00043B42">
        <w:rPr>
          <w:rFonts w:ascii="標楷體" w:eastAsia="標楷體" w:hAnsi="標楷體"/>
        </w:rPr>
        <w:t>內容</w:t>
      </w:r>
      <w:r w:rsidR="005905DE">
        <w:rPr>
          <w:rFonts w:ascii="標楷體" w:eastAsia="標楷體" w:hAnsi="標楷體"/>
        </w:rPr>
        <w:t>以「政府與民主政治」為</w:t>
      </w:r>
      <w:r w:rsidR="005905DE">
        <w:rPr>
          <w:rFonts w:ascii="標楷體" w:eastAsia="標楷體" w:hAnsi="標楷體" w:hint="eastAsia"/>
        </w:rPr>
        <w:t>主題，第三</w:t>
      </w:r>
      <w:proofErr w:type="gramStart"/>
      <w:r w:rsidR="005905DE">
        <w:rPr>
          <w:rFonts w:ascii="標楷體" w:eastAsia="標楷體" w:hAnsi="標楷體" w:hint="eastAsia"/>
        </w:rPr>
        <w:t>冊</w:t>
      </w:r>
      <w:proofErr w:type="gramEnd"/>
      <w:r w:rsidR="005905DE">
        <w:rPr>
          <w:rFonts w:ascii="標楷體" w:eastAsia="標楷體" w:hAnsi="標楷體" w:hint="eastAsia"/>
        </w:rPr>
        <w:t>內容以「道德與法律規範」</w:t>
      </w:r>
      <w:r w:rsidR="00B4004A" w:rsidRPr="00043B42">
        <w:rPr>
          <w:rFonts w:ascii="標楷體" w:eastAsia="標楷體" w:hAnsi="標楷體"/>
        </w:rPr>
        <w:t>，第四</w:t>
      </w:r>
      <w:proofErr w:type="gramStart"/>
      <w:r w:rsidR="00B4004A" w:rsidRPr="00043B42">
        <w:rPr>
          <w:rFonts w:ascii="標楷體" w:eastAsia="標楷體" w:hAnsi="標楷體"/>
        </w:rPr>
        <w:t>冊</w:t>
      </w:r>
      <w:proofErr w:type="gramEnd"/>
      <w:r w:rsidR="005905DE">
        <w:rPr>
          <w:rFonts w:ascii="標楷體" w:eastAsia="標楷體" w:hAnsi="標楷體" w:hint="eastAsia"/>
        </w:rPr>
        <w:t>內容</w:t>
      </w:r>
      <w:r w:rsidR="00B4004A" w:rsidRPr="00043B42">
        <w:rPr>
          <w:rFonts w:ascii="標楷體" w:eastAsia="標楷體" w:hAnsi="標楷體"/>
        </w:rPr>
        <w:t>以「經濟與永續發展」為</w:t>
      </w:r>
      <w:r w:rsidR="005905DE">
        <w:rPr>
          <w:rFonts w:ascii="標楷體" w:eastAsia="標楷體" w:hAnsi="標楷體" w:hint="eastAsia"/>
        </w:rPr>
        <w:t>主題</w:t>
      </w:r>
      <w:r w:rsidR="00B4004A" w:rsidRPr="00043B42">
        <w:rPr>
          <w:rFonts w:ascii="標楷體" w:eastAsia="標楷體" w:hAnsi="標楷體"/>
        </w:rPr>
        <w:t>。</w:t>
      </w:r>
      <w:r w:rsidR="00982086" w:rsidRPr="00043B42">
        <w:rPr>
          <w:rFonts w:ascii="標楷體" w:eastAsia="標楷體" w:hAnsi="標楷體" w:hint="eastAsia"/>
          <w:b/>
          <w:bCs/>
        </w:rPr>
        <w:br/>
      </w:r>
    </w:p>
    <w:p w:rsidR="00982086" w:rsidRPr="00043B42" w:rsidRDefault="005B4CEA" w:rsidP="00982086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教材內容與教學方法：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在課文內容之外，補充課外注釋說明及讀物目錄，</w:t>
      </w:r>
      <w:r w:rsidR="002D6140" w:rsidRPr="00043B42">
        <w:rPr>
          <w:rFonts w:ascii="標楷體" w:eastAsia="標楷體" w:hAnsi="標楷體" w:hint="eastAsia"/>
        </w:rPr>
        <w:t>以</w:t>
      </w:r>
      <w:r w:rsidRPr="00043B42">
        <w:rPr>
          <w:rFonts w:ascii="標楷體" w:eastAsia="標楷體" w:hAnsi="標楷體" w:hint="eastAsia"/>
        </w:rPr>
        <w:t>增廣學生視野。</w:t>
      </w:r>
      <w:r w:rsidRPr="00043B42">
        <w:rPr>
          <w:rFonts w:ascii="標楷體" w:eastAsia="標楷體" w:hAnsi="標楷體"/>
        </w:rPr>
        <w:t xml:space="preserve"> 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教學時依教材性質，</w:t>
      </w:r>
      <w:proofErr w:type="gramStart"/>
      <w:r w:rsidRPr="00043B42">
        <w:rPr>
          <w:rFonts w:ascii="標楷體" w:eastAsia="標楷體" w:hAnsi="標楷體" w:hint="eastAsia"/>
        </w:rPr>
        <w:t>採</w:t>
      </w:r>
      <w:proofErr w:type="gramEnd"/>
      <w:r w:rsidRPr="00043B42">
        <w:rPr>
          <w:rFonts w:ascii="標楷體" w:eastAsia="標楷體" w:hAnsi="標楷體" w:hint="eastAsia"/>
        </w:rPr>
        <w:t>講述、討論、</w:t>
      </w:r>
      <w:proofErr w:type="gramStart"/>
      <w:r w:rsidRPr="00043B42">
        <w:rPr>
          <w:rFonts w:ascii="標楷體" w:eastAsia="標楷體" w:hAnsi="標楷體" w:hint="eastAsia"/>
        </w:rPr>
        <w:t>詢</w:t>
      </w:r>
      <w:proofErr w:type="gramEnd"/>
      <w:r w:rsidRPr="00043B42">
        <w:rPr>
          <w:rFonts w:ascii="標楷體" w:eastAsia="標楷體" w:hAnsi="標楷體" w:hint="eastAsia"/>
        </w:rPr>
        <w:t>答、辯論或參觀等教學法，並鼓勵學生發問、發表及心得分享，以增進教學效果。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對課文中與現實情況有不一致處，教師應詳加剖析，解說導正，使學生對各領域之基本概念有一正確的認識。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使用圖片、</w:t>
      </w:r>
      <w:r w:rsidR="00A3465E">
        <w:rPr>
          <w:rFonts w:ascii="標楷體" w:eastAsia="標楷體" w:hAnsi="標楷體" w:hint="eastAsia"/>
        </w:rPr>
        <w:t>簡報</w:t>
      </w:r>
      <w:r w:rsidRPr="00043B42">
        <w:rPr>
          <w:rFonts w:ascii="標楷體" w:eastAsia="標楷體" w:hAnsi="標楷體" w:hint="eastAsia"/>
        </w:rPr>
        <w:t>、影</w:t>
      </w:r>
      <w:r w:rsidR="00F17F94" w:rsidRPr="00043B42">
        <w:rPr>
          <w:rFonts w:ascii="標楷體" w:eastAsia="標楷體" w:hAnsi="標楷體" w:hint="eastAsia"/>
        </w:rPr>
        <w:t>片</w:t>
      </w:r>
      <w:r w:rsidRPr="00043B42">
        <w:rPr>
          <w:rFonts w:ascii="標楷體" w:eastAsia="標楷體" w:hAnsi="標楷體" w:hint="eastAsia"/>
        </w:rPr>
        <w:t>等教具輔助教學，以提高學生學習興趣與教學效果。</w:t>
      </w:r>
    </w:p>
    <w:p w:rsidR="000F253C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教師可針對課文內</w:t>
      </w:r>
      <w:r w:rsidR="002D6140" w:rsidRPr="00043B42">
        <w:rPr>
          <w:rFonts w:ascii="標楷體" w:eastAsia="標楷體" w:hAnsi="標楷體" w:hint="eastAsia"/>
        </w:rPr>
        <w:t>容</w:t>
      </w:r>
      <w:r w:rsidRPr="00043B42">
        <w:rPr>
          <w:rFonts w:ascii="標楷體" w:eastAsia="標楷體" w:hAnsi="標楷體" w:hint="eastAsia"/>
        </w:rPr>
        <w:t>，設計相關教學活動，如：影片欣賞、分組討論、</w:t>
      </w:r>
      <w:r w:rsidR="002D6140" w:rsidRPr="00043B42">
        <w:rPr>
          <w:rFonts w:ascii="標楷體" w:eastAsia="標楷體" w:hAnsi="標楷體" w:hint="eastAsia"/>
        </w:rPr>
        <w:t>道德兩難困境討論、法律議題辯論、</w:t>
      </w:r>
      <w:r w:rsidRPr="00043B42">
        <w:rPr>
          <w:rFonts w:ascii="標楷體" w:eastAsia="標楷體" w:hAnsi="標楷體" w:hint="eastAsia"/>
        </w:rPr>
        <w:t>專題資料導讀等，以多元方式進行教學。</w:t>
      </w:r>
    </w:p>
    <w:p w:rsidR="00043B42" w:rsidRPr="005905DE" w:rsidRDefault="000F253C" w:rsidP="00043B42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5905DE">
        <w:rPr>
          <w:rFonts w:ascii="標楷體" w:eastAsia="標楷體" w:hAnsi="標楷體" w:hint="eastAsia"/>
        </w:rPr>
        <w:t>本科</w:t>
      </w:r>
      <w:r w:rsidR="005905DE" w:rsidRPr="005905DE">
        <w:rPr>
          <w:rFonts w:ascii="標楷體" w:eastAsia="標楷體" w:hAnsi="標楷體" w:hint="eastAsia"/>
        </w:rPr>
        <w:t>為大學入學</w:t>
      </w:r>
      <w:proofErr w:type="gramStart"/>
      <w:r w:rsidRPr="005905DE">
        <w:rPr>
          <w:rFonts w:ascii="標楷體" w:eastAsia="標楷體" w:hAnsi="標楷體" w:hint="eastAsia"/>
        </w:rPr>
        <w:t>學</w:t>
      </w:r>
      <w:proofErr w:type="gramEnd"/>
      <w:r w:rsidRPr="005905DE">
        <w:rPr>
          <w:rFonts w:ascii="標楷體" w:eastAsia="標楷體" w:hAnsi="標楷體" w:hint="eastAsia"/>
        </w:rPr>
        <w:t>測</w:t>
      </w:r>
      <w:proofErr w:type="gramStart"/>
      <w:r w:rsidRPr="005905DE">
        <w:rPr>
          <w:rFonts w:ascii="標楷體" w:eastAsia="標楷體" w:hAnsi="標楷體" w:hint="eastAsia"/>
        </w:rPr>
        <w:t>及指考確定</w:t>
      </w:r>
      <w:proofErr w:type="gramEnd"/>
      <w:r w:rsidRPr="005905DE">
        <w:rPr>
          <w:rFonts w:ascii="標楷體" w:eastAsia="標楷體" w:hAnsi="標楷體" w:hint="eastAsia"/>
        </w:rPr>
        <w:t>列入考科，教師授課時會多結合時事以加深同學對課本相關概念之認識。</w:t>
      </w:r>
      <w:r w:rsidR="00874A10" w:rsidRPr="005905DE">
        <w:rPr>
          <w:rFonts w:ascii="標楷體" w:eastAsia="標楷體" w:hAnsi="標楷體" w:hint="eastAsia"/>
          <w:b/>
          <w:bCs/>
        </w:rPr>
        <w:br/>
      </w:r>
    </w:p>
    <w:p w:rsidR="00874A10" w:rsidRPr="00043B42" w:rsidRDefault="005B4CEA" w:rsidP="008E5CE0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作業內容與教學評量：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proofErr w:type="gramStart"/>
      <w:r w:rsidRPr="00043B42">
        <w:rPr>
          <w:rFonts w:ascii="標楷體" w:eastAsia="標楷體" w:hAnsi="標楷體" w:hint="eastAsia"/>
        </w:rPr>
        <w:t>每課</w:t>
      </w:r>
      <w:r w:rsidR="00A01EFB">
        <w:rPr>
          <w:rFonts w:ascii="標楷體" w:eastAsia="標楷體" w:hAnsi="標楷體" w:hint="eastAsia"/>
        </w:rPr>
        <w:t>課文</w:t>
      </w:r>
      <w:proofErr w:type="gramEnd"/>
      <w:r w:rsidR="00A01EFB">
        <w:rPr>
          <w:rFonts w:ascii="標楷體" w:eastAsia="標楷體" w:hAnsi="標楷體" w:hint="eastAsia"/>
        </w:rPr>
        <w:t>中</w:t>
      </w:r>
      <w:r w:rsidRPr="00043B42">
        <w:rPr>
          <w:rFonts w:ascii="標楷體" w:eastAsia="標楷體" w:hAnsi="標楷體" w:hint="eastAsia"/>
        </w:rPr>
        <w:t>，附有「</w:t>
      </w:r>
      <w:r w:rsidR="003F134B">
        <w:rPr>
          <w:rFonts w:ascii="標楷體" w:eastAsia="標楷體" w:hAnsi="標楷體" w:hint="eastAsia"/>
        </w:rPr>
        <w:t>腦力激盪</w:t>
      </w:r>
      <w:r w:rsidRPr="00043B42">
        <w:rPr>
          <w:rFonts w:ascii="標楷體" w:eastAsia="標楷體" w:hAnsi="標楷體" w:hint="eastAsia"/>
        </w:rPr>
        <w:t>」，</w:t>
      </w:r>
      <w:r w:rsidR="00D958B8" w:rsidRPr="00043B42">
        <w:rPr>
          <w:rFonts w:ascii="標楷體" w:eastAsia="標楷體" w:hAnsi="標楷體" w:hint="eastAsia"/>
        </w:rPr>
        <w:t>協助</w:t>
      </w:r>
      <w:r w:rsidRPr="00043B42">
        <w:rPr>
          <w:rFonts w:ascii="標楷體" w:eastAsia="標楷體" w:hAnsi="標楷體" w:hint="eastAsia"/>
        </w:rPr>
        <w:t>學生</w:t>
      </w:r>
      <w:r w:rsidR="00D958B8" w:rsidRPr="00043B42">
        <w:rPr>
          <w:rFonts w:ascii="標楷體" w:eastAsia="標楷體" w:hAnsi="標楷體" w:hint="eastAsia"/>
        </w:rPr>
        <w:t>做出價值判斷與抉擇</w:t>
      </w:r>
      <w:r w:rsidRPr="00043B42">
        <w:rPr>
          <w:rFonts w:ascii="標楷體" w:eastAsia="標楷體" w:hAnsi="標楷體" w:hint="eastAsia"/>
        </w:rPr>
        <w:t>。</w:t>
      </w:r>
      <w:r w:rsidR="00D958B8" w:rsidRPr="00043B42">
        <w:rPr>
          <w:rFonts w:ascii="標楷體" w:eastAsia="標楷體" w:hAnsi="標楷體" w:hint="eastAsia"/>
        </w:rPr>
        <w:t>而</w:t>
      </w:r>
      <w:proofErr w:type="gramStart"/>
      <w:r w:rsidR="00A01EFB">
        <w:rPr>
          <w:rFonts w:ascii="標楷體" w:eastAsia="標楷體" w:hAnsi="標楷體" w:hint="eastAsia"/>
        </w:rPr>
        <w:t>每課最後規</w:t>
      </w:r>
      <w:proofErr w:type="gramEnd"/>
      <w:r w:rsidR="00A01EFB">
        <w:rPr>
          <w:rFonts w:ascii="標楷體" w:eastAsia="標楷體" w:hAnsi="標楷體" w:hint="eastAsia"/>
        </w:rPr>
        <w:t>畫的</w:t>
      </w:r>
      <w:r w:rsidR="00D958B8" w:rsidRPr="00043B42">
        <w:rPr>
          <w:rFonts w:ascii="標楷體" w:eastAsia="標楷體" w:hAnsi="標楷體" w:hint="eastAsia"/>
        </w:rPr>
        <w:t>「</w:t>
      </w:r>
      <w:r w:rsidR="003F134B">
        <w:rPr>
          <w:rFonts w:ascii="標楷體" w:eastAsia="標楷體" w:hAnsi="標楷體" w:hint="eastAsia"/>
        </w:rPr>
        <w:t>思考與行動</w:t>
      </w:r>
      <w:r w:rsidR="00D958B8" w:rsidRPr="00043B42">
        <w:rPr>
          <w:rFonts w:ascii="標楷體" w:eastAsia="標楷體" w:hAnsi="標楷體" w:hint="eastAsia"/>
        </w:rPr>
        <w:t>」，</w:t>
      </w:r>
      <w:r w:rsidR="00A01EFB">
        <w:rPr>
          <w:rFonts w:ascii="標楷體" w:eastAsia="標楷體" w:hAnsi="標楷體" w:hint="eastAsia"/>
        </w:rPr>
        <w:t>則</w:t>
      </w:r>
      <w:r w:rsidR="00D958B8" w:rsidRPr="00043B42">
        <w:rPr>
          <w:rFonts w:ascii="標楷體" w:eastAsia="標楷體" w:hAnsi="標楷體" w:hint="eastAsia"/>
        </w:rPr>
        <w:t>在教師的引導下，共同思考與討論，建立正確觀念，並能力行實踐。最後藉由簡明扼要的問答題，</w:t>
      </w:r>
      <w:r w:rsidR="0078260D" w:rsidRPr="00043B42">
        <w:rPr>
          <w:rFonts w:ascii="標楷體" w:eastAsia="標楷體" w:hAnsi="標楷體" w:hint="eastAsia"/>
        </w:rPr>
        <w:t>複習課文中的重要內容。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教師可酌量學生能力與興趣，及實際教學之需要，自行酌情訂定作業習題</w:t>
      </w:r>
      <w:r w:rsidRPr="00043B42">
        <w:rPr>
          <w:rFonts w:ascii="標楷體" w:eastAsia="標楷體" w:hAnsi="標楷體" w:hint="eastAsia"/>
        </w:rPr>
        <w:lastRenderedPageBreak/>
        <w:t>如：選擇題、情境討論題、影片心得書面報告、時事剪報、課外讀物心得報告、參觀報告等。</w:t>
      </w:r>
      <w:r w:rsidR="00874A10" w:rsidRPr="00043B42">
        <w:rPr>
          <w:rFonts w:ascii="標楷體" w:eastAsia="標楷體" w:hAnsi="標楷體" w:hint="eastAsia"/>
          <w:b/>
          <w:bCs/>
        </w:rPr>
        <w:br/>
      </w:r>
    </w:p>
    <w:p w:rsidR="00874A10" w:rsidRPr="00043B42" w:rsidRDefault="005B4CEA" w:rsidP="008E5CE0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成績計算方面：</w:t>
      </w:r>
    </w:p>
    <w:p w:rsidR="00874A10" w:rsidRPr="00043B42" w:rsidRDefault="00F17F94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第一次</w:t>
      </w:r>
      <w:r w:rsidR="005B4CEA" w:rsidRPr="00043B42">
        <w:rPr>
          <w:rFonts w:ascii="標楷體" w:eastAsia="標楷體" w:hAnsi="標楷體" w:hint="eastAsia"/>
        </w:rPr>
        <w:t>期中考：，占</w:t>
      </w:r>
      <w:r w:rsidR="000E2A97" w:rsidRPr="00043B42">
        <w:rPr>
          <w:rFonts w:ascii="標楷體" w:eastAsia="標楷體" w:hAnsi="標楷體" w:hint="eastAsia"/>
        </w:rPr>
        <w:t>2</w:t>
      </w:r>
      <w:r w:rsidR="005B4CEA" w:rsidRPr="00043B42">
        <w:rPr>
          <w:rFonts w:ascii="標楷體" w:eastAsia="標楷體" w:hAnsi="標楷體" w:hint="eastAsia"/>
        </w:rPr>
        <w:t>0</w:t>
      </w:r>
      <w:proofErr w:type="gramStart"/>
      <w:r w:rsidR="005B4CEA" w:rsidRPr="00043B42">
        <w:rPr>
          <w:rFonts w:ascii="標楷體" w:eastAsia="標楷體" w:hAnsi="標楷體" w:hint="eastAsia"/>
        </w:rPr>
        <w:t>﹪</w:t>
      </w:r>
      <w:proofErr w:type="gramEnd"/>
    </w:p>
    <w:p w:rsidR="00874A10" w:rsidRPr="00043B42" w:rsidRDefault="000E2A97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第二次期中考：，占20</w:t>
      </w:r>
      <w:proofErr w:type="gramStart"/>
      <w:r w:rsidRPr="00043B42">
        <w:rPr>
          <w:rFonts w:ascii="標楷體" w:eastAsia="標楷體" w:hAnsi="標楷體" w:hint="eastAsia"/>
        </w:rPr>
        <w:t>﹪</w:t>
      </w:r>
      <w:proofErr w:type="gramEnd"/>
    </w:p>
    <w:p w:rsidR="00874A10" w:rsidRPr="00043B42" w:rsidRDefault="000E2A97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期末考：占30</w:t>
      </w:r>
      <w:proofErr w:type="gramStart"/>
      <w:r w:rsidRPr="00043B42">
        <w:rPr>
          <w:rFonts w:ascii="標楷體" w:eastAsia="標楷體" w:hAnsi="標楷體" w:hint="eastAsia"/>
        </w:rPr>
        <w:t>﹪</w:t>
      </w:r>
      <w:proofErr w:type="gramEnd"/>
    </w:p>
    <w:p w:rsidR="005B4CEA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平時成績：占</w:t>
      </w:r>
      <w:r w:rsidR="000E2A97" w:rsidRPr="00043B42">
        <w:rPr>
          <w:rFonts w:ascii="標楷體" w:eastAsia="標楷體" w:hAnsi="標楷體" w:hint="eastAsia"/>
        </w:rPr>
        <w:t>3</w:t>
      </w:r>
      <w:r w:rsidRPr="00043B42">
        <w:rPr>
          <w:rFonts w:ascii="標楷體" w:eastAsia="標楷體" w:hAnsi="標楷體" w:hint="eastAsia"/>
        </w:rPr>
        <w:t>0</w:t>
      </w:r>
      <w:proofErr w:type="gramStart"/>
      <w:r w:rsidRPr="00043B42">
        <w:rPr>
          <w:rFonts w:ascii="標楷體" w:eastAsia="標楷體" w:hAnsi="標楷體" w:hint="eastAsia"/>
        </w:rPr>
        <w:t>﹪（</w:t>
      </w:r>
      <w:proofErr w:type="gramEnd"/>
      <w:r w:rsidRPr="00043B42">
        <w:rPr>
          <w:rFonts w:ascii="標楷體" w:eastAsia="標楷體" w:hAnsi="標楷體" w:hint="eastAsia"/>
        </w:rPr>
        <w:t>含：紙筆測驗、紙筆作業、課堂學習態度表現、分組討論參與度、分組口頭及書面報告等</w:t>
      </w:r>
      <w:proofErr w:type="gramStart"/>
      <w:r w:rsidRPr="00043B42">
        <w:rPr>
          <w:rFonts w:ascii="標楷體" w:eastAsia="標楷體" w:hAnsi="標楷體" w:hint="eastAsia"/>
        </w:rPr>
        <w:t>）</w:t>
      </w:r>
      <w:proofErr w:type="gramEnd"/>
    </w:p>
    <w:p w:rsidR="00043B42" w:rsidRDefault="00043B42">
      <w:pPr>
        <w:spacing w:line="320" w:lineRule="exact"/>
        <w:rPr>
          <w:rFonts w:ascii="標楷體" w:eastAsia="標楷體" w:hAnsi="標楷體"/>
        </w:rPr>
      </w:pPr>
    </w:p>
    <w:p w:rsidR="005B4CEA" w:rsidRPr="00043B42" w:rsidRDefault="005B4CEA" w:rsidP="00E077E9">
      <w:pPr>
        <w:spacing w:line="320" w:lineRule="exact"/>
        <w:ind w:firstLine="425"/>
        <w:rPr>
          <w:rFonts w:ascii="標楷體" w:eastAsia="標楷體" w:hAnsi="標楷體"/>
        </w:rPr>
      </w:pPr>
      <w:r w:rsidRPr="00043B42">
        <w:rPr>
          <w:rFonts w:ascii="標楷體" w:eastAsia="標楷體" w:hAnsi="標楷體" w:hint="eastAsia"/>
        </w:rPr>
        <w:t>本</w:t>
      </w:r>
      <w:r w:rsidR="00CD0789" w:rsidRPr="00043B42">
        <w:rPr>
          <w:rFonts w:ascii="標楷體" w:eastAsia="標楷體" w:hAnsi="標楷體" w:hint="eastAsia"/>
        </w:rPr>
        <w:t>科教學</w:t>
      </w:r>
      <w:r w:rsidR="00A01EFB">
        <w:rPr>
          <w:rFonts w:ascii="標楷體" w:eastAsia="標楷體" w:hAnsi="標楷體" w:hint="eastAsia"/>
        </w:rPr>
        <w:t>乃依據教育部民國97年修正發布之</w:t>
      </w:r>
      <w:r w:rsidR="00CD0789" w:rsidRPr="00043B42">
        <w:rPr>
          <w:rFonts w:ascii="標楷體" w:eastAsia="標楷體" w:hAnsi="標楷體" w:hint="eastAsia"/>
        </w:rPr>
        <w:t>「</w:t>
      </w:r>
      <w:r w:rsidR="00A01EFB">
        <w:rPr>
          <w:rFonts w:ascii="標楷體" w:eastAsia="標楷體" w:hAnsi="標楷體" w:hint="eastAsia"/>
        </w:rPr>
        <w:t>普通高級中學必修科目公民與社會課程綱要</w:t>
      </w:r>
      <w:r w:rsidR="00CD0789" w:rsidRPr="00043B42">
        <w:rPr>
          <w:rFonts w:ascii="標楷體" w:eastAsia="標楷體" w:hAnsi="標楷體" w:hint="eastAsia"/>
        </w:rPr>
        <w:t>」</w:t>
      </w:r>
      <w:r w:rsidRPr="00043B42">
        <w:rPr>
          <w:rFonts w:ascii="標楷體" w:eastAsia="標楷體" w:hAnsi="標楷體" w:hint="eastAsia"/>
        </w:rPr>
        <w:t>編寫之</w:t>
      </w:r>
      <w:r w:rsidR="00CD0789" w:rsidRPr="00043B42">
        <w:rPr>
          <w:rFonts w:ascii="標楷體" w:eastAsia="標楷體" w:hAnsi="標楷體" w:hint="eastAsia"/>
        </w:rPr>
        <w:t>教材進行。</w:t>
      </w:r>
      <w:r w:rsidRPr="00043B42">
        <w:rPr>
          <w:rFonts w:ascii="標楷體" w:eastAsia="標楷體" w:hAnsi="標楷體" w:hint="eastAsia"/>
        </w:rPr>
        <w:t>在今日道德意識式微，社會價值觀混淆的</w:t>
      </w:r>
      <w:r w:rsidR="00D96B52" w:rsidRPr="00043B42">
        <w:rPr>
          <w:rFonts w:ascii="標楷體" w:eastAsia="標楷體" w:hAnsi="標楷體" w:hint="eastAsia"/>
        </w:rPr>
        <w:t>同時</w:t>
      </w:r>
      <w:r w:rsidRPr="00043B42">
        <w:rPr>
          <w:rFonts w:ascii="標楷體" w:eastAsia="標楷體" w:hAnsi="標楷體" w:hint="eastAsia"/>
        </w:rPr>
        <w:t>，為</w:t>
      </w:r>
      <w:r w:rsidR="00D96B52" w:rsidRPr="00043B42">
        <w:rPr>
          <w:rFonts w:ascii="標楷體" w:eastAsia="標楷體" w:hAnsi="標楷體" w:hint="eastAsia"/>
        </w:rPr>
        <w:t>追求</w:t>
      </w:r>
      <w:r w:rsidRPr="00043B42">
        <w:rPr>
          <w:rFonts w:ascii="標楷體" w:eastAsia="標楷體" w:hAnsi="標楷體" w:hint="eastAsia"/>
        </w:rPr>
        <w:t>社會進步與維持民主政治的品質，教師</w:t>
      </w:r>
      <w:r w:rsidR="00F17F94" w:rsidRPr="00043B42">
        <w:rPr>
          <w:rFonts w:ascii="標楷體" w:eastAsia="標楷體" w:hAnsi="標楷體" w:hint="eastAsia"/>
        </w:rPr>
        <w:t>應</w:t>
      </w:r>
      <w:r w:rsidRPr="00043B42">
        <w:rPr>
          <w:rFonts w:ascii="標楷體" w:eastAsia="標楷體" w:hAnsi="標楷體" w:hint="eastAsia"/>
        </w:rPr>
        <w:t>掌握</w:t>
      </w:r>
      <w:r w:rsidR="00D96B52" w:rsidRPr="00043B42">
        <w:rPr>
          <w:rFonts w:ascii="標楷體" w:eastAsia="標楷體" w:hAnsi="標楷體" w:hint="eastAsia"/>
        </w:rPr>
        <w:t>學科</w:t>
      </w:r>
      <w:r w:rsidRPr="00043B42">
        <w:rPr>
          <w:rFonts w:ascii="標楷體" w:eastAsia="標楷體" w:hAnsi="標楷體" w:hint="eastAsia"/>
        </w:rPr>
        <w:t>內涵，建立學生正確的認知與使命感，透過教學活動，</w:t>
      </w:r>
      <w:r w:rsidR="00CD0789" w:rsidRPr="00043B42">
        <w:rPr>
          <w:rFonts w:ascii="標楷體" w:eastAsia="標楷體" w:hAnsi="標楷體" w:hint="eastAsia"/>
        </w:rPr>
        <w:t>幫助學生探究社會科學知識</w:t>
      </w:r>
      <w:r w:rsidR="00693360" w:rsidRPr="00043B42">
        <w:rPr>
          <w:rFonts w:ascii="標楷體" w:eastAsia="標楷體" w:hAnsi="標楷體" w:hint="eastAsia"/>
        </w:rPr>
        <w:t>，提升</w:t>
      </w:r>
      <w:r w:rsidRPr="00043B42">
        <w:rPr>
          <w:rFonts w:ascii="標楷體" w:eastAsia="標楷體" w:hAnsi="標楷體" w:hint="eastAsia"/>
        </w:rPr>
        <w:t>公民素養，</w:t>
      </w:r>
      <w:r w:rsidR="00693360" w:rsidRPr="00043B42">
        <w:rPr>
          <w:rFonts w:ascii="標楷體" w:eastAsia="標楷體" w:hAnsi="標楷體" w:hint="eastAsia"/>
        </w:rPr>
        <w:t>涵養</w:t>
      </w:r>
      <w:r w:rsidRPr="00043B42">
        <w:rPr>
          <w:rFonts w:ascii="標楷體" w:eastAsia="標楷體" w:hAnsi="標楷體" w:hint="eastAsia"/>
        </w:rPr>
        <w:t>國家</w:t>
      </w:r>
      <w:r w:rsidR="00693360" w:rsidRPr="00043B42">
        <w:rPr>
          <w:rFonts w:ascii="標楷體" w:eastAsia="標楷體" w:hAnsi="標楷體" w:hint="eastAsia"/>
        </w:rPr>
        <w:t>意</w:t>
      </w:r>
      <w:r w:rsidRPr="00043B42">
        <w:rPr>
          <w:rFonts w:ascii="標楷體" w:eastAsia="標楷體" w:hAnsi="標楷體" w:hint="eastAsia"/>
        </w:rPr>
        <w:t>識，成為健全的現代公民</w:t>
      </w:r>
      <w:r w:rsidR="00BF7715" w:rsidRPr="00043B42">
        <w:rPr>
          <w:rFonts w:ascii="標楷體" w:eastAsia="標楷體" w:hAnsi="標楷體" w:hint="eastAsia"/>
        </w:rPr>
        <w:t>。</w:t>
      </w:r>
      <w:r w:rsidRPr="00043B42">
        <w:rPr>
          <w:rFonts w:ascii="標楷體" w:eastAsia="標楷體" w:hAnsi="標楷體" w:hint="eastAsia"/>
        </w:rPr>
        <w:t>將人生觀、價值觀和世界觀等理念融入</w:t>
      </w:r>
      <w:r w:rsidR="00BF7715" w:rsidRPr="00043B42">
        <w:rPr>
          <w:rFonts w:ascii="標楷體" w:eastAsia="標楷體" w:hAnsi="標楷體" w:hint="eastAsia"/>
        </w:rPr>
        <w:t>日常</w:t>
      </w:r>
      <w:r w:rsidR="00D96B52" w:rsidRPr="00043B42">
        <w:rPr>
          <w:rFonts w:ascii="標楷體" w:eastAsia="標楷體" w:hAnsi="標楷體" w:hint="eastAsia"/>
        </w:rPr>
        <w:t>教學之</w:t>
      </w:r>
      <w:r w:rsidRPr="00043B42">
        <w:rPr>
          <w:rFonts w:ascii="標楷體" w:eastAsia="標楷體" w:hAnsi="標楷體" w:hint="eastAsia"/>
        </w:rPr>
        <w:t>中，使學生具有宏大客觀視野，體認成為一個世界公民應有之態度及素養，以期對社會、國家與人類有所貢獻。</w:t>
      </w:r>
    </w:p>
    <w:sectPr w:rsidR="005B4CEA" w:rsidRPr="00043B42" w:rsidSect="00270F2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FC1" w:rsidRDefault="007D7FC1">
      <w:r>
        <w:separator/>
      </w:r>
    </w:p>
  </w:endnote>
  <w:endnote w:type="continuationSeparator" w:id="1">
    <w:p w:rsidR="007D7FC1" w:rsidRDefault="007D7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超研澤中仿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AE" w:rsidRDefault="000E13B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060A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60AE" w:rsidRDefault="000060AE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0AE" w:rsidRDefault="000E13B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060A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077E9">
      <w:rPr>
        <w:rStyle w:val="a5"/>
        <w:noProof/>
      </w:rPr>
      <w:t>1</w:t>
    </w:r>
    <w:r>
      <w:rPr>
        <w:rStyle w:val="a5"/>
      </w:rPr>
      <w:fldChar w:fldCharType="end"/>
    </w:r>
  </w:p>
  <w:p w:rsidR="000060AE" w:rsidRDefault="000060AE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FC1" w:rsidRDefault="007D7FC1">
      <w:r>
        <w:separator/>
      </w:r>
    </w:p>
  </w:footnote>
  <w:footnote w:type="continuationSeparator" w:id="1">
    <w:p w:rsidR="007D7FC1" w:rsidRDefault="007D7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19BB"/>
    <w:multiLevelType w:val="multilevel"/>
    <w:tmpl w:val="EABA762E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1D2500D"/>
    <w:multiLevelType w:val="multilevel"/>
    <w:tmpl w:val="B18A98D2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195E7347"/>
    <w:multiLevelType w:val="multilevel"/>
    <w:tmpl w:val="5616FC22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237B6F78"/>
    <w:multiLevelType w:val="multilevel"/>
    <w:tmpl w:val="CB38A88A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2ADF6B12"/>
    <w:multiLevelType w:val="multilevel"/>
    <w:tmpl w:val="56A8F83A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381B2410"/>
    <w:multiLevelType w:val="multilevel"/>
    <w:tmpl w:val="D7E895DC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851" w:hanging="426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3F014440"/>
    <w:multiLevelType w:val="multilevel"/>
    <w:tmpl w:val="8706636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4549441A"/>
    <w:multiLevelType w:val="multilevel"/>
    <w:tmpl w:val="867471F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992" w:hanging="567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46ED46F7"/>
    <w:multiLevelType w:val="multilevel"/>
    <w:tmpl w:val="593E2A7C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47391991"/>
    <w:multiLevelType w:val="multilevel"/>
    <w:tmpl w:val="3C304894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0CD5AF9"/>
    <w:multiLevelType w:val="multilevel"/>
    <w:tmpl w:val="C2BAEF3C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78F"/>
    <w:rsid w:val="000060AE"/>
    <w:rsid w:val="00043B42"/>
    <w:rsid w:val="000972BD"/>
    <w:rsid w:val="000E13B3"/>
    <w:rsid w:val="000E2A97"/>
    <w:rsid w:val="000F253C"/>
    <w:rsid w:val="00116C1F"/>
    <w:rsid w:val="001308B6"/>
    <w:rsid w:val="00134801"/>
    <w:rsid w:val="001D478F"/>
    <w:rsid w:val="001E6397"/>
    <w:rsid w:val="00227C6D"/>
    <w:rsid w:val="0024689B"/>
    <w:rsid w:val="00255CC5"/>
    <w:rsid w:val="00270F20"/>
    <w:rsid w:val="002D6140"/>
    <w:rsid w:val="003665ED"/>
    <w:rsid w:val="0037135D"/>
    <w:rsid w:val="003934AE"/>
    <w:rsid w:val="003F134B"/>
    <w:rsid w:val="00416A49"/>
    <w:rsid w:val="004666F0"/>
    <w:rsid w:val="004A6283"/>
    <w:rsid w:val="004D4504"/>
    <w:rsid w:val="005905DE"/>
    <w:rsid w:val="005A445F"/>
    <w:rsid w:val="005B4CEA"/>
    <w:rsid w:val="00693360"/>
    <w:rsid w:val="006D3F80"/>
    <w:rsid w:val="00711C8B"/>
    <w:rsid w:val="00720C66"/>
    <w:rsid w:val="00720D3D"/>
    <w:rsid w:val="0078260D"/>
    <w:rsid w:val="007D7FC1"/>
    <w:rsid w:val="00874A10"/>
    <w:rsid w:val="00897972"/>
    <w:rsid w:val="008D21CA"/>
    <w:rsid w:val="008E2267"/>
    <w:rsid w:val="008E5CE0"/>
    <w:rsid w:val="00947F16"/>
    <w:rsid w:val="00966D51"/>
    <w:rsid w:val="00982086"/>
    <w:rsid w:val="009E709B"/>
    <w:rsid w:val="00A01EFB"/>
    <w:rsid w:val="00A3465E"/>
    <w:rsid w:val="00A87F88"/>
    <w:rsid w:val="00AB5BA7"/>
    <w:rsid w:val="00B0317D"/>
    <w:rsid w:val="00B179B6"/>
    <w:rsid w:val="00B4004A"/>
    <w:rsid w:val="00B4050A"/>
    <w:rsid w:val="00B40C75"/>
    <w:rsid w:val="00B535A0"/>
    <w:rsid w:val="00B901F5"/>
    <w:rsid w:val="00BD2B88"/>
    <w:rsid w:val="00BF7715"/>
    <w:rsid w:val="00CD0789"/>
    <w:rsid w:val="00D27BB7"/>
    <w:rsid w:val="00D40EF1"/>
    <w:rsid w:val="00D41855"/>
    <w:rsid w:val="00D4429C"/>
    <w:rsid w:val="00D65176"/>
    <w:rsid w:val="00D958B8"/>
    <w:rsid w:val="00D96B52"/>
    <w:rsid w:val="00E033D1"/>
    <w:rsid w:val="00E0469F"/>
    <w:rsid w:val="00E077E9"/>
    <w:rsid w:val="00E10D76"/>
    <w:rsid w:val="00E576A5"/>
    <w:rsid w:val="00F17F94"/>
    <w:rsid w:val="00F4684B"/>
    <w:rsid w:val="00FE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F2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70F20"/>
    <w:pPr>
      <w:spacing w:line="320" w:lineRule="atLeast"/>
      <w:ind w:left="480"/>
    </w:pPr>
    <w:rPr>
      <w:rFonts w:ascii="超研澤中仿" w:eastAsia="超研澤中仿" w:hint="eastAsia"/>
      <w:szCs w:val="20"/>
    </w:rPr>
  </w:style>
  <w:style w:type="paragraph" w:styleId="2">
    <w:name w:val="Body Text Indent 2"/>
    <w:basedOn w:val="a"/>
    <w:rsid w:val="00270F20"/>
    <w:pPr>
      <w:spacing w:line="320" w:lineRule="atLeast"/>
      <w:ind w:firstLine="480"/>
    </w:pPr>
    <w:rPr>
      <w:rFonts w:ascii="超研澤中仿" w:eastAsia="超研澤中仿" w:hint="eastAsia"/>
      <w:szCs w:val="20"/>
    </w:rPr>
  </w:style>
  <w:style w:type="paragraph" w:styleId="a4">
    <w:name w:val="footer"/>
    <w:basedOn w:val="a"/>
    <w:rsid w:val="0027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270F20"/>
  </w:style>
  <w:style w:type="paragraph" w:styleId="a6">
    <w:name w:val="header"/>
    <w:basedOn w:val="a"/>
    <w:link w:val="a7"/>
    <w:uiPriority w:val="99"/>
    <w:semiHidden/>
    <w:unhideWhenUsed/>
    <w:rsid w:val="00E57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576A5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88F8E-CBC6-4684-8082-F8C096CD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1228</Words>
  <Characters>17</Characters>
  <Application>Microsoft Office Word</Application>
  <DocSecurity>0</DocSecurity>
  <Lines>1</Lines>
  <Paragraphs>2</Paragraphs>
  <ScaleCrop>false</ScaleCrop>
  <Company>fg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台北市立松山高中九十二學年度第一學期</dc:title>
  <dc:creator>JENNY</dc:creator>
  <cp:lastModifiedBy>Su</cp:lastModifiedBy>
  <cp:revision>13</cp:revision>
  <cp:lastPrinted>2005-09-06T01:36:00Z</cp:lastPrinted>
  <dcterms:created xsi:type="dcterms:W3CDTF">2013-08-30T08:12:00Z</dcterms:created>
  <dcterms:modified xsi:type="dcterms:W3CDTF">2014-02-13T03:18:00Z</dcterms:modified>
</cp:coreProperties>
</file>