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61" w:type="dxa"/>
        <w:tblBorders>
          <w:top w:val="thinThickThinSmallGap" w:sz="18" w:space="0" w:color="auto"/>
          <w:left w:val="thinThickThinSmallGap" w:sz="18" w:space="0" w:color="auto"/>
          <w:bottom w:val="thinThickThinSmallGap" w:sz="18" w:space="0" w:color="auto"/>
          <w:right w:val="thin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405"/>
        <w:gridCol w:w="6"/>
        <w:gridCol w:w="7"/>
        <w:gridCol w:w="404"/>
        <w:gridCol w:w="405"/>
        <w:gridCol w:w="7"/>
        <w:gridCol w:w="405"/>
        <w:gridCol w:w="6"/>
        <w:gridCol w:w="412"/>
        <w:gridCol w:w="405"/>
        <w:gridCol w:w="6"/>
        <w:gridCol w:w="9"/>
        <w:gridCol w:w="406"/>
        <w:gridCol w:w="720"/>
        <w:gridCol w:w="2160"/>
        <w:gridCol w:w="840"/>
        <w:gridCol w:w="960"/>
        <w:gridCol w:w="760"/>
        <w:gridCol w:w="760"/>
        <w:gridCol w:w="760"/>
        <w:gridCol w:w="3190"/>
      </w:tblGrid>
      <w:tr w:rsidR="0081206A" w:rsidTr="00025BD0">
        <w:trPr>
          <w:trHeight w:val="614"/>
        </w:trPr>
        <w:tc>
          <w:tcPr>
            <w:tcW w:w="13661" w:type="dxa"/>
            <w:gridSpan w:val="22"/>
            <w:vAlign w:val="center"/>
          </w:tcPr>
          <w:p w:rsidR="0081206A" w:rsidRPr="008E4C3A" w:rsidRDefault="0081206A" w:rsidP="00414F92">
            <w:pPr>
              <w:spacing w:line="2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8E4C3A">
              <w:rPr>
                <w:rFonts w:asciiTheme="minorEastAsia" w:eastAsiaTheme="minorEastAsia" w:hAnsiTheme="minorEastAsia" w:hint="eastAsia"/>
                <w:b/>
              </w:rPr>
              <w:t>臺北市立松山高級中學103學年度第1學期</w:t>
            </w:r>
            <w:r w:rsidR="00F66EF4" w:rsidRPr="008E4C3A">
              <w:rPr>
                <w:rFonts w:asciiTheme="minorEastAsia" w:eastAsiaTheme="minorEastAsia" w:hAnsiTheme="minorEastAsia" w:hint="eastAsia"/>
                <w:b/>
              </w:rPr>
              <w:t xml:space="preserve">   </w:t>
            </w:r>
            <w:r w:rsidR="00414F92" w:rsidRPr="008E4C3A">
              <w:rPr>
                <w:rStyle w:val="a9"/>
                <w:rFonts w:asciiTheme="minorEastAsia" w:eastAsiaTheme="minorEastAsia" w:hAnsiTheme="minorEastAsia"/>
                <w:b/>
              </w:rPr>
              <w:footnoteReference w:id="1"/>
            </w:r>
            <w:r w:rsidR="00F66EF4" w:rsidRPr="008E4C3A">
              <w:rPr>
                <w:rFonts w:asciiTheme="minorEastAsia" w:eastAsiaTheme="minorEastAsia" w:hAnsiTheme="minorEastAsia" w:hint="eastAsia"/>
                <w:b/>
              </w:rPr>
              <w:t>高三</w:t>
            </w:r>
            <w:r w:rsidRPr="008E4C3A">
              <w:rPr>
                <w:rFonts w:asciiTheme="minorEastAsia" w:eastAsiaTheme="minorEastAsia" w:hAnsiTheme="minorEastAsia" w:hint="eastAsia"/>
                <w:b/>
              </w:rPr>
              <w:t>年級</w:t>
            </w:r>
            <w:r w:rsidR="00F66EF4" w:rsidRPr="008E4C3A">
              <w:rPr>
                <w:rFonts w:asciiTheme="minorEastAsia" w:eastAsiaTheme="minorEastAsia" w:hAnsiTheme="minorEastAsia" w:hint="eastAsia"/>
                <w:b/>
              </w:rPr>
              <w:t>生命教育</w:t>
            </w:r>
            <w:r w:rsidRPr="008E4C3A">
              <w:rPr>
                <w:rFonts w:asciiTheme="minorEastAsia" w:eastAsiaTheme="minorEastAsia" w:hAnsiTheme="minorEastAsia" w:hint="eastAsia"/>
                <w:b/>
              </w:rPr>
              <w:t>科預定教學進度表  103.9.01</w:t>
            </w:r>
          </w:p>
        </w:tc>
      </w:tr>
      <w:tr w:rsidR="0081206A" w:rsidTr="00025BD0">
        <w:trPr>
          <w:cantSplit/>
          <w:trHeight w:val="360"/>
        </w:trPr>
        <w:tc>
          <w:tcPr>
            <w:tcW w:w="628" w:type="dxa"/>
            <w:vMerge w:val="restart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</w:rPr>
            </w:pPr>
            <w:proofErr w:type="gramStart"/>
            <w:r>
              <w:rPr>
                <w:rFonts w:eastAsia="標楷體" w:hint="eastAsia"/>
                <w:b/>
              </w:rPr>
              <w:t>週</w:t>
            </w:r>
            <w:proofErr w:type="gramEnd"/>
            <w:r>
              <w:rPr>
                <w:rFonts w:eastAsia="標楷體" w:hint="eastAsia"/>
                <w:b/>
              </w:rPr>
              <w:t>次</w:t>
            </w:r>
          </w:p>
        </w:tc>
        <w:tc>
          <w:tcPr>
            <w:tcW w:w="2883" w:type="dxa"/>
            <w:gridSpan w:val="13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日</w:t>
            </w:r>
            <w:r>
              <w:rPr>
                <w:rFonts w:eastAsia="標楷體" w:hint="eastAsia"/>
                <w:b/>
              </w:rPr>
              <w:t xml:space="preserve">             </w:t>
            </w:r>
            <w:r>
              <w:rPr>
                <w:rFonts w:eastAsia="標楷體" w:hint="eastAsia"/>
                <w:b/>
              </w:rPr>
              <w:t>期</w:t>
            </w:r>
          </w:p>
        </w:tc>
        <w:tc>
          <w:tcPr>
            <w:tcW w:w="4680" w:type="dxa"/>
            <w:gridSpan w:val="4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預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定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教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學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2280" w:type="dxa"/>
            <w:gridSpan w:val="3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實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際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進</w:t>
            </w:r>
            <w:r>
              <w:rPr>
                <w:rFonts w:eastAsia="標楷體" w:hint="eastAsia"/>
                <w:b/>
              </w:rPr>
              <w:t xml:space="preserve">  </w:t>
            </w:r>
            <w:r>
              <w:rPr>
                <w:rFonts w:eastAsia="標楷體" w:hint="eastAsia"/>
                <w:b/>
              </w:rPr>
              <w:t>度</w:t>
            </w:r>
          </w:p>
        </w:tc>
        <w:tc>
          <w:tcPr>
            <w:tcW w:w="3190" w:type="dxa"/>
            <w:vMerge w:val="restart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</w:t>
            </w:r>
            <w:r>
              <w:rPr>
                <w:rFonts w:eastAsia="標楷體" w:hint="eastAsia"/>
                <w:b/>
              </w:rPr>
              <w:t xml:space="preserve">              </w:t>
            </w:r>
            <w:proofErr w:type="gramStart"/>
            <w:r>
              <w:rPr>
                <w:rFonts w:eastAsia="標楷體" w:hint="eastAsia"/>
                <w:b/>
              </w:rPr>
              <w:t>註</w:t>
            </w:r>
            <w:proofErr w:type="gramEnd"/>
          </w:p>
        </w:tc>
      </w:tr>
      <w:tr w:rsidR="0081206A" w:rsidTr="00025BD0">
        <w:trPr>
          <w:cantSplit/>
          <w:trHeight w:val="360"/>
        </w:trPr>
        <w:tc>
          <w:tcPr>
            <w:tcW w:w="628" w:type="dxa"/>
            <w:vMerge/>
            <w:tcBorders>
              <w:bottom w:val="single" w:sz="6" w:space="0" w:color="auto"/>
            </w:tcBorders>
          </w:tcPr>
          <w:p w:rsidR="0081206A" w:rsidRDefault="0081206A" w:rsidP="00414F92">
            <w:pPr>
              <w:spacing w:line="200" w:lineRule="exact"/>
              <w:rPr>
                <w:b/>
                <w:w w:val="200"/>
                <w:sz w:val="22"/>
              </w:rPr>
            </w:pP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日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  <w:proofErr w:type="gramStart"/>
            <w:r>
              <w:rPr>
                <w:rFonts w:eastAsia="標楷體" w:hint="eastAsia"/>
                <w:b/>
                <w:bCs/>
                <w:sz w:val="22"/>
              </w:rPr>
              <w:t>一</w:t>
            </w:r>
            <w:proofErr w:type="gramEnd"/>
          </w:p>
        </w:tc>
        <w:tc>
          <w:tcPr>
            <w:tcW w:w="412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二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三</w:t>
            </w:r>
          </w:p>
        </w:tc>
        <w:tc>
          <w:tcPr>
            <w:tcW w:w="412" w:type="dxa"/>
            <w:tcBorders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四</w:t>
            </w:r>
          </w:p>
        </w:tc>
        <w:tc>
          <w:tcPr>
            <w:tcW w:w="411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五</w:t>
            </w:r>
          </w:p>
        </w:tc>
        <w:tc>
          <w:tcPr>
            <w:tcW w:w="415" w:type="dxa"/>
            <w:gridSpan w:val="2"/>
            <w:tcBorders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  <w:r>
              <w:rPr>
                <w:rFonts w:eastAsia="標楷體" w:hint="eastAsia"/>
                <w:b/>
                <w:bCs/>
                <w:sz w:val="22"/>
              </w:rPr>
              <w:t>六</w:t>
            </w:r>
          </w:p>
        </w:tc>
        <w:tc>
          <w:tcPr>
            <w:tcW w:w="72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章節</w:t>
            </w:r>
          </w:p>
        </w:tc>
        <w:tc>
          <w:tcPr>
            <w:tcW w:w="21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內</w:t>
            </w:r>
            <w:r>
              <w:rPr>
                <w:rFonts w:eastAsia="標楷體" w:hint="eastAsia"/>
                <w:b/>
                <w:sz w:val="22"/>
              </w:rPr>
              <w:t xml:space="preserve">           </w:t>
            </w:r>
            <w:r>
              <w:rPr>
                <w:rFonts w:eastAsia="標楷體" w:hint="eastAsia"/>
                <w:b/>
                <w:sz w:val="22"/>
              </w:rPr>
              <w:t>容</w:t>
            </w:r>
          </w:p>
        </w:tc>
        <w:tc>
          <w:tcPr>
            <w:tcW w:w="84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起訖頁</w:t>
            </w:r>
          </w:p>
        </w:tc>
        <w:tc>
          <w:tcPr>
            <w:tcW w:w="9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sz w:val="22"/>
              </w:rPr>
              <w:t>作</w:t>
            </w:r>
            <w:r>
              <w:rPr>
                <w:rFonts w:eastAsia="標楷體" w:hint="eastAsia"/>
                <w:b/>
                <w:sz w:val="22"/>
              </w:rPr>
              <w:t xml:space="preserve"> </w:t>
            </w:r>
            <w:r>
              <w:rPr>
                <w:rFonts w:eastAsia="標楷體" w:hint="eastAsia"/>
                <w:b/>
                <w:sz w:val="22"/>
              </w:rPr>
              <w:t>業</w:t>
            </w: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超前</w:t>
            </w: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符合</w:t>
            </w: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落後</w:t>
            </w:r>
          </w:p>
        </w:tc>
        <w:tc>
          <w:tcPr>
            <w:tcW w:w="3190" w:type="dxa"/>
            <w:vMerge/>
          </w:tcPr>
          <w:p w:rsidR="0081206A" w:rsidRDefault="0081206A" w:rsidP="00414F92">
            <w:pPr>
              <w:spacing w:line="200" w:lineRule="exact"/>
              <w:rPr>
                <w:sz w:val="22"/>
              </w:rPr>
            </w:pPr>
          </w:p>
        </w:tc>
      </w:tr>
      <w:tr w:rsidR="0081206A" w:rsidTr="00025BD0">
        <w:trPr>
          <w:cantSplit/>
          <w:trHeight w:val="571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ascii="標楷體" w:eastAsia="標楷體"/>
                <w:b/>
                <w:sz w:val="22"/>
              </w:rPr>
            </w:pP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八</w:t>
            </w:r>
          </w:p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  <w:bookmarkStart w:id="0" w:name="_GoBack"/>
            <w:bookmarkEnd w:id="0"/>
          </w:p>
        </w:tc>
        <w:tc>
          <w:tcPr>
            <w:tcW w:w="9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27、28日新生始業輔導</w:t>
            </w:r>
          </w:p>
          <w:p w:rsidR="0081206A" w:rsidRPr="00A80FB6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29日校務會議  教研會</w:t>
            </w:r>
          </w:p>
        </w:tc>
      </w:tr>
      <w:tr w:rsidR="00CC5384" w:rsidTr="00025BD0">
        <w:trPr>
          <w:cantSplit/>
          <w:trHeight w:val="51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九</w:t>
            </w:r>
          </w:p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u w:val="single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u w:val="single"/>
              </w:rPr>
              <w:t>5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C5384" w:rsidRPr="001F6A82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</w:rPr>
            </w:pPr>
            <w:r w:rsidRPr="001F6A82">
              <w:rPr>
                <w:rFonts w:ascii="標楷體" w:eastAsia="標楷體" w:hAnsi="標楷體" w:hint="eastAsia"/>
              </w:rPr>
              <w:t>教育預備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0C3272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1日註冊、開學、正式上課</w:t>
            </w:r>
            <w:r w:rsidRPr="000C3272">
              <w:rPr>
                <w:rFonts w:ascii="標楷體" w:eastAsia="標楷體" w:hAnsi="標楷體" w:hint="eastAsia"/>
                <w:sz w:val="18"/>
                <w:szCs w:val="18"/>
              </w:rPr>
              <w:t>、</w:t>
            </w:r>
            <w:r w:rsidRPr="000C3272">
              <w:rPr>
                <w:rFonts w:ascii="標楷體" w:eastAsia="標楷體" w:hint="eastAsia"/>
                <w:sz w:val="18"/>
                <w:szCs w:val="18"/>
              </w:rPr>
              <w:t>複習考試</w:t>
            </w:r>
          </w:p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4日第二外語開始上課</w:t>
            </w:r>
          </w:p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4、5日高三</w:t>
            </w:r>
            <w:proofErr w:type="gramStart"/>
            <w:r>
              <w:rPr>
                <w:rFonts w:ascii="標楷體" w:eastAsia="標楷體" w:hint="eastAsia"/>
                <w:sz w:val="18"/>
              </w:rPr>
              <w:t>第1次學測模擬考</w:t>
            </w:r>
            <w:proofErr w:type="gramEnd"/>
          </w:p>
        </w:tc>
      </w:tr>
      <w:tr w:rsidR="00CC5384" w:rsidTr="00025BD0">
        <w:trPr>
          <w:cantSplit/>
          <w:trHeight w:val="380"/>
        </w:trPr>
        <w:tc>
          <w:tcPr>
            <w:tcW w:w="628" w:type="dxa"/>
            <w:tcBorders>
              <w:top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9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D3622F">
              <w:rPr>
                <w:rFonts w:eastAsia="標楷體" w:hint="eastAsia"/>
                <w:bCs/>
                <w:sz w:val="22"/>
              </w:rPr>
              <w:t>1</w:t>
            </w:r>
            <w:r>
              <w:rPr>
                <w:rFonts w:eastAsia="標楷體" w:hint="eastAsia"/>
                <w:bCs/>
                <w:sz w:val="22"/>
              </w:rPr>
              <w:t>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C5384" w:rsidRPr="001B6242" w:rsidRDefault="00CC5384" w:rsidP="00414F92">
            <w:pPr>
              <w:pStyle w:val="Web"/>
              <w:widowControl w:val="0"/>
              <w:spacing w:before="0" w:beforeAutospacing="0" w:after="0" w:afterAutospacing="0" w:line="200" w:lineRule="exact"/>
              <w:ind w:left="1049" w:hangingChars="423" w:hanging="1049"/>
              <w:jc w:val="both"/>
              <w:rPr>
                <w:rFonts w:ascii="標楷體" w:eastAsia="標楷體" w:hAnsi="標楷體"/>
                <w:spacing w:val="4"/>
                <w:kern w:val="2"/>
              </w:rPr>
            </w:pPr>
            <w:r w:rsidRPr="001B6242">
              <w:rPr>
                <w:rFonts w:ascii="標楷體" w:eastAsia="標楷體" w:hAnsi="標楷體" w:hint="eastAsia"/>
                <w:spacing w:val="4"/>
                <w:kern w:val="2"/>
              </w:rPr>
              <w:t>認識自己</w:t>
            </w:r>
          </w:p>
          <w:p w:rsidR="00CC5384" w:rsidRPr="00AF5F5F" w:rsidRDefault="00CC5384" w:rsidP="00414F92">
            <w:pPr>
              <w:spacing w:line="20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1.『認識你我』</w:t>
            </w:r>
            <w:proofErr w:type="gramStart"/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賓果卡</w:t>
            </w:r>
            <w:proofErr w:type="gramEnd"/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0C3272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8日中秋節</w:t>
            </w:r>
          </w:p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0C3272">
              <w:rPr>
                <w:rFonts w:ascii="標楷體" w:eastAsia="標楷體" w:hint="eastAsia"/>
                <w:sz w:val="18"/>
                <w:szCs w:val="18"/>
              </w:rPr>
              <w:t>13日學校日(選舉班級家長代表)</w:t>
            </w:r>
          </w:p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3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日北市語文競賽（複賽）本土語言類</w:t>
            </w:r>
          </w:p>
        </w:tc>
      </w:tr>
      <w:tr w:rsidR="00CC5384" w:rsidTr="0036138D">
        <w:trPr>
          <w:cantSplit/>
          <w:trHeight w:val="657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8" w:type="dxa"/>
            <w:gridSpan w:val="3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1</w:t>
            </w: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04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FD0B07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D3622F">
              <w:rPr>
                <w:rFonts w:eastAsia="標楷體" w:hint="eastAsia"/>
                <w:sz w:val="22"/>
              </w:rPr>
              <w:t>2</w:t>
            </w:r>
            <w:r>
              <w:rPr>
                <w:rFonts w:eastAsia="標楷體" w:hint="eastAsia"/>
                <w:sz w:val="22"/>
              </w:rPr>
              <w:t>0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ind w:left="1049" w:hangingChars="423" w:hanging="1049"/>
              <w:jc w:val="both"/>
              <w:rPr>
                <w:rFonts w:ascii="標楷體" w:eastAsia="標楷體" w:hAnsi="標楷體"/>
                <w:spacing w:val="4"/>
              </w:rPr>
            </w:pPr>
            <w:r w:rsidRPr="001B6242">
              <w:rPr>
                <w:rFonts w:ascii="標楷體" w:eastAsia="標楷體" w:hAnsi="標楷體" w:hint="eastAsia"/>
                <w:spacing w:val="4"/>
              </w:rPr>
              <w:t>認識自己</w:t>
            </w:r>
          </w:p>
          <w:p w:rsidR="00CC5384" w:rsidRPr="001B6242" w:rsidRDefault="00CC5384" w:rsidP="00414F92">
            <w:pPr>
              <w:spacing w:line="200" w:lineRule="exact"/>
              <w:ind w:left="880" w:hangingChars="423" w:hanging="880"/>
              <w:jc w:val="both"/>
              <w:rPr>
                <w:rFonts w:ascii="標楷體" w:eastAsia="標楷體" w:hAnsi="標楷體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pacing w:val="4"/>
                <w:sz w:val="20"/>
                <w:szCs w:val="20"/>
              </w:rPr>
              <w:t>2.畫我人生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8333BF">
              <w:rPr>
                <w:rFonts w:ascii="標楷體" w:eastAsia="標楷體" w:hint="eastAsia"/>
                <w:sz w:val="18"/>
                <w:szCs w:val="18"/>
              </w:rPr>
              <w:t>15</w:t>
            </w:r>
            <w:r>
              <w:rPr>
                <w:rFonts w:ascii="標楷體" w:eastAsia="標楷體" w:hint="eastAsia"/>
                <w:sz w:val="18"/>
                <w:szCs w:val="18"/>
              </w:rPr>
              <w:t>日英文單字比賽(複賽)</w:t>
            </w:r>
          </w:p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6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、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17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日北市語文競賽（複賽）國語類第一階段複賽</w:t>
            </w:r>
          </w:p>
        </w:tc>
      </w:tr>
      <w:tr w:rsidR="00CC5384" w:rsidTr="003613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F97FD1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FD0B07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ind w:left="992" w:hangingChars="400" w:hanging="992"/>
              <w:jc w:val="both"/>
              <w:rPr>
                <w:rFonts w:ascii="標楷體" w:eastAsia="標楷體" w:hAnsi="標楷體"/>
                <w:spacing w:val="4"/>
              </w:rPr>
            </w:pPr>
            <w:r w:rsidRPr="001B6242">
              <w:rPr>
                <w:rFonts w:ascii="標楷體" w:eastAsia="標楷體" w:hAnsi="標楷體" w:hint="eastAsia"/>
                <w:spacing w:val="4"/>
              </w:rPr>
              <w:t>因為愛情</w:t>
            </w:r>
          </w:p>
          <w:p w:rsidR="00CC5384" w:rsidRPr="001B6242" w:rsidRDefault="00CC5384" w:rsidP="00414F92">
            <w:pPr>
              <w:spacing w:line="200" w:lineRule="exact"/>
              <w:ind w:left="832" w:hangingChars="400" w:hanging="832"/>
              <w:jc w:val="both"/>
              <w:rPr>
                <w:rFonts w:ascii="標楷體" w:eastAsia="標楷體" w:hAnsi="標楷體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pacing w:val="4"/>
                <w:sz w:val="20"/>
                <w:szCs w:val="20"/>
              </w:rPr>
              <w:t>1.男女有愛</w:t>
            </w:r>
          </w:p>
          <w:p w:rsidR="00CC5384" w:rsidRPr="001B6242" w:rsidRDefault="00CC5384" w:rsidP="00414F92">
            <w:pPr>
              <w:spacing w:line="200" w:lineRule="exact"/>
              <w:ind w:left="832" w:hangingChars="400" w:hanging="832"/>
              <w:jc w:val="both"/>
              <w:rPr>
                <w:rFonts w:ascii="標楷體" w:eastAsia="標楷體" w:hAnsi="標楷體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pacing w:val="4"/>
                <w:sz w:val="20"/>
                <w:szCs w:val="20"/>
              </w:rPr>
              <w:t>2.父女之愛</w:t>
            </w:r>
          </w:p>
          <w:p w:rsidR="00CC5384" w:rsidRPr="001B6242" w:rsidRDefault="00CC5384" w:rsidP="00414F92">
            <w:pPr>
              <w:spacing w:line="200" w:lineRule="exact"/>
              <w:ind w:left="832" w:hangingChars="400" w:hanging="832"/>
              <w:jc w:val="both"/>
              <w:rPr>
                <w:rFonts w:ascii="標楷體" w:eastAsia="標楷體" w:hAnsi="標楷體"/>
                <w:spacing w:val="4"/>
              </w:rPr>
            </w:pPr>
            <w:r w:rsidRPr="001B6242">
              <w:rPr>
                <w:rFonts w:ascii="標楷體" w:eastAsia="標楷體" w:hAnsi="標楷體" w:hint="eastAsia"/>
                <w:spacing w:val="4"/>
                <w:sz w:val="20"/>
                <w:szCs w:val="20"/>
              </w:rPr>
              <w:t>3.老來之愛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5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日北市語文競賽（複賽）國語類第二階段複賽（演說組、朗讀組）</w:t>
            </w:r>
          </w:p>
        </w:tc>
      </w:tr>
      <w:tr w:rsidR="00CC5384" w:rsidTr="0036138D">
        <w:trPr>
          <w:cantSplit/>
          <w:trHeight w:val="579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十</w:t>
            </w:r>
          </w:p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CB3A8A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CC5384" w:rsidRPr="00CB3A8A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ind w:left="992" w:hangingChars="400" w:hanging="992"/>
              <w:jc w:val="both"/>
              <w:rPr>
                <w:rFonts w:ascii="標楷體" w:eastAsia="標楷體" w:hAnsi="標楷體"/>
                <w:spacing w:val="4"/>
              </w:rPr>
            </w:pPr>
            <w:r w:rsidRPr="001B6242">
              <w:rPr>
                <w:rFonts w:ascii="標楷體" w:eastAsia="標楷體" w:hAnsi="標楷體" w:hint="eastAsia"/>
                <w:spacing w:val="4"/>
              </w:rPr>
              <w:t>因為愛情</w:t>
            </w:r>
          </w:p>
          <w:p w:rsidR="00CC5384" w:rsidRPr="001B6242" w:rsidRDefault="00CC5384" w:rsidP="00414F92">
            <w:pPr>
              <w:spacing w:line="200" w:lineRule="exact"/>
              <w:ind w:left="832" w:hangingChars="400" w:hanging="832"/>
              <w:jc w:val="both"/>
              <w:rPr>
                <w:rFonts w:ascii="標楷體" w:eastAsia="標楷體" w:hAnsi="標楷體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pacing w:val="4"/>
                <w:sz w:val="20"/>
                <w:szCs w:val="20"/>
              </w:rPr>
              <w:t>1.男女有愛</w:t>
            </w:r>
          </w:p>
          <w:p w:rsidR="00CC5384" w:rsidRPr="001B6242" w:rsidRDefault="00CC5384" w:rsidP="00414F92">
            <w:pPr>
              <w:spacing w:line="200" w:lineRule="exact"/>
              <w:ind w:left="832" w:hangingChars="400" w:hanging="832"/>
              <w:jc w:val="both"/>
              <w:rPr>
                <w:rFonts w:ascii="標楷體" w:eastAsia="標楷體" w:hAnsi="標楷體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pacing w:val="4"/>
                <w:sz w:val="20"/>
                <w:szCs w:val="20"/>
              </w:rPr>
              <w:t>2.父女之愛</w:t>
            </w:r>
          </w:p>
          <w:p w:rsidR="00CC5384" w:rsidRPr="001B6242" w:rsidRDefault="00CC5384" w:rsidP="00414F92">
            <w:pPr>
              <w:spacing w:line="200" w:lineRule="exact"/>
              <w:ind w:left="832" w:hangingChars="400" w:hanging="832"/>
              <w:jc w:val="both"/>
              <w:rPr>
                <w:rFonts w:ascii="標楷體" w:eastAsia="標楷體" w:hAnsi="標楷體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pacing w:val="4"/>
                <w:sz w:val="20"/>
                <w:szCs w:val="20"/>
              </w:rPr>
              <w:t>3.老來之愛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28日教師節</w:t>
            </w:r>
          </w:p>
        </w:tc>
      </w:tr>
      <w:tr w:rsidR="00CC5384" w:rsidTr="0036138D">
        <w:trPr>
          <w:cantSplit/>
          <w:trHeight w:val="506"/>
        </w:trPr>
        <w:tc>
          <w:tcPr>
            <w:tcW w:w="628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384" w:rsidRPr="00CB3A8A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5</w:t>
            </w:r>
          </w:p>
        </w:tc>
        <w:tc>
          <w:tcPr>
            <w:tcW w:w="404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384" w:rsidRPr="00CB3A8A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Pr="00CB3A8A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 w:rsidRPr="00B72527"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C5384" w:rsidRPr="00CB3A8A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ind w:left="744" w:hangingChars="300" w:hanging="744"/>
              <w:jc w:val="both"/>
              <w:rPr>
                <w:rFonts w:ascii="標楷體" w:eastAsia="標楷體" w:hAnsi="標楷體"/>
                <w:color w:val="FF0000"/>
                <w:spacing w:val="4"/>
              </w:rPr>
            </w:pPr>
            <w:r w:rsidRPr="001B6242">
              <w:rPr>
                <w:rFonts w:ascii="標楷體" w:eastAsia="標楷體" w:hAnsi="標楷體" w:hint="eastAsia"/>
                <w:color w:val="FF0000"/>
                <w:spacing w:val="4"/>
              </w:rPr>
              <w:t>正義小鎮</w:t>
            </w:r>
          </w:p>
          <w:p w:rsidR="00CC5384" w:rsidRPr="001B6242" w:rsidRDefault="00CC5384" w:rsidP="00414F92">
            <w:pPr>
              <w:spacing w:line="200" w:lineRule="exact"/>
              <w:ind w:left="624" w:hangingChars="300" w:hanging="624"/>
              <w:jc w:val="both"/>
              <w:rPr>
                <w:rFonts w:ascii="標楷體" w:eastAsia="標楷體" w:hAnsi="標楷體"/>
                <w:color w:val="FF0000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color w:val="FF0000"/>
                <w:spacing w:val="4"/>
                <w:sz w:val="20"/>
                <w:szCs w:val="20"/>
              </w:rPr>
              <w:t>1.正義小鎮開會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10日國慶日</w:t>
            </w:r>
          </w:p>
        </w:tc>
      </w:tr>
      <w:tr w:rsidR="00CC5384" w:rsidTr="00025BD0">
        <w:trPr>
          <w:cantSplit/>
          <w:trHeight w:val="559"/>
        </w:trPr>
        <w:tc>
          <w:tcPr>
            <w:tcW w:w="628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8" w:type="dxa"/>
            <w:gridSpan w:val="3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04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C5384" w:rsidRPr="0006181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  <w:bdr w:val="single" w:sz="4" w:space="0" w:color="auto"/>
              </w:rPr>
            </w:pPr>
            <w:r w:rsidRPr="00061814">
              <w:rPr>
                <w:rFonts w:eastAsia="標楷體" w:hint="eastAsia"/>
                <w:b/>
                <w:sz w:val="22"/>
                <w:bdr w:val="single" w:sz="4" w:space="0" w:color="auto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CB3A8A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14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06181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061814"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C5384" w:rsidRPr="001B6242" w:rsidRDefault="00CC5384" w:rsidP="00414F92">
            <w:pPr>
              <w:spacing w:line="200" w:lineRule="exact"/>
              <w:ind w:left="1064" w:hangingChars="429" w:hanging="1064"/>
              <w:jc w:val="both"/>
              <w:rPr>
                <w:rFonts w:ascii="標楷體" w:eastAsia="標楷體" w:hAnsi="標楷體"/>
                <w:color w:val="FF0000"/>
                <w:spacing w:val="4"/>
              </w:rPr>
            </w:pPr>
            <w:r w:rsidRPr="001B6242">
              <w:rPr>
                <w:rFonts w:ascii="標楷體" w:eastAsia="標楷體" w:hAnsi="標楷體" w:hint="eastAsia"/>
                <w:color w:val="FF0000"/>
                <w:spacing w:val="4"/>
              </w:rPr>
              <w:t>正義小鎮</w:t>
            </w:r>
          </w:p>
          <w:p w:rsidR="00CC5384" w:rsidRPr="001B6242" w:rsidRDefault="00CC5384" w:rsidP="00414F92">
            <w:pPr>
              <w:spacing w:line="200" w:lineRule="exact"/>
              <w:rPr>
                <w:rFonts w:ascii="標楷體" w:eastAsia="標楷體" w:hAnsi="標楷體"/>
                <w:bCs/>
                <w:color w:val="FF0000"/>
              </w:rPr>
            </w:pPr>
            <w:r w:rsidRPr="001B6242">
              <w:rPr>
                <w:rFonts w:ascii="標楷體" w:eastAsia="標楷體" w:hAnsi="標楷體" w:hint="eastAsia"/>
                <w:color w:val="FF0000"/>
                <w:spacing w:val="4"/>
                <w:sz w:val="20"/>
                <w:szCs w:val="20"/>
              </w:rPr>
              <w:t>2.正義小鎮抉擇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061814" w:rsidRDefault="00CC5384" w:rsidP="00414F92">
            <w:pPr>
              <w:spacing w:line="200" w:lineRule="exact"/>
              <w:jc w:val="both"/>
              <w:rPr>
                <w:rFonts w:ascii="標楷體" w:eastAsia="標楷體"/>
                <w:b/>
                <w:sz w:val="18"/>
              </w:rPr>
            </w:pPr>
            <w:r w:rsidRPr="00061814">
              <w:rPr>
                <w:rFonts w:ascii="標楷體" w:eastAsia="標楷體" w:hint="eastAsia"/>
                <w:b/>
                <w:sz w:val="18"/>
              </w:rPr>
              <w:t>13、14日第1次期中考</w:t>
            </w:r>
          </w:p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17日書法比賽</w:t>
            </w:r>
          </w:p>
        </w:tc>
      </w:tr>
      <w:tr w:rsidR="00CC5384" w:rsidTr="00025BD0">
        <w:trPr>
          <w:cantSplit/>
          <w:trHeight w:val="540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C5384" w:rsidRPr="001B6242" w:rsidRDefault="00CC5384" w:rsidP="00414F92">
            <w:pPr>
              <w:spacing w:line="200" w:lineRule="exact"/>
              <w:rPr>
                <w:rFonts w:ascii="標楷體" w:eastAsia="標楷體" w:hAnsi="標楷體"/>
                <w:w w:val="90"/>
                <w:kern w:val="0"/>
              </w:rPr>
            </w:pPr>
            <w:r w:rsidRPr="001B6242">
              <w:rPr>
                <w:rFonts w:ascii="標楷體" w:eastAsia="標楷體" w:hAnsi="標楷體" w:hint="eastAsia"/>
                <w:w w:val="90"/>
                <w:kern w:val="0"/>
              </w:rPr>
              <w:t>找自己的生命圖像</w:t>
            </w:r>
          </w:p>
          <w:p w:rsidR="00CC5384" w:rsidRPr="00CC5384" w:rsidRDefault="00CC5384" w:rsidP="00414F92">
            <w:pPr>
              <w:spacing w:line="200" w:lineRule="exact"/>
              <w:rPr>
                <w:rFonts w:ascii="標楷體" w:eastAsia="標楷體" w:hAnsi="標楷體"/>
                <w:b/>
                <w:bCs/>
                <w:color w:val="FF0000"/>
                <w:sz w:val="16"/>
                <w:szCs w:val="16"/>
              </w:rPr>
            </w:pPr>
            <w:r w:rsidRPr="00CC5384">
              <w:rPr>
                <w:rFonts w:hint="eastAsia"/>
                <w:sz w:val="16"/>
                <w:szCs w:val="16"/>
              </w:rPr>
              <w:t>1.</w:t>
            </w:r>
            <w:r w:rsidRPr="00CC5384">
              <w:rPr>
                <w:rFonts w:hint="eastAsia"/>
                <w:sz w:val="16"/>
                <w:szCs w:val="16"/>
              </w:rPr>
              <w:t>內在自我認識與情緒管理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23日詩歌朗誦比賽(個人賽)</w:t>
            </w:r>
          </w:p>
          <w:p w:rsidR="00CC5384" w:rsidRPr="004E0279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10月</w:t>
            </w: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（暫定）北市資訊學科能力競賽</w:t>
            </w:r>
          </w:p>
        </w:tc>
      </w:tr>
      <w:tr w:rsidR="00CC5384" w:rsidTr="0036138D">
        <w:trPr>
          <w:cantSplit/>
          <w:trHeight w:val="566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9</w:t>
            </w:r>
          </w:p>
        </w:tc>
        <w:tc>
          <w:tcPr>
            <w:tcW w:w="418" w:type="dxa"/>
            <w:gridSpan w:val="3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04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u w:val="single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B44802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u w:val="single"/>
              </w:rPr>
              <w:t>29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B44802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  <w:right w:val="single" w:sz="24" w:space="0" w:color="auto"/>
            </w:tcBorders>
            <w:vAlign w:val="center"/>
          </w:tcPr>
          <w:p w:rsidR="00CC5384" w:rsidRPr="00B44802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384" w:rsidRPr="00CC261F" w:rsidRDefault="00CC5384" w:rsidP="00414F92">
            <w:pPr>
              <w:spacing w:line="200" w:lineRule="exact"/>
              <w:jc w:val="center"/>
              <w:rPr>
                <w:rFonts w:eastAsia="標楷體"/>
                <w:sz w:val="16"/>
                <w:szCs w:val="16"/>
              </w:rPr>
            </w:pPr>
            <w:r w:rsidRPr="00CC261F">
              <w:rPr>
                <w:rFonts w:eastAsia="標楷體" w:hint="eastAsia"/>
                <w:sz w:val="16"/>
                <w:szCs w:val="16"/>
              </w:rPr>
              <w:t>十一</w:t>
            </w:r>
          </w:p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ind w:left="940" w:hangingChars="436" w:hanging="940"/>
              <w:jc w:val="both"/>
              <w:rPr>
                <w:rFonts w:ascii="標楷體" w:eastAsia="標楷體" w:hAnsi="標楷體"/>
                <w:w w:val="90"/>
                <w:kern w:val="0"/>
              </w:rPr>
            </w:pPr>
            <w:r w:rsidRPr="001B6242">
              <w:rPr>
                <w:rFonts w:ascii="標楷體" w:eastAsia="標楷體" w:hAnsi="標楷體" w:hint="eastAsia"/>
                <w:w w:val="90"/>
                <w:kern w:val="0"/>
              </w:rPr>
              <w:t>找自己的生命圖像</w:t>
            </w:r>
          </w:p>
          <w:p w:rsidR="00CC5384" w:rsidRPr="001B6242" w:rsidRDefault="00CC5384" w:rsidP="00414F92">
            <w:pPr>
              <w:spacing w:line="200" w:lineRule="exact"/>
              <w:ind w:left="785" w:hangingChars="436" w:hanging="785"/>
              <w:jc w:val="both"/>
              <w:rPr>
                <w:rFonts w:ascii="標楷體" w:eastAsia="標楷體" w:hAnsi="標楷體"/>
                <w:sz w:val="18"/>
                <w:szCs w:val="18"/>
              </w:rPr>
            </w:pPr>
            <w:r w:rsidRPr="001B6242">
              <w:rPr>
                <w:rFonts w:ascii="標楷體" w:eastAsia="標楷體" w:hAnsi="標楷體" w:hint="eastAsia"/>
                <w:sz w:val="18"/>
                <w:szCs w:val="18"/>
              </w:rPr>
              <w:t>2.找出過去、現在、未來自</w:t>
            </w:r>
          </w:p>
          <w:p w:rsidR="00CC5384" w:rsidRPr="001B6242" w:rsidRDefault="00CC5384" w:rsidP="00414F92">
            <w:pPr>
              <w:spacing w:line="200" w:lineRule="exact"/>
              <w:ind w:left="785" w:hangingChars="436" w:hanging="785"/>
              <w:jc w:val="both"/>
              <w:rPr>
                <w:rFonts w:ascii="標楷體" w:eastAsia="標楷體" w:hAnsi="標楷體"/>
                <w:spacing w:val="4"/>
                <w:sz w:val="18"/>
                <w:szCs w:val="18"/>
              </w:rPr>
            </w:pPr>
            <w:r w:rsidRPr="001B6242">
              <w:rPr>
                <w:rFonts w:ascii="標楷體" w:eastAsia="標楷體" w:hAnsi="標楷體" w:hint="eastAsia"/>
                <w:sz w:val="18"/>
                <w:szCs w:val="18"/>
              </w:rPr>
              <w:t xml:space="preserve">  己的位置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28、29日高三</w:t>
            </w:r>
            <w:proofErr w:type="gramStart"/>
            <w:r>
              <w:rPr>
                <w:rFonts w:ascii="標楷體" w:eastAsia="標楷體" w:hint="eastAsia"/>
                <w:sz w:val="18"/>
              </w:rPr>
              <w:t>第2次學測模擬考</w:t>
            </w:r>
            <w:proofErr w:type="gramEnd"/>
          </w:p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30日本土語言學藝競賽</w:t>
            </w:r>
          </w:p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proofErr w:type="gramStart"/>
            <w:r>
              <w:rPr>
                <w:rFonts w:ascii="標楷體" w:eastAsia="標楷體" w:hint="eastAsia"/>
                <w:sz w:val="18"/>
                <w:szCs w:val="18"/>
              </w:rPr>
              <w:t>31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日校山巡禮</w:t>
            </w:r>
            <w:proofErr w:type="gramEnd"/>
          </w:p>
        </w:tc>
      </w:tr>
      <w:tr w:rsidR="00CC5384" w:rsidTr="0036138D">
        <w:trPr>
          <w:cantSplit/>
          <w:trHeight w:val="510"/>
        </w:trPr>
        <w:tc>
          <w:tcPr>
            <w:tcW w:w="628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18" w:type="dxa"/>
            <w:gridSpan w:val="3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04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20" w:type="dxa"/>
            <w:gridSpan w:val="3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7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rPr>
                <w:rFonts w:ascii="標楷體" w:eastAsia="標楷體" w:hAnsi="標楷體"/>
              </w:rPr>
            </w:pPr>
            <w:r w:rsidRPr="001B6242">
              <w:rPr>
                <w:rFonts w:ascii="標楷體" w:eastAsia="標楷體" w:hAnsi="標楷體" w:hint="eastAsia"/>
              </w:rPr>
              <w:t>與自己的生命對話</w:t>
            </w:r>
          </w:p>
          <w:p w:rsidR="00CC5384" w:rsidRPr="001B6242" w:rsidRDefault="00CC5384" w:rsidP="00414F92">
            <w:pPr>
              <w:spacing w:line="200" w:lineRule="exact"/>
              <w:rPr>
                <w:rFonts w:ascii="標楷體" w:eastAsia="標楷體" w:hAnsi="標楷體"/>
              </w:rPr>
            </w:pPr>
            <w:r w:rsidRPr="001B6242">
              <w:rPr>
                <w:rFonts w:ascii="標楷體" w:eastAsia="標楷體" w:hAnsi="標楷體"/>
                <w:sz w:val="21"/>
                <w:szCs w:val="21"/>
              </w:rPr>
              <w:t>1.</w:t>
            </w:r>
            <w:r w:rsidRPr="001B6242">
              <w:rPr>
                <w:rFonts w:ascii="標楷體" w:eastAsia="標楷體" w:hAnsi="標楷體" w:hint="eastAsia"/>
                <w:sz w:val="21"/>
                <w:szCs w:val="21"/>
              </w:rPr>
              <w:t>家庭關係與人際網絡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日校慶活動</w:t>
            </w:r>
          </w:p>
        </w:tc>
      </w:tr>
      <w:tr w:rsidR="00CC5384" w:rsidTr="0036138D">
        <w:trPr>
          <w:cantSplit/>
          <w:trHeight w:val="504"/>
        </w:trPr>
        <w:tc>
          <w:tcPr>
            <w:tcW w:w="628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C5384" w:rsidRPr="004B7C6E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  <w:u w:val="single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C5384" w:rsidRPr="004B7C6E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  <w:u w:val="single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C5384" w:rsidRPr="00121855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20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121855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0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D3622F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rPr>
                <w:rFonts w:ascii="標楷體" w:eastAsia="標楷體" w:hAnsi="標楷體"/>
              </w:rPr>
            </w:pPr>
            <w:r w:rsidRPr="001B6242">
              <w:rPr>
                <w:rFonts w:ascii="標楷體" w:eastAsia="標楷體" w:hAnsi="標楷體" w:hint="eastAsia"/>
              </w:rPr>
              <w:t>與自己的生命對話</w:t>
            </w:r>
          </w:p>
          <w:p w:rsidR="00CC5384" w:rsidRPr="001B6242" w:rsidRDefault="00CC5384" w:rsidP="00414F92">
            <w:pPr>
              <w:spacing w:line="200" w:lineRule="exact"/>
              <w:rPr>
                <w:rFonts w:ascii="標楷體" w:eastAsia="標楷體" w:hAnsi="標楷體"/>
              </w:rPr>
            </w:pPr>
            <w:r w:rsidRPr="001B6242">
              <w:rPr>
                <w:rFonts w:ascii="標楷體" w:eastAsia="標楷體" w:hAnsi="標楷體"/>
                <w:sz w:val="21"/>
                <w:szCs w:val="21"/>
              </w:rPr>
              <w:t>2.</w:t>
            </w:r>
            <w:r w:rsidRPr="001B6242">
              <w:rPr>
                <w:rFonts w:ascii="標楷體" w:eastAsia="標楷體" w:hAnsi="標楷體" w:hint="eastAsia"/>
                <w:sz w:val="21"/>
                <w:szCs w:val="21"/>
              </w:rPr>
              <w:t>繪製生命樹建立與孩子關係並了解學生背景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int="eastAsia"/>
                <w:sz w:val="18"/>
                <w:szCs w:val="18"/>
              </w:rPr>
              <w:t>0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日校慶補假</w:t>
            </w:r>
          </w:p>
          <w:p w:rsidR="00CC5384" w:rsidRPr="004E0279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11月（暫定）北市數學、自然學科能力競賽（數學、物理、化學、生物、地球科學）</w:t>
            </w:r>
          </w:p>
        </w:tc>
      </w:tr>
      <w:tr w:rsidR="00CC5384" w:rsidTr="0036138D">
        <w:trPr>
          <w:cantSplit/>
          <w:trHeight w:val="615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19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21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22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color w:val="FF0000"/>
              </w:rPr>
              <w:t>新家人關係</w:t>
            </w:r>
          </w:p>
          <w:p w:rsidR="00CC5384" w:rsidRPr="001B6242" w:rsidRDefault="00CC5384" w:rsidP="00414F92">
            <w:pPr>
              <w:pStyle w:val="1"/>
              <w:spacing w:line="200" w:lineRule="exact"/>
              <w:ind w:leftChars="0" w:left="0"/>
              <w:jc w:val="both"/>
              <w:rPr>
                <w:color w:val="FF0000"/>
                <w:sz w:val="20"/>
              </w:rPr>
            </w:pPr>
            <w:r w:rsidRPr="001B6242">
              <w:rPr>
                <w:rFonts w:hint="eastAsia"/>
                <w:color w:val="FF0000"/>
                <w:sz w:val="20"/>
              </w:rPr>
              <w:t>1.搭配公視學生影展-我在西瓜樹下，討論家人關係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CC5384" w:rsidTr="00025BD0">
        <w:trPr>
          <w:cantSplit/>
          <w:trHeight w:val="63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CB3A8A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CB3A8A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C5384" w:rsidRPr="001B6242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  <w:color w:val="FF0000"/>
              </w:rPr>
            </w:pPr>
            <w:r w:rsidRPr="001B6242">
              <w:rPr>
                <w:rFonts w:ascii="標楷體" w:eastAsia="標楷體" w:hAnsi="標楷體" w:hint="eastAsia"/>
                <w:color w:val="FF0000"/>
              </w:rPr>
              <w:t>新家人關係</w:t>
            </w:r>
          </w:p>
          <w:p w:rsidR="00CC5384" w:rsidRPr="001B6242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2.再從「家庭關係」連結到「道德思考與抉擇」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</w:p>
        </w:tc>
      </w:tr>
      <w:tr w:rsidR="00CC5384" w:rsidTr="00025BD0">
        <w:trPr>
          <w:cantSplit/>
          <w:trHeight w:val="559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CC261F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16"/>
                <w:szCs w:val="16"/>
              </w:rPr>
            </w:pPr>
            <w:r w:rsidRPr="00CC261F">
              <w:rPr>
                <w:rFonts w:eastAsia="標楷體" w:hint="eastAsia"/>
                <w:bCs/>
                <w:sz w:val="16"/>
                <w:szCs w:val="16"/>
              </w:rPr>
              <w:t>十二</w:t>
            </w:r>
          </w:p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bdr w:val="single" w:sz="4" w:space="0" w:color="auto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5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C5384" w:rsidRPr="001B6242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</w:rPr>
            </w:pPr>
            <w:r w:rsidRPr="001B6242">
              <w:rPr>
                <w:rFonts w:ascii="標楷體" w:eastAsia="標楷體" w:hAnsi="標楷體" w:hint="eastAsia"/>
              </w:rPr>
              <w:t>自我認同－</w:t>
            </w:r>
          </w:p>
          <w:p w:rsidR="00CC5384" w:rsidRPr="001B6242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1.陣頭電影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4、5日第2次期中考</w:t>
            </w:r>
          </w:p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3D1D1A">
              <w:rPr>
                <w:rFonts w:ascii="標楷體" w:eastAsia="標楷體" w:hAnsi="標楷體" w:hint="eastAsia"/>
                <w:sz w:val="18"/>
                <w:szCs w:val="18"/>
              </w:rPr>
              <w:t>12月（暫定）北市英語演講、英文作文比賽</w:t>
            </w:r>
          </w:p>
        </w:tc>
      </w:tr>
      <w:tr w:rsidR="00CC5384" w:rsidTr="00025BD0">
        <w:trPr>
          <w:cantSplit/>
          <w:trHeight w:val="583"/>
        </w:trPr>
        <w:tc>
          <w:tcPr>
            <w:tcW w:w="628" w:type="dxa"/>
            <w:tcBorders>
              <w:top w:val="single" w:sz="2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5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417" w:type="dxa"/>
            <w:gridSpan w:val="3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8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10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5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C5384" w:rsidRPr="001B6242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</w:rPr>
            </w:pPr>
            <w:r w:rsidRPr="001B6242">
              <w:rPr>
                <w:rFonts w:ascii="標楷體" w:eastAsia="標楷體" w:hAnsi="標楷體" w:hint="eastAsia"/>
              </w:rPr>
              <w:t>自我認同－</w:t>
            </w:r>
          </w:p>
          <w:p w:rsidR="00CC5384" w:rsidRPr="001B6242" w:rsidRDefault="00CC5384" w:rsidP="00414F92">
            <w:pPr>
              <w:pStyle w:val="1"/>
              <w:spacing w:line="200" w:lineRule="exact"/>
              <w:ind w:leftChars="0" w:left="0"/>
              <w:jc w:val="both"/>
              <w:rPr>
                <w:sz w:val="20"/>
              </w:rPr>
            </w:pPr>
            <w:r w:rsidRPr="001B6242">
              <w:rPr>
                <w:rFonts w:hint="eastAsia"/>
                <w:sz w:val="20"/>
              </w:rPr>
              <w:t>2.陣頭電影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12日作文比賽</w:t>
            </w:r>
          </w:p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</w:t>
            </w:r>
            <w:r>
              <w:rPr>
                <w:rFonts w:ascii="標楷體" w:eastAsia="標楷體" w:hint="eastAsia"/>
                <w:sz w:val="18"/>
                <w:szCs w:val="18"/>
              </w:rPr>
              <w:t>2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日校慶舞會</w:t>
            </w:r>
          </w:p>
          <w:p w:rsidR="00CC5384" w:rsidRPr="004E0279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12/13、12/14、12/15全國語文競賽(雲林縣)</w:t>
            </w:r>
          </w:p>
        </w:tc>
      </w:tr>
      <w:tr w:rsidR="00CC5384" w:rsidTr="00025BD0">
        <w:trPr>
          <w:cantSplit/>
          <w:trHeight w:val="657"/>
        </w:trPr>
        <w:tc>
          <w:tcPr>
            <w:tcW w:w="628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6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C5384" w:rsidRPr="001A1697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1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C5384" w:rsidRPr="001A1697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2" w:type="dxa"/>
            <w:gridSpan w:val="2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:rsidR="00CC5384" w:rsidRPr="001A1697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16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121855"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9A7C61">
              <w:rPr>
                <w:rFonts w:eastAsia="標楷體" w:hint="eastAsia"/>
                <w:bCs/>
                <w:sz w:val="22"/>
              </w:rPr>
              <w:t>19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9A7C61">
              <w:rPr>
                <w:rFonts w:eastAsia="標楷體" w:hint="eastAsia"/>
                <w:sz w:val="22"/>
              </w:rPr>
              <w:t>20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CC5384" w:rsidRPr="001B6242" w:rsidRDefault="00CC5384" w:rsidP="00414F92">
            <w:pPr>
              <w:spacing w:line="20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z w:val="22"/>
              </w:rPr>
              <w:t>自</w:t>
            </w: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我</w:t>
            </w:r>
            <w:proofErr w:type="gramStart"/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認同－陣頭</w:t>
            </w:r>
            <w:proofErr w:type="gramEnd"/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電影</w:t>
            </w:r>
          </w:p>
          <w:p w:rsidR="00CC5384" w:rsidRPr="001B6242" w:rsidRDefault="00CC5384" w:rsidP="00414F92">
            <w:pPr>
              <w:pStyle w:val="1"/>
              <w:spacing w:line="200" w:lineRule="exact"/>
              <w:ind w:leftChars="0" w:left="0"/>
              <w:jc w:val="both"/>
              <w:rPr>
                <w:sz w:val="20"/>
              </w:rPr>
            </w:pPr>
            <w:r w:rsidRPr="001B6242">
              <w:rPr>
                <w:rFonts w:hint="eastAsia"/>
                <w:sz w:val="20"/>
              </w:rPr>
              <w:t>1.電影欣賞與討論</w:t>
            </w:r>
            <w:proofErr w:type="gramStart"/>
            <w:r w:rsidRPr="001B6242">
              <w:rPr>
                <w:sz w:val="20"/>
              </w:rPr>
              <w:t>—</w:t>
            </w:r>
            <w:proofErr w:type="gramEnd"/>
            <w:r w:rsidRPr="001B6242">
              <w:rPr>
                <w:rFonts w:hint="eastAsia"/>
                <w:sz w:val="20"/>
              </w:rPr>
              <w:t>從自我認同談起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</w:rPr>
            </w:pPr>
            <w:proofErr w:type="gramStart"/>
            <w:r>
              <w:rPr>
                <w:rFonts w:ascii="標楷體" w:eastAsia="標楷體" w:hint="eastAsia"/>
                <w:sz w:val="18"/>
              </w:rPr>
              <w:t>19日松韻獎</w:t>
            </w:r>
            <w:proofErr w:type="gramEnd"/>
            <w:r>
              <w:rPr>
                <w:rFonts w:ascii="標楷體" w:eastAsia="標楷體" w:hint="eastAsia"/>
                <w:sz w:val="18"/>
              </w:rPr>
              <w:t>比賽</w:t>
            </w:r>
          </w:p>
          <w:p w:rsidR="00CC5384" w:rsidRPr="004E0279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12月（暫定）北市詩歌朗誦比賽（個人組）</w:t>
            </w:r>
            <w:r w:rsidRPr="004E0279">
              <w:rPr>
                <w:rFonts w:ascii="標楷體" w:eastAsia="標楷體" w:hAnsi="標楷體"/>
                <w:sz w:val="16"/>
                <w:szCs w:val="16"/>
              </w:rPr>
              <w:br/>
            </w: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12月（暫定）北市詩歌朗誦比賽（團體組）</w:t>
            </w:r>
          </w:p>
        </w:tc>
      </w:tr>
      <w:tr w:rsidR="00CC5384" w:rsidTr="0036138D">
        <w:trPr>
          <w:cantSplit/>
          <w:trHeight w:val="657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44544B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u w:val="single"/>
              </w:rPr>
              <w:t>22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u w:val="single"/>
              </w:rPr>
              <w:t>23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CC5384" w:rsidRPr="001A1697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24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5164BC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5164BC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27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ind w:left="856" w:hangingChars="389" w:hanging="856"/>
              <w:jc w:val="both"/>
              <w:rPr>
                <w:rFonts w:ascii="標楷體" w:eastAsia="標楷體" w:hAnsi="標楷體"/>
                <w:sz w:val="22"/>
              </w:rPr>
            </w:pPr>
            <w:r w:rsidRPr="001B6242">
              <w:rPr>
                <w:rFonts w:ascii="標楷體" w:eastAsia="標楷體" w:hAnsi="標楷體" w:hint="eastAsia"/>
                <w:sz w:val="22"/>
              </w:rPr>
              <w:t>自我</w:t>
            </w:r>
            <w:proofErr w:type="gramStart"/>
            <w:r w:rsidRPr="001B6242">
              <w:rPr>
                <w:rFonts w:ascii="標楷體" w:eastAsia="標楷體" w:hAnsi="標楷體" w:hint="eastAsia"/>
                <w:sz w:val="22"/>
              </w:rPr>
              <w:t>認同－陣頭</w:t>
            </w:r>
            <w:proofErr w:type="gramEnd"/>
            <w:r w:rsidRPr="001B6242">
              <w:rPr>
                <w:rFonts w:ascii="標楷體" w:eastAsia="標楷體" w:hAnsi="標楷體" w:hint="eastAsia"/>
                <w:sz w:val="22"/>
              </w:rPr>
              <w:t>電影</w:t>
            </w:r>
          </w:p>
          <w:p w:rsidR="00CC5384" w:rsidRPr="001B6242" w:rsidRDefault="00CC5384" w:rsidP="00414F92">
            <w:pPr>
              <w:spacing w:line="200" w:lineRule="exact"/>
              <w:ind w:left="778" w:hangingChars="389" w:hanging="778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2.家人與朋友關係的認</w:t>
            </w:r>
          </w:p>
          <w:p w:rsidR="00CC5384" w:rsidRPr="001B6242" w:rsidRDefault="00CC5384" w:rsidP="00414F92">
            <w:pPr>
              <w:spacing w:line="200" w:lineRule="exact"/>
              <w:ind w:left="778" w:hangingChars="389" w:hanging="778"/>
              <w:jc w:val="both"/>
              <w:rPr>
                <w:rFonts w:ascii="標楷體" w:eastAsia="標楷體" w:hAnsi="標楷體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識與學習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</w:rPr>
            </w:pPr>
            <w:r>
              <w:rPr>
                <w:rFonts w:ascii="標楷體" w:eastAsia="標楷體" w:hint="eastAsia"/>
                <w:sz w:val="18"/>
              </w:rPr>
              <w:t>22、23日高三</w:t>
            </w:r>
            <w:proofErr w:type="gramStart"/>
            <w:r>
              <w:rPr>
                <w:rFonts w:ascii="標楷體" w:eastAsia="標楷體" w:hint="eastAsia"/>
                <w:sz w:val="18"/>
              </w:rPr>
              <w:t>第3次學測模擬考</w:t>
            </w:r>
            <w:proofErr w:type="gramEnd"/>
          </w:p>
          <w:p w:rsidR="00CC5384" w:rsidRPr="004E0279" w:rsidRDefault="00CC5384" w:rsidP="00414F92">
            <w:pPr>
              <w:spacing w:line="200" w:lineRule="exact"/>
              <w:rPr>
                <w:rFonts w:ascii="標楷體" w:eastAsia="標楷體" w:hAnsi="標楷體"/>
                <w:sz w:val="18"/>
                <w:szCs w:val="18"/>
              </w:rPr>
            </w:pPr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12月（暫定）化學奧林匹亞</w:t>
            </w:r>
          </w:p>
          <w:p w:rsidR="00CC5384" w:rsidRPr="004E0279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6"/>
                <w:szCs w:val="16"/>
              </w:rPr>
              <w:t>12月（暫定）生物奧林匹亞初賽（二階段比賽）</w:t>
            </w:r>
          </w:p>
        </w:tc>
      </w:tr>
      <w:tr w:rsidR="00CC5384" w:rsidTr="0036138D">
        <w:trPr>
          <w:cantSplit/>
          <w:trHeight w:val="620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Pr="0044544B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1</w:t>
            </w:r>
            <w:r>
              <w:rPr>
                <w:rFonts w:eastAsia="標楷體" w:hint="eastAsia"/>
                <w:b/>
                <w:w w:val="200"/>
                <w:sz w:val="22"/>
              </w:rPr>
              <w:t>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C5384" w:rsidRPr="00B44802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31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一</w:t>
            </w:r>
          </w:p>
          <w:p w:rsidR="00CC5384" w:rsidRPr="00B44802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 w:rsidRPr="00740400">
              <w:rPr>
                <w:rFonts w:eastAsia="標楷體" w:hint="eastAsia"/>
                <w:bCs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CC5384" w:rsidRPr="00B44802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2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ind w:left="764" w:hangingChars="382" w:hanging="764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情侶與伴侶</w:t>
            </w:r>
          </w:p>
          <w:p w:rsidR="00CC5384" w:rsidRPr="001B6242" w:rsidRDefault="00CC5384" w:rsidP="00414F92">
            <w:pPr>
              <w:spacing w:line="200" w:lineRule="exact"/>
              <w:ind w:left="764" w:hangingChars="382" w:hanging="764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「愛情行不行」，關於愛</w:t>
            </w:r>
          </w:p>
          <w:p w:rsidR="00CC5384" w:rsidRPr="001B6242" w:rsidRDefault="00CC5384" w:rsidP="00414F92">
            <w:pPr>
              <w:spacing w:line="200" w:lineRule="exact"/>
              <w:ind w:left="764" w:hangingChars="382" w:hanging="764"/>
              <w:jc w:val="both"/>
              <w:rPr>
                <w:rFonts w:ascii="標楷體" w:eastAsia="標楷體" w:hAnsi="標楷體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 xml:space="preserve"> 與喜歡的討論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1日開國紀念日</w:t>
            </w:r>
          </w:p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 w:rsidRPr="008333BF">
              <w:rPr>
                <w:rFonts w:ascii="標楷體" w:eastAsia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int="eastAsia"/>
                <w:sz w:val="18"/>
                <w:szCs w:val="18"/>
              </w:rPr>
              <w:t>日高一、二藝能科期末考</w:t>
            </w:r>
          </w:p>
        </w:tc>
      </w:tr>
      <w:tr w:rsidR="00CC5384" w:rsidTr="0036138D">
        <w:trPr>
          <w:cantSplit/>
          <w:trHeight w:val="651"/>
        </w:trPr>
        <w:tc>
          <w:tcPr>
            <w:tcW w:w="628" w:type="dxa"/>
            <w:tcBorders>
              <w:top w:val="single" w:sz="2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Pr="0044544B" w:rsidRDefault="00CC5384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19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4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05" w:type="dxa"/>
            <w:tcBorders>
              <w:top w:val="single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7</w:t>
            </w:r>
          </w:p>
        </w:tc>
        <w:tc>
          <w:tcPr>
            <w:tcW w:w="41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bCs/>
                <w:sz w:val="22"/>
                <w:bdr w:val="single" w:sz="4" w:space="0" w:color="auto"/>
              </w:rPr>
              <w:t>8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9</w:t>
            </w:r>
          </w:p>
        </w:tc>
        <w:tc>
          <w:tcPr>
            <w:tcW w:w="421" w:type="dxa"/>
            <w:gridSpan w:val="3"/>
            <w:tcBorders>
              <w:top w:val="single" w:sz="4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CC5384" w:rsidRDefault="00CC5384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10</w:t>
            </w:r>
          </w:p>
        </w:tc>
        <w:tc>
          <w:tcPr>
            <w:tcW w:w="720" w:type="dxa"/>
            <w:vAlign w:val="center"/>
          </w:tcPr>
          <w:p w:rsidR="00CC5384" w:rsidRPr="00874948" w:rsidRDefault="00CC5384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</w:tcPr>
          <w:p w:rsidR="00CC5384" w:rsidRPr="001B6242" w:rsidRDefault="00CC5384" w:rsidP="00414F92">
            <w:pPr>
              <w:spacing w:line="200" w:lineRule="exact"/>
              <w:ind w:left="764" w:hangingChars="382" w:hanging="764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情侶與伴侶</w:t>
            </w:r>
          </w:p>
          <w:p w:rsidR="00CC5384" w:rsidRPr="001B6242" w:rsidRDefault="00CC5384" w:rsidP="00414F92">
            <w:pPr>
              <w:spacing w:line="200" w:lineRule="exact"/>
              <w:ind w:left="846" w:hangingChars="423" w:hanging="846"/>
              <w:jc w:val="both"/>
              <w:rPr>
                <w:rFonts w:ascii="標楷體" w:eastAsia="標楷體" w:hAnsi="標楷體"/>
                <w:spacing w:val="4"/>
                <w:sz w:val="20"/>
                <w:szCs w:val="20"/>
              </w:rPr>
            </w:pPr>
            <w:r w:rsidRPr="001B6242">
              <w:rPr>
                <w:rFonts w:ascii="標楷體" w:eastAsia="標楷體" w:hAnsi="標楷體" w:hint="eastAsia"/>
                <w:sz w:val="20"/>
                <w:szCs w:val="20"/>
              </w:rPr>
              <w:t>「愛情卡」遊戲運用</w:t>
            </w:r>
          </w:p>
        </w:tc>
        <w:tc>
          <w:tcPr>
            <w:tcW w:w="84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CC5384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CC5384" w:rsidRPr="004E0279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4E0279">
              <w:rPr>
                <w:rFonts w:ascii="標楷體" w:eastAsia="標楷體" w:hint="eastAsia"/>
                <w:sz w:val="18"/>
                <w:szCs w:val="18"/>
              </w:rPr>
              <w:t>7、8日高三期末考</w:t>
            </w:r>
          </w:p>
          <w:p w:rsidR="00CC5384" w:rsidRPr="00281D6D" w:rsidRDefault="00CC5384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日第二外語課程結束</w:t>
            </w:r>
          </w:p>
        </w:tc>
      </w:tr>
      <w:tr w:rsidR="0081206A" w:rsidRPr="005E3269" w:rsidTr="00025BD0">
        <w:trPr>
          <w:cantSplit/>
          <w:trHeight w:val="495"/>
        </w:trPr>
        <w:tc>
          <w:tcPr>
            <w:tcW w:w="628" w:type="dxa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/>
                <w:b/>
                <w:w w:val="200"/>
                <w:sz w:val="22"/>
              </w:rPr>
              <w:t>2</w:t>
            </w:r>
            <w:r>
              <w:rPr>
                <w:rFonts w:eastAsia="標楷體" w:hint="eastAsia"/>
                <w:b/>
                <w:w w:val="200"/>
                <w:sz w:val="22"/>
              </w:rPr>
              <w:t>0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11</w:t>
            </w:r>
          </w:p>
        </w:tc>
        <w:tc>
          <w:tcPr>
            <w:tcW w:w="411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12</w:t>
            </w:r>
          </w:p>
        </w:tc>
        <w:tc>
          <w:tcPr>
            <w:tcW w:w="41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13</w:t>
            </w: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14</w:t>
            </w:r>
          </w:p>
        </w:tc>
        <w:tc>
          <w:tcPr>
            <w:tcW w:w="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Pr="00740400" w:rsidRDefault="0081206A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15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16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17</w:t>
            </w:r>
          </w:p>
        </w:tc>
        <w:tc>
          <w:tcPr>
            <w:tcW w:w="720" w:type="dxa"/>
            <w:vAlign w:val="center"/>
          </w:tcPr>
          <w:p w:rsidR="0081206A" w:rsidRPr="00874948" w:rsidRDefault="0081206A" w:rsidP="00414F92">
            <w:pPr>
              <w:spacing w:line="200" w:lineRule="exact"/>
              <w:jc w:val="center"/>
              <w:rPr>
                <w:rFonts w:eastAsia="標楷體"/>
                <w:b/>
                <w:bCs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81206A" w:rsidRPr="00281D6D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16"/>
                <w:szCs w:val="16"/>
              </w:rPr>
            </w:pPr>
            <w:r>
              <w:rPr>
                <w:rFonts w:ascii="標楷體" w:eastAsia="標楷體" w:hint="eastAsia"/>
                <w:sz w:val="18"/>
              </w:rPr>
              <w:t>16</w:t>
            </w:r>
            <w:r>
              <w:rPr>
                <w:rFonts w:ascii="標楷體" w:eastAsia="標楷體" w:hAnsi="標楷體" w:hint="eastAsia"/>
                <w:sz w:val="18"/>
              </w:rPr>
              <w:t>、</w:t>
            </w:r>
            <w:r>
              <w:rPr>
                <w:rFonts w:ascii="標楷體" w:eastAsia="標楷體" w:hint="eastAsia"/>
                <w:sz w:val="18"/>
              </w:rPr>
              <w:t>19、20日高一、二期末考</w:t>
            </w:r>
          </w:p>
        </w:tc>
      </w:tr>
      <w:tr w:rsidR="0081206A" w:rsidTr="00025BD0">
        <w:trPr>
          <w:cantSplit/>
          <w:trHeight w:val="636"/>
        </w:trPr>
        <w:tc>
          <w:tcPr>
            <w:tcW w:w="62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1206A" w:rsidRPr="0044544B" w:rsidRDefault="0081206A" w:rsidP="00414F92">
            <w:pPr>
              <w:spacing w:line="200" w:lineRule="exact"/>
              <w:jc w:val="center"/>
              <w:rPr>
                <w:rFonts w:eastAsia="標楷體"/>
                <w:b/>
                <w:w w:val="200"/>
              </w:rPr>
            </w:pPr>
            <w:r>
              <w:rPr>
                <w:rFonts w:eastAsia="標楷體"/>
                <w:b/>
                <w:w w:val="200"/>
                <w:sz w:val="22"/>
              </w:rPr>
              <w:t>2</w:t>
            </w: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18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19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 w:rsidRPr="004B7C6E">
              <w:rPr>
                <w:rFonts w:eastAsia="標楷體" w:hint="eastAsia"/>
                <w:b/>
                <w:sz w:val="22"/>
                <w:bdr w:val="single" w:sz="4" w:space="0" w:color="auto"/>
              </w:rPr>
              <w:t>20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21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22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23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24</w:t>
            </w:r>
          </w:p>
        </w:tc>
        <w:tc>
          <w:tcPr>
            <w:tcW w:w="720" w:type="dxa"/>
            <w:vAlign w:val="center"/>
          </w:tcPr>
          <w:p w:rsidR="0081206A" w:rsidRPr="00874948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81206A" w:rsidRPr="004E0279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18"/>
                <w:szCs w:val="18"/>
              </w:rPr>
            </w:pPr>
            <w:r w:rsidRPr="004E0279">
              <w:rPr>
                <w:rFonts w:ascii="標楷體" w:eastAsia="標楷體" w:hint="eastAsia"/>
                <w:sz w:val="18"/>
                <w:szCs w:val="18"/>
              </w:rPr>
              <w:t>20日休業式、校務會議</w:t>
            </w:r>
          </w:p>
          <w:p w:rsidR="0081206A" w:rsidRPr="00281D6D" w:rsidRDefault="0081206A" w:rsidP="00414F92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21-27日第2學期第1</w:t>
            </w:r>
            <w:proofErr w:type="gramStart"/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週</w:t>
            </w:r>
            <w:proofErr w:type="gramEnd"/>
            <w:r w:rsidRPr="004E0279">
              <w:rPr>
                <w:rFonts w:ascii="標楷體" w:eastAsia="標楷體" w:hAnsi="標楷體" w:hint="eastAsia"/>
                <w:sz w:val="18"/>
                <w:szCs w:val="18"/>
              </w:rPr>
              <w:t>課程</w:t>
            </w:r>
          </w:p>
        </w:tc>
      </w:tr>
      <w:tr w:rsidR="0081206A" w:rsidTr="00025BD0">
        <w:trPr>
          <w:cantSplit/>
          <w:trHeight w:val="546"/>
        </w:trPr>
        <w:tc>
          <w:tcPr>
            <w:tcW w:w="628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  <w:r>
              <w:rPr>
                <w:rFonts w:eastAsia="標楷體" w:hint="eastAsia"/>
                <w:b/>
                <w:w w:val="200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25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26</w:t>
            </w:r>
          </w:p>
        </w:tc>
        <w:tc>
          <w:tcPr>
            <w:tcW w:w="412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27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28</w:t>
            </w:r>
          </w:p>
        </w:tc>
        <w:tc>
          <w:tcPr>
            <w:tcW w:w="412" w:type="dxa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29</w:t>
            </w:r>
          </w:p>
        </w:tc>
        <w:tc>
          <w:tcPr>
            <w:tcW w:w="411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30</w:t>
            </w:r>
          </w:p>
        </w:tc>
        <w:tc>
          <w:tcPr>
            <w:tcW w:w="415" w:type="dxa"/>
            <w:gridSpan w:val="2"/>
            <w:tcBorders>
              <w:top w:val="single" w:sz="6" w:space="0" w:color="auto"/>
              <w:bottom w:val="single" w:sz="2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31</w:t>
            </w:r>
          </w:p>
        </w:tc>
        <w:tc>
          <w:tcPr>
            <w:tcW w:w="720" w:type="dxa"/>
            <w:vAlign w:val="center"/>
          </w:tcPr>
          <w:p w:rsidR="0081206A" w:rsidRPr="00874948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vAlign w:val="center"/>
          </w:tcPr>
          <w:p w:rsidR="0081206A" w:rsidRPr="00281D6D" w:rsidRDefault="0081206A" w:rsidP="00414F92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A80FB6">
              <w:rPr>
                <w:rFonts w:ascii="標楷體" w:eastAsia="標楷體" w:hint="eastAsia"/>
                <w:sz w:val="18"/>
                <w:szCs w:val="18"/>
              </w:rPr>
              <w:t>2</w:t>
            </w:r>
            <w:r>
              <w:rPr>
                <w:rFonts w:ascii="標楷體" w:eastAsia="標楷體" w:hint="eastAsia"/>
                <w:sz w:val="18"/>
                <w:szCs w:val="18"/>
              </w:rPr>
              <w:t>8</w:t>
            </w:r>
            <w:r w:rsidRPr="00A80FB6">
              <w:rPr>
                <w:rFonts w:ascii="標楷體" w:eastAsia="標楷體" w:hint="eastAsia"/>
                <w:sz w:val="18"/>
                <w:szCs w:val="18"/>
              </w:rPr>
              <w:t>日寒假開始</w:t>
            </w:r>
          </w:p>
        </w:tc>
      </w:tr>
      <w:tr w:rsidR="0081206A" w:rsidTr="00025BD0">
        <w:trPr>
          <w:cantSplit/>
          <w:trHeight w:val="651"/>
        </w:trPr>
        <w:tc>
          <w:tcPr>
            <w:tcW w:w="628" w:type="dxa"/>
            <w:tcBorders>
              <w:top w:val="single" w:sz="24" w:space="0" w:color="auto"/>
              <w:bottom w:val="thinThickThinSmallGap" w:sz="18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  <w:r w:rsidRPr="009F3D17">
              <w:rPr>
                <w:rFonts w:eastAsia="標楷體" w:hint="eastAsia"/>
                <w:b/>
                <w:w w:val="200"/>
                <w:sz w:val="20"/>
              </w:rPr>
              <w:t>寒假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412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3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6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4</w:t>
            </w:r>
          </w:p>
        </w:tc>
        <w:tc>
          <w:tcPr>
            <w:tcW w:w="412" w:type="dxa"/>
            <w:tcBorders>
              <w:top w:val="single" w:sz="24" w:space="0" w:color="auto"/>
              <w:left w:val="single" w:sz="6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5</w:t>
            </w:r>
          </w:p>
        </w:tc>
        <w:tc>
          <w:tcPr>
            <w:tcW w:w="411" w:type="dxa"/>
            <w:gridSpan w:val="2"/>
            <w:tcBorders>
              <w:top w:val="single" w:sz="24" w:space="0" w:color="auto"/>
              <w:left w:val="single" w:sz="4" w:space="0" w:color="auto"/>
              <w:bottom w:val="thinThickThinSmallGap" w:sz="18" w:space="0" w:color="auto"/>
              <w:right w:val="single" w:sz="4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bCs/>
                <w:sz w:val="22"/>
              </w:rPr>
            </w:pPr>
            <w:r>
              <w:rPr>
                <w:rFonts w:eastAsia="標楷體" w:hint="eastAsia"/>
                <w:sz w:val="22"/>
              </w:rPr>
              <w:t>6</w:t>
            </w:r>
          </w:p>
        </w:tc>
        <w:tc>
          <w:tcPr>
            <w:tcW w:w="415" w:type="dxa"/>
            <w:gridSpan w:val="2"/>
            <w:tcBorders>
              <w:top w:val="single" w:sz="24" w:space="0" w:color="auto"/>
              <w:left w:val="single" w:sz="4" w:space="0" w:color="auto"/>
              <w:bottom w:val="thinThickThinSmallGap" w:sz="18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bCs/>
                <w:sz w:val="22"/>
              </w:rPr>
              <w:t>7</w:t>
            </w:r>
          </w:p>
        </w:tc>
        <w:tc>
          <w:tcPr>
            <w:tcW w:w="720" w:type="dxa"/>
            <w:tcBorders>
              <w:bottom w:val="thinThickThinSmallGap" w:sz="18" w:space="0" w:color="auto"/>
            </w:tcBorders>
            <w:vAlign w:val="center"/>
          </w:tcPr>
          <w:p w:rsidR="0081206A" w:rsidRPr="00874948" w:rsidRDefault="0081206A" w:rsidP="00414F92">
            <w:pPr>
              <w:spacing w:line="200" w:lineRule="exact"/>
              <w:jc w:val="center"/>
              <w:rPr>
                <w:rFonts w:eastAsia="標楷體"/>
                <w:b/>
                <w:sz w:val="22"/>
              </w:rPr>
            </w:pPr>
          </w:p>
        </w:tc>
        <w:tc>
          <w:tcPr>
            <w:tcW w:w="21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84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9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760" w:type="dxa"/>
            <w:tcBorders>
              <w:bottom w:val="thinThickThinSmallGap" w:sz="18" w:space="0" w:color="auto"/>
            </w:tcBorders>
            <w:vAlign w:val="center"/>
          </w:tcPr>
          <w:p w:rsidR="0081206A" w:rsidRDefault="0081206A" w:rsidP="00414F92">
            <w:pPr>
              <w:spacing w:line="200" w:lineRule="exact"/>
              <w:jc w:val="both"/>
              <w:rPr>
                <w:rFonts w:ascii="標楷體" w:eastAsia="標楷體"/>
                <w:sz w:val="22"/>
              </w:rPr>
            </w:pPr>
          </w:p>
        </w:tc>
        <w:tc>
          <w:tcPr>
            <w:tcW w:w="3190" w:type="dxa"/>
            <w:tcBorders>
              <w:bottom w:val="thinThickThinSmallGap" w:sz="18" w:space="0" w:color="auto"/>
            </w:tcBorders>
            <w:vAlign w:val="center"/>
          </w:tcPr>
          <w:p w:rsidR="0081206A" w:rsidRPr="005941CC" w:rsidRDefault="0081206A" w:rsidP="00414F92">
            <w:pPr>
              <w:spacing w:line="200" w:lineRule="exact"/>
              <w:jc w:val="both"/>
              <w:rPr>
                <w:rFonts w:eastAsia="標楷體"/>
                <w:sz w:val="18"/>
                <w:szCs w:val="18"/>
              </w:rPr>
            </w:pPr>
            <w:r w:rsidRPr="005941CC">
              <w:rPr>
                <w:rFonts w:eastAsia="標楷體" w:hint="eastAsia"/>
                <w:sz w:val="18"/>
                <w:szCs w:val="18"/>
              </w:rPr>
              <w:t>1</w:t>
            </w:r>
            <w:r w:rsidRPr="005941CC">
              <w:rPr>
                <w:rFonts w:eastAsia="標楷體" w:hint="eastAsia"/>
                <w:sz w:val="18"/>
                <w:szCs w:val="18"/>
              </w:rPr>
              <w:t>、</w:t>
            </w:r>
            <w:r w:rsidRPr="005941CC">
              <w:rPr>
                <w:rFonts w:eastAsia="標楷體" w:hint="eastAsia"/>
                <w:sz w:val="18"/>
                <w:szCs w:val="18"/>
              </w:rPr>
              <w:t>2</w:t>
            </w:r>
            <w:r w:rsidRPr="005941CC">
              <w:rPr>
                <w:rFonts w:eastAsia="標楷體" w:hint="eastAsia"/>
                <w:sz w:val="18"/>
                <w:szCs w:val="18"/>
              </w:rPr>
              <w:t>日大學學科能力測驗</w:t>
            </w:r>
          </w:p>
          <w:p w:rsidR="0081206A" w:rsidRPr="00281D6D" w:rsidRDefault="0081206A" w:rsidP="00414F92">
            <w:pPr>
              <w:spacing w:line="200" w:lineRule="exact"/>
              <w:jc w:val="both"/>
              <w:rPr>
                <w:rFonts w:eastAsia="標楷體"/>
                <w:sz w:val="16"/>
                <w:szCs w:val="16"/>
              </w:rPr>
            </w:pPr>
            <w:r w:rsidRPr="005941CC">
              <w:rPr>
                <w:rFonts w:eastAsia="標楷體" w:hint="eastAsia"/>
                <w:sz w:val="18"/>
                <w:szCs w:val="18"/>
              </w:rPr>
              <w:t>3</w:t>
            </w:r>
            <w:r w:rsidRPr="005941CC">
              <w:rPr>
                <w:rFonts w:eastAsia="標楷體" w:hint="eastAsia"/>
                <w:sz w:val="18"/>
                <w:szCs w:val="18"/>
              </w:rPr>
              <w:t>日第二次高中英聽測驗</w:t>
            </w:r>
          </w:p>
        </w:tc>
      </w:tr>
    </w:tbl>
    <w:p w:rsidR="0081206A" w:rsidRDefault="0081206A" w:rsidP="00414F92">
      <w:pPr>
        <w:spacing w:line="200" w:lineRule="exact"/>
        <w:ind w:left="480" w:hangingChars="200" w:hanging="48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請填寫之教師同仁自行至</w:t>
      </w:r>
      <w:r w:rsidRPr="00927655">
        <w:rPr>
          <w:rFonts w:ascii="標楷體" w:eastAsia="標楷體" w:hAnsi="標楷體" w:hint="eastAsia"/>
          <w:b/>
          <w:bCs/>
          <w:sz w:val="28"/>
          <w:szCs w:val="28"/>
          <w:u w:val="single"/>
        </w:rPr>
        <w:t>本校新網頁教學組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下載本表格，並</w:t>
      </w:r>
      <w:r>
        <w:rPr>
          <w:rFonts w:ascii="標楷體" w:eastAsia="標楷體" w:hAnsi="標楷體" w:hint="eastAsia"/>
          <w:b/>
          <w:bCs/>
          <w:sz w:val="28"/>
          <w:szCs w:val="28"/>
        </w:rPr>
        <w:t>請</w:t>
      </w:r>
      <w:r w:rsidRPr="00575041">
        <w:rPr>
          <w:rFonts w:ascii="標楷體" w:eastAsia="標楷體" w:hAnsi="標楷體" w:hint="eastAsia"/>
          <w:b/>
          <w:bCs/>
          <w:sz w:val="28"/>
          <w:szCs w:val="28"/>
        </w:rPr>
        <w:t>於</w:t>
      </w:r>
      <w:r w:rsidRPr="007C4258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103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年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9</w:t>
      </w:r>
      <w:r w:rsidRPr="0057504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 xml:space="preserve"> 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月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1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日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星期一</w:t>
      </w:r>
      <w:r w:rsidRPr="0057504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前</w:t>
      </w:r>
      <w:r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 xml:space="preserve">完成上傳(方式與段考考題同)。 </w:t>
      </w:r>
    </w:p>
    <w:p w:rsidR="006F3B51" w:rsidRPr="0081206A" w:rsidRDefault="006F3B51" w:rsidP="00414F92">
      <w:pPr>
        <w:spacing w:line="200" w:lineRule="exact"/>
      </w:pPr>
    </w:p>
    <w:p w:rsidR="00414F92" w:rsidRPr="0081206A" w:rsidRDefault="00414F92" w:rsidP="00414F92">
      <w:pPr>
        <w:spacing w:line="200" w:lineRule="exact"/>
      </w:pPr>
    </w:p>
    <w:sectPr w:rsidR="00414F92" w:rsidRPr="0081206A" w:rsidSect="00414F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4572" w:h="20639" w:code="12"/>
      <w:pgMar w:top="397" w:right="346" w:bottom="24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16E" w:rsidRDefault="001A516E" w:rsidP="0081206A">
      <w:r>
        <w:separator/>
      </w:r>
    </w:p>
  </w:endnote>
  <w:endnote w:type="continuationSeparator" w:id="0">
    <w:p w:rsidR="001A516E" w:rsidRDefault="001A516E" w:rsidP="0081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92" w:rsidRDefault="00414F9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92" w:rsidRDefault="00414F9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92" w:rsidRDefault="00414F9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16E" w:rsidRDefault="001A516E" w:rsidP="0081206A">
      <w:r>
        <w:separator/>
      </w:r>
    </w:p>
  </w:footnote>
  <w:footnote w:type="continuationSeparator" w:id="0">
    <w:p w:rsidR="001A516E" w:rsidRDefault="001A516E" w:rsidP="0081206A">
      <w:r>
        <w:continuationSeparator/>
      </w:r>
    </w:p>
  </w:footnote>
  <w:footnote w:id="1">
    <w:p w:rsidR="00414F92" w:rsidRDefault="00414F92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92" w:rsidRDefault="00414F92" w:rsidP="00414F9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92" w:rsidRDefault="00414F92" w:rsidP="00414F9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92" w:rsidRDefault="00414F9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B2"/>
    <w:rsid w:val="001A516E"/>
    <w:rsid w:val="002A4F5A"/>
    <w:rsid w:val="00414F92"/>
    <w:rsid w:val="00421D48"/>
    <w:rsid w:val="00614DB2"/>
    <w:rsid w:val="006F3B51"/>
    <w:rsid w:val="0081206A"/>
    <w:rsid w:val="008A78C2"/>
    <w:rsid w:val="008E4C3A"/>
    <w:rsid w:val="00CC5384"/>
    <w:rsid w:val="00F6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0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0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06A"/>
    <w:rPr>
      <w:sz w:val="20"/>
      <w:szCs w:val="20"/>
    </w:rPr>
  </w:style>
  <w:style w:type="paragraph" w:customStyle="1" w:styleId="1">
    <w:name w:val="清單段落1"/>
    <w:basedOn w:val="a"/>
    <w:rsid w:val="00CC5384"/>
    <w:pPr>
      <w:ind w:leftChars="200" w:left="480"/>
    </w:pPr>
    <w:rPr>
      <w:rFonts w:ascii="標楷體" w:eastAsia="標楷體" w:hAnsi="標楷體"/>
      <w:w w:val="90"/>
      <w:kern w:val="0"/>
      <w:szCs w:val="20"/>
    </w:rPr>
  </w:style>
  <w:style w:type="paragraph" w:styleId="Web">
    <w:name w:val="Normal (Web)"/>
    <w:basedOn w:val="a"/>
    <w:rsid w:val="00CC5384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7">
    <w:name w:val="footnote text"/>
    <w:basedOn w:val="a"/>
    <w:link w:val="a8"/>
    <w:uiPriority w:val="99"/>
    <w:semiHidden/>
    <w:unhideWhenUsed/>
    <w:rsid w:val="00414F92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414F92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14F9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0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0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06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06A"/>
    <w:rPr>
      <w:sz w:val="20"/>
      <w:szCs w:val="20"/>
    </w:rPr>
  </w:style>
  <w:style w:type="paragraph" w:customStyle="1" w:styleId="1">
    <w:name w:val="清單段落1"/>
    <w:basedOn w:val="a"/>
    <w:rsid w:val="00CC5384"/>
    <w:pPr>
      <w:ind w:leftChars="200" w:left="480"/>
    </w:pPr>
    <w:rPr>
      <w:rFonts w:ascii="標楷體" w:eastAsia="標楷體" w:hAnsi="標楷體"/>
      <w:w w:val="90"/>
      <w:kern w:val="0"/>
      <w:szCs w:val="20"/>
    </w:rPr>
  </w:style>
  <w:style w:type="paragraph" w:styleId="Web">
    <w:name w:val="Normal (Web)"/>
    <w:basedOn w:val="a"/>
    <w:rsid w:val="00CC5384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7">
    <w:name w:val="footnote text"/>
    <w:basedOn w:val="a"/>
    <w:link w:val="a8"/>
    <w:uiPriority w:val="99"/>
    <w:semiHidden/>
    <w:unhideWhenUsed/>
    <w:rsid w:val="00414F92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414F92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14F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1B843-9995-4292-B24B-250D89FD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2014-09-15T06:28:00Z</cp:lastPrinted>
  <dcterms:created xsi:type="dcterms:W3CDTF">2014-09-14T15:37:00Z</dcterms:created>
  <dcterms:modified xsi:type="dcterms:W3CDTF">2014-09-15T06:32:00Z</dcterms:modified>
</cp:coreProperties>
</file>