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F6D" w:rsidRDefault="00334A6D" w:rsidP="00334A6D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r>
        <w:rPr>
          <w:rFonts w:hint="eastAsia"/>
        </w:rPr>
        <w:t>國文課本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1-4</w:t>
      </w:r>
      <w:r>
        <w:rPr>
          <w:rFonts w:hint="eastAsia"/>
        </w:rPr>
        <w:t>課</w:t>
      </w:r>
    </w:p>
    <w:p w:rsidR="00334A6D" w:rsidRDefault="00334A6D" w:rsidP="00334A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補充教材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第一課</w:t>
      </w:r>
      <w:r w:rsidR="007075CB">
        <w:rPr>
          <w:rFonts w:asciiTheme="minorEastAsia" w:hAnsiTheme="minorEastAsia" w:hint="eastAsia"/>
        </w:rPr>
        <w:t>「</w:t>
      </w:r>
      <w:r w:rsidR="007075CB">
        <w:rPr>
          <w:rFonts w:hint="eastAsia"/>
        </w:rPr>
        <w:t>詩經選</w:t>
      </w:r>
      <w:r w:rsidR="007075CB">
        <w:rPr>
          <w:rFonts w:asciiTheme="minorEastAsia" w:hAnsiTheme="minorEastAsia" w:hint="eastAsia"/>
        </w:rPr>
        <w:t>」</w:t>
      </w:r>
      <w:r>
        <w:rPr>
          <w:rFonts w:hint="eastAsia"/>
        </w:rPr>
        <w:t>、第二課</w:t>
      </w:r>
      <w:r w:rsidR="007075CB">
        <w:rPr>
          <w:rFonts w:asciiTheme="minorEastAsia" w:hAnsiTheme="minorEastAsia" w:hint="eastAsia"/>
        </w:rPr>
        <w:t>〈</w:t>
      </w:r>
      <w:r w:rsidR="007075CB">
        <w:rPr>
          <w:rFonts w:hint="eastAsia"/>
        </w:rPr>
        <w:t>國殤</w:t>
      </w:r>
      <w:r w:rsidR="007075CB">
        <w:rPr>
          <w:rFonts w:asciiTheme="minorEastAsia" w:hAnsiTheme="minorEastAsia" w:hint="eastAsia"/>
        </w:rPr>
        <w:t>〉</w:t>
      </w:r>
    </w:p>
    <w:p w:rsidR="00334A6D" w:rsidRDefault="00334A6D" w:rsidP="00334A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成語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19(P.335~355)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回</w:t>
      </w:r>
      <w:r>
        <w:rPr>
          <w:rFonts w:hint="eastAsia"/>
        </w:rPr>
        <w:t>(P.356~375)</w:t>
      </w:r>
    </w:p>
    <w:p w:rsidR="00334A6D" w:rsidRDefault="00334A6D" w:rsidP="00334A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國學概要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第一章國學與文字、第二章經學</w:t>
      </w:r>
    </w:p>
    <w:p w:rsidR="00334A6D" w:rsidRDefault="00334A6D" w:rsidP="00334A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超正典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P</w:t>
      </w:r>
      <w:r w:rsidR="007075CB">
        <w:rPr>
          <w:rFonts w:hint="eastAsia"/>
        </w:rPr>
        <w:t>.198-P.199</w:t>
      </w:r>
    </w:p>
    <w:p w:rsidR="00E05885" w:rsidRPr="00E05885" w:rsidRDefault="00E05885" w:rsidP="00334A6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默書範圍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第一課第四段</w:t>
      </w:r>
      <w:r>
        <w:rPr>
          <w:rFonts w:hint="eastAsia"/>
        </w:rPr>
        <w:t>(P.11-12)</w:t>
      </w:r>
      <w:r>
        <w:rPr>
          <w:rFonts w:ascii="新細明體" w:eastAsia="新細明體" w:hAnsi="新細明體" w:hint="eastAsia"/>
        </w:rPr>
        <w:t>「</w:t>
      </w:r>
      <w:r>
        <w:rPr>
          <w:rFonts w:hint="eastAsia"/>
        </w:rPr>
        <w:t>顧修史固難</w:t>
      </w:r>
      <w:r>
        <w:t>……</w:t>
      </w:r>
      <w:r>
        <w:rPr>
          <w:rFonts w:hint="eastAsia"/>
        </w:rPr>
        <w:t>而有所不可</w:t>
      </w:r>
      <w:r>
        <w:rPr>
          <w:rFonts w:asciiTheme="minorEastAsia" w:hAnsiTheme="minorEastAsia" w:hint="eastAsia"/>
        </w:rPr>
        <w:t>」</w:t>
      </w:r>
    </w:p>
    <w:p w:rsidR="00E05885" w:rsidRDefault="00E05885" w:rsidP="00E05885">
      <w:pPr>
        <w:pStyle w:val="a3"/>
        <w:ind w:leftChars="0" w:left="3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  第四課二、三段(P.36-38)</w:t>
      </w:r>
    </w:p>
    <w:p w:rsidR="00E05885" w:rsidRDefault="00E05885" w:rsidP="00E05885">
      <w:pPr>
        <w:pStyle w:val="a3"/>
        <w:ind w:leftChars="0" w:left="360"/>
        <w:rPr>
          <w:rFonts w:hint="eastAsia"/>
        </w:rPr>
      </w:pPr>
      <w:r>
        <w:rPr>
          <w:rFonts w:asciiTheme="minorEastAsia" w:hAnsiTheme="minorEastAsia" w:hint="eastAsia"/>
        </w:rPr>
        <w:t xml:space="preserve">          </w:t>
      </w:r>
      <w:r>
        <w:rPr>
          <w:rFonts w:hint="eastAsia"/>
        </w:rPr>
        <w:t>補充教材第二課</w:t>
      </w:r>
      <w:r>
        <w:rPr>
          <w:rFonts w:asciiTheme="minorEastAsia" w:hAnsiTheme="minorEastAsia" w:hint="eastAsia"/>
        </w:rPr>
        <w:t>〈</w:t>
      </w:r>
      <w:r>
        <w:rPr>
          <w:rFonts w:hint="eastAsia"/>
        </w:rPr>
        <w:t>蓼莪</w:t>
      </w:r>
      <w:r>
        <w:rPr>
          <w:rFonts w:asciiTheme="minorEastAsia" w:hAnsiTheme="minorEastAsia" w:hint="eastAsia"/>
        </w:rPr>
        <w:t>〉</w:t>
      </w:r>
      <w:r>
        <w:rPr>
          <w:rFonts w:hint="eastAsia"/>
        </w:rPr>
        <w:t>(</w:t>
      </w:r>
      <w:r>
        <w:rPr>
          <w:rFonts w:hint="eastAsia"/>
        </w:rPr>
        <w:t>全</w:t>
      </w:r>
      <w:r>
        <w:rPr>
          <w:rFonts w:hint="eastAsia"/>
        </w:rPr>
        <w:t>)</w:t>
      </w:r>
    </w:p>
    <w:bookmarkEnd w:id="0"/>
    <w:p w:rsidR="00334A6D" w:rsidRPr="00334A6D" w:rsidRDefault="00334A6D" w:rsidP="00334A6D"/>
    <w:sectPr w:rsidR="00334A6D" w:rsidRPr="00334A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E3167"/>
    <w:multiLevelType w:val="hybridMultilevel"/>
    <w:tmpl w:val="5BC6591A"/>
    <w:lvl w:ilvl="0" w:tplc="65B08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6D"/>
    <w:rsid w:val="00334A6D"/>
    <w:rsid w:val="005D2F6D"/>
    <w:rsid w:val="007075CB"/>
    <w:rsid w:val="00E0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6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2015-03-18T05:32:00Z</dcterms:created>
  <dcterms:modified xsi:type="dcterms:W3CDTF">2015-03-18T05:38:00Z</dcterms:modified>
</cp:coreProperties>
</file>