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88D" w:rsidRPr="001E1A57" w:rsidRDefault="001E1A57" w:rsidP="001E1A57">
      <w:r>
        <w:rPr>
          <w:rFonts w:ascii="標楷體" w:eastAsia="標楷體" w:hAnsi="標楷體" w:hint="eastAsia"/>
          <w:b/>
          <w:color w:val="000000"/>
          <w:sz w:val="28"/>
          <w:szCs w:val="28"/>
        </w:rPr>
        <w:t xml:space="preserve">    臺北市立松山高級中</w:t>
      </w:r>
      <w:r w:rsidRPr="001C662B">
        <w:rPr>
          <w:rFonts w:ascii="標楷體" w:eastAsia="標楷體" w:hAnsi="標楷體"/>
          <w:b/>
          <w:color w:val="000000"/>
          <w:sz w:val="28"/>
          <w:szCs w:val="28"/>
        </w:rPr>
        <w:t>學</w:t>
      </w:r>
      <w:r>
        <w:rPr>
          <w:rFonts w:ascii="標楷體" w:eastAsia="標楷體" w:hAnsi="標楷體" w:hint="eastAsia"/>
          <w:b/>
          <w:color w:val="000000"/>
          <w:sz w:val="28"/>
          <w:szCs w:val="28"/>
        </w:rPr>
        <w:t>103學</w:t>
      </w:r>
      <w:r w:rsidRPr="001C662B">
        <w:rPr>
          <w:rFonts w:ascii="標楷體" w:eastAsia="標楷體" w:hAnsi="標楷體"/>
          <w:b/>
          <w:color w:val="000000"/>
          <w:sz w:val="28"/>
          <w:szCs w:val="28"/>
        </w:rPr>
        <w:t>年度第</w:t>
      </w:r>
      <w:r w:rsidR="00D6360C">
        <w:rPr>
          <w:rFonts w:ascii="標楷體" w:eastAsia="標楷體" w:hAnsi="標楷體" w:hint="eastAsia"/>
          <w:b/>
          <w:color w:val="000000"/>
          <w:sz w:val="28"/>
          <w:szCs w:val="28"/>
        </w:rPr>
        <w:t>2</w:t>
      </w:r>
      <w:r w:rsidRPr="001C662B">
        <w:rPr>
          <w:rFonts w:ascii="標楷體" w:eastAsia="標楷體" w:hAnsi="標楷體"/>
          <w:b/>
          <w:color w:val="000000"/>
          <w:sz w:val="28"/>
          <w:szCs w:val="28"/>
        </w:rPr>
        <w:t>學期</w:t>
      </w:r>
      <w:r w:rsidRPr="001C662B">
        <w:rPr>
          <w:rFonts w:ascii="標楷體" w:eastAsia="標楷體" w:hAnsi="標楷體" w:hint="eastAsia"/>
          <w:b/>
          <w:color w:val="000000"/>
          <w:sz w:val="28"/>
          <w:szCs w:val="28"/>
        </w:rPr>
        <w:t>全民國防教育課程</w:t>
      </w:r>
      <w:r w:rsidRPr="001C662B">
        <w:rPr>
          <w:rFonts w:ascii="標楷體" w:eastAsia="標楷體" w:hAnsi="標楷體"/>
          <w:b/>
          <w:color w:val="000000"/>
          <w:sz w:val="28"/>
          <w:szCs w:val="28"/>
        </w:rPr>
        <w:t>授課計畫</w:t>
      </w:r>
      <w:r w:rsidRPr="001C662B">
        <w:rPr>
          <w:rFonts w:ascii="標楷體" w:eastAsia="標楷體" w:hAnsi="標楷體" w:hint="eastAsia"/>
          <w:b/>
          <w:color w:val="000000"/>
          <w:sz w:val="28"/>
          <w:szCs w:val="28"/>
        </w:rPr>
        <w:t>表</w:t>
      </w:r>
    </w:p>
    <w:p w:rsidR="00C42F06" w:rsidRDefault="00EE1DE7" w:rsidP="002F2EFD">
      <w:pPr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   </w:t>
      </w:r>
      <w:r w:rsidR="00DA48BB">
        <w:rPr>
          <w:rFonts w:ascii="標楷體" w:eastAsia="標楷體" w:hAnsi="標楷體" w:hint="eastAsia"/>
          <w:color w:val="000000"/>
        </w:rPr>
        <w:t xml:space="preserve">         </w:t>
      </w:r>
      <w:r w:rsidR="00202019">
        <w:rPr>
          <w:rFonts w:ascii="標楷體" w:eastAsia="標楷體" w:hAnsi="標楷體" w:hint="eastAsia"/>
          <w:color w:val="000000"/>
        </w:rPr>
        <w:t>（高一）</w:t>
      </w:r>
      <w:r w:rsidR="00EB081B">
        <w:rPr>
          <w:rFonts w:ascii="標楷體" w:eastAsia="標楷體" w:hAnsi="標楷體" w:hint="eastAsia"/>
          <w:color w:val="000000"/>
        </w:rPr>
        <w:t xml:space="preserve">  </w:t>
      </w:r>
    </w:p>
    <w:p w:rsidR="002F2EFD" w:rsidRDefault="00C42F06" w:rsidP="002F2EFD">
      <w:pPr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   </w:t>
      </w:r>
      <w:r w:rsidRPr="001C662B">
        <w:rPr>
          <w:rFonts w:ascii="標楷體" w:eastAsia="標楷體" w:hAnsi="標楷體"/>
          <w:color w:val="000000"/>
        </w:rPr>
        <w:t>課</w:t>
      </w:r>
      <w:r w:rsidRPr="001C662B">
        <w:rPr>
          <w:rFonts w:ascii="標楷體" w:eastAsia="標楷體" w:hAnsi="標楷體" w:hint="eastAsia"/>
          <w:color w:val="000000"/>
        </w:rPr>
        <w:t>程</w:t>
      </w:r>
      <w:r w:rsidRPr="001C662B">
        <w:rPr>
          <w:rFonts w:ascii="標楷體" w:eastAsia="標楷體" w:hAnsi="標楷體"/>
          <w:color w:val="000000"/>
        </w:rPr>
        <w:t>名稱</w:t>
      </w:r>
      <w:r>
        <w:rPr>
          <w:rFonts w:ascii="標楷體" w:eastAsia="標楷體" w:hAnsi="標楷體" w:hint="eastAsia"/>
          <w:color w:val="000000"/>
        </w:rPr>
        <w:t>：</w:t>
      </w:r>
      <w:r w:rsidR="00EE1DE7" w:rsidRPr="001C662B">
        <w:rPr>
          <w:rFonts w:ascii="標楷體" w:eastAsia="標楷體" w:hAnsi="標楷體" w:hint="eastAsia"/>
          <w:color w:val="000000"/>
        </w:rPr>
        <w:t>全民國防教育</w:t>
      </w:r>
    </w:p>
    <w:p w:rsidR="002F2EFD" w:rsidRPr="002F2EFD" w:rsidRDefault="002F2EFD" w:rsidP="002F2EFD">
      <w:pPr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   </w:t>
      </w:r>
      <w:r w:rsidR="00ED2920" w:rsidRPr="00ED2920">
        <w:rPr>
          <w:rFonts w:ascii="標楷體" w:eastAsia="標楷體" w:hAnsi="標楷體" w:cs="Times New Roman"/>
          <w:color w:val="000000"/>
          <w:szCs w:val="24"/>
        </w:rPr>
        <w:t>使用時間</w:t>
      </w:r>
      <w:r w:rsidR="00C42F06">
        <w:rPr>
          <w:rFonts w:ascii="標楷體" w:eastAsia="標楷體" w:hAnsi="標楷體" w:cs="Times New Roman" w:hint="eastAsia"/>
          <w:color w:val="000000"/>
          <w:szCs w:val="24"/>
        </w:rPr>
        <w:t>：</w:t>
      </w:r>
      <w:r w:rsidRPr="002F2EFD">
        <w:rPr>
          <w:rFonts w:ascii="標楷體" w:eastAsia="標楷體" w:hAnsi="標楷體" w:cs="Times New Roman" w:hint="eastAsia"/>
          <w:color w:val="000000"/>
          <w:szCs w:val="24"/>
        </w:rPr>
        <w:t>21節</w:t>
      </w:r>
    </w:p>
    <w:p w:rsidR="00574651" w:rsidRPr="00BE0268" w:rsidRDefault="00CC5AE1" w:rsidP="00ED2920">
      <w:pPr>
        <w:rPr>
          <w:rFonts w:ascii="標楷體" w:eastAsia="標楷體" w:hAnsi="標楷體" w:cs="Times New Roman"/>
          <w:color w:val="000000"/>
          <w:szCs w:val="24"/>
        </w:rPr>
      </w:pPr>
      <w:r>
        <w:rPr>
          <w:rFonts w:ascii="標楷體" w:eastAsia="標楷體" w:hAnsi="標楷體" w:hint="eastAsia"/>
          <w:color w:val="000000"/>
        </w:rPr>
        <w:t xml:space="preserve">     </w:t>
      </w:r>
      <w:r w:rsidR="00574651" w:rsidRPr="00574651">
        <w:rPr>
          <w:rFonts w:ascii="標楷體" w:eastAsia="標楷體" w:hAnsi="標楷體" w:cs="Times New Roman" w:hint="eastAsia"/>
          <w:color w:val="000000"/>
          <w:szCs w:val="24"/>
        </w:rPr>
        <w:t>授課教材</w:t>
      </w:r>
      <w:r w:rsidR="00574651">
        <w:rPr>
          <w:rFonts w:ascii="標楷體" w:eastAsia="標楷體" w:hAnsi="標楷體" w:cs="Times New Roman" w:hint="eastAsia"/>
          <w:color w:val="000000"/>
          <w:szCs w:val="24"/>
        </w:rPr>
        <w:t>：</w:t>
      </w:r>
      <w:r w:rsidR="00BE0268" w:rsidRPr="00574651">
        <w:rPr>
          <w:rFonts w:ascii="標楷體" w:eastAsia="標楷體" w:hAnsi="標楷體" w:cs="Times New Roman" w:hint="eastAsia"/>
          <w:color w:val="000000"/>
          <w:szCs w:val="24"/>
        </w:rPr>
        <w:t>幼獅。</w:t>
      </w:r>
      <w:r w:rsidR="00574651" w:rsidRPr="00574651">
        <w:rPr>
          <w:rFonts w:ascii="標楷體" w:eastAsia="標楷體" w:hAnsi="標楷體" w:cs="Times New Roman" w:hint="eastAsia"/>
          <w:color w:val="000000"/>
          <w:szCs w:val="24"/>
        </w:rPr>
        <w:t>劉淑華主編（2013）。普通高級中學全民國防教育。</w:t>
      </w:r>
    </w:p>
    <w:p w:rsidR="00D71867" w:rsidRDefault="00772C01" w:rsidP="00D71867">
      <w:pPr>
        <w:autoSpaceDE w:val="0"/>
        <w:autoSpaceDN w:val="0"/>
        <w:adjustRightInd w:val="0"/>
        <w:snapToGrid w:val="0"/>
        <w:spacing w:line="240" w:lineRule="atLeast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cs="Times New Roman" w:hint="eastAsia"/>
          <w:color w:val="000000"/>
          <w:sz w:val="19"/>
          <w:szCs w:val="19"/>
        </w:rPr>
        <w:t xml:space="preserve">      </w:t>
      </w:r>
      <w:r w:rsidRPr="001C662B">
        <w:rPr>
          <w:rFonts w:ascii="標楷體" w:eastAsia="標楷體" w:hAnsi="標楷體" w:hint="eastAsia"/>
          <w:color w:val="000000"/>
        </w:rPr>
        <w:t>課程目標</w:t>
      </w:r>
      <w:r>
        <w:rPr>
          <w:rFonts w:ascii="標楷體" w:eastAsia="標楷體" w:hAnsi="標楷體" w:hint="eastAsia"/>
          <w:color w:val="000000"/>
        </w:rPr>
        <w:t>：</w:t>
      </w:r>
    </w:p>
    <w:p w:rsidR="00436C52" w:rsidRDefault="00436C52" w:rsidP="00D71867">
      <w:pPr>
        <w:autoSpaceDE w:val="0"/>
        <w:autoSpaceDN w:val="0"/>
        <w:adjustRightInd w:val="0"/>
        <w:snapToGrid w:val="0"/>
        <w:spacing w:line="240" w:lineRule="atLeast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            一、培育宏觀國際視野，增進國防安全知識。</w:t>
      </w:r>
    </w:p>
    <w:p w:rsidR="00D71867" w:rsidRDefault="00436C52" w:rsidP="00D71867">
      <w:pPr>
        <w:autoSpaceDE w:val="0"/>
        <w:autoSpaceDN w:val="0"/>
        <w:adjustRightInd w:val="0"/>
        <w:snapToGrid w:val="0"/>
        <w:spacing w:line="240" w:lineRule="atLeast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            二、凝聚國人憂患意識，淬煉愛國愛鄉情操。</w:t>
      </w:r>
    </w:p>
    <w:p w:rsidR="00D71867" w:rsidRDefault="00436C52" w:rsidP="00D71867">
      <w:pPr>
        <w:autoSpaceDE w:val="0"/>
        <w:autoSpaceDN w:val="0"/>
        <w:adjustRightInd w:val="0"/>
        <w:snapToGrid w:val="0"/>
        <w:spacing w:line="240" w:lineRule="atLeast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            三、深化全民國防共識，確保國家整體安全。</w:t>
      </w:r>
    </w:p>
    <w:p w:rsidR="00D71867" w:rsidRDefault="005E3B21" w:rsidP="00D71867">
      <w:pPr>
        <w:autoSpaceDE w:val="0"/>
        <w:autoSpaceDN w:val="0"/>
        <w:adjustRightInd w:val="0"/>
        <w:snapToGrid w:val="0"/>
        <w:spacing w:line="240" w:lineRule="atLeast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            四、提升防衛動員知能，實踐全民國防目標。</w:t>
      </w:r>
    </w:p>
    <w:p w:rsidR="00772C01" w:rsidRPr="000A3F38" w:rsidRDefault="00D71867" w:rsidP="00D71867">
      <w:pPr>
        <w:autoSpaceDE w:val="0"/>
        <w:autoSpaceDN w:val="0"/>
        <w:adjustRightInd w:val="0"/>
        <w:snapToGrid w:val="0"/>
        <w:spacing w:line="240" w:lineRule="atLeast"/>
        <w:rPr>
          <w:rFonts w:ascii="標楷體" w:eastAsia="標楷體" w:hAnsi="標楷體"/>
          <w:color w:val="FF0000"/>
          <w:szCs w:val="24"/>
        </w:rPr>
      </w:pPr>
      <w:r w:rsidRPr="000A3F38">
        <w:rPr>
          <w:rFonts w:ascii="標楷體" w:eastAsia="標楷體" w:hAnsi="標楷體"/>
          <w:color w:val="FF0000"/>
          <w:szCs w:val="24"/>
        </w:rPr>
        <w:t xml:space="preserve"> </w:t>
      </w:r>
    </w:p>
    <w:p w:rsidR="00AB3011" w:rsidRPr="00AB3011" w:rsidRDefault="00AB3011" w:rsidP="00AB3011">
      <w:pPr>
        <w:snapToGrid w:val="0"/>
        <w:spacing w:line="240" w:lineRule="atLeast"/>
        <w:jc w:val="both"/>
        <w:rPr>
          <w:rFonts w:ascii="標楷體" w:eastAsia="標楷體" w:hAnsi="標楷體" w:cs="Times New Roman"/>
          <w:color w:val="000000"/>
          <w:szCs w:val="24"/>
        </w:rPr>
      </w:pPr>
      <w:r>
        <w:rPr>
          <w:rFonts w:ascii="標楷體" w:eastAsia="標楷體" w:hAnsi="標楷體" w:hint="eastAsia"/>
          <w:color w:val="000000"/>
          <w:szCs w:val="24"/>
        </w:rPr>
        <w:t xml:space="preserve">    </w:t>
      </w:r>
      <w:r w:rsidR="00284014">
        <w:rPr>
          <w:rFonts w:ascii="標楷體" w:eastAsia="標楷體" w:hAnsi="標楷體" w:hint="eastAsia"/>
          <w:color w:val="000000"/>
          <w:szCs w:val="24"/>
        </w:rPr>
        <w:t xml:space="preserve"> </w:t>
      </w:r>
      <w:r w:rsidRPr="001C662B">
        <w:rPr>
          <w:rFonts w:ascii="標楷體" w:eastAsia="標楷體" w:hAnsi="標楷體" w:hint="eastAsia"/>
          <w:color w:val="000000"/>
        </w:rPr>
        <w:t>評量項目</w:t>
      </w:r>
      <w:r>
        <w:rPr>
          <w:rFonts w:ascii="標楷體" w:eastAsia="標楷體" w:hAnsi="標楷體" w:hint="eastAsia"/>
          <w:color w:val="000000"/>
        </w:rPr>
        <w:t>：</w:t>
      </w:r>
      <w:r w:rsidRPr="00AB3011">
        <w:rPr>
          <w:rFonts w:ascii="標楷體" w:eastAsia="標楷體" w:hAnsi="標楷體" w:cs="Times New Roman" w:hint="eastAsia"/>
          <w:color w:val="000000"/>
          <w:szCs w:val="24"/>
        </w:rPr>
        <w:t>一、</w:t>
      </w:r>
      <w:r w:rsidR="00D71867" w:rsidRPr="00AB3011">
        <w:rPr>
          <w:rFonts w:ascii="標楷體" w:eastAsia="標楷體" w:hAnsi="標楷體" w:cs="Times New Roman"/>
          <w:color w:val="000000"/>
          <w:szCs w:val="24"/>
        </w:rPr>
        <w:t>期末考</w:t>
      </w:r>
      <w:r w:rsidRPr="00AB3011">
        <w:rPr>
          <w:rFonts w:ascii="標楷體" w:eastAsia="標楷體" w:hAnsi="標楷體" w:cs="Times New Roman" w:hint="eastAsia"/>
          <w:color w:val="000000"/>
          <w:szCs w:val="24"/>
        </w:rPr>
        <w:t>：</w:t>
      </w:r>
      <w:r w:rsidR="00D71867">
        <w:rPr>
          <w:rFonts w:ascii="標楷體" w:eastAsia="標楷體" w:hAnsi="標楷體" w:cs="Times New Roman" w:hint="eastAsia"/>
          <w:color w:val="000000"/>
          <w:szCs w:val="24"/>
        </w:rPr>
        <w:t>5</w:t>
      </w:r>
      <w:r w:rsidRPr="00AB3011">
        <w:rPr>
          <w:rFonts w:ascii="標楷體" w:eastAsia="標楷體" w:hAnsi="標楷體" w:cs="Times New Roman"/>
          <w:color w:val="000000"/>
          <w:szCs w:val="24"/>
        </w:rPr>
        <w:t>0 %</w:t>
      </w:r>
    </w:p>
    <w:p w:rsidR="00AB3011" w:rsidRPr="00AB3011" w:rsidRDefault="00AB3011" w:rsidP="00AB3011">
      <w:pPr>
        <w:snapToGrid w:val="0"/>
        <w:spacing w:line="240" w:lineRule="atLeast"/>
        <w:jc w:val="both"/>
        <w:rPr>
          <w:rFonts w:ascii="標楷體" w:eastAsia="標楷體" w:hAnsi="標楷體" w:cs="Times New Roman"/>
          <w:color w:val="000000"/>
          <w:szCs w:val="24"/>
        </w:rPr>
      </w:pPr>
      <w:r>
        <w:rPr>
          <w:rFonts w:ascii="標楷體" w:eastAsia="標楷體" w:hAnsi="標楷體" w:cs="Times New Roman" w:hint="eastAsia"/>
          <w:color w:val="000000"/>
          <w:szCs w:val="24"/>
        </w:rPr>
        <w:t xml:space="preserve">              </w:t>
      </w:r>
      <w:r w:rsidR="00284014">
        <w:rPr>
          <w:rFonts w:ascii="標楷體" w:eastAsia="標楷體" w:hAnsi="標楷體" w:cs="Times New Roman" w:hint="eastAsia"/>
          <w:color w:val="000000"/>
          <w:szCs w:val="24"/>
        </w:rPr>
        <w:t xml:space="preserve"> </w:t>
      </w:r>
      <w:r w:rsidRPr="00AB3011">
        <w:rPr>
          <w:rFonts w:ascii="標楷體" w:eastAsia="標楷體" w:hAnsi="標楷體" w:cs="Times New Roman" w:hint="eastAsia"/>
          <w:color w:val="000000"/>
          <w:szCs w:val="24"/>
        </w:rPr>
        <w:t>二、：</w:t>
      </w:r>
      <w:r w:rsidR="00D71867">
        <w:rPr>
          <w:rFonts w:ascii="標楷體" w:eastAsia="標楷體" w:hAnsi="標楷體" w:cs="Times New Roman" w:hint="eastAsia"/>
          <w:color w:val="000000"/>
          <w:szCs w:val="24"/>
        </w:rPr>
        <w:t>平時成績、</w:t>
      </w:r>
      <w:r w:rsidR="00D71867" w:rsidRPr="00AB3011">
        <w:rPr>
          <w:rFonts w:ascii="標楷體" w:eastAsia="標楷體" w:hAnsi="標楷體" w:cs="Times New Roman" w:hint="eastAsia"/>
          <w:color w:val="000000"/>
          <w:szCs w:val="24"/>
        </w:rPr>
        <w:t>課堂</w:t>
      </w:r>
      <w:r w:rsidR="00D71867">
        <w:rPr>
          <w:rFonts w:ascii="標楷體" w:eastAsia="標楷體" w:hAnsi="標楷體" w:cs="Times New Roman" w:hint="eastAsia"/>
          <w:color w:val="000000"/>
          <w:szCs w:val="24"/>
        </w:rPr>
        <w:t>表現、步槍訓練5</w:t>
      </w:r>
      <w:r w:rsidRPr="00AB3011">
        <w:rPr>
          <w:rFonts w:ascii="標楷體" w:eastAsia="標楷體" w:hAnsi="標楷體" w:cs="Times New Roman"/>
          <w:color w:val="000000"/>
          <w:szCs w:val="24"/>
        </w:rPr>
        <w:t>0 %</w:t>
      </w:r>
    </w:p>
    <w:p w:rsidR="00D71867" w:rsidRDefault="00284014" w:rsidP="00D71867">
      <w:pPr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  <w:szCs w:val="24"/>
        </w:rPr>
        <w:t xml:space="preserve">     </w:t>
      </w:r>
      <w:r w:rsidRPr="001C662B">
        <w:rPr>
          <w:rFonts w:ascii="標楷體" w:eastAsia="標楷體" w:hAnsi="標楷體" w:hint="eastAsia"/>
          <w:color w:val="000000"/>
        </w:rPr>
        <w:t>核心能力</w:t>
      </w:r>
      <w:r>
        <w:rPr>
          <w:rFonts w:ascii="標楷體" w:eastAsia="標楷體" w:hAnsi="標楷體" w:hint="eastAsia"/>
          <w:color w:val="000000"/>
        </w:rPr>
        <w:t>：</w:t>
      </w:r>
    </w:p>
    <w:p w:rsidR="00D71867" w:rsidRPr="00793045" w:rsidRDefault="00793045" w:rsidP="00793045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  <w:color w:val="000000"/>
        </w:rPr>
      </w:pPr>
      <w:r w:rsidRPr="00793045">
        <w:rPr>
          <w:rFonts w:ascii="標楷體" w:eastAsia="標楷體" w:hAnsi="標楷體" w:hint="eastAsia"/>
          <w:color w:val="000000"/>
        </w:rPr>
        <w:t>了解當前國際與兩岸情勢發展。</w:t>
      </w:r>
    </w:p>
    <w:p w:rsidR="00793045" w:rsidRPr="00793045" w:rsidRDefault="00793045" w:rsidP="00793045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認識我國面臨之國家安全威脅與國防政策基本內容。</w:t>
      </w:r>
    </w:p>
    <w:p w:rsidR="00D71867" w:rsidRPr="00D71867" w:rsidRDefault="00793045" w:rsidP="00D71867">
      <w:pPr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             三、理解全民國防意義、內容與重要性。</w:t>
      </w:r>
    </w:p>
    <w:p w:rsidR="00D71867" w:rsidRDefault="00EF71D0" w:rsidP="00D71867">
      <w:pPr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             四、認識武器發展，了解步槍操作步驟。</w:t>
      </w:r>
    </w:p>
    <w:p w:rsidR="00A64FCB" w:rsidRDefault="00D71867" w:rsidP="00D71867">
      <w:pPr>
        <w:rPr>
          <w:rFonts w:ascii="標楷體" w:eastAsia="標楷體" w:hAnsi="標楷體" w:cs="新細明體"/>
          <w:color w:val="FF0000"/>
          <w:kern w:val="0"/>
          <w:szCs w:val="24"/>
        </w:rPr>
      </w:pPr>
      <w:r w:rsidRPr="000A3F38">
        <w:rPr>
          <w:rFonts w:ascii="標楷體" w:eastAsia="標楷體" w:hAnsi="標楷體" w:cs="新細明體"/>
          <w:color w:val="FF0000"/>
          <w:kern w:val="0"/>
          <w:szCs w:val="24"/>
        </w:rPr>
        <w:t xml:space="preserve"> </w:t>
      </w:r>
      <w:bookmarkStart w:id="0" w:name="_GoBack"/>
      <w:bookmarkEnd w:id="0"/>
    </w:p>
    <w:sectPr w:rsidR="00A64FCB" w:rsidSect="001E1A57">
      <w:pgSz w:w="11906" w:h="16838"/>
      <w:pgMar w:top="720" w:right="720" w:bottom="720" w:left="720" w:header="794" w:footer="96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0DC7" w:rsidRDefault="00130DC7" w:rsidP="001E1A57">
      <w:r>
        <w:separator/>
      </w:r>
    </w:p>
  </w:endnote>
  <w:endnote w:type="continuationSeparator" w:id="0">
    <w:p w:rsidR="00130DC7" w:rsidRDefault="00130DC7" w:rsidP="001E1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0DC7" w:rsidRDefault="00130DC7" w:rsidP="001E1A57">
      <w:r>
        <w:separator/>
      </w:r>
    </w:p>
  </w:footnote>
  <w:footnote w:type="continuationSeparator" w:id="0">
    <w:p w:rsidR="00130DC7" w:rsidRDefault="00130DC7" w:rsidP="001E1A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C3FCD"/>
    <w:multiLevelType w:val="hybridMultilevel"/>
    <w:tmpl w:val="567AD7A6"/>
    <w:lvl w:ilvl="0" w:tplc="352C57A8">
      <w:start w:val="1"/>
      <w:numFmt w:val="taiwaneseCountingThousand"/>
      <w:lvlText w:val="%1、"/>
      <w:lvlJc w:val="left"/>
      <w:pPr>
        <w:ind w:left="22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760" w:hanging="480"/>
      </w:pPr>
    </w:lvl>
    <w:lvl w:ilvl="2" w:tplc="0409001B" w:tentative="1">
      <w:start w:val="1"/>
      <w:numFmt w:val="lowerRoman"/>
      <w:lvlText w:val="%3."/>
      <w:lvlJc w:val="right"/>
      <w:pPr>
        <w:ind w:left="3240" w:hanging="480"/>
      </w:pPr>
    </w:lvl>
    <w:lvl w:ilvl="3" w:tplc="0409000F" w:tentative="1">
      <w:start w:val="1"/>
      <w:numFmt w:val="decimal"/>
      <w:lvlText w:val="%4."/>
      <w:lvlJc w:val="left"/>
      <w:pPr>
        <w:ind w:left="37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200" w:hanging="480"/>
      </w:pPr>
    </w:lvl>
    <w:lvl w:ilvl="5" w:tplc="0409001B" w:tentative="1">
      <w:start w:val="1"/>
      <w:numFmt w:val="lowerRoman"/>
      <w:lvlText w:val="%6."/>
      <w:lvlJc w:val="right"/>
      <w:pPr>
        <w:ind w:left="4680" w:hanging="480"/>
      </w:pPr>
    </w:lvl>
    <w:lvl w:ilvl="6" w:tplc="0409000F" w:tentative="1">
      <w:start w:val="1"/>
      <w:numFmt w:val="decimal"/>
      <w:lvlText w:val="%7."/>
      <w:lvlJc w:val="left"/>
      <w:pPr>
        <w:ind w:left="51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40" w:hanging="480"/>
      </w:pPr>
    </w:lvl>
    <w:lvl w:ilvl="8" w:tplc="0409001B" w:tentative="1">
      <w:start w:val="1"/>
      <w:numFmt w:val="lowerRoman"/>
      <w:lvlText w:val="%9."/>
      <w:lvlJc w:val="right"/>
      <w:pPr>
        <w:ind w:left="6120" w:hanging="480"/>
      </w:pPr>
    </w:lvl>
  </w:abstractNum>
  <w:abstractNum w:abstractNumId="1">
    <w:nsid w:val="376E382C"/>
    <w:multiLevelType w:val="hybridMultilevel"/>
    <w:tmpl w:val="E6946DAC"/>
    <w:lvl w:ilvl="0" w:tplc="7F78B2DA">
      <w:start w:val="1"/>
      <w:numFmt w:val="taiwaneseCountingThousand"/>
      <w:lvlText w:val="%1、"/>
      <w:lvlJc w:val="left"/>
      <w:pPr>
        <w:ind w:left="22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A57"/>
    <w:rsid w:val="000A3F38"/>
    <w:rsid w:val="00130DC7"/>
    <w:rsid w:val="001B417C"/>
    <w:rsid w:val="001B7163"/>
    <w:rsid w:val="001E1A57"/>
    <w:rsid w:val="00202019"/>
    <w:rsid w:val="00230BC2"/>
    <w:rsid w:val="00275C7D"/>
    <w:rsid w:val="00284014"/>
    <w:rsid w:val="002F2EFD"/>
    <w:rsid w:val="003F244B"/>
    <w:rsid w:val="00436C52"/>
    <w:rsid w:val="00462D0B"/>
    <w:rsid w:val="004D1FAC"/>
    <w:rsid w:val="005319E9"/>
    <w:rsid w:val="00574651"/>
    <w:rsid w:val="005D3B35"/>
    <w:rsid w:val="005E3B21"/>
    <w:rsid w:val="006C22AD"/>
    <w:rsid w:val="00772C01"/>
    <w:rsid w:val="00793045"/>
    <w:rsid w:val="007F008F"/>
    <w:rsid w:val="007F294E"/>
    <w:rsid w:val="007F78EA"/>
    <w:rsid w:val="00816413"/>
    <w:rsid w:val="0082609F"/>
    <w:rsid w:val="00896151"/>
    <w:rsid w:val="00957A50"/>
    <w:rsid w:val="009B6E2E"/>
    <w:rsid w:val="00A64FCB"/>
    <w:rsid w:val="00AB3011"/>
    <w:rsid w:val="00AB588D"/>
    <w:rsid w:val="00BE0268"/>
    <w:rsid w:val="00C42F06"/>
    <w:rsid w:val="00CC5AE1"/>
    <w:rsid w:val="00D37474"/>
    <w:rsid w:val="00D5767E"/>
    <w:rsid w:val="00D6360C"/>
    <w:rsid w:val="00D71867"/>
    <w:rsid w:val="00D71E10"/>
    <w:rsid w:val="00DA48BB"/>
    <w:rsid w:val="00E418B8"/>
    <w:rsid w:val="00EB081B"/>
    <w:rsid w:val="00ED2920"/>
    <w:rsid w:val="00EE1DE7"/>
    <w:rsid w:val="00EF71D0"/>
    <w:rsid w:val="00F12A89"/>
    <w:rsid w:val="00FD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1A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E1A5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E1A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E1A57"/>
    <w:rPr>
      <w:sz w:val="20"/>
      <w:szCs w:val="20"/>
    </w:rPr>
  </w:style>
  <w:style w:type="paragraph" w:styleId="a7">
    <w:name w:val="List Paragraph"/>
    <w:basedOn w:val="a"/>
    <w:uiPriority w:val="34"/>
    <w:qFormat/>
    <w:rsid w:val="007F008F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1A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E1A5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E1A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E1A57"/>
    <w:rPr>
      <w:sz w:val="20"/>
      <w:szCs w:val="20"/>
    </w:rPr>
  </w:style>
  <w:style w:type="paragraph" w:styleId="a7">
    <w:name w:val="List Paragraph"/>
    <w:basedOn w:val="a"/>
    <w:uiPriority w:val="34"/>
    <w:qFormat/>
    <w:rsid w:val="007F008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393</Characters>
  <Application>Microsoft Office Word</Application>
  <DocSecurity>4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2015-03-10T00:31:00Z</dcterms:created>
  <dcterms:modified xsi:type="dcterms:W3CDTF">2015-03-10T00:31:00Z</dcterms:modified>
</cp:coreProperties>
</file>