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3E" w:rsidRPr="00D5093F" w:rsidRDefault="00F634ED" w:rsidP="00021984">
      <w:pPr>
        <w:topLinePunct/>
        <w:spacing w:afterLines="30" w:after="108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D5093F">
        <w:rPr>
          <w:rFonts w:ascii="Times New Roman" w:eastAsiaTheme="majorEastAsia" w:hAnsi="Times New Roman" w:cs="Times New Roman"/>
          <w:sz w:val="28"/>
          <w:szCs w:val="28"/>
        </w:rPr>
        <w:t>臺北市立松山高級中學</w:t>
      </w:r>
      <w:r w:rsidR="007A7B2D"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 xml:space="preserve"> </w:t>
      </w:r>
      <w:r w:rsidR="00FE0234"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>1</w:t>
      </w:r>
      <w:r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>0</w:t>
      </w:r>
      <w:r w:rsidR="00F43E83"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>4</w:t>
      </w:r>
      <w:r w:rsidR="007A7B2D"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 xml:space="preserve"> </w:t>
      </w:r>
      <w:proofErr w:type="gramStart"/>
      <w:r w:rsidRPr="00D5093F">
        <w:rPr>
          <w:rFonts w:ascii="Times New Roman" w:eastAsiaTheme="majorEastAsia" w:hAnsi="Times New Roman" w:cs="Times New Roman"/>
          <w:sz w:val="28"/>
          <w:szCs w:val="28"/>
        </w:rPr>
        <w:t>學年度第</w:t>
      </w:r>
      <w:proofErr w:type="gramEnd"/>
      <w:r w:rsidR="007A7B2D"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 xml:space="preserve"> </w:t>
      </w:r>
      <w:r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>1</w:t>
      </w:r>
      <w:r w:rsidR="00FE0234"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 xml:space="preserve"> </w:t>
      </w:r>
      <w:r w:rsidR="004C5F7F" w:rsidRPr="00D5093F">
        <w:rPr>
          <w:rFonts w:ascii="Times New Roman" w:eastAsiaTheme="majorEastAsia" w:hAnsi="Times New Roman" w:cs="Times New Roman"/>
          <w:sz w:val="28"/>
          <w:szCs w:val="28"/>
        </w:rPr>
        <w:t>學期</w:t>
      </w:r>
      <w:r w:rsidR="00FE0234"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 xml:space="preserve"> </w:t>
      </w:r>
      <w:r w:rsidR="004C5F7F"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>期末</w:t>
      </w:r>
      <w:r w:rsidR="007A7B2D" w:rsidRPr="00D5093F">
        <w:rPr>
          <w:rFonts w:ascii="Times New Roman" w:eastAsiaTheme="majorEastAsia" w:hAnsi="Times New Roman" w:cs="Times New Roman"/>
          <w:sz w:val="28"/>
          <w:szCs w:val="28"/>
          <w:u w:val="thick"/>
        </w:rPr>
        <w:t xml:space="preserve"> </w:t>
      </w:r>
      <w:r w:rsidRPr="00D5093F">
        <w:rPr>
          <w:rFonts w:ascii="Times New Roman" w:eastAsiaTheme="majorEastAsia" w:hAnsi="Times New Roman" w:cs="Times New Roman"/>
          <w:sz w:val="28"/>
          <w:szCs w:val="28"/>
        </w:rPr>
        <w:t>考</w:t>
      </w:r>
      <w:r w:rsidR="007A7B2D" w:rsidRPr="00D5093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A7B2D" w:rsidRPr="00D5093F">
        <w:rPr>
          <w:rFonts w:ascii="Times New Roman" w:eastAsiaTheme="majorEastAsia" w:hAnsi="Times New Roman" w:cs="Times New Roman"/>
          <w:sz w:val="28"/>
          <w:szCs w:val="28"/>
        </w:rPr>
        <w:t>、基礎化學（二）試卷</w:t>
      </w:r>
      <w:r w:rsidR="002021E8" w:rsidRPr="00D5093F">
        <w:rPr>
          <w:rFonts w:ascii="Times New Roman" w:eastAsiaTheme="majorEastAsia" w:hAnsi="Times New Roman" w:cs="Times New Roman"/>
          <w:sz w:val="28"/>
          <w:szCs w:val="28"/>
        </w:rPr>
        <w:br/>
      </w:r>
      <w:r w:rsidR="00767604" w:rsidRPr="00D5093F">
        <w:rPr>
          <w:rFonts w:ascii="Times New Roman" w:eastAsiaTheme="majorEastAsia" w:hAnsi="Times New Roman" w:cs="Times New Roman"/>
          <w:sz w:val="28"/>
          <w:szCs w:val="28"/>
        </w:rPr>
        <w:t>適用班級：二年級社會組</w:t>
      </w:r>
      <w:r w:rsidR="00767604" w:rsidRPr="00D5093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0053E" w:rsidRPr="00D5093F">
        <w:rPr>
          <w:rFonts w:ascii="Times New Roman" w:eastAsiaTheme="majorEastAsia" w:hAnsi="Times New Roman" w:cs="Times New Roman"/>
          <w:sz w:val="28"/>
          <w:szCs w:val="28"/>
        </w:rPr>
        <w:t>201</w:t>
      </w:r>
      <w:r w:rsidR="0070053E" w:rsidRPr="00D5093F">
        <w:rPr>
          <w:rFonts w:ascii="Times New Roman" w:eastAsiaTheme="majorEastAsia" w:hAnsi="Times New Roman" w:cs="Times New Roman"/>
          <w:sz w:val="28"/>
          <w:szCs w:val="28"/>
        </w:rPr>
        <w:t>～</w:t>
      </w:r>
      <w:r w:rsidR="0070053E" w:rsidRPr="00D5093F">
        <w:rPr>
          <w:rFonts w:ascii="Times New Roman" w:eastAsiaTheme="majorEastAsia" w:hAnsi="Times New Roman" w:cs="Times New Roman"/>
          <w:sz w:val="28"/>
          <w:szCs w:val="28"/>
        </w:rPr>
        <w:t>20</w:t>
      </w:r>
      <w:r w:rsidR="00F43E83" w:rsidRPr="00D5093F">
        <w:rPr>
          <w:rFonts w:ascii="Times New Roman" w:eastAsiaTheme="majorEastAsia" w:hAnsi="Times New Roman" w:cs="Times New Roman"/>
          <w:sz w:val="28"/>
          <w:szCs w:val="28"/>
        </w:rPr>
        <w:t>6</w:t>
      </w:r>
      <w:r w:rsidR="0025053B" w:rsidRPr="00D5093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B05D4" w:rsidRPr="00D5093F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="0025053B" w:rsidRPr="00D5093F">
        <w:rPr>
          <w:rFonts w:ascii="Times New Roman" w:eastAsiaTheme="majorEastAsia" w:hAnsi="Times New Roman" w:cs="Times New Roman"/>
          <w:sz w:val="28"/>
          <w:szCs w:val="28"/>
        </w:rPr>
        <w:t>考試日期：</w:t>
      </w:r>
      <w:r w:rsidR="0025053B" w:rsidRPr="00D5093F">
        <w:rPr>
          <w:rFonts w:ascii="Times New Roman" w:eastAsiaTheme="majorEastAsia" w:hAnsi="Times New Roman" w:cs="Times New Roman"/>
          <w:color w:val="FF0000"/>
          <w:sz w:val="28"/>
          <w:szCs w:val="28"/>
        </w:rPr>
        <w:t>10</w:t>
      </w:r>
      <w:r w:rsidR="00FB65A3" w:rsidRPr="00D5093F">
        <w:rPr>
          <w:rFonts w:ascii="Times New Roman" w:eastAsiaTheme="majorEastAsia" w:hAnsi="Times New Roman" w:cs="Times New Roman"/>
          <w:color w:val="FF0000"/>
          <w:sz w:val="28"/>
          <w:szCs w:val="28"/>
        </w:rPr>
        <w:t>5</w:t>
      </w:r>
      <w:r w:rsidR="0025053B" w:rsidRPr="00D5093F">
        <w:rPr>
          <w:rFonts w:ascii="Times New Roman" w:eastAsiaTheme="majorEastAsia" w:hAnsi="Times New Roman" w:cs="Times New Roman"/>
          <w:color w:val="FF0000"/>
          <w:sz w:val="28"/>
          <w:szCs w:val="28"/>
        </w:rPr>
        <w:t>年</w:t>
      </w:r>
      <w:r w:rsidR="002B05D4" w:rsidRPr="00D5093F">
        <w:rPr>
          <w:rFonts w:ascii="Times New Roman" w:eastAsiaTheme="majorEastAsia" w:hAnsi="Times New Roman" w:cs="Times New Roman"/>
          <w:color w:val="FF0000"/>
          <w:sz w:val="28"/>
          <w:szCs w:val="28"/>
        </w:rPr>
        <w:t>1</w:t>
      </w:r>
      <w:r w:rsidR="002B05D4" w:rsidRPr="00D5093F">
        <w:rPr>
          <w:rFonts w:ascii="Times New Roman" w:eastAsiaTheme="majorEastAsia" w:hAnsi="Times New Roman" w:cs="Times New Roman"/>
          <w:color w:val="FF0000"/>
          <w:sz w:val="28"/>
          <w:szCs w:val="28"/>
        </w:rPr>
        <w:t>月</w:t>
      </w:r>
      <w:r w:rsidR="00FB65A3" w:rsidRPr="00D5093F">
        <w:rPr>
          <w:rFonts w:ascii="Times New Roman" w:eastAsiaTheme="majorEastAsia" w:hAnsi="Times New Roman" w:cs="Times New Roman"/>
          <w:color w:val="FF0000"/>
          <w:sz w:val="28"/>
          <w:szCs w:val="28"/>
        </w:rPr>
        <w:t>1</w:t>
      </w:r>
      <w:r w:rsidR="00B24B22">
        <w:rPr>
          <w:rFonts w:ascii="Times New Roman" w:eastAsiaTheme="majorEastAsia" w:hAnsi="Times New Roman" w:cs="Times New Roman"/>
          <w:color w:val="FF0000"/>
          <w:sz w:val="28"/>
          <w:szCs w:val="28"/>
        </w:rPr>
        <w:t>8</w:t>
      </w:r>
      <w:r w:rsidR="002B05D4" w:rsidRPr="00D5093F">
        <w:rPr>
          <w:rFonts w:ascii="Times New Roman" w:eastAsiaTheme="majorEastAsia" w:hAnsi="Times New Roman" w:cs="Times New Roman"/>
          <w:color w:val="FF0000"/>
          <w:sz w:val="28"/>
          <w:szCs w:val="28"/>
        </w:rPr>
        <w:t>日</w:t>
      </w:r>
      <w:r w:rsidR="006B6DC5" w:rsidRPr="00D5093F">
        <w:rPr>
          <w:rFonts w:ascii="Times New Roman" w:eastAsiaTheme="majorEastAsia" w:hAnsi="Times New Roman" w:cs="Times New Roman"/>
          <w:color w:val="FF0000"/>
          <w:sz w:val="28"/>
          <w:szCs w:val="28"/>
        </w:rPr>
        <w:t>（</w:t>
      </w:r>
      <w:r w:rsidR="00B24B22">
        <w:rPr>
          <w:rFonts w:ascii="Times New Roman" w:eastAsia="SimSun" w:hAnsi="Times New Roman" w:cs="Times New Roman" w:hint="eastAsia"/>
          <w:color w:val="FF0000"/>
          <w:sz w:val="28"/>
          <w:szCs w:val="28"/>
        </w:rPr>
        <w:t>一</w:t>
      </w:r>
      <w:r w:rsidR="006B6DC5" w:rsidRPr="00D5093F">
        <w:rPr>
          <w:rFonts w:ascii="Times New Roman" w:eastAsiaTheme="majorEastAsia" w:hAnsi="Times New Roman" w:cs="Times New Roman"/>
          <w:color w:val="FF0000"/>
          <w:sz w:val="28"/>
          <w:szCs w:val="28"/>
        </w:rPr>
        <w:t>）</w:t>
      </w:r>
      <w:r w:rsidR="0027558B" w:rsidRPr="00D5093F">
        <w:rPr>
          <w:rFonts w:ascii="Times New Roman" w:eastAsiaTheme="majorEastAsia" w:hAnsi="Times New Roman" w:cs="Times New Roman"/>
          <w:b/>
          <w:sz w:val="56"/>
          <w:szCs w:val="56"/>
          <w:bdr w:val="single" w:sz="4" w:space="0" w:color="auto"/>
          <w:shd w:val="clear" w:color="auto" w:fill="FFFF00"/>
        </w:rPr>
        <w:t>解答</w:t>
      </w:r>
    </w:p>
    <w:p w:rsidR="002B05D4" w:rsidRPr="00D5093F" w:rsidRDefault="002B05D4" w:rsidP="00021984">
      <w:pPr>
        <w:pBdr>
          <w:bottom w:val="single" w:sz="6" w:space="1" w:color="auto"/>
        </w:pBdr>
        <w:topLinePunct/>
        <w:spacing w:afterLines="30" w:after="108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D5093F">
        <w:rPr>
          <w:rFonts w:ascii="Times New Roman" w:eastAsiaTheme="majorEastAsia" w:hAnsi="Times New Roman" w:cs="Times New Roman"/>
          <w:sz w:val="28"/>
          <w:szCs w:val="28"/>
        </w:rPr>
        <w:t>考試範圍：基礎化學（二）第</w:t>
      </w:r>
      <w:r w:rsidR="004C5F7F" w:rsidRPr="00D5093F">
        <w:rPr>
          <w:rFonts w:ascii="Times New Roman" w:eastAsiaTheme="majorEastAsia" w:hAnsi="Times New Roman" w:cs="Times New Roman"/>
          <w:sz w:val="28"/>
          <w:szCs w:val="28"/>
        </w:rPr>
        <w:t>2</w:t>
      </w:r>
      <w:r w:rsidRPr="00D5093F">
        <w:rPr>
          <w:rFonts w:ascii="Times New Roman" w:eastAsiaTheme="majorEastAsia" w:hAnsi="Times New Roman" w:cs="Times New Roman"/>
          <w:sz w:val="28"/>
          <w:szCs w:val="28"/>
        </w:rPr>
        <w:t>章</w:t>
      </w:r>
      <w:r w:rsidR="004810BE" w:rsidRPr="00D5093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C4740" w:rsidRPr="00D5093F">
        <w:rPr>
          <w:rFonts w:ascii="Times New Roman" w:eastAsiaTheme="majorEastAsia" w:hAnsi="Times New Roman" w:cs="Times New Roman"/>
          <w:sz w:val="28"/>
          <w:szCs w:val="28"/>
        </w:rPr>
        <w:t>物質構造</w:t>
      </w:r>
      <w:r w:rsidRPr="00D5093F">
        <w:rPr>
          <w:rFonts w:ascii="Times New Roman" w:eastAsiaTheme="majorEastAsia" w:hAnsi="Times New Roman" w:cs="Times New Roman"/>
          <w:sz w:val="28"/>
          <w:szCs w:val="28"/>
        </w:rPr>
        <w:t>（全）</w:t>
      </w:r>
      <w:r w:rsidR="00491D9A" w:rsidRPr="00D5093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91D9A" w:rsidRPr="00D5093F">
        <w:rPr>
          <w:rFonts w:ascii="Times New Roman" w:eastAsiaTheme="majorEastAsia" w:hAnsi="Times New Roman" w:cs="Times New Roman"/>
          <w:b/>
          <w:sz w:val="28"/>
          <w:szCs w:val="28"/>
        </w:rPr>
        <w:t>請仔細作答</w:t>
      </w:r>
    </w:p>
    <w:p w:rsidR="003F72E7" w:rsidRPr="00D5093F" w:rsidRDefault="002C52D6" w:rsidP="00BF30C6">
      <w:pPr>
        <w:topLinePunct/>
        <w:spacing w:afterLines="30" w:after="108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注意：各位考生物務必於「答案卡」</w:t>
      </w:r>
      <w:r w:rsidR="001A4203" w:rsidRPr="00D5093F">
        <w:rPr>
          <w:rFonts w:ascii="Times New Roman" w:eastAsiaTheme="majorEastAsia" w:hAnsi="Times New Roman" w:cs="Times New Roman"/>
          <w:szCs w:val="24"/>
        </w:rPr>
        <w:t>上</w:t>
      </w:r>
      <w:r w:rsidRPr="00D5093F">
        <w:rPr>
          <w:rFonts w:ascii="Times New Roman" w:eastAsiaTheme="majorEastAsia" w:hAnsi="Times New Roman" w:cs="Times New Roman"/>
          <w:szCs w:val="24"/>
        </w:rPr>
        <w:t>書寫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及劃記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「姓名」、「年級」、「班級」、「座號」</w:t>
      </w:r>
      <w:r w:rsidR="004B349F" w:rsidRPr="00D5093F">
        <w:rPr>
          <w:rFonts w:ascii="Times New Roman" w:eastAsiaTheme="majorEastAsia" w:hAnsi="Times New Roman" w:cs="Times New Roman"/>
          <w:szCs w:val="24"/>
        </w:rPr>
        <w:t>、「科目」</w:t>
      </w:r>
      <w:r w:rsidRPr="00D5093F">
        <w:rPr>
          <w:rFonts w:ascii="Times New Roman" w:eastAsiaTheme="majorEastAsia" w:hAnsi="Times New Roman" w:cs="Times New Roman"/>
          <w:szCs w:val="24"/>
        </w:rPr>
        <w:t>及「組別」，若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未劃記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，因而導致電腦讀卡閱卷停止，扣總成績</w:t>
      </w:r>
      <w:r w:rsidR="009E06AA" w:rsidRPr="00D5093F">
        <w:rPr>
          <w:rFonts w:ascii="Times New Roman" w:eastAsiaTheme="majorEastAsia" w:hAnsi="Times New Roman" w:cs="Times New Roman"/>
          <w:szCs w:val="24"/>
        </w:rPr>
        <w:t>5</w:t>
      </w:r>
      <w:r w:rsidRPr="00D5093F">
        <w:rPr>
          <w:rFonts w:ascii="Times New Roman" w:eastAsiaTheme="majorEastAsia" w:hAnsi="Times New Roman" w:cs="Times New Roman"/>
          <w:szCs w:val="24"/>
        </w:rPr>
        <w:t>分。</w:t>
      </w:r>
    </w:p>
    <w:p w:rsidR="00443720" w:rsidRPr="00D5093F" w:rsidRDefault="00F634ED" w:rsidP="00021984">
      <w:pPr>
        <w:topLinePunct/>
        <w:spacing w:afterLines="30" w:after="108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D5093F">
        <w:rPr>
          <w:rFonts w:ascii="Times New Roman" w:eastAsiaTheme="majorEastAsia" w:hAnsi="Times New Roman" w:cs="Times New Roman"/>
          <w:b/>
          <w:sz w:val="28"/>
          <w:szCs w:val="28"/>
        </w:rPr>
        <w:t>一、單選題：</w:t>
      </w:r>
      <w:r w:rsidR="00330B52" w:rsidRPr="00D5093F">
        <w:rPr>
          <w:rFonts w:ascii="Times New Roman" w:eastAsiaTheme="majorEastAsia" w:hAnsi="Times New Roman" w:cs="Times New Roman"/>
          <w:b/>
          <w:sz w:val="28"/>
          <w:szCs w:val="28"/>
        </w:rPr>
        <w:t>2</w:t>
      </w:r>
      <w:r w:rsidR="00E14F2D" w:rsidRPr="00D5093F">
        <w:rPr>
          <w:rFonts w:ascii="Times New Roman" w:eastAsiaTheme="majorEastAsia" w:hAnsi="Times New Roman" w:cs="Times New Roman"/>
          <w:b/>
          <w:sz w:val="28"/>
          <w:szCs w:val="28"/>
        </w:rPr>
        <w:t>3</w:t>
      </w:r>
      <w:r w:rsidRPr="00D5093F">
        <w:rPr>
          <w:rFonts w:ascii="Times New Roman" w:eastAsiaTheme="majorEastAsia" w:hAnsi="Times New Roman" w:cs="Times New Roman"/>
          <w:b/>
          <w:sz w:val="28"/>
          <w:szCs w:val="28"/>
        </w:rPr>
        <w:t>題，每題</w:t>
      </w:r>
      <w:r w:rsidR="00330B52" w:rsidRPr="00D5093F">
        <w:rPr>
          <w:rFonts w:ascii="Times New Roman" w:eastAsiaTheme="majorEastAsia" w:hAnsi="Times New Roman" w:cs="Times New Roman"/>
          <w:b/>
          <w:sz w:val="28"/>
          <w:szCs w:val="28"/>
        </w:rPr>
        <w:t>3</w:t>
      </w:r>
      <w:r w:rsidRPr="00D5093F">
        <w:rPr>
          <w:rFonts w:ascii="Times New Roman" w:eastAsiaTheme="majorEastAsia" w:hAnsi="Times New Roman" w:cs="Times New Roman"/>
          <w:b/>
          <w:sz w:val="28"/>
          <w:szCs w:val="28"/>
        </w:rPr>
        <w:t>分，共</w:t>
      </w:r>
      <w:r w:rsidR="00E14F2D" w:rsidRPr="00D5093F">
        <w:rPr>
          <w:rFonts w:ascii="Times New Roman" w:eastAsiaTheme="majorEastAsia" w:hAnsi="Times New Roman" w:cs="Times New Roman"/>
          <w:b/>
          <w:sz w:val="28"/>
          <w:szCs w:val="28"/>
        </w:rPr>
        <w:t>69</w:t>
      </w:r>
      <w:r w:rsidRPr="00D5093F">
        <w:rPr>
          <w:rFonts w:ascii="Times New Roman" w:eastAsiaTheme="majorEastAsia" w:hAnsi="Times New Roman" w:cs="Times New Roman"/>
          <w:b/>
          <w:sz w:val="28"/>
          <w:szCs w:val="28"/>
        </w:rPr>
        <w:t>分</w:t>
      </w:r>
      <w:r w:rsidR="002B05D4" w:rsidRPr="00D5093F">
        <w:rPr>
          <w:rFonts w:ascii="Times New Roman" w:eastAsiaTheme="majorEastAsia" w:hAnsi="Times New Roman" w:cs="Times New Roman"/>
          <w:b/>
          <w:sz w:val="28"/>
          <w:szCs w:val="28"/>
        </w:rPr>
        <w:t>，答錯不倒扣。</w:t>
      </w:r>
    </w:p>
    <w:p w:rsidR="001726A4" w:rsidRPr="00D5093F" w:rsidRDefault="001726A4" w:rsidP="001726A4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高中化學討論的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化學鍵</w:t>
      </w:r>
      <w:r w:rsidR="003F332D" w:rsidRPr="00D5093F">
        <w:rPr>
          <w:rFonts w:ascii="Times New Roman" w:eastAsiaTheme="majorEastAsia" w:hAnsi="Times New Roman" w:cs="Times New Roman"/>
          <w:szCs w:val="24"/>
        </w:rPr>
        <w:t>鍵型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，</w:t>
      </w:r>
      <w:r w:rsidRPr="00D5093F">
        <w:rPr>
          <w:rFonts w:ascii="Times New Roman" w:eastAsiaTheme="majorEastAsia" w:hAnsi="Times New Roman" w:cs="Times New Roman"/>
          <w:b/>
          <w:szCs w:val="24"/>
          <w:u w:val="thick"/>
        </w:rPr>
        <w:t>不包括</w:t>
      </w:r>
      <w:r w:rsidRPr="00D5093F">
        <w:rPr>
          <w:rFonts w:ascii="Times New Roman" w:eastAsiaTheme="majorEastAsia" w:hAnsi="Times New Roman" w:cs="Times New Roman"/>
          <w:szCs w:val="24"/>
        </w:rPr>
        <w:t>何者？</w:t>
      </w:r>
      <w:r w:rsidRPr="00D5093F">
        <w:rPr>
          <w:rFonts w:ascii="Times New Roman" w:eastAsiaTheme="majorEastAsia" w:hAnsi="Times New Roman" w:cs="Times New Roman"/>
          <w:szCs w:val="24"/>
        </w:rPr>
        <w:br/>
        <w:t>(A)</w:t>
      </w:r>
      <w:r w:rsidRPr="00D5093F">
        <w:rPr>
          <w:rFonts w:ascii="Times New Roman" w:eastAsiaTheme="majorEastAsia" w:hAnsi="Times New Roman" w:cs="Times New Roman"/>
          <w:szCs w:val="24"/>
        </w:rPr>
        <w:t>離子鍵</w:t>
      </w:r>
      <w:r w:rsidRPr="00D5093F">
        <w:rPr>
          <w:rFonts w:ascii="Times New Roman" w:eastAsiaTheme="majorEastAsia" w:hAnsi="Times New Roman" w:cs="Times New Roman"/>
          <w:szCs w:val="24"/>
        </w:rPr>
        <w:t xml:space="preserve">   (B)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共價鍵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 xml:space="preserve">   (C)</w:t>
      </w:r>
      <w:r w:rsidRPr="00D5093F">
        <w:rPr>
          <w:rFonts w:ascii="Times New Roman" w:eastAsiaTheme="majorEastAsia" w:hAnsi="Times New Roman" w:cs="Times New Roman"/>
          <w:szCs w:val="24"/>
        </w:rPr>
        <w:t>金屬鍵</w:t>
      </w:r>
      <w:r w:rsidRPr="00D5093F">
        <w:rPr>
          <w:rFonts w:ascii="Times New Roman" w:eastAsiaTheme="majorEastAsia" w:hAnsi="Times New Roman" w:cs="Times New Roman"/>
          <w:szCs w:val="24"/>
        </w:rPr>
        <w:t xml:space="preserve">   </w:t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(D)</w:t>
      </w:r>
      <w:r w:rsidRPr="00D5093F">
        <w:rPr>
          <w:rFonts w:ascii="Times New Roman" w:eastAsiaTheme="majorEastAsia" w:hAnsi="Times New Roman" w:cs="Times New Roman"/>
          <w:szCs w:val="24"/>
        </w:rPr>
        <w:t>氫鍵。</w:t>
      </w:r>
    </w:p>
    <w:p w:rsidR="00292870" w:rsidRPr="00D5093F" w:rsidRDefault="00292870" w:rsidP="00292870">
      <w:pPr>
        <w:pStyle w:val="a3"/>
        <w:numPr>
          <w:ilvl w:val="0"/>
          <w:numId w:val="1"/>
        </w:numPr>
        <w:topLinePunct/>
        <w:spacing w:afterLines="30" w:after="108"/>
        <w:ind w:leftChars="0" w:left="482" w:hangingChars="201" w:hanging="482"/>
        <w:textAlignment w:val="center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kern w:val="0"/>
          <w:szCs w:val="24"/>
        </w:rPr>
        <w:t>某元素</w: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>X</w: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>原子核外有</w: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>17</w: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>個電子，下列何者為此元素之路易斯電子點式？</w:t>
      </w:r>
      <w:r w:rsidR="000D1EC1" w:rsidRPr="00D5093F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br/>
        <w:t>(A)</w:t>
      </w:r>
      <w:r w:rsidRPr="00D5093F">
        <w:rPr>
          <w:rFonts w:ascii="Times New Roman" w:eastAsiaTheme="majorEastAsia" w:hAnsi="Times New Roman" w:cs="Times New Roman"/>
        </w:rPr>
        <w:object w:dxaOrig="350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18.75pt" o:ole="">
            <v:imagedata r:id="rId8" o:title=""/>
          </v:shape>
          <o:OLEObject Type="Embed" ProgID="ChemDraw.Document.6.0" ShapeID="_x0000_i1025" DrawAspect="Content" ObjectID="_1514641412" r:id="rId9"/>
        </w:objec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>(B)</w:t>
      </w:r>
      <w:r w:rsidRPr="00D5093F">
        <w:rPr>
          <w:rFonts w:ascii="Times New Roman" w:eastAsiaTheme="majorEastAsia" w:hAnsi="Times New Roman" w:cs="Times New Roman"/>
        </w:rPr>
        <w:object w:dxaOrig="358" w:dyaOrig="384">
          <v:shape id="_x0000_i1026" type="#_x0000_t75" style="width:17.65pt;height:18.75pt" o:ole="">
            <v:imagedata r:id="rId10" o:title=""/>
          </v:shape>
          <o:OLEObject Type="Embed" ProgID="ChemDraw.Document.6.0" ShapeID="_x0000_i1026" DrawAspect="Content" ObjectID="_1514641413" r:id="rId11"/>
        </w:objec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 xml:space="preserve"> </w: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color w:val="FF0000"/>
          <w:kern w:val="0"/>
          <w:szCs w:val="24"/>
        </w:rPr>
        <w:t>(C)</w:t>
      </w:r>
      <w:r w:rsidRPr="00D5093F">
        <w:rPr>
          <w:rFonts w:ascii="Times New Roman" w:eastAsiaTheme="majorEastAsia" w:hAnsi="Times New Roman" w:cs="Times New Roman"/>
        </w:rPr>
        <w:object w:dxaOrig="361" w:dyaOrig="384">
          <v:shape id="_x0000_i1027" type="#_x0000_t75" style="width:18.75pt;height:18.75pt" o:ole="">
            <v:imagedata r:id="rId12" o:title=""/>
          </v:shape>
          <o:OLEObject Type="Embed" ProgID="ChemDraw.Document.6.0" ShapeID="_x0000_i1027" DrawAspect="Content" ObjectID="_1514641414" r:id="rId13"/>
        </w:objec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kern w:val="0"/>
          <w:szCs w:val="24"/>
        </w:rPr>
        <w:t>(D)</w:t>
      </w:r>
      <w:r w:rsidRPr="00D5093F">
        <w:rPr>
          <w:rFonts w:ascii="Times New Roman" w:eastAsiaTheme="majorEastAsia" w:hAnsi="Times New Roman" w:cs="Times New Roman"/>
        </w:rPr>
        <w:object w:dxaOrig="361" w:dyaOrig="387">
          <v:shape id="_x0000_i1028" type="#_x0000_t75" style="width:18.75pt;height:19.8pt" o:ole="">
            <v:imagedata r:id="rId14" o:title=""/>
          </v:shape>
          <o:OLEObject Type="Embed" ProgID="ChemDraw.Document.6.0" ShapeID="_x0000_i1028" DrawAspect="Content" ObjectID="_1514641415" r:id="rId15"/>
        </w:object>
      </w:r>
      <w:r w:rsidRPr="00D5093F">
        <w:rPr>
          <w:rFonts w:ascii="Times New Roman" w:eastAsiaTheme="majorEastAsia" w:hAnsi="Times New Roman" w:cs="Times New Roman"/>
          <w:szCs w:val="24"/>
        </w:rPr>
        <w:t xml:space="preserve"> </w:t>
      </w:r>
      <w:r w:rsidRPr="00D5093F">
        <w:rPr>
          <w:rFonts w:ascii="Times New Roman" w:eastAsiaTheme="majorEastAsia" w:hAnsi="Times New Roman" w:cs="Times New Roman"/>
          <w:szCs w:val="24"/>
        </w:rPr>
        <w:t>。</w:t>
      </w:r>
    </w:p>
    <w:p w:rsidR="001062F3" w:rsidRPr="00D5093F" w:rsidRDefault="0046481B" w:rsidP="00C05605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</w:rPr>
        <w:t>下列各組何者會以離子鍵結合？</w:t>
      </w:r>
      <w:r w:rsidRPr="00D5093F">
        <w:rPr>
          <w:rFonts w:ascii="Times New Roman" w:eastAsiaTheme="majorEastAsia" w:hAnsi="Times New Roman" w:cs="Times New Roman"/>
        </w:rPr>
        <w:br/>
        <w:t>(A)</w:t>
      </w:r>
      <w:r w:rsidRPr="00D5093F">
        <w:rPr>
          <w:rFonts w:ascii="Times New Roman" w:eastAsiaTheme="majorEastAsia" w:hAnsi="Times New Roman" w:cs="Times New Roman"/>
        </w:rPr>
        <w:t>原子序</w:t>
      </w:r>
      <w:r w:rsidRPr="00D5093F">
        <w:rPr>
          <w:rFonts w:ascii="Times New Roman" w:eastAsiaTheme="majorEastAsia" w:hAnsi="Times New Roman" w:cs="Times New Roman"/>
        </w:rPr>
        <w:t>17</w:t>
      </w:r>
      <w:r w:rsidRPr="00D5093F">
        <w:rPr>
          <w:rFonts w:ascii="Times New Roman" w:eastAsiaTheme="majorEastAsia" w:hAnsi="Times New Roman" w:cs="Times New Roman"/>
        </w:rPr>
        <w:t>與</w:t>
      </w:r>
      <w:r w:rsidRPr="00D5093F">
        <w:rPr>
          <w:rFonts w:ascii="Times New Roman" w:eastAsiaTheme="majorEastAsia" w:hAnsi="Times New Roman" w:cs="Times New Roman"/>
        </w:rPr>
        <w:t>14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  <w:color w:val="FF0000"/>
        </w:rPr>
        <w:t>(B)</w:t>
      </w:r>
      <w:r w:rsidRPr="00D5093F">
        <w:rPr>
          <w:rFonts w:ascii="Times New Roman" w:eastAsiaTheme="majorEastAsia" w:hAnsi="Times New Roman" w:cs="Times New Roman"/>
        </w:rPr>
        <w:t>原子序</w:t>
      </w:r>
      <w:r w:rsidR="007473B2" w:rsidRPr="00D5093F">
        <w:rPr>
          <w:rFonts w:ascii="Times New Roman" w:eastAsiaTheme="majorEastAsia" w:hAnsi="Times New Roman" w:cs="Times New Roman"/>
        </w:rPr>
        <w:t>11</w:t>
      </w:r>
      <w:r w:rsidRPr="00D5093F">
        <w:rPr>
          <w:rFonts w:ascii="Times New Roman" w:eastAsiaTheme="majorEastAsia" w:hAnsi="Times New Roman" w:cs="Times New Roman"/>
        </w:rPr>
        <w:t>與</w:t>
      </w:r>
      <w:r w:rsidR="007473B2" w:rsidRPr="00D5093F">
        <w:rPr>
          <w:rFonts w:ascii="Times New Roman" w:eastAsiaTheme="majorEastAsia" w:hAnsi="Times New Roman" w:cs="Times New Roman"/>
        </w:rPr>
        <w:t>16</w:t>
      </w:r>
      <w:r w:rsidRPr="00D5093F">
        <w:rPr>
          <w:rFonts w:ascii="Times New Roman" w:eastAsiaTheme="majorEastAsia" w:hAnsi="Times New Roman" w:cs="Times New Roma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t>(C)</w:t>
      </w:r>
      <w:r w:rsidRPr="00D5093F">
        <w:rPr>
          <w:rFonts w:ascii="Times New Roman" w:eastAsiaTheme="majorEastAsia" w:hAnsi="Times New Roman" w:cs="Times New Roman"/>
        </w:rPr>
        <w:t>原子序</w:t>
      </w:r>
      <w:r w:rsidRPr="00D5093F">
        <w:rPr>
          <w:rFonts w:ascii="Times New Roman" w:eastAsiaTheme="majorEastAsia" w:hAnsi="Times New Roman" w:cs="Times New Roman"/>
        </w:rPr>
        <w:t>7</w:t>
      </w:r>
      <w:r w:rsidRPr="00D5093F">
        <w:rPr>
          <w:rFonts w:ascii="Times New Roman" w:eastAsiaTheme="majorEastAsia" w:hAnsi="Times New Roman" w:cs="Times New Roman"/>
        </w:rPr>
        <w:t>與</w:t>
      </w:r>
      <w:r w:rsidRPr="00D5093F">
        <w:rPr>
          <w:rFonts w:ascii="Times New Roman" w:eastAsiaTheme="majorEastAsia" w:hAnsi="Times New Roman" w:cs="Times New Roman"/>
        </w:rPr>
        <w:t xml:space="preserve">8 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t>(D)</w:t>
      </w:r>
      <w:r w:rsidRPr="00D5093F">
        <w:rPr>
          <w:rFonts w:ascii="Times New Roman" w:eastAsiaTheme="majorEastAsia" w:hAnsi="Times New Roman" w:cs="Times New Roman"/>
        </w:rPr>
        <w:t>原子序</w:t>
      </w:r>
      <w:r w:rsidRPr="00D5093F">
        <w:rPr>
          <w:rFonts w:ascii="Times New Roman" w:eastAsiaTheme="majorEastAsia" w:hAnsi="Times New Roman" w:cs="Times New Roman"/>
        </w:rPr>
        <w:t>5</w:t>
      </w:r>
      <w:r w:rsidRPr="00D5093F">
        <w:rPr>
          <w:rFonts w:ascii="Times New Roman" w:eastAsiaTheme="majorEastAsia" w:hAnsi="Times New Roman" w:cs="Times New Roman"/>
        </w:rPr>
        <w:t>與</w:t>
      </w:r>
      <w:r w:rsidRPr="00D5093F">
        <w:rPr>
          <w:rFonts w:ascii="Times New Roman" w:eastAsiaTheme="majorEastAsia" w:hAnsi="Times New Roman" w:cs="Times New Roman"/>
        </w:rPr>
        <w:t>9</w:t>
      </w:r>
      <w:r w:rsidRPr="00D5093F">
        <w:rPr>
          <w:rFonts w:ascii="Times New Roman" w:eastAsiaTheme="majorEastAsia" w:hAnsi="Times New Roman" w:cs="Times New Roman"/>
        </w:rPr>
        <w:t>。</w:t>
      </w:r>
    </w:p>
    <w:p w:rsidR="00C05605" w:rsidRPr="00D5093F" w:rsidRDefault="00C05605" w:rsidP="00C05605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鎂</w:t>
      </w:r>
      <w:r w:rsidR="009B38D3" w:rsidRPr="00D5093F">
        <w:rPr>
          <w:rFonts w:ascii="Times New Roman" w:eastAsiaTheme="majorEastAsia" w:hAnsi="Times New Roman" w:cs="Times New Roman"/>
          <w:szCs w:val="24"/>
        </w:rPr>
        <w:t>（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Mg</m:t>
        </m:r>
      </m:oMath>
      <w:r w:rsidR="009B38D3" w:rsidRPr="00D5093F">
        <w:rPr>
          <w:rFonts w:ascii="Times New Roman" w:eastAsiaTheme="majorEastAsia" w:hAnsi="Times New Roman" w:cs="Times New Roman"/>
          <w:szCs w:val="24"/>
        </w:rPr>
        <w:t>）</w:t>
      </w:r>
      <w:r w:rsidRPr="00D5093F">
        <w:rPr>
          <w:rFonts w:ascii="Times New Roman" w:eastAsiaTheme="majorEastAsia" w:hAnsi="Times New Roman" w:cs="Times New Roman"/>
          <w:szCs w:val="24"/>
        </w:rPr>
        <w:t>與氮氣（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N</m:t>
            </m:r>
            <m:ctrlPr>
              <w:rPr>
                <w:rFonts w:ascii="Cambria Math" w:eastAsiaTheme="majorEastAsia" w:hAnsi="Cambria Math" w:cs="Times New Roman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</m:oMath>
      <w:r w:rsidRPr="00D5093F">
        <w:rPr>
          <w:rFonts w:ascii="Times New Roman" w:eastAsiaTheme="majorEastAsia" w:hAnsi="Times New Roman" w:cs="Times New Roman"/>
          <w:szCs w:val="24"/>
        </w:rPr>
        <w:t>）形成最穩定化合物的化學式為何？</w:t>
      </w:r>
      <w:r w:rsidRPr="00D5093F">
        <w:rPr>
          <w:rFonts w:ascii="Times New Roman" w:eastAsiaTheme="majorEastAsia" w:hAnsi="Times New Roman" w:cs="Times New Roman"/>
          <w:szCs w:val="24"/>
        </w:rPr>
        <w:br/>
        <w:t>(A)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MgN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</m:oMath>
      <w:r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46481B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  <w:szCs w:val="24"/>
        </w:rPr>
        <w:t>(B)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Mg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N</m:t>
        </m:r>
      </m:oMath>
      <w:r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46481B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(C)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Mg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</m:oMath>
      <w:r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46481B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  <w:szCs w:val="24"/>
        </w:rPr>
        <w:t>(D)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Mg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3</m:t>
            </m:r>
          </m:sub>
        </m:sSub>
      </m:oMath>
      <w:r w:rsidRPr="00D5093F">
        <w:rPr>
          <w:rFonts w:ascii="Times New Roman" w:eastAsiaTheme="majorEastAsia" w:hAnsi="Times New Roman" w:cs="Times New Roman"/>
          <w:szCs w:val="24"/>
        </w:rPr>
        <w:t>。</w:t>
      </w:r>
    </w:p>
    <w:p w:rsidR="00C61077" w:rsidRPr="00D5093F" w:rsidRDefault="00C61077" w:rsidP="007473B2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下列何者為離子化合物？</w:t>
      </w:r>
      <w:r w:rsidRPr="00D5093F">
        <w:rPr>
          <w:rFonts w:ascii="Times New Roman" w:eastAsiaTheme="majorEastAsia" w:hAnsi="Times New Roman" w:cs="Times New Roman"/>
          <w:szCs w:val="24"/>
        </w:rPr>
        <w:br/>
      </w:r>
      <w:r w:rsidR="00A47087" w:rsidRPr="00D5093F">
        <w:rPr>
          <w:rFonts w:ascii="Times New Roman" w:eastAsiaTheme="majorEastAsia" w:hAnsi="Times New Roman" w:cs="Times New Roman"/>
          <w:color w:val="FF0000"/>
          <w:szCs w:val="24"/>
          <w:lang w:eastAsia="zh-CN"/>
        </w:rPr>
        <w:t>(A)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Cl</m:t>
        </m:r>
      </m:oMath>
      <w:r w:rsidR="00D0418E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</w:t>
      </w:r>
      <w:r w:rsidR="00A47087" w:rsidRPr="00D5093F">
        <w:rPr>
          <w:rFonts w:ascii="Times New Roman" w:eastAsiaTheme="majorEastAsia" w:hAnsi="Times New Roman" w:cs="Times New Roman"/>
          <w:szCs w:val="24"/>
          <w:lang w:eastAsia="zh-CN"/>
        </w:rPr>
        <w:t>(B)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HCl</m:t>
        </m:r>
      </m:oMath>
      <w:r w:rsidR="00D0418E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</w:t>
      </w:r>
      <w:r w:rsidR="00A47087" w:rsidRPr="00D5093F">
        <w:rPr>
          <w:rFonts w:ascii="Times New Roman" w:eastAsiaTheme="majorEastAsia" w:hAnsi="Times New Roman" w:cs="Times New Roman"/>
          <w:szCs w:val="24"/>
          <w:lang w:eastAsia="zh-CN"/>
        </w:rPr>
        <w:t>(C)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PH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3</m:t>
            </m:r>
          </m:sub>
        </m:sSub>
      </m:oMath>
      <w:r w:rsidR="007473B2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</w:t>
      </w:r>
      <w:r w:rsidR="00A47087" w:rsidRPr="00D5093F">
        <w:rPr>
          <w:rFonts w:ascii="Times New Roman" w:eastAsiaTheme="majorEastAsia" w:hAnsi="Times New Roman" w:cs="Times New Roman"/>
          <w:szCs w:val="24"/>
          <w:lang w:eastAsia="zh-CN"/>
        </w:rPr>
        <w:t>(D)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COOH</m:t>
        </m:r>
      </m:oMath>
    </w:p>
    <w:p w:rsidR="00B66327" w:rsidRPr="00D5093F" w:rsidRDefault="00B66327" w:rsidP="00B66327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關於離子化合物</w:t>
      </w:r>
      <w:r w:rsidR="000C11DF" w:rsidRPr="00D5093F">
        <w:rPr>
          <w:rFonts w:ascii="Times New Roman" w:eastAsiaTheme="majorEastAsia" w:hAnsi="Times New Roman" w:cs="Times New Roman"/>
          <w:szCs w:val="24"/>
        </w:rPr>
        <w:t>的性質何者</w:t>
      </w:r>
      <w:r w:rsidRPr="00D5093F">
        <w:rPr>
          <w:rFonts w:ascii="Times New Roman" w:eastAsiaTheme="majorEastAsia" w:hAnsi="Times New Roman" w:cs="Times New Roman"/>
          <w:szCs w:val="24"/>
        </w:rPr>
        <w:t>正確</w:t>
      </w:r>
      <w:r w:rsidR="000C11DF" w:rsidRPr="00D5093F">
        <w:rPr>
          <w:rFonts w:ascii="Times New Roman" w:eastAsiaTheme="majorEastAsia" w:hAnsi="Times New Roman" w:cs="Times New Roman"/>
          <w:szCs w:val="24"/>
        </w:rPr>
        <w:t>？</w:t>
      </w:r>
      <w:r w:rsidRPr="00D5093F">
        <w:rPr>
          <w:rFonts w:ascii="Times New Roman" w:eastAsiaTheme="majorEastAsia" w:hAnsi="Times New Roman" w:cs="Times New Roman"/>
          <w:szCs w:val="24"/>
        </w:rPr>
        <w:br/>
        <w:t>(A)</w:t>
      </w:r>
      <w:r w:rsidRPr="00D5093F">
        <w:rPr>
          <w:rFonts w:ascii="Times New Roman" w:eastAsiaTheme="majorEastAsia" w:hAnsi="Times New Roman" w:cs="Times New Roman"/>
          <w:szCs w:val="24"/>
        </w:rPr>
        <w:t>無一定的晶體結構</w:t>
      </w:r>
      <w:r w:rsidR="000C11DF" w:rsidRPr="00D5093F">
        <w:rPr>
          <w:rFonts w:ascii="Times New Roman" w:eastAsiaTheme="majorEastAsia" w:hAnsi="Times New Roman" w:cs="Times New Roman"/>
          <w:szCs w:val="24"/>
        </w:rPr>
        <w:t xml:space="preserve">  </w:t>
      </w:r>
      <w:r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szCs w:val="24"/>
        </w:rPr>
        <w:t>(B)</w:t>
      </w:r>
      <w:r w:rsidR="000C11DF" w:rsidRPr="00D5093F">
        <w:rPr>
          <w:rFonts w:ascii="Times New Roman" w:eastAsiaTheme="majorEastAsia" w:hAnsi="Times New Roman" w:cs="Times New Roman"/>
          <w:szCs w:val="24"/>
        </w:rPr>
        <w:t>常溫下可導電，故為電解質</w:t>
      </w:r>
      <w:r w:rsidR="000C11DF" w:rsidRPr="00D5093F">
        <w:rPr>
          <w:rFonts w:ascii="Times New Roman" w:eastAsiaTheme="majorEastAsia" w:hAnsi="Times New Roman" w:cs="Times New Roman"/>
          <w:szCs w:val="24"/>
        </w:rPr>
        <w:t xml:space="preserve"> </w:t>
      </w:r>
      <w:r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(C)</w:t>
      </w:r>
      <w:r w:rsidR="000C11DF" w:rsidRPr="00D5093F">
        <w:rPr>
          <w:rFonts w:ascii="Times New Roman" w:eastAsiaTheme="majorEastAsia" w:hAnsi="Times New Roman" w:cs="Times New Roman"/>
          <w:szCs w:val="24"/>
        </w:rPr>
        <w:t>常溫、</w:t>
      </w:r>
      <w:proofErr w:type="gramStart"/>
      <w:r w:rsidR="000C11DF" w:rsidRPr="00D5093F">
        <w:rPr>
          <w:rFonts w:ascii="Times New Roman" w:eastAsiaTheme="majorEastAsia" w:hAnsi="Times New Roman" w:cs="Times New Roman"/>
          <w:szCs w:val="24"/>
        </w:rPr>
        <w:t>常壓下均為</w:t>
      </w:r>
      <w:proofErr w:type="gramEnd"/>
      <w:r w:rsidR="000C11DF" w:rsidRPr="00D5093F">
        <w:rPr>
          <w:rFonts w:ascii="Times New Roman" w:eastAsiaTheme="majorEastAsia" w:hAnsi="Times New Roman" w:cs="Times New Roman"/>
          <w:szCs w:val="24"/>
        </w:rPr>
        <w:t>固體</w:t>
      </w:r>
      <w:r w:rsidR="000C11DF" w:rsidRPr="00D5093F">
        <w:rPr>
          <w:rFonts w:ascii="Times New Roman" w:eastAsiaTheme="majorEastAsia" w:hAnsi="Times New Roman" w:cs="Times New Roman"/>
          <w:szCs w:val="24"/>
        </w:rPr>
        <w:br/>
      </w:r>
      <w:r w:rsidRPr="00D5093F">
        <w:rPr>
          <w:rFonts w:ascii="Times New Roman" w:eastAsiaTheme="majorEastAsia" w:hAnsi="Times New Roman" w:cs="Times New Roman"/>
          <w:szCs w:val="24"/>
        </w:rPr>
        <w:t>(D)</w:t>
      </w:r>
      <w:r w:rsidR="000C11DF" w:rsidRPr="00D5093F">
        <w:rPr>
          <w:rFonts w:ascii="Times New Roman" w:eastAsiaTheme="majorEastAsia" w:hAnsi="Times New Roman" w:cs="Times New Roman"/>
          <w:szCs w:val="24"/>
        </w:rPr>
        <w:t>具有</w:t>
      </w:r>
      <w:r w:rsidR="003F332D" w:rsidRPr="00D5093F">
        <w:rPr>
          <w:rFonts w:ascii="Times New Roman" w:eastAsiaTheme="majorEastAsia" w:hAnsi="Times New Roman" w:cs="Times New Roman"/>
          <w:szCs w:val="24"/>
        </w:rPr>
        <w:t>延性及展性</w:t>
      </w:r>
      <w:r w:rsidRPr="00D5093F">
        <w:rPr>
          <w:rFonts w:ascii="Times New Roman" w:eastAsiaTheme="majorEastAsia" w:hAnsi="Times New Roman" w:cs="Times New Roman"/>
          <w:szCs w:val="24"/>
        </w:rPr>
        <w:t>。</w:t>
      </w:r>
    </w:p>
    <w:p w:rsidR="00424098" w:rsidRPr="00D5093F" w:rsidRDefault="00424098" w:rsidP="00B66327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</w:rPr>
        <w:t>下列離子生成離子對的化學反應，哪一個釋出的能量最多？</w:t>
      </w:r>
      <w:r w:rsidRPr="00D5093F">
        <w:rPr>
          <w:rFonts w:ascii="Times New Roman" w:eastAsiaTheme="majorEastAsia" w:hAnsi="Times New Roman" w:cs="Times New Roma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br/>
        <w:t>(A)</w:t>
      </w:r>
      <m:oMath>
        <m:sSubSup>
          <m:sSubSupPr>
            <m:ctrlPr>
              <w:rPr>
                <w:rFonts w:ascii="Cambria Math" w:eastAsiaTheme="majorEastAsia" w:hAnsi="Cambria Math" w:cs="Times New Roman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Li</m:t>
            </m:r>
            <m:ctrlPr>
              <w:rPr>
                <w:rFonts w:ascii="Cambria Math" w:eastAsiaTheme="majorEastAsia" w:hAnsi="Cambria Math" w:cs="Times New Roman"/>
                <w:szCs w:val="24"/>
              </w:rPr>
            </m:ctrlP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color w:val="211D1E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21"/>
                    <w:rFonts w:ascii="Cambria Math" w:eastAsiaTheme="majorEastAsia" w:hAnsi="Cambria Math" w:cs="Times New Roman"/>
                  </w:rPr>
                  <m:t>g</m:t>
                </m:r>
              </m:e>
            </m:d>
            <m:ctrlPr>
              <w:rPr>
                <w:rFonts w:ascii="Cambria Math" w:eastAsiaTheme="majorEastAsia" w:hAnsi="Cambria Math" w:cs="Times New Roman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perscript"/>
              </w:rPr>
              <m:t>+</m:t>
            </m:r>
          </m:sup>
        </m:sSubSup>
        <m:r>
          <m:rPr>
            <m:sty m:val="p"/>
          </m:rPr>
          <w:rPr>
            <w:rFonts w:ascii="Cambria Math" w:eastAsiaTheme="majorEastAsia" w:hAnsi="Cambria Math" w:cs="Times New Roman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Cl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-</m:t>
            </m:r>
          </m:sup>
        </m:sSubSup>
        <m:box>
          <m:boxPr>
            <m:opEmu m:val="1"/>
            <m:ctrlPr>
              <w:rPr>
                <w:rFonts w:ascii="Cambria Math" w:eastAsiaTheme="majorEastAsia" w:hAnsi="Cambria Math" w:cs="Times New Roman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ajorEastAsia"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 xml:space="preserve">          </m:t>
                </m:r>
              </m:e>
            </m:groupChr>
          </m:e>
        </m:box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Li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perscript"/>
              </w:rPr>
              <m:t>+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color w:val="211D1E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Style w:val="A25"/>
                <w:rFonts w:ascii="Cambria Math" w:eastAsiaTheme="majorEastAsia" w:hAnsi="Cambria Math" w:cs="Times New Roman"/>
              </w:rPr>
              <m:t>Cl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color w:val="211D1E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25"/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Style w:val="A25"/>
                <w:rFonts w:ascii="Cambria Math" w:eastAsiaTheme="majorEastAsia" w:hAnsi="Cambria Math" w:cs="Times New Roman"/>
              </w:rPr>
              <m:t>-</m:t>
            </m:r>
          </m:sup>
        </m:sSubSup>
      </m:oMath>
      <w:r w:rsidR="00DF199A">
        <w:rPr>
          <w:rFonts w:ascii="Times New Roman" w:eastAsia="SimSun" w:hAnsi="Times New Roman" w:cs="Times New Roman" w:hint="eastAsia"/>
          <w:lang w:eastAsia="zh-CN"/>
        </w:rPr>
        <w:t xml:space="preserve"> </w:t>
      </w:r>
      <w:proofErr w:type="gramStart"/>
      <w:r w:rsidR="00DF199A">
        <w:rPr>
          <w:rFonts w:ascii="Times New Roman" w:eastAsia="SimSun" w:hAnsi="Times New Roman" w:cs="Times New Roman"/>
          <w:lang w:eastAsia="zh-CN"/>
        </w:rPr>
        <w:t xml:space="preserve">   </w:t>
      </w:r>
      <w:r w:rsidRPr="00D5093F">
        <w:rPr>
          <w:rFonts w:ascii="Times New Roman" w:eastAsiaTheme="majorEastAsia" w:hAnsi="Times New Roman" w:cs="Times New Roman"/>
          <w:color w:val="FF0000"/>
        </w:rPr>
        <w:t>(</w:t>
      </w:r>
      <w:proofErr w:type="gramEnd"/>
      <w:r w:rsidRPr="00D5093F">
        <w:rPr>
          <w:rFonts w:ascii="Times New Roman" w:eastAsiaTheme="majorEastAsia" w:hAnsi="Times New Roman" w:cs="Times New Roman"/>
          <w:color w:val="FF0000"/>
        </w:rPr>
        <w:t>B)</w:t>
      </w:r>
      <m:oMath>
        <m:sSubSup>
          <m:sSubSupPr>
            <m:ctrlPr>
              <w:rPr>
                <w:rFonts w:ascii="Cambria Math" w:eastAsiaTheme="majorEastAsia" w:hAnsi="Cambria Math" w:cs="Times New Roman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Li</m:t>
            </m:r>
            <m:ctrlPr>
              <w:rPr>
                <w:rFonts w:ascii="Cambria Math" w:eastAsiaTheme="majorEastAsia" w:hAnsi="Cambria Math" w:cs="Times New Roman"/>
                <w:szCs w:val="24"/>
              </w:rPr>
            </m:ctrlP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color w:val="211D1E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21"/>
                    <w:rFonts w:ascii="Cambria Math" w:eastAsiaTheme="majorEastAsia" w:hAnsi="Cambria Math" w:cs="Times New Roman"/>
                  </w:rPr>
                  <m:t>g</m:t>
                </m:r>
              </m:e>
            </m:d>
            <m:ctrlPr>
              <w:rPr>
                <w:rFonts w:ascii="Cambria Math" w:eastAsiaTheme="majorEastAsia" w:hAnsi="Cambria Math" w:cs="Times New Roman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perscript"/>
              </w:rPr>
              <m:t>+</m:t>
            </m:r>
          </m:sup>
        </m:sSubSup>
        <m:r>
          <m:rPr>
            <m:sty m:val="p"/>
          </m:rPr>
          <w:rPr>
            <w:rFonts w:ascii="Cambria Math" w:eastAsiaTheme="majorEastAsia" w:hAnsi="Cambria Math" w:cs="Times New Roman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F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-</m:t>
            </m:r>
          </m:sup>
        </m:sSubSup>
        <m:r>
          <m:rPr>
            <m:sty m:val="p"/>
          </m:rPr>
          <w:rPr>
            <w:rFonts w:ascii="Cambria Math" w:eastAsiaTheme="majorEastAsia" w:hAnsi="Cambria Math" w:cs="Times New Roman"/>
          </w:rPr>
          <m:t xml:space="preserve"> </m:t>
        </m:r>
        <m:box>
          <m:boxPr>
            <m:opEmu m:val="1"/>
            <m:ctrlPr>
              <w:rPr>
                <w:rFonts w:ascii="Cambria Math" w:eastAsiaTheme="majorEastAsia" w:hAnsi="Cambria Math" w:cs="Times New Roman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ajorEastAsia"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 xml:space="preserve">          </m:t>
                </m:r>
              </m:e>
            </m:groupChr>
          </m:e>
        </m:box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Li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perscript"/>
              </w:rPr>
              <m:t>+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color w:val="211D1E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Style w:val="A25"/>
                <w:rFonts w:ascii="Cambria Math" w:eastAsiaTheme="majorEastAsia" w:hAnsi="Cambria Math" w:cs="Times New Roman"/>
              </w:rPr>
              <m:t>F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color w:val="211D1E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25"/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Style w:val="A25"/>
                <w:rFonts w:ascii="Cambria Math" w:eastAsiaTheme="majorEastAsia" w:hAnsi="Cambria Math" w:cs="Times New Roman"/>
              </w:rPr>
              <m:t>-</m:t>
            </m:r>
          </m:sup>
        </m:sSubSup>
      </m:oMath>
      <w:r w:rsidR="00DF199A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DF199A">
        <w:rPr>
          <w:rFonts w:ascii="Times New Roman" w:eastAsia="SimSun" w:hAnsi="Times New Roman" w:cs="Times New Roman"/>
          <w:lang w:eastAsia="zh-CN"/>
        </w:rPr>
        <w:t xml:space="preserve">   </w:t>
      </w:r>
      <w:r w:rsidRPr="00D5093F">
        <w:rPr>
          <w:rFonts w:ascii="Times New Roman" w:eastAsiaTheme="majorEastAsia" w:hAnsi="Times New Roman" w:cs="Times New Roman"/>
        </w:rPr>
        <w:t>(C)</w:t>
      </w:r>
      <m:oMath>
        <m:sSubSup>
          <m:sSubSupPr>
            <m:ctrlPr>
              <w:rPr>
                <w:rFonts w:ascii="Cambria Math" w:eastAsiaTheme="majorEastAsia" w:hAnsi="Cambria Math" w:cs="Times New Roman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Na</m:t>
            </m:r>
            <m:ctrlPr>
              <w:rPr>
                <w:rFonts w:ascii="Cambria Math" w:eastAsiaTheme="majorEastAsia" w:hAnsi="Cambria Math" w:cs="Times New Roman"/>
                <w:szCs w:val="24"/>
              </w:rPr>
            </m:ctrlP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color w:val="211D1E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21"/>
                    <w:rFonts w:ascii="Cambria Math" w:eastAsiaTheme="majorEastAsia" w:hAnsi="Cambria Math" w:cs="Times New Roman"/>
                  </w:rPr>
                  <m:t>g</m:t>
                </m:r>
              </m:e>
            </m:d>
            <m:ctrlPr>
              <w:rPr>
                <w:rFonts w:ascii="Cambria Math" w:eastAsiaTheme="majorEastAsia" w:hAnsi="Cambria Math" w:cs="Times New Roman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perscript"/>
              </w:rPr>
              <m:t>+</m:t>
            </m:r>
          </m:sup>
        </m:sSubSup>
        <m:r>
          <m:rPr>
            <m:sty m:val="p"/>
          </m:rPr>
          <w:rPr>
            <w:rFonts w:ascii="Cambria Math" w:eastAsiaTheme="majorEastAsia" w:hAnsi="Cambria Math" w:cs="Times New Roman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Cl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-</m:t>
            </m:r>
          </m:sup>
        </m:sSubSup>
        <m:box>
          <m:boxPr>
            <m:opEmu m:val="1"/>
            <m:ctrlPr>
              <w:rPr>
                <w:rFonts w:ascii="Cambria Math" w:eastAsiaTheme="majorEastAsia" w:hAnsi="Cambria Math" w:cs="Times New Roman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ajorEastAsia"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 xml:space="preserve">          </m:t>
                </m:r>
              </m:e>
            </m:groupChr>
          </m:e>
        </m:box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Na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perscript"/>
              </w:rPr>
              <m:t>+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color w:val="211D1E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Style w:val="A25"/>
                <w:rFonts w:ascii="Cambria Math" w:eastAsiaTheme="majorEastAsia" w:hAnsi="Cambria Math" w:cs="Times New Roman"/>
              </w:rPr>
              <m:t>Cl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color w:val="211D1E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25"/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Style w:val="A25"/>
                <w:rFonts w:ascii="Cambria Math" w:eastAsiaTheme="majorEastAsia" w:hAnsi="Cambria Math" w:cs="Times New Roman"/>
              </w:rPr>
              <m:t>-</m:t>
            </m:r>
          </m:sup>
        </m:sSubSup>
        <m:r>
          <m:rPr>
            <m:sty m:val="p"/>
          </m:rPr>
          <w:rPr>
            <w:rStyle w:val="A21"/>
            <w:rFonts w:ascii="Cambria Math" w:eastAsiaTheme="majorEastAsia" w:hAnsi="Cambria Math" w:cs="Times New Roman"/>
          </w:rPr>
          <m:t xml:space="preserve"> </m:t>
        </m:r>
      </m:oMath>
      <w:r w:rsidRPr="00D5093F">
        <w:rPr>
          <w:rStyle w:val="A21"/>
          <w:rFonts w:ascii="Times New Roman" w:eastAsiaTheme="majorEastAsia" w:hAnsi="Times New Roman" w:cs="Times New Roman"/>
        </w:rPr>
        <w:t xml:space="preserve">  </w:t>
      </w:r>
      <w:r w:rsidRPr="00D5093F">
        <w:rPr>
          <w:rFonts w:ascii="Times New Roman" w:eastAsiaTheme="majorEastAsia" w:hAnsi="Times New Roman" w:cs="Times New Roman"/>
        </w:rPr>
        <w:t>(D)</w:t>
      </w:r>
      <m:oMath>
        <m:sSubSup>
          <m:sSubSupPr>
            <m:ctrlPr>
              <w:rPr>
                <w:rFonts w:ascii="Cambria Math" w:eastAsiaTheme="majorEastAsia" w:hAnsi="Cambria Math" w:cs="Times New Roman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Cs</m:t>
            </m:r>
            <m:ctrlPr>
              <w:rPr>
                <w:rFonts w:ascii="Cambria Math" w:eastAsiaTheme="majorEastAsia" w:hAnsi="Cambria Math" w:cs="Times New Roman"/>
                <w:szCs w:val="24"/>
              </w:rPr>
            </m:ctrlP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color w:val="211D1E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21"/>
                    <w:rFonts w:ascii="Cambria Math" w:eastAsiaTheme="majorEastAsia" w:hAnsi="Cambria Math" w:cs="Times New Roman"/>
                  </w:rPr>
                  <m:t>g</m:t>
                </m:r>
              </m:e>
            </m:d>
            <m:ctrlPr>
              <w:rPr>
                <w:rFonts w:ascii="Cambria Math" w:eastAsiaTheme="majorEastAsia" w:hAnsi="Cambria Math" w:cs="Times New Roman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perscript"/>
              </w:rPr>
              <m:t>+</m:t>
            </m:r>
          </m:sup>
        </m:sSubSup>
        <m:r>
          <m:rPr>
            <m:sty m:val="p"/>
          </m:rPr>
          <w:rPr>
            <w:rFonts w:ascii="Cambria Math" w:eastAsiaTheme="majorEastAsia" w:hAnsi="Cambria Math" w:cs="Times New Roman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I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-</m:t>
            </m:r>
          </m:sup>
        </m:sSubSup>
        <m:box>
          <m:boxPr>
            <m:opEmu m:val="1"/>
            <m:ctrlPr>
              <w:rPr>
                <w:rFonts w:ascii="Cambria Math" w:eastAsiaTheme="majorEastAsia" w:hAnsi="Cambria Math" w:cs="Times New Roman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ajorEastAsia"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 xml:space="preserve">          </m:t>
                </m:r>
              </m:e>
            </m:groupChr>
          </m:e>
        </m:box>
        <m:r>
          <m:rPr>
            <m:sty m:val="p"/>
          </m:rPr>
          <w:rPr>
            <w:rFonts w:ascii="Cambria Math" w:eastAsiaTheme="maj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Cs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perscript"/>
              </w:rPr>
              <m:t>+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color w:val="211D1E"/>
                <w:szCs w:val="24"/>
                <w:vertAlign w:val="superscript"/>
              </w:rPr>
            </m:ctrlPr>
          </m:sSubSupPr>
          <m:e>
            <m:r>
              <m:rPr>
                <m:sty m:val="p"/>
              </m:rPr>
              <w:rPr>
                <w:rStyle w:val="A25"/>
                <w:rFonts w:ascii="Cambria Math" w:eastAsiaTheme="majorEastAsia" w:hAnsi="Cambria Math" w:cs="Times New Roman"/>
              </w:rPr>
              <m:t>I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color w:val="211D1E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25"/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Style w:val="A25"/>
                <w:rFonts w:ascii="Cambria Math" w:eastAsiaTheme="majorEastAsia" w:hAnsi="Cambria Math" w:cs="Times New Roman"/>
              </w:rPr>
              <m:t>-</m:t>
            </m:r>
          </m:sup>
        </m:sSubSup>
      </m:oMath>
      <w:r w:rsidRPr="00D5093F">
        <w:rPr>
          <w:rFonts w:ascii="Times New Roman" w:eastAsiaTheme="majorEastAsia" w:hAnsi="Times New Roman" w:cs="Times New Roman"/>
        </w:rPr>
        <w:t>。</w:t>
      </w:r>
    </w:p>
    <w:p w:rsidR="00E13073" w:rsidRPr="00D5093F" w:rsidRDefault="00E13073" w:rsidP="00B66327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下列的離子化合物，何者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的鍵能最大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？</w:t>
      </w:r>
      <w:r w:rsidR="009D2094" w:rsidRPr="00D5093F">
        <w:rPr>
          <w:rFonts w:ascii="Times New Roman" w:eastAsiaTheme="majorEastAsia" w:hAnsi="Times New Roman" w:cs="Times New Roman"/>
          <w:szCs w:val="24"/>
        </w:rPr>
        <w:br/>
      </w:r>
      <w:r w:rsidR="009D2094" w:rsidRPr="00D5093F">
        <w:rPr>
          <w:rFonts w:ascii="Times New Roman" w:eastAsiaTheme="majorEastAsia" w:hAnsi="Times New Roman" w:cs="Times New Roman"/>
          <w:szCs w:val="24"/>
          <w:lang w:eastAsia="zh-CN"/>
        </w:rPr>
        <w:t>(A)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LiF</m:t>
        </m:r>
      </m:oMath>
      <w:r w:rsidR="00CE3911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 </w:t>
      </w:r>
      <w:r w:rsidR="009D2094" w:rsidRPr="00D5093F">
        <w:rPr>
          <w:rFonts w:ascii="Times New Roman" w:eastAsiaTheme="majorEastAsia" w:hAnsi="Times New Roman" w:cs="Times New Roman"/>
          <w:szCs w:val="24"/>
          <w:lang w:eastAsia="zh-CN"/>
        </w:rPr>
        <w:t>(B)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NaCl</m:t>
        </m:r>
      </m:oMath>
      <w:r w:rsidR="00CE3911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 </w:t>
      </w:r>
      <w:r w:rsidR="009D2094" w:rsidRPr="00D5093F">
        <w:rPr>
          <w:rFonts w:ascii="Times New Roman" w:eastAsiaTheme="majorEastAsia" w:hAnsi="Times New Roman" w:cs="Times New Roman"/>
          <w:szCs w:val="24"/>
          <w:lang w:eastAsia="zh-CN"/>
        </w:rPr>
        <w:t>(C)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KBr</m:t>
        </m:r>
      </m:oMath>
      <w:r w:rsidR="00CE3911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 </w:t>
      </w:r>
      <w:r w:rsidR="009D2094" w:rsidRPr="00D5093F">
        <w:rPr>
          <w:rFonts w:ascii="Times New Roman" w:eastAsiaTheme="majorEastAsia" w:hAnsi="Times New Roman" w:cs="Times New Roman"/>
          <w:color w:val="FF0000"/>
          <w:szCs w:val="24"/>
          <w:lang w:eastAsia="zh-CN"/>
        </w:rPr>
        <w:t>(D)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MgO</m:t>
        </m:r>
      </m:oMath>
    </w:p>
    <w:p w:rsidR="00DF303C" w:rsidRPr="00D5093F" w:rsidRDefault="00DF303C" w:rsidP="00DF303C">
      <w:pPr>
        <w:pStyle w:val="a3"/>
        <w:numPr>
          <w:ilvl w:val="0"/>
          <w:numId w:val="1"/>
        </w:numPr>
        <w:spacing w:line="0" w:lineRule="atLeast"/>
        <w:ind w:leftChars="0"/>
        <w:textAlignment w:val="center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分子的電子點式書寫正確的是？</w:t>
      </w:r>
      <w:r w:rsidRPr="00D5093F">
        <w:rPr>
          <w:rFonts w:ascii="Times New Roman" w:eastAsiaTheme="majorEastAsia" w:hAnsi="Times New Roman" w:cs="Times New Roman"/>
          <w:szCs w:val="24"/>
        </w:rPr>
        <w:br/>
        <w:t>(A)</w:t>
      </w:r>
      <w:r w:rsidRPr="00D5093F">
        <w:rPr>
          <w:rFonts w:ascii="Times New Roman" w:eastAsiaTheme="majorEastAsia" w:hAnsi="Times New Roman" w:cs="Times New Roman"/>
          <w:szCs w:val="24"/>
        </w:rPr>
        <w:t>氨</w:t>
      </w:r>
      <w:r w:rsidR="007E2D59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610271" w:rsidRPr="00D5093F">
        <w:rPr>
          <w:rFonts w:ascii="Times New Roman" w:eastAsiaTheme="majorEastAsia" w:hAnsi="Times New Roman" w:cs="Times New Roman"/>
        </w:rPr>
        <w:object w:dxaOrig="794" w:dyaOrig="668">
          <v:shape id="_x0000_i1029" type="#_x0000_t75" style="width:39.6pt;height:33.45pt" o:ole="">
            <v:imagedata r:id="rId16" o:title=""/>
          </v:shape>
          <o:OLEObject Type="Embed" ProgID="ChemDraw.Document.6.0" ShapeID="_x0000_i1029" DrawAspect="Content" ObjectID="_1514641416" r:id="rId17"/>
        </w:object>
      </w:r>
      <w:r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szCs w:val="24"/>
        </w:rPr>
        <w:t>(B)</w:t>
      </w:r>
      <w:r w:rsidRPr="00D5093F">
        <w:rPr>
          <w:rFonts w:ascii="Times New Roman" w:eastAsiaTheme="majorEastAsia" w:hAnsi="Times New Roman" w:cs="Times New Roman"/>
          <w:szCs w:val="24"/>
        </w:rPr>
        <w:t>四氯化碳</w:t>
      </w:r>
      <w:r w:rsidR="007E2D59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9D73D1" w:rsidRPr="00D5093F">
        <w:rPr>
          <w:rFonts w:ascii="Times New Roman" w:eastAsiaTheme="majorEastAsia" w:hAnsi="Times New Roman" w:cs="Times New Roman"/>
        </w:rPr>
        <w:object w:dxaOrig="922" w:dyaOrig="969">
          <v:shape id="_x0000_i1030" type="#_x0000_t75" style="width:45.75pt;height:47.9pt" o:ole="">
            <v:imagedata r:id="rId18" o:title=""/>
          </v:shape>
          <o:OLEObject Type="Embed" ProgID="ChemDraw.Document.6.0" ShapeID="_x0000_i1030" DrawAspect="Content" ObjectID="_1514641417" r:id="rId19"/>
        </w:object>
      </w:r>
      <w:r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(C)</w:t>
      </w:r>
      <w:r w:rsidRPr="00D5093F">
        <w:rPr>
          <w:rFonts w:ascii="Times New Roman" w:eastAsiaTheme="majorEastAsia" w:hAnsi="Times New Roman" w:cs="Times New Roman"/>
          <w:szCs w:val="24"/>
        </w:rPr>
        <w:t>氮</w:t>
      </w:r>
      <w:r w:rsidR="007E2D59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C30732" w:rsidRPr="00D5093F">
        <w:rPr>
          <w:rFonts w:ascii="Times New Roman" w:eastAsiaTheme="majorEastAsia" w:hAnsi="Times New Roman" w:cs="Times New Roman"/>
        </w:rPr>
        <w:object w:dxaOrig="729" w:dyaOrig="351">
          <v:shape id="_x0000_i1031" type="#_x0000_t75" style="width:36.4pt;height:17.65pt" o:ole="">
            <v:imagedata r:id="rId20" o:title=""/>
          </v:shape>
          <o:OLEObject Type="Embed" ProgID="ChemDraw.Document.6.0" ShapeID="_x0000_i1031" DrawAspect="Content" ObjectID="_1514641418" r:id="rId21"/>
        </w:object>
      </w:r>
      <w:r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szCs w:val="24"/>
        </w:rPr>
        <w:t>(D)</w:t>
      </w:r>
      <w:r w:rsidRPr="00D5093F">
        <w:rPr>
          <w:rFonts w:ascii="Times New Roman" w:eastAsiaTheme="majorEastAsia" w:hAnsi="Times New Roman" w:cs="Times New Roman"/>
          <w:szCs w:val="24"/>
        </w:rPr>
        <w:t>二氧化碳</w:t>
      </w:r>
      <w:r w:rsidR="00C951FF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C951FF" w:rsidRPr="00D5093F">
        <w:rPr>
          <w:rFonts w:ascii="Times New Roman" w:eastAsiaTheme="majorEastAsia" w:hAnsi="Times New Roman" w:cs="Times New Roman"/>
        </w:rPr>
        <w:object w:dxaOrig="874" w:dyaOrig="377">
          <v:shape id="_x0000_i1032" type="#_x0000_t75" style="width:43.9pt;height:18.75pt" o:ole="">
            <v:imagedata r:id="rId22" o:title=""/>
          </v:shape>
          <o:OLEObject Type="Embed" ProgID="ChemDraw.Document.6.0" ShapeID="_x0000_i1032" DrawAspect="Content" ObjectID="_1514641419" r:id="rId23"/>
        </w:object>
      </w:r>
      <w:r w:rsidR="00C951FF" w:rsidRPr="00D5093F">
        <w:rPr>
          <w:rFonts w:ascii="Times New Roman" w:eastAsiaTheme="majorEastAsia" w:hAnsi="Times New Roman" w:cs="Times New Roman"/>
          <w:szCs w:val="24"/>
        </w:rPr>
        <w:t>。</w:t>
      </w:r>
    </w:p>
    <w:p w:rsidR="006141CB" w:rsidRPr="00D5093F" w:rsidRDefault="006141CB" w:rsidP="006141CB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</w:rPr>
        <w:t>下列反應皆為吸熱反應，何者之</w:t>
      </w:r>
      <w:r w:rsidRPr="00D5093F">
        <w:rPr>
          <w:rFonts w:ascii="Times New Roman" w:eastAsiaTheme="majorEastAsia" w:hAnsi="Times New Roman" w:cs="Times New Roman"/>
        </w:rPr>
        <w:t>ΔH</w:t>
      </w:r>
      <w:r w:rsidRPr="00D5093F">
        <w:rPr>
          <w:rFonts w:ascii="Times New Roman" w:eastAsiaTheme="majorEastAsia" w:hAnsi="Times New Roman" w:cs="Times New Roman"/>
        </w:rPr>
        <w:t>最大？</w:t>
      </w:r>
      <w:r w:rsidRPr="00D5093F">
        <w:rPr>
          <w:rFonts w:ascii="Times New Roman" w:eastAsiaTheme="majorEastAsia" w:hAnsi="Times New Roman" w:cs="Times New Roman"/>
        </w:rPr>
        <w:br/>
      </w:r>
      <w:r w:rsidRPr="00D5093F">
        <w:rPr>
          <w:rFonts w:ascii="Times New Roman" w:eastAsiaTheme="majorEastAsia" w:hAnsi="Times New Roman" w:cs="Times New Roman"/>
          <w:color w:val="FF0000"/>
        </w:rPr>
        <w:t>(A)</w:t>
      </w:r>
      <m:oMath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  <m:d>
              <m:dPr>
                <m:ctrlPr>
                  <w:rPr>
                    <w:rFonts w:ascii="Cambria Math" w:eastAsiaTheme="majorEastAsia" w:hAnsi="Cambria Math" w:cs="Times New Roman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vertAlign w:val="subscript"/>
                  </w:rPr>
                  <m:t>g</m:t>
                </m:r>
              </m:e>
            </m:d>
          </m:sub>
        </m:sSub>
        <m:box>
          <m:boxPr>
            <m:opEmu m:val="1"/>
            <m:ctrlPr>
              <w:rPr>
                <w:rFonts w:ascii="Cambria Math" w:eastAsiaTheme="majorEastAsia" w:hAnsi="Cambria Math" w:cs="Times New Roman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ajorEastAsia"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 xml:space="preserve">          </m:t>
                </m:r>
              </m:e>
            </m:groupChr>
          </m:e>
        </m:box>
        <m:r>
          <m:rPr>
            <m:sty m:val="p"/>
          </m:rPr>
          <w:rPr>
            <w:rFonts w:ascii="Cambria Math" w:eastAsiaTheme="majorEastAsia" w:hAnsi="Cambria Math" w:cs="Times New Roman"/>
          </w:rPr>
          <m:t>2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N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vertAlign w:val="subscript"/>
                  </w:rPr>
                  <m:t>g</m:t>
                </m:r>
              </m:e>
            </m:d>
          </m:sub>
        </m:sSub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>(B)</w:t>
      </w:r>
      <m:oMath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  <m:d>
              <m:dPr>
                <m:ctrlPr>
                  <w:rPr>
                    <w:rFonts w:ascii="Cambria Math" w:eastAsiaTheme="majorEastAsia" w:hAnsi="Cambria Math" w:cs="Times New Roman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vertAlign w:val="subscript"/>
                  </w:rPr>
                  <m:t>g</m:t>
                </m:r>
              </m:e>
            </m:d>
          </m:sub>
        </m:sSub>
        <m:groupChr>
          <m:groupChrPr>
            <m:chr m:val="→"/>
            <m:vertJc m:val="bot"/>
            <m:ctrlPr>
              <w:rPr>
                <w:rFonts w:ascii="Cambria Math" w:eastAsiaTheme="majorEastAsia"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 xml:space="preserve">          </m:t>
            </m:r>
          </m:e>
        </m:groupChr>
        <m:r>
          <m:rPr>
            <m:sty m:val="p"/>
          </m:rPr>
          <w:rPr>
            <w:rFonts w:ascii="Cambria Math" w:eastAsiaTheme="majorEastAsia" w:hAnsi="Cambria Math" w:cs="Times New Roman"/>
          </w:rPr>
          <m:t>2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O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vertAlign w:val="subscript"/>
                  </w:rPr>
                  <m:t>g</m:t>
                </m:r>
              </m:e>
            </m:d>
          </m:sub>
        </m:sSub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>(C)</w:t>
      </w:r>
      <m:oMath>
        <m:sSub>
          <m:sSubPr>
            <m:ctrlPr>
              <w:rPr>
                <w:rFonts w:ascii="Cambria Math" w:eastAsiaTheme="majorEastAsia" w:hAnsi="Cambria Math" w:cs="Times New Roman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Cl</m:t>
            </m:r>
            <m:ctrlPr>
              <w:rPr>
                <w:rFonts w:ascii="Cambria Math" w:eastAsiaTheme="majorEastAsia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  <m:d>
              <m:dPr>
                <m:ctrlPr>
                  <w:rPr>
                    <w:rFonts w:ascii="Cambria Math" w:eastAsiaTheme="majorEastAsia" w:hAnsi="Cambria Math" w:cs="Times New Roman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vertAlign w:val="subscript"/>
                  </w:rPr>
                  <m:t>g</m:t>
                </m:r>
              </m:e>
            </m:d>
          </m:sub>
        </m:sSub>
        <m:groupChr>
          <m:groupChrPr>
            <m:chr m:val="→"/>
            <m:vertJc m:val="bot"/>
            <m:ctrlPr>
              <w:rPr>
                <w:rFonts w:ascii="Cambria Math" w:eastAsiaTheme="majorEastAsia"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 xml:space="preserve">          </m:t>
            </m:r>
          </m:e>
        </m:groupChr>
        <m:r>
          <m:rPr>
            <m:sty m:val="p"/>
          </m:rPr>
          <w:rPr>
            <w:rFonts w:ascii="Cambria Math" w:eastAsiaTheme="majorEastAsia" w:hAnsi="Cambria Math" w:cs="Times New Roman"/>
          </w:rPr>
          <m:t>2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Cl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vertAlign w:val="subscript"/>
                  </w:rPr>
                  <m:t>g</m:t>
                </m:r>
              </m:e>
            </m:d>
          </m:sub>
        </m:sSub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>(D)</w:t>
      </w:r>
      <m:oMath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  <m:d>
              <m:dPr>
                <m:ctrlPr>
                  <w:rPr>
                    <w:rFonts w:ascii="Cambria Math" w:eastAsiaTheme="majorEastAsia" w:hAnsi="Cambria Math" w:cs="Times New Roman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vertAlign w:val="subscript"/>
                  </w:rPr>
                  <m:t>g</m:t>
                </m:r>
              </m:e>
            </m:d>
          </m:sub>
        </m:sSub>
        <m:groupChr>
          <m:groupChrPr>
            <m:chr m:val="→"/>
            <m:vertJc m:val="bot"/>
            <m:ctrlPr>
              <w:rPr>
                <w:rFonts w:ascii="Cambria Math" w:eastAsiaTheme="majorEastAsia" w:hAnsi="Cambria Math" w:cs="Times New Roman"/>
              </w:rPr>
            </m:ctrlPr>
          </m:groupChr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 xml:space="preserve">          </m:t>
            </m:r>
          </m:e>
        </m:groupChr>
        <m:r>
          <m:rPr>
            <m:sty m:val="p"/>
          </m:rPr>
          <w:rPr>
            <w:rFonts w:ascii="Cambria Math" w:eastAsiaTheme="majorEastAsia" w:hAnsi="Cambria Math" w:cs="Times New Roman"/>
          </w:rPr>
          <m:t>2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H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vertAlign w:val="subscript"/>
                  </w:rPr>
                  <m:t>g</m:t>
                </m:r>
              </m:e>
            </m:d>
          </m:sub>
        </m:sSub>
      </m:oMath>
      <w:r w:rsidRPr="00D5093F">
        <w:rPr>
          <w:rFonts w:ascii="Times New Roman" w:eastAsiaTheme="majorEastAsia" w:hAnsi="Times New Roman" w:cs="Times New Roman"/>
        </w:rPr>
        <w:t>。</w:t>
      </w:r>
    </w:p>
    <w:p w:rsidR="00632958" w:rsidRPr="00D5093F" w:rsidRDefault="00632958" w:rsidP="00BF2A6F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textAlignment w:val="center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AD5CE75" wp14:editId="375E1EF1">
            <wp:simplePos x="0" y="0"/>
            <wp:positionH relativeFrom="column">
              <wp:posOffset>5447030</wp:posOffset>
            </wp:positionH>
            <wp:positionV relativeFrom="paragraph">
              <wp:posOffset>48260</wp:posOffset>
            </wp:positionV>
            <wp:extent cx="1158240" cy="533400"/>
            <wp:effectExtent l="0" t="0" r="3810" b="0"/>
            <wp:wrapSquare wrapText="bothSides"/>
            <wp:docPr id="16" name="圖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93F">
        <w:rPr>
          <w:rFonts w:ascii="Times New Roman" w:eastAsiaTheme="majorEastAsia" w:hAnsi="Times New Roman" w:cs="Times New Roman"/>
        </w:rPr>
        <w:t>附圖為</w:t>
      </w:r>
      <w:r w:rsidRPr="00D5093F">
        <w:rPr>
          <w:rFonts w:ascii="Times New Roman" w:eastAsiaTheme="majorEastAsia" w:hAnsi="Times New Roman" w:cs="Times New Roman"/>
        </w:rPr>
        <w:t>X</w:t>
      </w:r>
      <w:r w:rsidRPr="00D5093F">
        <w:rPr>
          <w:rFonts w:ascii="Times New Roman" w:eastAsiaTheme="majorEastAsia" w:hAnsi="Times New Roman" w:cs="Times New Roman"/>
        </w:rPr>
        <w:t>、</w:t>
      </w:r>
      <w:r w:rsidRPr="00D5093F">
        <w:rPr>
          <w:rFonts w:ascii="Times New Roman" w:eastAsiaTheme="majorEastAsia" w:hAnsi="Times New Roman" w:cs="Times New Roman"/>
        </w:rPr>
        <w:t xml:space="preserve">Y </w:t>
      </w:r>
      <w:r w:rsidRPr="00D5093F">
        <w:rPr>
          <w:rFonts w:ascii="Times New Roman" w:eastAsiaTheme="majorEastAsia" w:hAnsi="Times New Roman" w:cs="Times New Roman"/>
        </w:rPr>
        <w:t>兩元素所形成化合物的電子點式，已知</w:t>
      </w:r>
      <w:r w:rsidRPr="00D5093F">
        <w:rPr>
          <w:rFonts w:ascii="Times New Roman" w:eastAsiaTheme="majorEastAsia" w:hAnsi="Times New Roman" w:cs="Times New Roman"/>
        </w:rPr>
        <w:t>X</w:t>
      </w:r>
      <w:r w:rsidRPr="00D5093F">
        <w:rPr>
          <w:rFonts w:ascii="Times New Roman" w:eastAsiaTheme="majorEastAsia" w:hAnsi="Times New Roman" w:cs="Times New Roman"/>
        </w:rPr>
        <w:t>、</w:t>
      </w:r>
      <w:r w:rsidRPr="00D5093F">
        <w:rPr>
          <w:rFonts w:ascii="Times New Roman" w:eastAsiaTheme="majorEastAsia" w:hAnsi="Times New Roman" w:cs="Times New Roman"/>
        </w:rPr>
        <w:t xml:space="preserve">Y </w:t>
      </w:r>
      <w:r w:rsidRPr="00D5093F">
        <w:rPr>
          <w:rFonts w:ascii="Times New Roman" w:eastAsiaTheme="majorEastAsia" w:hAnsi="Times New Roman" w:cs="Times New Roman"/>
        </w:rPr>
        <w:t>兩元素的原子序均小於</w:t>
      </w:r>
      <w:r w:rsidRPr="00D5093F">
        <w:rPr>
          <w:rFonts w:ascii="Times New Roman" w:eastAsiaTheme="majorEastAsia" w:hAnsi="Times New Roman" w:cs="Times New Roman"/>
        </w:rPr>
        <w:t>10</w:t>
      </w:r>
      <w:r w:rsidRPr="00D5093F">
        <w:rPr>
          <w:rFonts w:ascii="Times New Roman" w:eastAsiaTheme="majorEastAsia" w:hAnsi="Times New Roman" w:cs="Times New Roman"/>
        </w:rPr>
        <w:t>，下列關於此化合物的敘述何者正確？</w:t>
      </w:r>
      <w:r w:rsidRPr="00D5093F">
        <w:rPr>
          <w:rFonts w:ascii="Times New Roman" w:eastAsiaTheme="majorEastAsia" w:hAnsi="Times New Roman" w:cs="Times New Roman"/>
        </w:rPr>
        <w:br/>
      </w:r>
      <w:r w:rsidRPr="00D5093F">
        <w:rPr>
          <w:rFonts w:ascii="Times New Roman" w:eastAsiaTheme="majorEastAsia" w:hAnsi="Times New Roman" w:cs="Times New Roman"/>
          <w:color w:val="FF0000"/>
        </w:rPr>
        <w:t>(A)</w:t>
      </w:r>
      <w:r w:rsidR="001062F3" w:rsidRPr="00D5093F">
        <w:rPr>
          <w:rFonts w:ascii="Times New Roman" w:eastAsiaTheme="majorEastAsia" w:hAnsi="Times New Roman" w:cs="Times New Roman"/>
        </w:rPr>
        <w:t>1</w:t>
      </w:r>
      <w:r w:rsidR="001062F3" w:rsidRPr="00D5093F">
        <w:rPr>
          <w:rFonts w:ascii="Times New Roman" w:eastAsiaTheme="majorEastAsia" w:hAnsi="Times New Roman" w:cs="Times New Roman"/>
        </w:rPr>
        <w:t>個分子中含有</w:t>
      </w:r>
      <w:r w:rsidR="001062F3" w:rsidRPr="00D5093F">
        <w:rPr>
          <w:rFonts w:ascii="Times New Roman" w:eastAsiaTheme="majorEastAsia" w:hAnsi="Times New Roman" w:cs="Times New Roman"/>
        </w:rPr>
        <w:t>10</w:t>
      </w:r>
      <w:r w:rsidR="001062F3" w:rsidRPr="00D5093F">
        <w:rPr>
          <w:rFonts w:ascii="Times New Roman" w:eastAsiaTheme="majorEastAsia" w:hAnsi="Times New Roman" w:cs="Times New Roman"/>
        </w:rPr>
        <w:t>個質子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="00ED01C3" w:rsidRPr="00D5093F">
        <w:rPr>
          <w:rFonts w:ascii="Times New Roman" w:eastAsiaTheme="majorEastAsia" w:hAnsi="Times New Roman" w:cs="Times New Roma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>(B)</w:t>
      </w:r>
      <w:r w:rsidR="001062F3" w:rsidRPr="00D5093F">
        <w:rPr>
          <w:rFonts w:ascii="Times New Roman" w:eastAsiaTheme="majorEastAsia" w:hAnsi="Times New Roman" w:cs="Times New Roman"/>
        </w:rPr>
        <w:t>1</w:t>
      </w:r>
      <w:r w:rsidR="001062F3" w:rsidRPr="00D5093F">
        <w:rPr>
          <w:rFonts w:ascii="Times New Roman" w:eastAsiaTheme="majorEastAsia" w:hAnsi="Times New Roman" w:cs="Times New Roman"/>
        </w:rPr>
        <w:t>個分子中含有</w:t>
      </w:r>
      <w:r w:rsidR="001062F3" w:rsidRPr="00D5093F">
        <w:rPr>
          <w:rFonts w:ascii="Times New Roman" w:eastAsiaTheme="majorEastAsia" w:hAnsi="Times New Roman" w:cs="Times New Roman"/>
        </w:rPr>
        <w:t>8</w:t>
      </w:r>
      <w:r w:rsidR="001062F3" w:rsidRPr="00D5093F">
        <w:rPr>
          <w:rFonts w:ascii="Times New Roman" w:eastAsiaTheme="majorEastAsia" w:hAnsi="Times New Roman" w:cs="Times New Roman"/>
        </w:rPr>
        <w:t>個電子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br/>
        <w:t>(C)</w:t>
      </w:r>
      <w:r w:rsidRPr="00D5093F">
        <w:rPr>
          <w:rFonts w:ascii="Times New Roman" w:eastAsiaTheme="majorEastAsia" w:hAnsi="Times New Roman" w:cs="Times New Roman"/>
        </w:rPr>
        <w:t>分子量為</w:t>
      </w:r>
      <w:r w:rsidRPr="00D5093F">
        <w:rPr>
          <w:rFonts w:ascii="Times New Roman" w:eastAsiaTheme="majorEastAsia" w:hAnsi="Times New Roman" w:cs="Times New Roman"/>
        </w:rPr>
        <w:t>8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="00ED01C3" w:rsidRPr="00D5093F">
        <w:rPr>
          <w:rFonts w:ascii="Times New Roman" w:eastAsiaTheme="majorEastAsia" w:hAnsi="Times New Roman" w:cs="Times New Roma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>(D)</w:t>
      </w:r>
      <w:r w:rsidRPr="00D5093F">
        <w:rPr>
          <w:rFonts w:ascii="Times New Roman" w:eastAsiaTheme="majorEastAsia" w:hAnsi="Times New Roman" w:cs="Times New Roman"/>
        </w:rPr>
        <w:t>此化合物為</w:t>
      </w:r>
      <m:oMath>
        <m:sSub>
          <m:sSubPr>
            <m:ctrlPr>
              <w:rPr>
                <w:rFonts w:ascii="Cambria Math" w:eastAsiaTheme="majorEastAsia" w:hAnsi="Cambria Math" w:cs="Times New Roman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Li</m:t>
            </m:r>
            <m:ctrlPr>
              <w:rPr>
                <w:rFonts w:ascii="Cambria Math" w:eastAsiaTheme="majorEastAsia" w:hAnsi="Cambria Math" w:cs="Times New Roman"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</w:rPr>
          <m:t>O</m:t>
        </m:r>
      </m:oMath>
      <w:r w:rsidRPr="00D5093F">
        <w:rPr>
          <w:rFonts w:ascii="Times New Roman" w:eastAsiaTheme="majorEastAsia" w:hAnsi="Times New Roman" w:cs="Times New Roman"/>
        </w:rPr>
        <w:t>。</w:t>
      </w:r>
    </w:p>
    <w:p w:rsidR="008775FA" w:rsidRPr="00D5093F" w:rsidRDefault="00144624" w:rsidP="005F5CFE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下列有關乙烷（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C-</m:t>
        </m:r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CH</m:t>
            </m: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3</m:t>
            </m:r>
          </m:sub>
        </m:sSub>
      </m:oMath>
      <w:r w:rsidRPr="00D5093F">
        <w:rPr>
          <w:rFonts w:ascii="Times New Roman" w:eastAsiaTheme="majorEastAsia" w:hAnsi="Times New Roman" w:cs="Times New Roman"/>
          <w:szCs w:val="24"/>
        </w:rPr>
        <w:t>）、乙烯（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C=C</m:t>
        </m:r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</m:oMath>
      <w:r w:rsidRPr="00D5093F">
        <w:rPr>
          <w:rFonts w:ascii="Times New Roman" w:eastAsiaTheme="majorEastAsia" w:hAnsi="Times New Roman" w:cs="Times New Roman"/>
          <w:szCs w:val="24"/>
        </w:rPr>
        <w:t xml:space="preserve"> </w:t>
      </w:r>
      <w:r w:rsidRPr="00D5093F">
        <w:rPr>
          <w:rFonts w:ascii="Times New Roman" w:eastAsiaTheme="majorEastAsia" w:hAnsi="Times New Roman" w:cs="Times New Roman"/>
          <w:szCs w:val="24"/>
        </w:rPr>
        <w:t>）、乙炔（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HC≡CH</m:t>
        </m:r>
      </m:oMath>
      <w:r w:rsidRPr="00D5093F">
        <w:rPr>
          <w:rFonts w:ascii="Times New Roman" w:eastAsiaTheme="majorEastAsia" w:hAnsi="Times New Roman" w:cs="Times New Roman"/>
          <w:szCs w:val="24"/>
        </w:rPr>
        <w:t xml:space="preserve"> </w:t>
      </w:r>
      <w:r w:rsidRPr="00D5093F">
        <w:rPr>
          <w:rFonts w:ascii="Times New Roman" w:eastAsiaTheme="majorEastAsia" w:hAnsi="Times New Roman" w:cs="Times New Roman"/>
          <w:szCs w:val="24"/>
        </w:rPr>
        <w:t>）分子中碳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－碳鍵鍵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長的比較，哪一個正確？</w:t>
      </w:r>
      <w:r w:rsidR="008775FA" w:rsidRPr="00D5093F">
        <w:rPr>
          <w:rFonts w:ascii="Times New Roman" w:eastAsiaTheme="majorEastAsia" w:hAnsi="Times New Roman" w:cs="Times New Roman"/>
          <w:szCs w:val="24"/>
        </w:rPr>
        <w:br/>
      </w:r>
      <w:r w:rsidR="008775FA" w:rsidRPr="00D5093F">
        <w:rPr>
          <w:rFonts w:ascii="Times New Roman" w:eastAsiaTheme="majorEastAsia" w:hAnsi="Times New Roman" w:cs="Times New Roman"/>
          <w:color w:val="FF0000"/>
          <w:szCs w:val="24"/>
        </w:rPr>
        <w:t>(A)</w:t>
      </w:r>
      <w:r w:rsidRPr="00D5093F">
        <w:rPr>
          <w:rFonts w:ascii="Times New Roman" w:eastAsiaTheme="majorEastAsia" w:hAnsi="Times New Roman" w:cs="Times New Roman"/>
          <w:szCs w:val="24"/>
        </w:rPr>
        <w:t>乙烷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&gt;</m:t>
        </m:r>
      </m:oMath>
      <w:r w:rsidRPr="00D5093F">
        <w:rPr>
          <w:rFonts w:ascii="Times New Roman" w:eastAsiaTheme="majorEastAsia" w:hAnsi="Times New Roman" w:cs="Times New Roman"/>
          <w:szCs w:val="24"/>
        </w:rPr>
        <w:t>乙烯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&gt;</m:t>
        </m:r>
      </m:oMath>
      <w:r w:rsidRPr="00D5093F">
        <w:rPr>
          <w:rFonts w:ascii="Times New Roman" w:eastAsiaTheme="majorEastAsia" w:hAnsi="Times New Roman" w:cs="Times New Roman"/>
          <w:szCs w:val="24"/>
        </w:rPr>
        <w:t>乙炔</w:t>
      </w:r>
      <w:r w:rsidR="008775FA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8775FA" w:rsidRPr="00D5093F">
        <w:rPr>
          <w:rFonts w:ascii="Times New Roman" w:eastAsiaTheme="majorEastAsia" w:hAnsi="Times New Roman" w:cs="Times New Roman"/>
          <w:szCs w:val="24"/>
        </w:rPr>
        <w:t>(B)</w:t>
      </w:r>
      <w:r w:rsidRPr="00D5093F">
        <w:rPr>
          <w:rFonts w:ascii="Times New Roman" w:eastAsiaTheme="majorEastAsia" w:hAnsi="Times New Roman" w:cs="Times New Roman"/>
          <w:szCs w:val="24"/>
        </w:rPr>
        <w:t>乙烯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&gt;</m:t>
        </m:r>
      </m:oMath>
      <w:r w:rsidRPr="00D5093F">
        <w:rPr>
          <w:rFonts w:ascii="Times New Roman" w:eastAsiaTheme="majorEastAsia" w:hAnsi="Times New Roman" w:cs="Times New Roman"/>
          <w:szCs w:val="24"/>
        </w:rPr>
        <w:t>乙炔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&gt;</m:t>
        </m:r>
      </m:oMath>
      <w:r w:rsidRPr="00D5093F">
        <w:rPr>
          <w:rFonts w:ascii="Times New Roman" w:eastAsiaTheme="majorEastAsia" w:hAnsi="Times New Roman" w:cs="Times New Roman"/>
          <w:szCs w:val="24"/>
        </w:rPr>
        <w:t>乙烷</w:t>
      </w:r>
      <w:r w:rsidR="008775FA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8775FA" w:rsidRPr="00D5093F">
        <w:rPr>
          <w:rFonts w:ascii="Times New Roman" w:eastAsiaTheme="majorEastAsia" w:hAnsi="Times New Roman" w:cs="Times New Roman"/>
          <w:szCs w:val="24"/>
        </w:rPr>
        <w:t>(C)</w:t>
      </w:r>
      <w:r w:rsidRPr="00D5093F">
        <w:rPr>
          <w:rFonts w:ascii="Times New Roman" w:eastAsiaTheme="majorEastAsia" w:hAnsi="Times New Roman" w:cs="Times New Roman"/>
          <w:szCs w:val="24"/>
        </w:rPr>
        <w:t>乙炔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&gt;</m:t>
        </m:r>
      </m:oMath>
      <w:r w:rsidRPr="00D5093F">
        <w:rPr>
          <w:rFonts w:ascii="Times New Roman" w:eastAsiaTheme="majorEastAsia" w:hAnsi="Times New Roman" w:cs="Times New Roman"/>
          <w:szCs w:val="24"/>
        </w:rPr>
        <w:t>乙烯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&gt;</m:t>
        </m:r>
      </m:oMath>
      <w:r w:rsidRPr="00D5093F">
        <w:rPr>
          <w:rFonts w:ascii="Times New Roman" w:eastAsiaTheme="majorEastAsia" w:hAnsi="Times New Roman" w:cs="Times New Roman"/>
          <w:szCs w:val="24"/>
        </w:rPr>
        <w:t>乙烷</w:t>
      </w:r>
      <w:r w:rsidR="008775FA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8775FA" w:rsidRPr="00D5093F">
        <w:rPr>
          <w:rFonts w:ascii="Times New Roman" w:eastAsiaTheme="majorEastAsia" w:hAnsi="Times New Roman" w:cs="Times New Roman"/>
          <w:szCs w:val="24"/>
        </w:rPr>
        <w:t>(D)</w:t>
      </w:r>
      <w:r w:rsidRPr="00D5093F">
        <w:rPr>
          <w:rFonts w:ascii="Times New Roman" w:eastAsiaTheme="majorEastAsia" w:hAnsi="Times New Roman" w:cs="Times New Roman"/>
          <w:szCs w:val="24"/>
        </w:rPr>
        <w:t>乙炔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&gt;</m:t>
        </m:r>
      </m:oMath>
      <w:r w:rsidRPr="00D5093F">
        <w:rPr>
          <w:rFonts w:ascii="Times New Roman" w:eastAsiaTheme="majorEastAsia" w:hAnsi="Times New Roman" w:cs="Times New Roman"/>
          <w:szCs w:val="24"/>
        </w:rPr>
        <w:t>乙烷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&gt;</m:t>
        </m:r>
      </m:oMath>
      <w:r w:rsidRPr="00D5093F">
        <w:rPr>
          <w:rFonts w:ascii="Times New Roman" w:eastAsiaTheme="majorEastAsia" w:hAnsi="Times New Roman" w:cs="Times New Roman"/>
          <w:szCs w:val="24"/>
        </w:rPr>
        <w:t>乙烯</w:t>
      </w:r>
      <w:r w:rsidR="008775FA" w:rsidRPr="00D5093F">
        <w:rPr>
          <w:rFonts w:ascii="Times New Roman" w:eastAsiaTheme="majorEastAsia" w:hAnsi="Times New Roman" w:cs="Times New Roman"/>
          <w:szCs w:val="24"/>
        </w:rPr>
        <w:t>。</w:t>
      </w:r>
    </w:p>
    <w:p w:rsidR="00C84D04" w:rsidRPr="00D5093F" w:rsidRDefault="00236691" w:rsidP="00021984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下列化合物中，哪一個分子具有最多的孤電子對</w:t>
      </w:r>
      <w:r w:rsidR="00533C70" w:rsidRPr="00D5093F">
        <w:rPr>
          <w:rFonts w:ascii="Times New Roman" w:eastAsiaTheme="majorEastAsia" w:hAnsi="Times New Roman" w:cs="Times New Roman"/>
          <w:szCs w:val="24"/>
        </w:rPr>
        <w:t>？</w:t>
      </w:r>
      <w:r w:rsidR="00C84D04" w:rsidRPr="00D5093F">
        <w:rPr>
          <w:rFonts w:ascii="Times New Roman" w:eastAsiaTheme="majorEastAsia" w:hAnsi="Times New Roman" w:cs="Times New Roman"/>
          <w:szCs w:val="24"/>
        </w:rPr>
        <w:br/>
        <w:t>(A)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HF</m:t>
        </m:r>
      </m:oMath>
      <w:r w:rsidR="00C84D04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9041D8" w:rsidRPr="00D5093F">
        <w:rPr>
          <w:rFonts w:ascii="Times New Roman" w:eastAsiaTheme="majorEastAsia" w:hAnsi="Times New Roman" w:cs="Times New Roman"/>
          <w:szCs w:val="24"/>
        </w:rPr>
        <w:t xml:space="preserve"> </w:t>
      </w:r>
      <w:r w:rsidR="00533C70" w:rsidRPr="00D5093F">
        <w:rPr>
          <w:rFonts w:ascii="Times New Roman" w:eastAsiaTheme="majorEastAsia" w:hAnsi="Times New Roman" w:cs="Times New Roman"/>
          <w:szCs w:val="24"/>
        </w:rPr>
        <w:t xml:space="preserve">  </w:t>
      </w:r>
      <w:r w:rsidR="00C84D04" w:rsidRPr="00D5093F">
        <w:rPr>
          <w:rFonts w:ascii="Times New Roman" w:eastAsiaTheme="majorEastAsia" w:hAnsi="Times New Roman" w:cs="Times New Roman"/>
          <w:szCs w:val="24"/>
        </w:rPr>
        <w:t>(B)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O</m:t>
        </m:r>
      </m:oMath>
      <w:r w:rsidR="00C84D04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533C70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</w:t>
      </w:r>
      <w:r w:rsidR="00C84D04" w:rsidRPr="00D5093F">
        <w:rPr>
          <w:rFonts w:ascii="Times New Roman" w:eastAsiaTheme="majorEastAsia" w:hAnsi="Times New Roman" w:cs="Times New Roman"/>
          <w:color w:val="FF0000"/>
          <w:szCs w:val="24"/>
        </w:rPr>
        <w:t>(C)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NCl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3</m:t>
            </m:r>
          </m:sub>
        </m:sSub>
      </m:oMath>
      <w:r w:rsidR="00C84D04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533C70"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</w:t>
      </w:r>
      <w:r w:rsidR="00C84D04" w:rsidRPr="00D5093F">
        <w:rPr>
          <w:rFonts w:ascii="Times New Roman" w:eastAsiaTheme="majorEastAsia" w:hAnsi="Times New Roman" w:cs="Times New Roman"/>
          <w:szCs w:val="24"/>
        </w:rPr>
        <w:t>(D)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</m:oMath>
      <w:r w:rsidR="00C3517E" w:rsidRPr="00D5093F">
        <w:rPr>
          <w:rFonts w:ascii="Times New Roman" w:eastAsiaTheme="majorEastAsia" w:hAnsi="Times New Roman" w:cs="Times New Roman"/>
          <w:szCs w:val="24"/>
        </w:rPr>
        <w:t>。</w:t>
      </w:r>
    </w:p>
    <w:p w:rsidR="006D0E04" w:rsidRPr="00D5093F" w:rsidRDefault="006D0E04" w:rsidP="006D0E04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下列哪些分子的電子點式，其每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個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原子均遵循八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隅體規則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？</w:t>
      </w:r>
      <w:r w:rsidRPr="00D5093F">
        <w:rPr>
          <w:rFonts w:ascii="Times New Roman" w:eastAsiaTheme="majorEastAsia" w:hAnsi="Times New Roman" w:cs="Times New Roman"/>
          <w:szCs w:val="24"/>
        </w:rPr>
        <w:br/>
        <w:t>(A)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SF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6</m:t>
            </m:r>
          </m:sub>
        </m:sSub>
      </m:oMath>
      <w:proofErr w:type="gramStart"/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</w:t>
      </w:r>
      <w:r w:rsidRPr="00D5093F">
        <w:rPr>
          <w:rFonts w:ascii="Times New Roman" w:eastAsiaTheme="majorEastAsia" w:hAnsi="Times New Roman" w:cs="Times New Roman"/>
          <w:szCs w:val="24"/>
        </w:rPr>
        <w:t>(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B)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</m:oMath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</w:t>
      </w:r>
      <w:r w:rsidRPr="00D5093F">
        <w:rPr>
          <w:rFonts w:ascii="Times New Roman" w:eastAsiaTheme="majorEastAsia" w:hAnsi="Times New Roman" w:cs="Times New Roman"/>
          <w:szCs w:val="24"/>
        </w:rPr>
        <w:t>(</w:t>
      </w:r>
      <w:r w:rsidR="001B557D">
        <w:rPr>
          <w:rFonts w:ascii="Times New Roman" w:eastAsiaTheme="majorEastAsia" w:hAnsi="Times New Roman" w:cs="Times New Roman"/>
          <w:szCs w:val="24"/>
        </w:rPr>
        <w:t>C</w:t>
      </w:r>
      <w:r w:rsidRPr="00D5093F">
        <w:rPr>
          <w:rFonts w:ascii="Times New Roman" w:eastAsiaTheme="majorEastAsia" w:hAnsi="Times New Roman" w:cs="Times New Roman"/>
          <w:szCs w:val="24"/>
        </w:rPr>
        <w:t>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BF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3</m:t>
            </m:r>
          </m:sub>
        </m:sSub>
      </m:oMath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</w:t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(D)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4</m:t>
            </m:r>
          </m:sub>
        </m:sSub>
      </m:oMath>
    </w:p>
    <w:p w:rsidR="004D2964" w:rsidRPr="00D5093F" w:rsidRDefault="004D2964" w:rsidP="005F6FB1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鹵素的氫化物中，何者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的鍵能最大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？</w:t>
      </w:r>
      <w:r w:rsidRPr="00D5093F">
        <w:rPr>
          <w:rFonts w:ascii="Times New Roman" w:eastAsiaTheme="majorEastAsia" w:hAnsi="Times New Roman" w:cs="Times New Roman"/>
          <w:szCs w:val="24"/>
        </w:rPr>
        <w:br/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(A)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HF</m:t>
        </m:r>
      </m:oMath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</w:t>
      </w:r>
      <w:r w:rsidRPr="00D5093F">
        <w:rPr>
          <w:rFonts w:ascii="Times New Roman" w:eastAsiaTheme="majorEastAsia" w:hAnsi="Times New Roman" w:cs="Times New Roman"/>
          <w:szCs w:val="24"/>
        </w:rPr>
        <w:t>(B)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HCl</m:t>
        </m:r>
      </m:oMath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</w:t>
      </w:r>
      <w:r w:rsidRPr="00D5093F">
        <w:rPr>
          <w:rFonts w:ascii="Times New Roman" w:eastAsiaTheme="majorEastAsia" w:hAnsi="Times New Roman" w:cs="Times New Roman"/>
          <w:szCs w:val="24"/>
        </w:rPr>
        <w:t>(</w:t>
      </w:r>
      <w:r w:rsidR="001B557D">
        <w:rPr>
          <w:rFonts w:ascii="Times New Roman" w:eastAsiaTheme="majorEastAsia" w:hAnsi="Times New Roman" w:cs="Times New Roman"/>
          <w:szCs w:val="24"/>
        </w:rPr>
        <w:t>C</w:t>
      </w:r>
      <w:r w:rsidRPr="00D5093F">
        <w:rPr>
          <w:rFonts w:ascii="Times New Roman" w:eastAsiaTheme="majorEastAsia" w:hAnsi="Times New Roman" w:cs="Times New Roman"/>
          <w:szCs w:val="24"/>
        </w:rPr>
        <w:t>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HBr</m:t>
        </m:r>
      </m:oMath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  </w:t>
      </w:r>
      <w:r w:rsidRPr="00D5093F">
        <w:rPr>
          <w:rFonts w:ascii="Times New Roman" w:eastAsiaTheme="majorEastAsia" w:hAnsi="Times New Roman" w:cs="Times New Roman"/>
          <w:szCs w:val="24"/>
        </w:rPr>
        <w:t>(D)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HI</m:t>
        </m:r>
      </m:oMath>
    </w:p>
    <w:p w:rsidR="005C3146" w:rsidRPr="005C3146" w:rsidRDefault="00F46BDC" w:rsidP="005C3146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textAlignment w:val="center"/>
        <w:rPr>
          <w:rFonts w:ascii="Times New Roman" w:eastAsiaTheme="majorEastAsia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081494" wp14:editId="7E0A3174">
            <wp:simplePos x="0" y="0"/>
            <wp:positionH relativeFrom="column">
              <wp:posOffset>4552950</wp:posOffset>
            </wp:positionH>
            <wp:positionV relativeFrom="paragraph">
              <wp:posOffset>27940</wp:posOffset>
            </wp:positionV>
            <wp:extent cx="2082165" cy="1558925"/>
            <wp:effectExtent l="0" t="0" r="0" b="3175"/>
            <wp:wrapSquare wrapText="bothSides"/>
            <wp:docPr id="4114" name="Picture 328" descr="BE_0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" name="Picture 328" descr="BE_0''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F2D" w:rsidRPr="00D5093F">
        <w:rPr>
          <w:rFonts w:ascii="Times New Roman" w:eastAsiaTheme="majorEastAsia" w:hAnsi="Times New Roman" w:cs="Times New Roman"/>
        </w:rPr>
        <w:t>右</w:t>
      </w:r>
      <w:proofErr w:type="gramStart"/>
      <w:r w:rsidR="00E14F2D" w:rsidRPr="00D5093F">
        <w:rPr>
          <w:rFonts w:ascii="Times New Roman" w:eastAsiaTheme="majorEastAsia" w:hAnsi="Times New Roman" w:cs="Times New Roman"/>
        </w:rPr>
        <w:t>圖為氫原子結合成氫分子</w:t>
      </w:r>
      <w:proofErr w:type="gramEnd"/>
      <w:r w:rsidR="00E14F2D" w:rsidRPr="00D5093F">
        <w:rPr>
          <w:rFonts w:ascii="Times New Roman" w:eastAsiaTheme="majorEastAsia" w:hAnsi="Times New Roman" w:cs="Times New Roman"/>
        </w:rPr>
        <w:t>的位能變化圖。當兩個氫原子逐漸接近時，電子與原子核相互吸引，導致其位能逐漸降低，直至位能最低時（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-432 kJ / mol</m:t>
        </m:r>
      </m:oMath>
      <w:r w:rsidR="00E14F2D" w:rsidRPr="00D5093F">
        <w:rPr>
          <w:rFonts w:ascii="Times New Roman" w:eastAsiaTheme="majorEastAsia" w:hAnsi="Times New Roman" w:cs="Times New Roman"/>
        </w:rPr>
        <w:t>），形成最</w:t>
      </w:r>
      <w:proofErr w:type="gramStart"/>
      <w:r w:rsidR="00E14F2D" w:rsidRPr="00D5093F">
        <w:rPr>
          <w:rFonts w:ascii="Times New Roman" w:eastAsiaTheme="majorEastAsia" w:hAnsi="Times New Roman" w:cs="Times New Roman"/>
        </w:rPr>
        <w:t>穩定的氫分子</w:t>
      </w:r>
      <w:proofErr w:type="gramEnd"/>
      <w:r w:rsidR="00E14F2D" w:rsidRPr="00D5093F">
        <w:rPr>
          <w:rFonts w:ascii="Times New Roman" w:eastAsiaTheme="majorEastAsia" w:hAnsi="Times New Roman" w:cs="Times New Roman"/>
        </w:rPr>
        <w:t>。〔氫分子的鍵能即為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432 kJ / mol</m:t>
        </m:r>
      </m:oMath>
      <w:r w:rsidR="00E14F2D" w:rsidRPr="00D5093F">
        <w:rPr>
          <w:rFonts w:ascii="Times New Roman" w:eastAsiaTheme="majorEastAsia" w:hAnsi="Times New Roman" w:cs="Times New Roman"/>
        </w:rPr>
        <w:t>，而此時氫原子核間的距離（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0.74</m:t>
        </m:r>
      </m:oMath>
      <w:r w:rsidR="00E14F2D" w:rsidRPr="00D5093F">
        <w:rPr>
          <w:rFonts w:ascii="Times New Roman" w:eastAsiaTheme="majorEastAsia" w:hAnsi="Times New Roman" w:cs="Times New Roman"/>
        </w:rPr>
        <w:t>埃），即為氫分子的鍵長〕。當兩個氫原子更接近時，因</w:t>
      </w:r>
      <w:proofErr w:type="gramStart"/>
      <w:r w:rsidR="00E14F2D" w:rsidRPr="00D5093F">
        <w:rPr>
          <w:rFonts w:ascii="Times New Roman" w:eastAsiaTheme="majorEastAsia" w:hAnsi="Times New Roman" w:cs="Times New Roman"/>
        </w:rPr>
        <w:t>原子核間的斥力</w:t>
      </w:r>
      <w:proofErr w:type="gramEnd"/>
      <w:r w:rsidR="00E14F2D" w:rsidRPr="00D5093F">
        <w:rPr>
          <w:rFonts w:ascii="Times New Roman" w:eastAsiaTheme="majorEastAsia" w:hAnsi="Times New Roman" w:cs="Times New Roman"/>
        </w:rPr>
        <w:t>大增，其位能亦急速增高。下列有關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</w:rPr>
          <m:t>、</m:t>
        </m:r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Br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</w:rPr>
          <m:t>、</m:t>
        </m:r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</m:sub>
        </m:sSub>
      </m:oMath>
      <w:r w:rsidR="00E14F2D" w:rsidRPr="00D5093F">
        <w:rPr>
          <w:rFonts w:ascii="Times New Roman" w:eastAsiaTheme="majorEastAsia" w:hAnsi="Times New Roman" w:cs="Times New Roman"/>
        </w:rPr>
        <w:t>等分子形成過程中，位能變化的相對關係圖，哪一個者正確？</w:t>
      </w:r>
      <w:r w:rsidR="00E14F2D" w:rsidRPr="00D5093F">
        <w:rPr>
          <w:rFonts w:ascii="Times New Roman" w:eastAsiaTheme="majorEastAsia" w:hAnsi="Times New Roman" w:cs="Times New Roman"/>
        </w:rPr>
        <w:t xml:space="preserve"> </w:t>
      </w:r>
      <w:r w:rsidR="00E14F2D" w:rsidRPr="00D5093F">
        <w:rPr>
          <w:rFonts w:ascii="Times New Roman" w:eastAsiaTheme="majorEastAsia" w:hAnsi="Times New Roman" w:cs="Times New Roman"/>
        </w:rPr>
        <w:br/>
      </w:r>
      <w:r w:rsidR="00E14F2D" w:rsidRPr="00D5093F">
        <w:rPr>
          <w:rFonts w:ascii="Times New Roman" w:eastAsiaTheme="majorEastAsia" w:hAnsi="Times New Roman" w:cs="Times New Roman"/>
          <w:color w:val="211D1E"/>
        </w:rPr>
        <w:t>(A)</w:t>
      </w:r>
      <w:r w:rsidR="005C3146" w:rsidRPr="00884DD3">
        <w:rPr>
          <w:noProof/>
        </w:rPr>
        <w:drawing>
          <wp:inline distT="0" distB="0" distL="0" distR="0" wp14:anchorId="7582E978" wp14:editId="3A438C91">
            <wp:extent cx="1188720" cy="890905"/>
            <wp:effectExtent l="0" t="0" r="0" b="4445"/>
            <wp:docPr id="12" name="圖片 12" descr="BE_e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E_e''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2D" w:rsidRPr="00D5093F">
        <w:rPr>
          <w:rFonts w:ascii="Times New Roman" w:eastAsiaTheme="majorEastAsia" w:hAnsi="Times New Roman" w:cs="Times New Roman"/>
          <w:color w:val="211D1E"/>
        </w:rPr>
        <w:t xml:space="preserve">    (B)</w:t>
      </w:r>
      <w:r w:rsidR="005C3146" w:rsidRPr="00884DD3">
        <w:rPr>
          <w:noProof/>
        </w:rPr>
        <w:drawing>
          <wp:inline distT="0" distB="0" distL="0" distR="0" wp14:anchorId="5ABDE2C6" wp14:editId="41B1998D">
            <wp:extent cx="1160780" cy="872490"/>
            <wp:effectExtent l="0" t="0" r="1270" b="3810"/>
            <wp:docPr id="11" name="圖片 11" descr="BE_b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E_b''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2D" w:rsidRPr="00D5093F">
        <w:rPr>
          <w:rFonts w:ascii="Times New Roman" w:eastAsiaTheme="majorEastAsia" w:hAnsi="Times New Roman" w:cs="Times New Roman"/>
          <w:color w:val="211D1E"/>
        </w:rPr>
        <w:t xml:space="preserve">    </w:t>
      </w:r>
      <w:r w:rsidR="00E14F2D" w:rsidRPr="00D5093F">
        <w:rPr>
          <w:rFonts w:ascii="Times New Roman" w:eastAsiaTheme="majorEastAsia" w:hAnsi="Times New Roman" w:cs="Times New Roman"/>
        </w:rPr>
        <w:t>(C)</w:t>
      </w:r>
      <w:r w:rsidR="005C3146" w:rsidRPr="00884DD3">
        <w:rPr>
          <w:noProof/>
        </w:rPr>
        <w:drawing>
          <wp:inline distT="0" distB="0" distL="0" distR="0" wp14:anchorId="5327ADB2" wp14:editId="343F6F50">
            <wp:extent cx="1143000" cy="855980"/>
            <wp:effectExtent l="0" t="0" r="0" b="1270"/>
            <wp:docPr id="10" name="圖片 10" descr="BE_c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E_c''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2D" w:rsidRPr="00D5093F">
        <w:rPr>
          <w:rFonts w:ascii="Times New Roman" w:eastAsiaTheme="majorEastAsia" w:hAnsi="Times New Roman" w:cs="Times New Roman"/>
          <w:color w:val="211D1E"/>
        </w:rPr>
        <w:br/>
        <w:t>(D)</w:t>
      </w:r>
      <w:r w:rsidR="005C3146" w:rsidRPr="00884DD3">
        <w:rPr>
          <w:noProof/>
        </w:rPr>
        <w:drawing>
          <wp:inline distT="0" distB="0" distL="0" distR="0" wp14:anchorId="25414A32" wp14:editId="54C82206">
            <wp:extent cx="1160780" cy="869950"/>
            <wp:effectExtent l="0" t="0" r="1270" b="6350"/>
            <wp:docPr id="8" name="圖片 8" descr="BE_d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E_d''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2D" w:rsidRPr="00D5093F">
        <w:rPr>
          <w:rFonts w:ascii="Times New Roman" w:eastAsiaTheme="majorEastAsia" w:hAnsi="Times New Roman" w:cs="Times New Roman"/>
          <w:color w:val="211D1E"/>
        </w:rPr>
        <w:t xml:space="preserve">    </w:t>
      </w:r>
      <w:r w:rsidR="00E14F2D" w:rsidRPr="00D5093F">
        <w:rPr>
          <w:rFonts w:ascii="Times New Roman" w:eastAsiaTheme="majorEastAsia" w:hAnsi="Times New Roman" w:cs="Times New Roman"/>
          <w:color w:val="FF0000"/>
        </w:rPr>
        <w:t>(E)</w:t>
      </w:r>
      <w:r w:rsidR="005C3146" w:rsidRPr="00884DD3">
        <w:rPr>
          <w:noProof/>
        </w:rPr>
        <w:drawing>
          <wp:inline distT="0" distB="0" distL="0" distR="0" wp14:anchorId="22A7CE05" wp14:editId="1A97694A">
            <wp:extent cx="1143000" cy="855980"/>
            <wp:effectExtent l="0" t="0" r="0" b="1270"/>
            <wp:docPr id="9" name="圖片 9" descr="BE_a'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E_a''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2D" w:rsidRPr="00D5093F">
        <w:rPr>
          <w:rFonts w:ascii="Times New Roman" w:eastAsiaTheme="majorEastAsia" w:hAnsi="Times New Roman" w:cs="Times New Roman"/>
          <w:color w:val="211D1E"/>
        </w:rPr>
        <w:t>。</w:t>
      </w:r>
      <w:r w:rsidR="00E14F2D" w:rsidRPr="00D5093F">
        <w:rPr>
          <w:rFonts w:ascii="Times New Roman" w:eastAsiaTheme="majorEastAsia" w:hAnsi="Times New Roman" w:cs="Times New Roman"/>
        </w:rPr>
        <w:t xml:space="preserve">　</w:t>
      </w:r>
    </w:p>
    <w:p w:rsidR="00DC7626" w:rsidRPr="00D5093F" w:rsidRDefault="007C7B83" w:rsidP="007C7B83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</w:rPr>
        <w:t>古代商旅在進行鑽石交易時，一個區別真鑽石與</w:t>
      </w:r>
      <w:proofErr w:type="gramStart"/>
      <w:r w:rsidRPr="00D5093F">
        <w:rPr>
          <w:rFonts w:ascii="Times New Roman" w:eastAsiaTheme="majorEastAsia" w:hAnsi="Times New Roman" w:cs="Times New Roman"/>
        </w:rPr>
        <w:t>玻璃假鑽的</w:t>
      </w:r>
      <w:proofErr w:type="gramEnd"/>
      <w:r w:rsidRPr="00D5093F">
        <w:rPr>
          <w:rFonts w:ascii="Times New Roman" w:eastAsiaTheme="majorEastAsia" w:hAnsi="Times New Roman" w:cs="Times New Roman"/>
        </w:rPr>
        <w:t>簡易方法是將兩者分別放在舌頭上，如果感覺</w:t>
      </w:r>
      <w:proofErr w:type="gramStart"/>
      <w:r w:rsidRPr="00D5093F">
        <w:rPr>
          <w:rFonts w:ascii="Times New Roman" w:eastAsiaTheme="majorEastAsia" w:hAnsi="Times New Roman" w:cs="Times New Roman"/>
        </w:rPr>
        <w:t>涼涼</w:t>
      </w:r>
      <w:proofErr w:type="gramEnd"/>
      <w:r w:rsidRPr="00D5093F">
        <w:rPr>
          <w:rFonts w:ascii="Times New Roman" w:eastAsiaTheme="majorEastAsia" w:hAnsi="Times New Roman" w:cs="Times New Roman"/>
        </w:rPr>
        <w:t>的就有可能是鑽石。這種判斷經驗主要是基於鑽石具有下列哪一種特性？</w:t>
      </w:r>
      <w:r w:rsidRPr="00D5093F">
        <w:rPr>
          <w:rFonts w:ascii="Times New Roman" w:eastAsiaTheme="majorEastAsia" w:hAnsi="Times New Roman" w:cs="Times New Roman"/>
        </w:rPr>
        <w:br/>
        <w:t>(A)</w:t>
      </w:r>
      <w:r w:rsidRPr="00D5093F">
        <w:rPr>
          <w:rFonts w:ascii="Times New Roman" w:eastAsiaTheme="majorEastAsia" w:hAnsi="Times New Roman" w:cs="Times New Roman"/>
        </w:rPr>
        <w:t xml:space="preserve">鑽石比較堅硬　</w:t>
      </w:r>
      <w:r w:rsidRPr="00D5093F">
        <w:rPr>
          <w:rFonts w:ascii="Times New Roman" w:eastAsiaTheme="majorEastAsia" w:hAnsi="Times New Roman" w:cs="Times New Roman"/>
        </w:rPr>
        <w:t>(B)</w:t>
      </w:r>
      <w:r w:rsidRPr="00D5093F">
        <w:rPr>
          <w:rFonts w:ascii="Times New Roman" w:eastAsiaTheme="majorEastAsia" w:hAnsi="Times New Roman" w:cs="Times New Roman"/>
        </w:rPr>
        <w:t xml:space="preserve">鑽石的導電性比較低　</w:t>
      </w:r>
      <w:r w:rsidRPr="00D5093F">
        <w:rPr>
          <w:rFonts w:ascii="Times New Roman" w:eastAsiaTheme="majorEastAsia" w:hAnsi="Times New Roman" w:cs="Times New Roman"/>
        </w:rPr>
        <w:t>(C)</w:t>
      </w:r>
      <w:r w:rsidRPr="00D5093F">
        <w:rPr>
          <w:rFonts w:ascii="Times New Roman" w:eastAsiaTheme="majorEastAsia" w:hAnsi="Times New Roman" w:cs="Times New Roman"/>
        </w:rPr>
        <w:t xml:space="preserve">鑽石的比熱比較小　</w:t>
      </w:r>
      <w:r w:rsidRPr="00D5093F">
        <w:rPr>
          <w:rFonts w:ascii="Times New Roman" w:eastAsiaTheme="majorEastAsia" w:hAnsi="Times New Roman" w:cs="Times New Roman"/>
          <w:color w:val="FF0000"/>
        </w:rPr>
        <w:t>(D)</w:t>
      </w:r>
      <w:r w:rsidRPr="00D5093F">
        <w:rPr>
          <w:rFonts w:ascii="Times New Roman" w:eastAsiaTheme="majorEastAsia" w:hAnsi="Times New Roman" w:cs="Times New Roman"/>
        </w:rPr>
        <w:t>鑽石比較會導熱。</w:t>
      </w:r>
    </w:p>
    <w:p w:rsidR="00BF2D55" w:rsidRPr="00D5093F" w:rsidRDefault="00BF2D55" w:rsidP="00BF2D55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</w:rPr>
      </w:pPr>
      <w:r w:rsidRPr="00D5093F">
        <w:rPr>
          <w:rFonts w:ascii="Times New Roman" w:eastAsiaTheme="majorEastAsia" w:hAnsi="Times New Roman" w:cs="Times New Roman"/>
        </w:rPr>
        <w:t>下列物質何者熔點最高？</w:t>
      </w:r>
      <w:r w:rsidRPr="00D5093F">
        <w:rPr>
          <w:rFonts w:ascii="Times New Roman" w:eastAsiaTheme="majorEastAsia" w:hAnsi="Times New Roman" w:cs="Times New Roman"/>
        </w:rPr>
        <w:br/>
        <w:t>(A)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HCl</m:t>
        </m:r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  <w:color w:val="FF0000"/>
        </w:rPr>
        <w:t>(B)</w:t>
      </w:r>
      <w:r w:rsidRPr="00D5093F">
        <w:rPr>
          <w:rFonts w:ascii="Times New Roman" w:eastAsiaTheme="majorEastAsia" w:hAnsi="Times New Roman" w:cs="Times New Roman"/>
        </w:rPr>
        <w:t>石墨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t>(C)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Na</m:t>
        </m:r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>(D)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KBr</m:t>
        </m:r>
      </m:oMath>
      <w:r w:rsidRPr="00D5093F">
        <w:rPr>
          <w:rFonts w:ascii="Times New Roman" w:eastAsiaTheme="majorEastAsia" w:hAnsi="Times New Roman" w:cs="Times New Roman"/>
        </w:rPr>
        <w:t>。</w:t>
      </w:r>
    </w:p>
    <w:p w:rsidR="00BF2D55" w:rsidRPr="00D5093F" w:rsidRDefault="00BF2D55" w:rsidP="00021984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</w:rPr>
        <w:t>關於物質之敘述，下列選項何者正確？</w:t>
      </w:r>
      <w:r w:rsidRPr="00D5093F">
        <w:rPr>
          <w:rFonts w:ascii="Times New Roman" w:eastAsiaTheme="majorEastAsia" w:hAnsi="Times New Roman" w:cs="Times New Roman"/>
        </w:rPr>
        <w:br/>
        <w:t>(A)</w:t>
      </w:r>
      <w:r w:rsidR="00F234A4" w:rsidRPr="00D5093F">
        <w:rPr>
          <w:rFonts w:ascii="Times New Roman" w:eastAsiaTheme="majorEastAsia" w:hAnsi="Times New Roman" w:cs="Times New Roman"/>
        </w:rPr>
        <w:t>金屬</w:t>
      </w:r>
      <w:r w:rsidRPr="00D5093F">
        <w:rPr>
          <w:rFonts w:ascii="Times New Roman" w:eastAsiaTheme="majorEastAsia" w:hAnsi="Times New Roman" w:cs="Times New Roman"/>
        </w:rPr>
        <w:t>的導電，係靠自由離子的移動</w:t>
      </w:r>
      <w:r w:rsidRPr="00D5093F">
        <w:rPr>
          <w:rFonts w:ascii="Times New Roman" w:eastAsiaTheme="majorEastAsia" w:hAnsi="Times New Roman" w:cs="Times New Roman"/>
        </w:rPr>
        <w:br/>
        <w:t>(B)</w:t>
      </w:r>
      <w:r w:rsidRPr="00D5093F">
        <w:rPr>
          <w:rFonts w:ascii="Times New Roman" w:eastAsiaTheme="majorEastAsia" w:hAnsi="Times New Roman" w:cs="Times New Roman"/>
        </w:rPr>
        <w:t>電解質水溶液之導電，係靠</w:t>
      </w:r>
      <w:r w:rsidR="00F234A4" w:rsidRPr="00D5093F">
        <w:rPr>
          <w:rFonts w:ascii="Times New Roman" w:eastAsiaTheme="majorEastAsia" w:hAnsi="Times New Roman" w:cs="Times New Roman"/>
        </w:rPr>
        <w:t>溶液中</w:t>
      </w:r>
      <w:r w:rsidRPr="00D5093F">
        <w:rPr>
          <w:rFonts w:ascii="Times New Roman" w:eastAsiaTheme="majorEastAsia" w:hAnsi="Times New Roman" w:cs="Times New Roman"/>
        </w:rPr>
        <w:t>自由</w:t>
      </w:r>
      <w:r w:rsidR="00F234A4" w:rsidRPr="00D5093F">
        <w:rPr>
          <w:rFonts w:ascii="Times New Roman" w:eastAsiaTheme="majorEastAsia" w:hAnsi="Times New Roman" w:cs="Times New Roman"/>
        </w:rPr>
        <w:t>電子</w:t>
      </w:r>
      <w:r w:rsidRPr="00D5093F">
        <w:rPr>
          <w:rFonts w:ascii="Times New Roman" w:eastAsiaTheme="majorEastAsia" w:hAnsi="Times New Roman" w:cs="Times New Roman"/>
        </w:rPr>
        <w:t>之移動</w:t>
      </w:r>
      <w:r w:rsidRPr="00D5093F">
        <w:rPr>
          <w:rFonts w:ascii="Times New Roman" w:eastAsiaTheme="majorEastAsia" w:hAnsi="Times New Roman" w:cs="Times New Roman"/>
        </w:rPr>
        <w:br/>
        <w:t>(C)</w:t>
      </w:r>
      <w:r w:rsidR="00E67553" w:rsidRPr="00D5093F">
        <w:rPr>
          <w:rFonts w:ascii="Times New Roman" w:eastAsiaTheme="majorEastAsia" w:hAnsi="Times New Roman" w:cs="Times New Roman"/>
        </w:rPr>
        <w:t>熔融態離子化合物之導電，係靠自由電子之移動</w:t>
      </w:r>
      <w:r w:rsidRPr="00D5093F">
        <w:rPr>
          <w:rFonts w:ascii="Times New Roman" w:eastAsiaTheme="majorEastAsia" w:hAnsi="Times New Roman" w:cs="Times New Roman"/>
        </w:rPr>
        <w:br/>
      </w:r>
      <w:r w:rsidRPr="00D5093F">
        <w:rPr>
          <w:rFonts w:ascii="Times New Roman" w:eastAsiaTheme="majorEastAsia" w:hAnsi="Times New Roman" w:cs="Times New Roman"/>
          <w:color w:val="FF0000"/>
        </w:rPr>
        <w:t>(D)</w:t>
      </w:r>
      <w:r w:rsidR="00F234A4" w:rsidRPr="00D5093F">
        <w:rPr>
          <w:rFonts w:ascii="Times New Roman" w:eastAsiaTheme="majorEastAsia" w:hAnsi="Times New Roman" w:cs="Times New Roman"/>
        </w:rPr>
        <w:t>類金屬的導電性，</w:t>
      </w:r>
      <w:r w:rsidRPr="00D5093F">
        <w:rPr>
          <w:rFonts w:ascii="Times New Roman" w:eastAsiaTheme="majorEastAsia" w:hAnsi="Times New Roman" w:cs="Times New Roman"/>
        </w:rPr>
        <w:t>溫度愈高導電度愈</w:t>
      </w:r>
      <w:r w:rsidR="00F234A4" w:rsidRPr="00D5093F">
        <w:rPr>
          <w:rFonts w:ascii="Times New Roman" w:eastAsiaTheme="majorEastAsia" w:hAnsi="Times New Roman" w:cs="Times New Roman"/>
        </w:rPr>
        <w:t>大</w:t>
      </w:r>
      <w:r w:rsidRPr="00D5093F">
        <w:rPr>
          <w:rFonts w:ascii="Times New Roman" w:eastAsiaTheme="majorEastAsia" w:hAnsi="Times New Roman" w:cs="Times New Roman"/>
        </w:rPr>
        <w:t>。</w:t>
      </w:r>
    </w:p>
    <w:p w:rsidR="00424098" w:rsidRPr="00D5093F" w:rsidRDefault="00424098" w:rsidP="006613C2">
      <w:pPr>
        <w:pStyle w:val="a3"/>
        <w:numPr>
          <w:ilvl w:val="0"/>
          <w:numId w:val="1"/>
        </w:numPr>
        <w:topLinePunct/>
        <w:spacing w:afterLines="30" w:after="108"/>
        <w:ind w:leftChars="0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</w:rPr>
        <w:lastRenderedPageBreak/>
        <w:t>下列哪一項</w:t>
      </w:r>
      <w:r w:rsidRPr="006F2115">
        <w:rPr>
          <w:rFonts w:ascii="Times New Roman" w:eastAsiaTheme="majorEastAsia" w:hAnsi="Times New Roman" w:cs="Times New Roman"/>
          <w:b/>
          <w:u w:val="thick"/>
        </w:rPr>
        <w:t>不是</w:t>
      </w:r>
      <w:r w:rsidRPr="00D5093F">
        <w:rPr>
          <w:rFonts w:ascii="Times New Roman" w:eastAsiaTheme="majorEastAsia" w:hAnsi="Times New Roman" w:cs="Times New Roman"/>
        </w:rPr>
        <w:t>由金屬鍵所形成物質的特性？</w:t>
      </w:r>
      <w:r w:rsidRPr="00D5093F">
        <w:rPr>
          <w:rFonts w:ascii="Times New Roman" w:eastAsiaTheme="majorEastAsia" w:hAnsi="Times New Roman" w:cs="Times New Roma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br/>
        <w:t>(A)</w:t>
      </w:r>
      <w:r w:rsidRPr="00D5093F">
        <w:rPr>
          <w:rFonts w:ascii="Times New Roman" w:eastAsiaTheme="majorEastAsia" w:hAnsi="Times New Roman" w:cs="Times New Roman"/>
        </w:rPr>
        <w:t>有金屬光澤</w:t>
      </w:r>
      <w:r w:rsidRPr="00D5093F">
        <w:rPr>
          <w:rFonts w:ascii="Times New Roman" w:eastAsiaTheme="majorEastAsia" w:hAnsi="Times New Roman" w:cs="Times New Roman"/>
        </w:rPr>
        <w:t xml:space="preserve">   (B)</w:t>
      </w:r>
      <w:r w:rsidRPr="00D5093F">
        <w:rPr>
          <w:rFonts w:ascii="Times New Roman" w:eastAsiaTheme="majorEastAsia" w:hAnsi="Times New Roman" w:cs="Times New Roman"/>
        </w:rPr>
        <w:t>有延展性</w:t>
      </w:r>
      <w:r w:rsidRPr="00D5093F">
        <w:rPr>
          <w:rFonts w:ascii="Times New Roman" w:eastAsiaTheme="majorEastAsia" w:hAnsi="Times New Roman" w:cs="Times New Roman"/>
        </w:rPr>
        <w:t xml:space="preserve">   (C)</w:t>
      </w:r>
      <w:r w:rsidRPr="00D5093F">
        <w:rPr>
          <w:rFonts w:ascii="Times New Roman" w:eastAsiaTheme="majorEastAsia" w:hAnsi="Times New Roman" w:cs="Times New Roman"/>
        </w:rPr>
        <w:t>為電的良導體</w:t>
      </w:r>
      <w:r w:rsidRPr="00D5093F">
        <w:rPr>
          <w:rFonts w:ascii="Times New Roman" w:eastAsiaTheme="majorEastAsia" w:hAnsi="Times New Roman" w:cs="Times New Roman"/>
        </w:rPr>
        <w:t xml:space="preserve">   </w:t>
      </w:r>
      <w:r w:rsidRPr="00D5093F">
        <w:rPr>
          <w:rFonts w:ascii="Times New Roman" w:eastAsiaTheme="majorEastAsia" w:hAnsi="Times New Roman" w:cs="Times New Roman"/>
          <w:color w:val="FF0000"/>
        </w:rPr>
        <w:t>(D)</w:t>
      </w:r>
      <w:r w:rsidRPr="00D5093F">
        <w:rPr>
          <w:rFonts w:ascii="Times New Roman" w:eastAsiaTheme="majorEastAsia" w:hAnsi="Times New Roman" w:cs="Times New Roman"/>
        </w:rPr>
        <w:t>為熱的絕緣體。</w:t>
      </w:r>
    </w:p>
    <w:p w:rsidR="00EC688D" w:rsidRPr="00D5093F" w:rsidRDefault="004D2964" w:rsidP="006613C2">
      <w:pPr>
        <w:pStyle w:val="a3"/>
        <w:numPr>
          <w:ilvl w:val="0"/>
          <w:numId w:val="1"/>
        </w:numPr>
        <w:topLinePunct/>
        <w:spacing w:afterLines="30" w:after="108"/>
        <w:ind w:leftChars="0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</w:rPr>
        <w:t>下列有關金剛石的敘述，何者正確？</w:t>
      </w:r>
      <w:r w:rsidRPr="00D5093F">
        <w:rPr>
          <w:rFonts w:ascii="Times New Roman" w:eastAsiaTheme="majorEastAsia" w:hAnsi="Times New Roman" w:cs="Times New Roman"/>
        </w:rPr>
        <w:br/>
        <w:t>(A)</w:t>
      </w:r>
      <w:r w:rsidRPr="00D5093F">
        <w:rPr>
          <w:rFonts w:ascii="Times New Roman" w:eastAsiaTheme="majorEastAsia" w:hAnsi="Times New Roman" w:cs="Times New Roman"/>
        </w:rPr>
        <w:t xml:space="preserve">金剛石是三度空間的網狀分子　</w:t>
      </w:r>
      <w:r w:rsidR="006F2115">
        <w:rPr>
          <w:rFonts w:ascii="Times New Roman" w:eastAsia="SimSun" w:hAnsi="Times New Roman" w:cs="Times New Roman" w:hint="eastAsia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 xml:space="preserve"> (B)</w:t>
      </w:r>
      <w:r w:rsidRPr="00D5093F">
        <w:rPr>
          <w:rFonts w:ascii="Times New Roman" w:eastAsiaTheme="majorEastAsia" w:hAnsi="Times New Roman" w:cs="Times New Roman"/>
        </w:rPr>
        <w:t xml:space="preserve">常溫不導電，高溫下可導電　</w:t>
      </w:r>
      <w:r w:rsidRPr="00D5093F">
        <w:rPr>
          <w:rFonts w:ascii="Times New Roman" w:eastAsiaTheme="majorEastAsia" w:hAnsi="Times New Roman" w:cs="Times New Roman"/>
        </w:rPr>
        <w:br/>
      </w:r>
      <w:r w:rsidRPr="00D5093F">
        <w:rPr>
          <w:rFonts w:ascii="Times New Roman" w:eastAsiaTheme="majorEastAsia" w:hAnsi="Times New Roman" w:cs="Times New Roman"/>
          <w:color w:val="FF0000"/>
        </w:rPr>
        <w:t>(C)</w:t>
      </w:r>
      <w:r w:rsidRPr="00D5093F">
        <w:rPr>
          <w:rFonts w:ascii="Times New Roman" w:eastAsiaTheme="majorEastAsia" w:hAnsi="Times New Roman" w:cs="Times New Roman"/>
        </w:rPr>
        <w:t>金剛石的</w:t>
      </w:r>
      <w:proofErr w:type="gramStart"/>
      <w:r w:rsidRPr="00D5093F">
        <w:rPr>
          <w:rFonts w:ascii="Times New Roman" w:eastAsiaTheme="majorEastAsia" w:hAnsi="Times New Roman" w:cs="Times New Roman"/>
        </w:rPr>
        <w:t>化學鍵鍵能大於</w:t>
      </w:r>
      <w:proofErr w:type="gramEnd"/>
      <w:r w:rsidRPr="00D5093F">
        <w:rPr>
          <w:rFonts w:ascii="Times New Roman" w:eastAsiaTheme="majorEastAsia" w:hAnsi="Times New Roman" w:cs="Times New Roman"/>
        </w:rPr>
        <w:t>Si</w:t>
      </w:r>
      <w:r w:rsidRPr="00D5093F">
        <w:rPr>
          <w:rFonts w:ascii="Times New Roman" w:eastAsiaTheme="majorEastAsia" w:hAnsi="Times New Roman" w:cs="Times New Roman"/>
          <w:vertAlign w:val="subscript"/>
        </w:rPr>
        <w:t>(s)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t xml:space="preserve">  (D)</w:t>
      </w:r>
      <w:r w:rsidRPr="00D5093F">
        <w:rPr>
          <w:rFonts w:ascii="Times New Roman" w:eastAsiaTheme="majorEastAsia" w:hAnsi="Times New Roman" w:cs="Times New Roman"/>
        </w:rPr>
        <w:t>常溫下為黑色晶體。</w:t>
      </w:r>
    </w:p>
    <w:p w:rsidR="00956F14" w:rsidRPr="00D5093F" w:rsidRDefault="00956F14" w:rsidP="00956F14">
      <w:pPr>
        <w:pStyle w:val="Pa23"/>
        <w:numPr>
          <w:ilvl w:val="0"/>
          <w:numId w:val="1"/>
        </w:numPr>
        <w:tabs>
          <w:tab w:val="right" w:pos="8112"/>
        </w:tabs>
        <w:autoSpaceDE/>
        <w:spacing w:before="0" w:afterLines="20" w:after="72" w:line="241" w:lineRule="atLeast"/>
        <w:jc w:val="left"/>
        <w:textAlignment w:val="center"/>
        <w:rPr>
          <w:rFonts w:eastAsiaTheme="majorEastAsia"/>
        </w:rPr>
      </w:pPr>
      <w:r w:rsidRPr="00D5093F">
        <w:rPr>
          <w:rFonts w:eastAsiaTheme="majorEastAsia"/>
        </w:rPr>
        <w:t>下列有關</w:t>
      </w:r>
      <m:oMath>
        <m:sSub>
          <m:sSubPr>
            <m:ctrlPr>
              <w:rPr>
                <w:rFonts w:ascii="Cambria Math" w:eastAsiaTheme="maj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</w:rPr>
          <m:t>O</m:t>
        </m:r>
        <m:r>
          <m:rPr>
            <m:sty m:val="p"/>
          </m:rPr>
          <w:rPr>
            <w:rFonts w:ascii="Cambria Math" w:eastAsiaTheme="majorEastAsia" w:hAnsi="Cambria Math"/>
          </w:rPr>
          <m:t>、</m:t>
        </m:r>
        <m:sSub>
          <m:sSubPr>
            <m:ctrlPr>
              <w:rPr>
                <w:rFonts w:ascii="Cambria Math" w:eastAsiaTheme="maj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</w:rPr>
          <m:t>、</m:t>
        </m:r>
        <m:sSub>
          <m:sSubPr>
            <m:ctrlPr>
              <w:rPr>
                <w:rFonts w:ascii="Cambria Math" w:eastAsiaTheme="maj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</w:rPr>
              <m:t>SiO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</w:rPr>
          <m:t>、</m:t>
        </m:r>
        <m:r>
          <m:rPr>
            <m:sty m:val="p"/>
          </m:rPr>
          <w:rPr>
            <w:rFonts w:ascii="Cambria Math" w:eastAsiaTheme="majorEastAsia" w:hAnsi="Cambria Math"/>
          </w:rPr>
          <m:t>MgO</m:t>
        </m:r>
        <m:r>
          <m:rPr>
            <m:sty m:val="p"/>
          </m:rPr>
          <w:rPr>
            <w:rFonts w:ascii="Cambria Math" w:eastAsiaTheme="majorEastAsia" w:hAnsi="Cambria Math"/>
          </w:rPr>
          <m:t>、</m:t>
        </m:r>
        <m:r>
          <m:rPr>
            <m:sty m:val="p"/>
          </m:rPr>
          <w:rPr>
            <w:rFonts w:ascii="Cambria Math" w:eastAsiaTheme="majorEastAsia" w:hAnsi="Cambria Math"/>
          </w:rPr>
          <m:t>Ca</m:t>
        </m:r>
        <m:r>
          <m:rPr>
            <m:sty m:val="p"/>
          </m:rPr>
          <w:rPr>
            <w:rFonts w:ascii="Cambria Math" w:eastAsiaTheme="majorEastAsia" w:hAnsi="Cambria Math"/>
          </w:rPr>
          <m:t>、</m:t>
        </m:r>
        <m:r>
          <m:rPr>
            <m:sty m:val="p"/>
          </m:rPr>
          <w:rPr>
            <w:rFonts w:ascii="Cambria Math" w:eastAsiaTheme="majorEastAsia" w:hAnsi="Cambria Math"/>
          </w:rPr>
          <m:t>Si</m:t>
        </m:r>
        <m:r>
          <m:rPr>
            <m:sty m:val="p"/>
          </m:rPr>
          <w:rPr>
            <w:rFonts w:ascii="Cambria Math" w:eastAsiaTheme="majorEastAsia" w:hAnsi="Cambria Math"/>
          </w:rPr>
          <m:t>、</m:t>
        </m:r>
        <m:sSub>
          <m:sSubPr>
            <m:ctrlPr>
              <w:rPr>
                <w:rFonts w:ascii="Cambria Math" w:eastAsiaTheme="maj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/>
              </w:rPr>
              <m:t>Br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/>
                <w:vertAlign w:val="subscript"/>
              </w:rPr>
              <m:t>2</m:t>
            </m:r>
          </m:sub>
        </m:sSub>
      </m:oMath>
      <w:r w:rsidRPr="00D5093F">
        <w:rPr>
          <w:rFonts w:eastAsiaTheme="majorEastAsia"/>
        </w:rPr>
        <w:t>等</w:t>
      </w:r>
      <w:r w:rsidRPr="00D5093F">
        <w:rPr>
          <w:rFonts w:eastAsiaTheme="majorEastAsia"/>
        </w:rPr>
        <w:t>7</w:t>
      </w:r>
      <w:r w:rsidRPr="00D5093F">
        <w:rPr>
          <w:rFonts w:eastAsiaTheme="majorEastAsia"/>
        </w:rPr>
        <w:t>種物質，其在</w:t>
      </w:r>
      <w:proofErr w:type="gramStart"/>
      <w:r w:rsidRPr="00D5093F">
        <w:rPr>
          <w:rFonts w:eastAsiaTheme="majorEastAsia"/>
        </w:rPr>
        <w:t>常溫常壓下</w:t>
      </w:r>
      <w:proofErr w:type="gramEnd"/>
      <w:r w:rsidRPr="00D5093F">
        <w:rPr>
          <w:rFonts w:eastAsiaTheme="majorEastAsia"/>
        </w:rPr>
        <w:t>的性質與構造的敘述，何者正確？</w:t>
      </w:r>
      <w:r w:rsidRPr="00D5093F">
        <w:rPr>
          <w:rFonts w:eastAsiaTheme="majorEastAsia"/>
        </w:rPr>
        <w:t xml:space="preserve"> </w:t>
      </w:r>
      <w:r w:rsidRPr="00D5093F">
        <w:rPr>
          <w:rFonts w:eastAsiaTheme="majorEastAsia"/>
        </w:rPr>
        <w:br/>
        <w:t>(A)</w:t>
      </w:r>
      <w:r w:rsidRPr="00D5093F">
        <w:rPr>
          <w:rFonts w:eastAsiaTheme="majorEastAsia"/>
        </w:rPr>
        <w:t>有</w:t>
      </w:r>
      <m:oMath>
        <m:r>
          <m:rPr>
            <m:sty m:val="p"/>
          </m:rPr>
          <w:rPr>
            <w:rFonts w:ascii="Cambria Math" w:eastAsiaTheme="majorEastAsia" w:hAnsi="Cambria Math"/>
          </w:rPr>
          <m:t>1</m:t>
        </m:r>
      </m:oMath>
      <w:proofErr w:type="gramStart"/>
      <w:r w:rsidRPr="00D5093F">
        <w:rPr>
          <w:rFonts w:eastAsiaTheme="majorEastAsia"/>
        </w:rPr>
        <w:t>個</w:t>
      </w:r>
      <w:proofErr w:type="gramEnd"/>
      <w:r w:rsidRPr="00D5093F">
        <w:rPr>
          <w:rFonts w:eastAsiaTheme="majorEastAsia"/>
        </w:rPr>
        <w:t>物質為液體</w:t>
      </w:r>
      <w:r w:rsidRPr="00D5093F">
        <w:rPr>
          <w:rFonts w:eastAsiaTheme="majorEastAsia"/>
        </w:rPr>
        <w:t xml:space="preserve">     (B)</w:t>
      </w:r>
      <w:r w:rsidRPr="00D5093F">
        <w:rPr>
          <w:rFonts w:eastAsiaTheme="majorEastAsia"/>
        </w:rPr>
        <w:t>有</w:t>
      </w:r>
      <m:oMath>
        <m:r>
          <m:rPr>
            <m:sty m:val="p"/>
          </m:rPr>
          <w:rPr>
            <w:rFonts w:ascii="Cambria Math" w:eastAsiaTheme="majorEastAsia" w:hAnsi="Cambria Math"/>
          </w:rPr>
          <m:t>2</m:t>
        </m:r>
      </m:oMath>
      <w:proofErr w:type="gramStart"/>
      <w:r w:rsidRPr="00D5093F">
        <w:rPr>
          <w:rFonts w:eastAsiaTheme="majorEastAsia"/>
        </w:rPr>
        <w:t>個</w:t>
      </w:r>
      <w:proofErr w:type="gramEnd"/>
      <w:r w:rsidRPr="00D5093F">
        <w:rPr>
          <w:rFonts w:eastAsiaTheme="majorEastAsia"/>
        </w:rPr>
        <w:t>物質為氣體</w:t>
      </w:r>
      <w:r w:rsidRPr="00D5093F">
        <w:rPr>
          <w:rFonts w:eastAsiaTheme="majorEastAsia"/>
        </w:rPr>
        <w:t xml:space="preserve">    (C)</w:t>
      </w:r>
      <w:r w:rsidRPr="00D5093F">
        <w:rPr>
          <w:rFonts w:eastAsiaTheme="majorEastAsia"/>
        </w:rPr>
        <w:t>有</w:t>
      </w:r>
      <m:oMath>
        <m:r>
          <m:rPr>
            <m:sty m:val="p"/>
          </m:rPr>
          <w:rPr>
            <w:rFonts w:ascii="Cambria Math" w:eastAsiaTheme="majorEastAsia" w:hAnsi="Cambria Math"/>
          </w:rPr>
          <m:t>3</m:t>
        </m:r>
      </m:oMath>
      <w:proofErr w:type="gramStart"/>
      <w:r w:rsidRPr="00D5093F">
        <w:rPr>
          <w:rFonts w:eastAsiaTheme="majorEastAsia"/>
        </w:rPr>
        <w:t>個</w:t>
      </w:r>
      <w:proofErr w:type="gramEnd"/>
      <w:r w:rsidRPr="00D5093F">
        <w:rPr>
          <w:rFonts w:eastAsiaTheme="majorEastAsia"/>
        </w:rPr>
        <w:t>物質為固體</w:t>
      </w:r>
      <w:r w:rsidRPr="00D5093F">
        <w:rPr>
          <w:rFonts w:eastAsiaTheme="majorEastAsia"/>
        </w:rPr>
        <w:t xml:space="preserve">    </w:t>
      </w:r>
      <w:r w:rsidRPr="00D5093F">
        <w:rPr>
          <w:rFonts w:eastAsiaTheme="majorEastAsia"/>
        </w:rPr>
        <w:br/>
      </w:r>
      <w:r w:rsidRPr="00D5093F">
        <w:rPr>
          <w:rFonts w:eastAsiaTheme="majorEastAsia"/>
          <w:color w:val="FF0000"/>
        </w:rPr>
        <w:t>(D)</w:t>
      </w:r>
      <w:r w:rsidRPr="00D5093F">
        <w:rPr>
          <w:rFonts w:eastAsiaTheme="majorEastAsia"/>
        </w:rPr>
        <w:t>有</w:t>
      </w:r>
      <m:oMath>
        <m:r>
          <m:rPr>
            <m:sty m:val="p"/>
          </m:rPr>
          <w:rPr>
            <w:rFonts w:ascii="Cambria Math" w:eastAsiaTheme="majorEastAsia" w:hAnsi="Cambria Math"/>
          </w:rPr>
          <m:t>2</m:t>
        </m:r>
      </m:oMath>
      <w:proofErr w:type="gramStart"/>
      <w:r w:rsidRPr="00D5093F">
        <w:rPr>
          <w:rFonts w:eastAsiaTheme="majorEastAsia"/>
        </w:rPr>
        <w:t>個</w:t>
      </w:r>
      <w:proofErr w:type="gramEnd"/>
      <w:r w:rsidRPr="00D5093F">
        <w:rPr>
          <w:rFonts w:eastAsiaTheme="majorEastAsia"/>
        </w:rPr>
        <w:t>物質為網狀固體</w:t>
      </w:r>
      <w:r w:rsidRPr="00D5093F">
        <w:rPr>
          <w:rFonts w:eastAsiaTheme="majorEastAsia"/>
        </w:rPr>
        <w:t xml:space="preserve">    (E)</w:t>
      </w:r>
      <w:r w:rsidRPr="00D5093F">
        <w:rPr>
          <w:rFonts w:eastAsiaTheme="majorEastAsia"/>
        </w:rPr>
        <w:t>有</w:t>
      </w:r>
      <m:oMath>
        <m:r>
          <m:rPr>
            <m:sty m:val="p"/>
          </m:rPr>
          <w:rPr>
            <w:rFonts w:ascii="Cambria Math" w:eastAsiaTheme="majorEastAsia" w:hAnsi="Cambria Math"/>
          </w:rPr>
          <m:t>4</m:t>
        </m:r>
      </m:oMath>
      <w:proofErr w:type="gramStart"/>
      <w:r w:rsidRPr="00D5093F">
        <w:rPr>
          <w:rFonts w:eastAsiaTheme="majorEastAsia"/>
        </w:rPr>
        <w:t>個</w:t>
      </w:r>
      <w:proofErr w:type="gramEnd"/>
      <w:r w:rsidRPr="00D5093F">
        <w:rPr>
          <w:rFonts w:eastAsiaTheme="majorEastAsia"/>
        </w:rPr>
        <w:t>物質為分子化合物</w:t>
      </w:r>
    </w:p>
    <w:p w:rsidR="00956F14" w:rsidRPr="00D5093F" w:rsidRDefault="00956F14" w:rsidP="00956F14">
      <w:pPr>
        <w:pStyle w:val="Pa23"/>
        <w:numPr>
          <w:ilvl w:val="0"/>
          <w:numId w:val="1"/>
        </w:numPr>
        <w:tabs>
          <w:tab w:val="right" w:pos="8112"/>
        </w:tabs>
        <w:autoSpaceDE/>
        <w:spacing w:before="0" w:afterLines="20" w:after="72" w:line="241" w:lineRule="atLeast"/>
        <w:jc w:val="left"/>
        <w:textAlignment w:val="center"/>
        <w:rPr>
          <w:rFonts w:eastAsiaTheme="majorEastAsia"/>
        </w:rPr>
      </w:pPr>
      <w:r w:rsidRPr="00D5093F">
        <w:rPr>
          <w:rFonts w:eastAsiaTheme="majorEastAsia"/>
        </w:rPr>
        <w:t>表為生活中常見的三種不同狀態的純物質，甲烷、蒸餾水、與氯化鈉（食鹽）。</w:t>
      </w:r>
      <w:r w:rsidRPr="00D5093F">
        <w:rPr>
          <w:rFonts w:eastAsiaTheme="majorEastAsia"/>
        </w:rPr>
        <w:br/>
      </w:r>
      <w:r w:rsidRPr="00D5093F">
        <w:rPr>
          <w:rFonts w:eastAsiaTheme="majorEastAsia"/>
        </w:rPr>
        <w:t>表中數據係以</w:t>
      </w:r>
      <w:proofErr w:type="gramStart"/>
      <w:r w:rsidRPr="00D5093F">
        <w:rPr>
          <w:rFonts w:eastAsiaTheme="majorEastAsia"/>
        </w:rPr>
        <w:t>絕對溫標</w:t>
      </w:r>
      <w:proofErr w:type="gramEnd"/>
      <m:oMath>
        <m:r>
          <m:rPr>
            <m:sty m:val="p"/>
          </m:rPr>
          <w:rPr>
            <w:rFonts w:ascii="Cambria Math" w:eastAsiaTheme="majorEastAsia" w:hAnsi="Cambria Math"/>
          </w:rPr>
          <m:t>K</m:t>
        </m:r>
      </m:oMath>
      <w:r w:rsidRPr="00D5093F">
        <w:rPr>
          <w:rFonts w:eastAsiaTheme="majorEastAsia"/>
        </w:rPr>
        <w:t>為單位的熔點。試問哪一組的熔點合理？</w:t>
      </w:r>
      <w:r w:rsidRPr="00D5093F">
        <w:rPr>
          <w:rFonts w:eastAsiaTheme="majorEastAsia"/>
        </w:rPr>
        <w:tab/>
      </w:r>
    </w:p>
    <w:tbl>
      <w:tblPr>
        <w:tblStyle w:val="ab"/>
        <w:tblW w:w="0" w:type="auto"/>
        <w:tblInd w:w="564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215"/>
        <w:gridCol w:w="1215"/>
        <w:gridCol w:w="1216"/>
      </w:tblGrid>
      <w:tr w:rsidR="00956F14" w:rsidRPr="00D5093F" w:rsidTr="00956F14"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center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選項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center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甲烷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center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蒸餾水</w:t>
            </w:r>
          </w:p>
        </w:tc>
        <w:tc>
          <w:tcPr>
            <w:tcW w:w="121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center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氯化鈉</w:t>
            </w:r>
          </w:p>
        </w:tc>
      </w:tr>
      <w:tr w:rsidR="00956F14" w:rsidRPr="00D5093F" w:rsidTr="00956F14"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center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(A)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Theme="majorEastAsia" w:hAnsi="Cambria Math"/>
                    <w:color w:val="000000"/>
                    <w:spacing w:val="24"/>
                    <w:sz w:val="24"/>
                    <w:szCs w:val="24"/>
                  </w:rPr>
                  <m:t>1074</m:t>
                </m:r>
              </m:oMath>
            </m:oMathPara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273</w:t>
            </w:r>
          </w:p>
        </w:tc>
        <w:tc>
          <w:tcPr>
            <w:tcW w:w="121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91</w:t>
            </w:r>
          </w:p>
        </w:tc>
      </w:tr>
      <w:tr w:rsidR="00956F14" w:rsidRPr="00D5093F" w:rsidTr="00956F14"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center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FF0000"/>
                <w:spacing w:val="24"/>
                <w:sz w:val="24"/>
                <w:szCs w:val="24"/>
              </w:rPr>
              <w:t>(B)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91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273</w:t>
            </w:r>
          </w:p>
        </w:tc>
        <w:tc>
          <w:tcPr>
            <w:tcW w:w="121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1074</w:t>
            </w:r>
          </w:p>
        </w:tc>
      </w:tr>
      <w:tr w:rsidR="00956F14" w:rsidRPr="00D5093F" w:rsidTr="00956F14"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center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(C)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273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91</w:t>
            </w:r>
          </w:p>
        </w:tc>
        <w:tc>
          <w:tcPr>
            <w:tcW w:w="121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1074</w:t>
            </w:r>
          </w:p>
        </w:tc>
      </w:tr>
      <w:tr w:rsidR="00956F14" w:rsidRPr="00D5093F" w:rsidTr="00956F14"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center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(D)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1074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91</w:t>
            </w:r>
          </w:p>
        </w:tc>
        <w:tc>
          <w:tcPr>
            <w:tcW w:w="121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273</w:t>
            </w:r>
          </w:p>
        </w:tc>
      </w:tr>
      <w:tr w:rsidR="00956F14" w:rsidRPr="00D5093F" w:rsidTr="00956F14">
        <w:tc>
          <w:tcPr>
            <w:tcW w:w="85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center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(E)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91</w:t>
            </w:r>
          </w:p>
        </w:tc>
        <w:tc>
          <w:tcPr>
            <w:tcW w:w="121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1074</w:t>
            </w:r>
          </w:p>
        </w:tc>
        <w:tc>
          <w:tcPr>
            <w:tcW w:w="121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hideMark/>
          </w:tcPr>
          <w:p w:rsidR="00956F14" w:rsidRPr="00264390" w:rsidRDefault="00956F14">
            <w:pPr>
              <w:adjustRightInd w:val="0"/>
              <w:snapToGrid w:val="0"/>
              <w:spacing w:line="300" w:lineRule="atLeast"/>
              <w:jc w:val="right"/>
              <w:rPr>
                <w:rFonts w:eastAsiaTheme="majorEastAsia"/>
                <w:color w:val="000000"/>
                <w:spacing w:val="24"/>
                <w:sz w:val="24"/>
                <w:szCs w:val="24"/>
              </w:rPr>
            </w:pPr>
            <w:r w:rsidRPr="00264390">
              <w:rPr>
                <w:rFonts w:eastAsiaTheme="majorEastAsia"/>
                <w:color w:val="000000"/>
                <w:spacing w:val="24"/>
                <w:sz w:val="24"/>
                <w:szCs w:val="24"/>
              </w:rPr>
              <w:t>273</w:t>
            </w:r>
          </w:p>
        </w:tc>
      </w:tr>
    </w:tbl>
    <w:p w:rsidR="00956F14" w:rsidRPr="00D5093F" w:rsidRDefault="00956F14" w:rsidP="00A420E2">
      <w:pPr>
        <w:topLinePunct/>
        <w:spacing w:line="520" w:lineRule="exact"/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D5093F" w:rsidRDefault="00D5093F" w:rsidP="00A420E2">
      <w:pPr>
        <w:topLinePunct/>
        <w:spacing w:line="520" w:lineRule="exact"/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B01E81" w:rsidRPr="00D5093F" w:rsidRDefault="00BF6C89" w:rsidP="00A420E2">
      <w:pPr>
        <w:topLinePunct/>
        <w:spacing w:line="520" w:lineRule="exact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D5093F">
        <w:rPr>
          <w:rFonts w:ascii="Times New Roman" w:eastAsiaTheme="majorEastAsia" w:hAnsi="Times New Roman" w:cs="Times New Roman"/>
          <w:b/>
          <w:sz w:val="28"/>
          <w:szCs w:val="28"/>
        </w:rPr>
        <w:t>二、</w:t>
      </w:r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多重選擇題</w:t>
      </w:r>
      <w:r w:rsidR="00B01E81" w:rsidRPr="00D5093F">
        <w:rPr>
          <w:rFonts w:ascii="Times New Roman" w:eastAsiaTheme="majorEastAsia" w:hAnsi="Times New Roman" w:cs="Times New Roman"/>
          <w:b/>
          <w:sz w:val="28"/>
          <w:szCs w:val="28"/>
        </w:rPr>
        <w:t>：</w:t>
      </w:r>
      <w:r w:rsidR="00E14F2D" w:rsidRPr="00D5093F">
        <w:rPr>
          <w:rFonts w:ascii="Times New Roman" w:eastAsiaTheme="majorEastAsia" w:hAnsi="Times New Roman" w:cs="Times New Roman"/>
          <w:b/>
          <w:sz w:val="28"/>
          <w:szCs w:val="28"/>
        </w:rPr>
        <w:t>8</w:t>
      </w:r>
      <w:r w:rsidRPr="00D5093F">
        <w:rPr>
          <w:rFonts w:ascii="Times New Roman" w:eastAsiaTheme="majorEastAsia" w:hAnsi="Times New Roman" w:cs="Times New Roman"/>
          <w:b/>
          <w:sz w:val="28"/>
          <w:szCs w:val="28"/>
        </w:rPr>
        <w:t>題，每題</w:t>
      </w:r>
      <w:r w:rsidRPr="00D5093F">
        <w:rPr>
          <w:rFonts w:ascii="Times New Roman" w:eastAsiaTheme="majorEastAsia" w:hAnsi="Times New Roman" w:cs="Times New Roman"/>
          <w:b/>
          <w:sz w:val="28"/>
          <w:szCs w:val="28"/>
        </w:rPr>
        <w:t>4</w:t>
      </w:r>
      <w:r w:rsidRPr="00D5093F">
        <w:rPr>
          <w:rFonts w:ascii="Times New Roman" w:eastAsiaTheme="majorEastAsia" w:hAnsi="Times New Roman" w:cs="Times New Roman"/>
          <w:b/>
          <w:sz w:val="28"/>
          <w:szCs w:val="28"/>
        </w:rPr>
        <w:t>分</w:t>
      </w:r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，共</w:t>
      </w:r>
      <w:r w:rsidR="00E14F2D" w:rsidRPr="00D5093F">
        <w:rPr>
          <w:rFonts w:ascii="Times New Roman" w:eastAsiaTheme="majorEastAsia" w:hAnsi="Times New Roman" w:cs="Times New Roman"/>
          <w:b/>
          <w:sz w:val="28"/>
          <w:szCs w:val="28"/>
        </w:rPr>
        <w:t>32</w:t>
      </w:r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分</w:t>
      </w:r>
      <w:r w:rsidRPr="00D5093F">
        <w:rPr>
          <w:rFonts w:ascii="Times New Roman" w:eastAsiaTheme="majorEastAsia" w:hAnsi="Times New Roman" w:cs="Times New Roman"/>
          <w:b/>
          <w:sz w:val="28"/>
          <w:szCs w:val="28"/>
        </w:rPr>
        <w:t>。</w:t>
      </w:r>
      <w:r w:rsidR="002021E8" w:rsidRPr="00D5093F">
        <w:rPr>
          <w:rFonts w:ascii="Times New Roman" w:eastAsiaTheme="majorEastAsia" w:hAnsi="Times New Roman" w:cs="Times New Roman"/>
          <w:sz w:val="28"/>
          <w:szCs w:val="28"/>
        </w:rPr>
        <w:br/>
      </w:r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每</w:t>
      </w:r>
      <w:proofErr w:type="gramStart"/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個</w:t>
      </w:r>
      <w:proofErr w:type="gramEnd"/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選項獨立計分，答錯或</w:t>
      </w:r>
      <w:proofErr w:type="gramStart"/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漏答倒</w:t>
      </w:r>
      <w:proofErr w:type="gramEnd"/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扣</w:t>
      </w:r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1/5</w:t>
      </w:r>
      <w:proofErr w:type="gramStart"/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題分</w:t>
      </w:r>
      <w:proofErr w:type="gramEnd"/>
      <w:r w:rsidR="00781699" w:rsidRPr="00D5093F">
        <w:rPr>
          <w:rFonts w:ascii="Times New Roman" w:eastAsiaTheme="majorEastAsia" w:hAnsi="Times New Roman" w:cs="Times New Roman"/>
          <w:b/>
          <w:sz w:val="28"/>
          <w:szCs w:val="28"/>
        </w:rPr>
        <w:t>，倒扣到該題零分為止。</w:t>
      </w:r>
    </w:p>
    <w:p w:rsidR="008666FE" w:rsidRPr="00D5093F" w:rsidRDefault="00AF132B" w:rsidP="009C5EE5">
      <w:pPr>
        <w:pStyle w:val="a3"/>
        <w:numPr>
          <w:ilvl w:val="0"/>
          <w:numId w:val="1"/>
        </w:numPr>
        <w:spacing w:beforeLines="30" w:before="108" w:afterLines="30" w:after="108" w:line="0" w:lineRule="atLeast"/>
        <w:ind w:leftChars="0" w:left="482" w:hanging="482"/>
        <w:textAlignment w:val="center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16E81EE" wp14:editId="577B3DEF">
            <wp:simplePos x="0" y="0"/>
            <wp:positionH relativeFrom="column">
              <wp:posOffset>4934585</wp:posOffset>
            </wp:positionH>
            <wp:positionV relativeFrom="paragraph">
              <wp:posOffset>767080</wp:posOffset>
            </wp:positionV>
            <wp:extent cx="1730375" cy="1561465"/>
            <wp:effectExtent l="0" t="0" r="3175" b="635"/>
            <wp:wrapSquare wrapText="bothSides"/>
            <wp:docPr id="14" name="圖片 14" descr="http://www.astro.uwo.ca/~jlandstr/planets/webfigs/matter/images/cubcry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astro.uwo.ca/~jlandstr/planets/webfigs/matter/images/cubcry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6" t="9490" r="6299" b="6236"/>
                    <a:stretch/>
                  </pic:blipFill>
                  <pic:spPr bwMode="auto">
                    <a:xfrm>
                      <a:off x="0" y="0"/>
                      <a:ext cx="17303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6FE" w:rsidRPr="00D5093F">
        <w:rPr>
          <w:rFonts w:ascii="Times New Roman" w:eastAsiaTheme="majorEastAsia" w:hAnsi="Times New Roman" w:cs="Times New Roman"/>
          <w:szCs w:val="24"/>
        </w:rPr>
        <w:t>下列各物質的路易斯結構</w:t>
      </w:r>
      <w:r w:rsidR="004C1081" w:rsidRPr="00D5093F">
        <w:rPr>
          <w:rFonts w:ascii="Times New Roman" w:eastAsiaTheme="majorEastAsia" w:hAnsi="Times New Roman" w:cs="Times New Roman"/>
          <w:szCs w:val="24"/>
        </w:rPr>
        <w:t>式</w:t>
      </w:r>
      <w:r w:rsidR="008666FE" w:rsidRPr="00D5093F">
        <w:rPr>
          <w:rFonts w:ascii="Times New Roman" w:eastAsiaTheme="majorEastAsia" w:hAnsi="Times New Roman" w:cs="Times New Roman"/>
          <w:szCs w:val="24"/>
        </w:rPr>
        <w:t>，哪些正確？</w:t>
      </w:r>
      <w:r w:rsidR="008666FE" w:rsidRPr="00D5093F">
        <w:rPr>
          <w:rFonts w:ascii="Times New Roman" w:eastAsiaTheme="majorEastAsia" w:hAnsi="Times New Roman" w:cs="Times New Roman"/>
          <w:szCs w:val="24"/>
        </w:rPr>
        <w:br/>
      </w:r>
      <w:r w:rsidR="008666FE" w:rsidRPr="00D5093F">
        <w:rPr>
          <w:rFonts w:ascii="Times New Roman" w:eastAsiaTheme="majorEastAsia" w:hAnsi="Times New Roman" w:cs="Times New Roman"/>
          <w:color w:val="FF0000"/>
          <w:szCs w:val="24"/>
        </w:rPr>
        <w:t>(A)</w:t>
      </w:r>
      <w:r w:rsidR="00D8073D" w:rsidRPr="00D5093F">
        <w:rPr>
          <w:rFonts w:ascii="Times New Roman" w:eastAsiaTheme="majorEastAsia" w:hAnsi="Times New Roman" w:cs="Times New Roman"/>
        </w:rPr>
        <w:object w:dxaOrig="1087" w:dyaOrig="708">
          <v:shape id="_x0000_i1033" type="#_x0000_t75" style="width:54.35pt;height:35.6pt" o:ole="">
            <v:imagedata r:id="rId32" o:title=""/>
          </v:shape>
          <o:OLEObject Type="Embed" ProgID="ChemDraw.Document.6.0" ShapeID="_x0000_i1033" DrawAspect="Content" ObjectID="_1514641420" r:id="rId33"/>
        </w:object>
      </w:r>
      <w:r w:rsidR="008666FE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8666FE" w:rsidRPr="00D5093F">
        <w:rPr>
          <w:rFonts w:ascii="Times New Roman" w:eastAsiaTheme="majorEastAsia" w:hAnsi="Times New Roman" w:cs="Times New Roman"/>
          <w:szCs w:val="24"/>
        </w:rPr>
        <w:t>(B)</w:t>
      </w:r>
      <w:r w:rsidR="00143886" w:rsidRPr="00D5093F">
        <w:rPr>
          <w:rFonts w:ascii="Times New Roman" w:eastAsiaTheme="majorEastAsia" w:hAnsi="Times New Roman" w:cs="Times New Roman"/>
        </w:rPr>
        <w:object w:dxaOrig="1224" w:dyaOrig="339">
          <v:shape id="_x0000_i1034" type="#_x0000_t75" style="width:61.55pt;height:16.85pt" o:ole="">
            <v:imagedata r:id="rId34" o:title=""/>
          </v:shape>
          <o:OLEObject Type="Embed" ProgID="ChemDraw.Document.6.0" ShapeID="_x0000_i1034" DrawAspect="Content" ObjectID="_1514641421" r:id="rId35"/>
        </w:object>
      </w:r>
      <w:r w:rsidR="008666FE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8666FE" w:rsidRPr="00D5093F">
        <w:rPr>
          <w:rFonts w:ascii="Times New Roman" w:eastAsiaTheme="majorEastAsia" w:hAnsi="Times New Roman" w:cs="Times New Roman"/>
          <w:color w:val="FF0000"/>
          <w:szCs w:val="24"/>
        </w:rPr>
        <w:t>(C)</w:t>
      </w:r>
      <w:r w:rsidR="0081231A" w:rsidRPr="00D5093F">
        <w:rPr>
          <w:rFonts w:ascii="Times New Roman" w:eastAsiaTheme="majorEastAsia" w:hAnsi="Times New Roman" w:cs="Times New Roman"/>
        </w:rPr>
        <w:object w:dxaOrig="689" w:dyaOrig="701">
          <v:shape id="_x0000_i1035" type="#_x0000_t75" style="width:34.55pt;height:35.6pt" o:ole="">
            <v:imagedata r:id="rId36" o:title=""/>
          </v:shape>
          <o:OLEObject Type="Embed" ProgID="ChemDraw.Document.6.0" ShapeID="_x0000_i1035" DrawAspect="Content" ObjectID="_1514641422" r:id="rId37"/>
        </w:object>
      </w:r>
      <w:r w:rsidR="008666FE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8666FE" w:rsidRPr="00D5093F">
        <w:rPr>
          <w:rFonts w:ascii="Times New Roman" w:eastAsiaTheme="majorEastAsia" w:hAnsi="Times New Roman" w:cs="Times New Roman"/>
          <w:color w:val="FF0000"/>
          <w:szCs w:val="24"/>
        </w:rPr>
        <w:t>(D)</w:t>
      </w:r>
      <w:r w:rsidR="00AC0E2B" w:rsidRPr="00D5093F">
        <w:rPr>
          <w:rFonts w:ascii="Times New Roman" w:eastAsiaTheme="majorEastAsia" w:hAnsi="Times New Roman" w:cs="Times New Roman"/>
        </w:rPr>
        <w:object w:dxaOrig="1068" w:dyaOrig="432">
          <v:shape id="_x0000_i1036" type="#_x0000_t75" style="width:53.25pt;height:21.7pt" o:ole="">
            <v:imagedata r:id="rId38" o:title=""/>
          </v:shape>
          <o:OLEObject Type="Embed" ProgID="ChemDraw.Document.6.0" ShapeID="_x0000_i1036" DrawAspect="Content" ObjectID="_1514641423" r:id="rId39"/>
        </w:objec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 xml:space="preserve"> </m:t>
        </m:r>
      </m:oMath>
      <w:r w:rsidR="008666FE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8666FE" w:rsidRPr="00D5093F">
        <w:rPr>
          <w:rFonts w:ascii="Times New Roman" w:eastAsiaTheme="majorEastAsia" w:hAnsi="Times New Roman" w:cs="Times New Roman"/>
          <w:color w:val="FF0000"/>
          <w:szCs w:val="24"/>
        </w:rPr>
        <w:t>(E)</w:t>
      </w:r>
      <w:r w:rsidR="00E24448" w:rsidRPr="00D5093F">
        <w:rPr>
          <w:rFonts w:ascii="Times New Roman" w:eastAsiaTheme="majorEastAsia" w:hAnsi="Times New Roman" w:cs="Times New Roman"/>
        </w:rPr>
        <w:object w:dxaOrig="879" w:dyaOrig="351">
          <v:shape id="_x0000_i1037" type="#_x0000_t75" style="width:43.9pt;height:17.65pt" o:ole="">
            <v:imagedata r:id="rId40" o:title=""/>
          </v:shape>
          <o:OLEObject Type="Embed" ProgID="ChemDraw.Document.6.0" ShapeID="_x0000_i1037" DrawAspect="Content" ObjectID="_1514641424" r:id="rId41"/>
        </w:object>
      </w:r>
      <w:r w:rsidR="008666FE" w:rsidRPr="00D5093F">
        <w:rPr>
          <w:rFonts w:ascii="Times New Roman" w:eastAsiaTheme="majorEastAsia" w:hAnsi="Times New Roman" w:cs="Times New Roman"/>
          <w:szCs w:val="24"/>
        </w:rPr>
        <w:t>。</w:t>
      </w:r>
    </w:p>
    <w:p w:rsidR="00C80683" w:rsidRPr="00D5093F" w:rsidRDefault="00C80683" w:rsidP="00C80683">
      <w:pPr>
        <w:pStyle w:val="a3"/>
        <w:numPr>
          <w:ilvl w:val="0"/>
          <w:numId w:val="1"/>
        </w:numPr>
        <w:topLinePunct/>
        <w:spacing w:afterLines="30" w:after="108"/>
        <w:ind w:leftChars="0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</w:rPr>
        <w:t>右圖為氯化鈉晶體的結構，</w:t>
      </w:r>
      <w:r w:rsidR="00AB30B4" w:rsidRPr="00D5093F">
        <w:rPr>
          <w:rFonts w:ascii="Times New Roman" w:eastAsiaTheme="majorEastAsia" w:hAnsi="Times New Roman" w:cs="Times New Roman"/>
        </w:rPr>
        <w:t>小球為</w:t>
      </w:r>
      <m:oMath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Na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+</m:t>
            </m:r>
          </m:sup>
        </m:sSup>
      </m:oMath>
      <w:r w:rsidR="00AB30B4" w:rsidRPr="00D5093F">
        <w:rPr>
          <w:rFonts w:ascii="Times New Roman" w:eastAsiaTheme="majorEastAsia" w:hAnsi="Times New Roman" w:cs="Times New Roman"/>
          <w:szCs w:val="24"/>
        </w:rPr>
        <w:t>離子、大球為</w:t>
      </w:r>
      <m:oMath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Cl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-</m:t>
            </m:r>
          </m:sup>
        </m:sSup>
      </m:oMath>
      <w:r w:rsidRPr="00D5093F">
        <w:rPr>
          <w:rFonts w:ascii="Times New Roman" w:eastAsiaTheme="majorEastAsia" w:hAnsi="Times New Roman" w:cs="Times New Roman"/>
        </w:rPr>
        <w:t>離子</w:t>
      </w:r>
      <w:r w:rsidR="00AB30B4" w:rsidRPr="00D5093F">
        <w:rPr>
          <w:rFonts w:ascii="Times New Roman" w:eastAsiaTheme="majorEastAsia" w:hAnsi="Times New Roman" w:cs="Times New Roman"/>
        </w:rPr>
        <w:t>，</w:t>
      </w:r>
      <w:r w:rsidRPr="00D5093F">
        <w:rPr>
          <w:rFonts w:ascii="Times New Roman" w:eastAsiaTheme="majorEastAsia" w:hAnsi="Times New Roman" w:cs="Times New Roman"/>
        </w:rPr>
        <w:t>下列敘述何者正確？</w:t>
      </w:r>
      <w:r w:rsidR="00AB30B4" w:rsidRPr="00D5093F">
        <w:rPr>
          <w:rFonts w:ascii="Times New Roman" w:eastAsiaTheme="majorEastAsia" w:hAnsi="Times New Roman" w:cs="Times New Roma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br/>
        <w:t>(A)</w:t>
      </w:r>
      <w:r w:rsidRPr="00D5093F">
        <w:rPr>
          <w:rFonts w:ascii="Times New Roman" w:eastAsiaTheme="majorEastAsia" w:hAnsi="Times New Roman" w:cs="Times New Roman"/>
        </w:rPr>
        <w:t>氯化鈉的分子式為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NaCl</m:t>
        </m:r>
      </m:oMath>
      <w:r w:rsidR="00AB30B4" w:rsidRPr="00D5093F">
        <w:rPr>
          <w:rFonts w:ascii="Times New Roman" w:eastAsiaTheme="majorEastAsia" w:hAnsi="Times New Roman" w:cs="Times New Roman"/>
        </w:rPr>
        <w:t>，是晶體的最小單位</w:t>
      </w:r>
      <w:r w:rsidRPr="00D5093F">
        <w:rPr>
          <w:rFonts w:ascii="Times New Roman" w:eastAsiaTheme="majorEastAsia" w:hAnsi="Times New Roman" w:cs="Times New Roman"/>
        </w:rPr>
        <w:br/>
        <w:t>(B)</w:t>
      </w:r>
      <w:r w:rsidRPr="00D5093F">
        <w:rPr>
          <w:rFonts w:ascii="Times New Roman" w:eastAsiaTheme="majorEastAsia" w:hAnsi="Times New Roman" w:cs="Times New Roman"/>
        </w:rPr>
        <w:t>就每</w:t>
      </w:r>
      <w:proofErr w:type="gramStart"/>
      <w:r w:rsidRPr="00D5093F">
        <w:rPr>
          <w:rFonts w:ascii="Times New Roman" w:eastAsiaTheme="majorEastAsia" w:hAnsi="Times New Roman" w:cs="Times New Roman"/>
        </w:rPr>
        <w:t>個</w:t>
      </w:r>
      <w:proofErr w:type="gramEnd"/>
      <m:oMath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Cl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-</m:t>
            </m:r>
          </m:sup>
        </m:sSup>
      </m:oMath>
      <w:r w:rsidRPr="00D5093F">
        <w:rPr>
          <w:rFonts w:ascii="Times New Roman" w:eastAsiaTheme="majorEastAsia" w:hAnsi="Times New Roman" w:cs="Times New Roman"/>
        </w:rPr>
        <w:t>而言，離它最近的</w:t>
      </w:r>
      <m:oMath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Na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+</m:t>
            </m:r>
          </m:sup>
        </m:sSup>
      </m:oMath>
      <w:r w:rsidRPr="00D5093F">
        <w:rPr>
          <w:rFonts w:ascii="Times New Roman" w:eastAsiaTheme="majorEastAsia" w:hAnsi="Times New Roman" w:cs="Times New Roman"/>
        </w:rPr>
        <w:t>共有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4</m:t>
        </m:r>
      </m:oMath>
      <w:proofErr w:type="gramStart"/>
      <w:r w:rsidRPr="00D5093F">
        <w:rPr>
          <w:rFonts w:ascii="Times New Roman" w:eastAsiaTheme="majorEastAsia" w:hAnsi="Times New Roman" w:cs="Times New Roman"/>
        </w:rPr>
        <w:t>個</w:t>
      </w:r>
      <w:proofErr w:type="gramEnd"/>
      <w:r w:rsidRPr="00D5093F">
        <w:rPr>
          <w:rFonts w:ascii="Times New Roman" w:eastAsiaTheme="majorEastAsia" w:hAnsi="Times New Roman" w:cs="Times New Roman"/>
        </w:rPr>
        <w:br/>
      </w:r>
      <w:r w:rsidRPr="00D5093F">
        <w:rPr>
          <w:rFonts w:ascii="Times New Roman" w:eastAsiaTheme="majorEastAsia" w:hAnsi="Times New Roman" w:cs="Times New Roman"/>
          <w:color w:val="FF0000"/>
        </w:rPr>
        <w:t>(C)</w:t>
      </w:r>
      <w:r w:rsidR="00744ADE" w:rsidRPr="00D5093F">
        <w:rPr>
          <w:rFonts w:ascii="Times New Roman" w:eastAsiaTheme="majorEastAsia" w:hAnsi="Times New Roman" w:cs="Times New Roman"/>
        </w:rPr>
        <w:t>就每</w:t>
      </w:r>
      <w:proofErr w:type="gramStart"/>
      <w:r w:rsidR="00744ADE" w:rsidRPr="00D5093F">
        <w:rPr>
          <w:rFonts w:ascii="Times New Roman" w:eastAsiaTheme="majorEastAsia" w:hAnsi="Times New Roman" w:cs="Times New Roman"/>
        </w:rPr>
        <w:t>個</w:t>
      </w:r>
      <w:proofErr w:type="gramEnd"/>
      <m:oMath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Na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+</m:t>
            </m:r>
          </m:sup>
        </m:sSup>
      </m:oMath>
      <w:r w:rsidR="00744ADE" w:rsidRPr="00D5093F">
        <w:rPr>
          <w:rFonts w:ascii="Times New Roman" w:eastAsiaTheme="majorEastAsia" w:hAnsi="Times New Roman" w:cs="Times New Roman"/>
        </w:rPr>
        <w:t>而言，離它最近的</w:t>
      </w:r>
      <m:oMath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Na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+</m:t>
            </m:r>
          </m:sup>
        </m:sSup>
      </m:oMath>
      <w:r w:rsidR="00744ADE" w:rsidRPr="00D5093F">
        <w:rPr>
          <w:rFonts w:ascii="Times New Roman" w:eastAsiaTheme="majorEastAsia" w:hAnsi="Times New Roman" w:cs="Times New Roman"/>
        </w:rPr>
        <w:t>共有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12</m:t>
        </m:r>
      </m:oMath>
      <w:proofErr w:type="gramStart"/>
      <w:r w:rsidR="00744ADE" w:rsidRPr="00D5093F">
        <w:rPr>
          <w:rFonts w:ascii="Times New Roman" w:eastAsiaTheme="majorEastAsia" w:hAnsi="Times New Roman" w:cs="Times New Roman"/>
        </w:rPr>
        <w:t>個</w:t>
      </w:r>
      <w:proofErr w:type="gramEnd"/>
      <w:r w:rsidRPr="00D5093F">
        <w:rPr>
          <w:rFonts w:ascii="Times New Roman" w:eastAsiaTheme="majorEastAsia" w:hAnsi="Times New Roman" w:cs="Times New Roman"/>
        </w:rPr>
        <w:br/>
      </w:r>
      <w:r w:rsidRPr="00D5093F">
        <w:rPr>
          <w:rFonts w:ascii="Times New Roman" w:eastAsiaTheme="majorEastAsia" w:hAnsi="Times New Roman" w:cs="Times New Roman"/>
          <w:color w:val="FF0000"/>
        </w:rPr>
        <w:t>(D)</w:t>
      </w:r>
      <m:oMath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Na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+</m:t>
            </m:r>
          </m:sup>
        </m:sSup>
      </m:oMath>
      <w:r w:rsidRPr="00D5093F">
        <w:rPr>
          <w:rFonts w:ascii="Times New Roman" w:eastAsiaTheme="majorEastAsia" w:hAnsi="Times New Roman" w:cs="Times New Roman"/>
        </w:rPr>
        <w:t>與</w:t>
      </w:r>
      <m:oMath>
        <m:sSup>
          <m:sSupPr>
            <m:ctrlPr>
              <w:rPr>
                <w:rFonts w:ascii="Cambria Math" w:eastAsiaTheme="majorEastAsia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Cl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-</m:t>
            </m:r>
          </m:sup>
        </m:sSup>
      </m:oMath>
      <w:r w:rsidR="00CD7541" w:rsidRPr="00D5093F">
        <w:rPr>
          <w:rFonts w:ascii="Times New Roman" w:eastAsiaTheme="majorEastAsia" w:hAnsi="Times New Roman" w:cs="Times New Roman"/>
        </w:rPr>
        <w:t>均擁有惰性氣體的</w:t>
      </w:r>
      <w:proofErr w:type="gramStart"/>
      <w:r w:rsidR="00CD7541" w:rsidRPr="00D5093F">
        <w:rPr>
          <w:rFonts w:ascii="Times New Roman" w:eastAsiaTheme="majorEastAsia" w:hAnsi="Times New Roman" w:cs="Times New Roman"/>
        </w:rPr>
        <w:t>價殼層</w:t>
      </w:r>
      <w:proofErr w:type="gramEnd"/>
      <w:r w:rsidR="00CD7541" w:rsidRPr="00D5093F">
        <w:rPr>
          <w:rFonts w:ascii="Times New Roman" w:eastAsiaTheme="majorEastAsia" w:hAnsi="Times New Roman" w:cs="Times New Roman"/>
        </w:rPr>
        <w:t>電子數</w:t>
      </w:r>
      <w:r w:rsidRPr="00D5093F">
        <w:rPr>
          <w:rFonts w:ascii="Times New Roman" w:eastAsiaTheme="majorEastAsia" w:hAnsi="Times New Roman" w:cs="Times New Roman"/>
        </w:rPr>
        <w:br/>
      </w:r>
      <w:r w:rsidRPr="00D5093F">
        <w:rPr>
          <w:rFonts w:ascii="Times New Roman" w:eastAsiaTheme="majorEastAsia" w:hAnsi="Times New Roman" w:cs="Times New Roman"/>
          <w:color w:val="FF0000"/>
        </w:rPr>
        <w:t>(E)</w:t>
      </w:r>
      <w:r w:rsidR="00CD7541" w:rsidRPr="00D5093F">
        <w:rPr>
          <w:rFonts w:ascii="Times New Roman" w:eastAsiaTheme="majorEastAsia" w:hAnsi="Times New Roman" w:cs="Times New Roman"/>
        </w:rPr>
        <w:t>氯化鈉晶體中，</w:t>
      </w:r>
      <w:r w:rsidRPr="00D5093F">
        <w:rPr>
          <w:rFonts w:ascii="Times New Roman" w:eastAsiaTheme="majorEastAsia" w:hAnsi="Times New Roman" w:cs="Times New Roman"/>
        </w:rPr>
        <w:t>異</w:t>
      </w:r>
      <w:r w:rsidR="00CD7541" w:rsidRPr="00D5093F">
        <w:rPr>
          <w:rFonts w:ascii="Times New Roman" w:eastAsiaTheme="majorEastAsia" w:hAnsi="Times New Roman" w:cs="Times New Roman"/>
        </w:rPr>
        <w:t>性</w:t>
      </w:r>
      <w:r w:rsidRPr="00D5093F">
        <w:rPr>
          <w:rFonts w:ascii="Times New Roman" w:eastAsiaTheme="majorEastAsia" w:hAnsi="Times New Roman" w:cs="Times New Roman"/>
        </w:rPr>
        <w:t>離子引力</w:t>
      </w:r>
      <w:r w:rsidR="00CD7541" w:rsidRPr="00D5093F">
        <w:rPr>
          <w:rFonts w:ascii="Times New Roman" w:eastAsiaTheme="majorEastAsia" w:hAnsi="Times New Roman" w:cs="Times New Roman"/>
        </w:rPr>
        <w:t>大於</w:t>
      </w:r>
      <w:r w:rsidRPr="00D5093F">
        <w:rPr>
          <w:rFonts w:ascii="Times New Roman" w:eastAsiaTheme="majorEastAsia" w:hAnsi="Times New Roman" w:cs="Times New Roman"/>
        </w:rPr>
        <w:t>同</w:t>
      </w:r>
      <w:r w:rsidR="00CD7541" w:rsidRPr="00D5093F">
        <w:rPr>
          <w:rFonts w:ascii="Times New Roman" w:eastAsiaTheme="majorEastAsia" w:hAnsi="Times New Roman" w:cs="Times New Roman"/>
        </w:rPr>
        <w:t>性</w:t>
      </w:r>
      <w:r w:rsidRPr="00D5093F">
        <w:rPr>
          <w:rFonts w:ascii="Times New Roman" w:eastAsiaTheme="majorEastAsia" w:hAnsi="Times New Roman" w:cs="Times New Roman"/>
        </w:rPr>
        <w:t>離子斥力</w:t>
      </w:r>
      <w:r w:rsidR="00CD7541" w:rsidRPr="00D5093F">
        <w:rPr>
          <w:rFonts w:ascii="Times New Roman" w:eastAsiaTheme="majorEastAsia" w:hAnsi="Times New Roman" w:cs="Times New Roman"/>
        </w:rPr>
        <w:t>，故晶體穩定</w:t>
      </w:r>
      <w:r w:rsidRPr="00D5093F">
        <w:rPr>
          <w:rFonts w:ascii="Times New Roman" w:eastAsiaTheme="majorEastAsia" w:hAnsi="Times New Roman" w:cs="Times New Roman"/>
        </w:rPr>
        <w:t>。</w:t>
      </w:r>
    </w:p>
    <w:p w:rsidR="00EC05E9" w:rsidRPr="00D5093F" w:rsidRDefault="00EC05E9" w:rsidP="00424EB0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textAlignment w:val="top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t>關於水分子</w:t>
      </w:r>
      <w:r w:rsidR="002E552B" w:rsidRPr="00D5093F">
        <w:rPr>
          <w:rFonts w:ascii="Times New Roman" w:eastAsiaTheme="majorEastAsia" w:hAnsi="Times New Roman" w:cs="Times New Roman"/>
          <w:szCs w:val="24"/>
        </w:rPr>
        <w:t>（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O</m:t>
        </m:r>
      </m:oMath>
      <w:r w:rsidR="002E552B" w:rsidRPr="00D5093F">
        <w:rPr>
          <w:rFonts w:ascii="Times New Roman" w:eastAsiaTheme="majorEastAsia" w:hAnsi="Times New Roman" w:cs="Times New Roman"/>
          <w:szCs w:val="24"/>
        </w:rPr>
        <w:t>）</w:t>
      </w:r>
      <w:r w:rsidRPr="00D5093F">
        <w:rPr>
          <w:rFonts w:ascii="Times New Roman" w:eastAsiaTheme="majorEastAsia" w:hAnsi="Times New Roman" w:cs="Times New Roman"/>
          <w:szCs w:val="24"/>
        </w:rPr>
        <w:t>結構</w:t>
      </w:r>
      <w:r w:rsidR="002E552B" w:rsidRPr="00D5093F">
        <w:rPr>
          <w:rFonts w:ascii="Times New Roman" w:eastAsiaTheme="majorEastAsia" w:hAnsi="Times New Roman" w:cs="Times New Roman"/>
          <w:szCs w:val="24"/>
        </w:rPr>
        <w:t>的</w:t>
      </w:r>
      <w:r w:rsidRPr="00D5093F">
        <w:rPr>
          <w:rFonts w:ascii="Times New Roman" w:eastAsiaTheme="majorEastAsia" w:hAnsi="Times New Roman" w:cs="Times New Roman"/>
          <w:szCs w:val="24"/>
        </w:rPr>
        <w:t>敘述，何者正確？</w:t>
      </w:r>
      <w:r w:rsidRPr="00D5093F">
        <w:rPr>
          <w:rFonts w:ascii="Times New Roman" w:eastAsiaTheme="majorEastAsia" w:hAnsi="Times New Roman" w:cs="Times New Roman"/>
          <w:szCs w:val="24"/>
        </w:rPr>
        <w:br/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(A)</w:t>
      </w:r>
      <w:r w:rsidRPr="00D5093F">
        <w:rPr>
          <w:rFonts w:ascii="Times New Roman" w:eastAsiaTheme="majorEastAsia" w:hAnsi="Times New Roman" w:cs="Times New Roman"/>
          <w:szCs w:val="24"/>
        </w:rPr>
        <w:t>水分子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是由氫原子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與氧原子用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共價鍵結合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 xml:space="preserve">而成　</w:t>
      </w:r>
      <w:r w:rsidRPr="00D5093F">
        <w:rPr>
          <w:rFonts w:ascii="Times New Roman" w:eastAsiaTheme="majorEastAsia" w:hAnsi="Times New Roman" w:cs="Times New Roman"/>
          <w:szCs w:val="24"/>
        </w:rPr>
        <w:br/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(B)</w:t>
      </w:r>
      <w:r w:rsidRPr="00D5093F">
        <w:rPr>
          <w:rFonts w:ascii="Times New Roman" w:eastAsiaTheme="majorEastAsia" w:hAnsi="Times New Roman" w:cs="Times New Roman"/>
          <w:szCs w:val="24"/>
        </w:rPr>
        <w:t>水分子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中，氧原子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最外層電子有</w:t>
      </w:r>
      <w:r w:rsidRPr="00D5093F">
        <w:rPr>
          <w:rFonts w:ascii="Times New Roman" w:eastAsiaTheme="majorEastAsia" w:hAnsi="Times New Roman" w:cs="Times New Roman"/>
          <w:szCs w:val="24"/>
        </w:rPr>
        <w:t>8</w:t>
      </w:r>
      <w:r w:rsidRPr="00D5093F">
        <w:rPr>
          <w:rFonts w:ascii="Times New Roman" w:eastAsiaTheme="majorEastAsia" w:hAnsi="Times New Roman" w:cs="Times New Roman"/>
          <w:szCs w:val="24"/>
        </w:rPr>
        <w:t xml:space="preserve">個，與氖原子有相同的電子排列　</w:t>
      </w:r>
      <w:r w:rsidRPr="00D5093F">
        <w:rPr>
          <w:rFonts w:ascii="Times New Roman" w:eastAsiaTheme="majorEastAsia" w:hAnsi="Times New Roman" w:cs="Times New Roman"/>
          <w:szCs w:val="24"/>
        </w:rPr>
        <w:br/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(C)</w:t>
      </w:r>
      <w:r w:rsidRPr="00D5093F">
        <w:rPr>
          <w:rFonts w:ascii="Times New Roman" w:eastAsiaTheme="majorEastAsia" w:hAnsi="Times New Roman" w:cs="Times New Roman"/>
          <w:szCs w:val="24"/>
        </w:rPr>
        <w:t>每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個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>氫原子與氧</w:t>
      </w:r>
      <w:proofErr w:type="gramStart"/>
      <w:r w:rsidRPr="00D5093F">
        <w:rPr>
          <w:rFonts w:ascii="Times New Roman" w:eastAsiaTheme="majorEastAsia" w:hAnsi="Times New Roman" w:cs="Times New Roman"/>
          <w:szCs w:val="24"/>
        </w:rPr>
        <w:t>原子間有兩個</w:t>
      </w:r>
      <w:proofErr w:type="gramEnd"/>
      <w:r w:rsidRPr="00D5093F">
        <w:rPr>
          <w:rFonts w:ascii="Times New Roman" w:eastAsiaTheme="majorEastAsia" w:hAnsi="Times New Roman" w:cs="Times New Roman"/>
          <w:szCs w:val="24"/>
        </w:rPr>
        <w:t xml:space="preserve">共用電子　</w:t>
      </w:r>
      <w:r w:rsidRPr="00D5093F">
        <w:rPr>
          <w:rFonts w:ascii="Times New Roman" w:eastAsiaTheme="majorEastAsia" w:hAnsi="Times New Roman" w:cs="Times New Roman"/>
          <w:szCs w:val="24"/>
        </w:rPr>
        <w:br/>
        <w:t>(D)</w:t>
      </w:r>
      <w:r w:rsidRPr="00D5093F">
        <w:rPr>
          <w:rFonts w:ascii="Times New Roman" w:eastAsiaTheme="majorEastAsia" w:hAnsi="Times New Roman" w:cs="Times New Roman"/>
          <w:szCs w:val="24"/>
        </w:rPr>
        <w:t>一個水分子總共含有</w:t>
      </w:r>
      <w:r w:rsidRPr="00D5093F">
        <w:rPr>
          <w:rFonts w:ascii="Times New Roman" w:eastAsiaTheme="majorEastAsia" w:hAnsi="Times New Roman" w:cs="Times New Roman"/>
          <w:szCs w:val="24"/>
        </w:rPr>
        <w:t>8</w:t>
      </w:r>
      <w:r w:rsidRPr="00D5093F">
        <w:rPr>
          <w:rFonts w:ascii="Times New Roman" w:eastAsiaTheme="majorEastAsia" w:hAnsi="Times New Roman" w:cs="Times New Roman"/>
          <w:szCs w:val="24"/>
        </w:rPr>
        <w:t>個電子</w:t>
      </w:r>
      <w:r w:rsidRPr="00D5093F">
        <w:rPr>
          <w:rFonts w:ascii="Times New Roman" w:eastAsiaTheme="majorEastAsia" w:hAnsi="Times New Roman" w:cs="Times New Roman"/>
          <w:szCs w:val="24"/>
        </w:rPr>
        <w:br/>
      </w:r>
      <w:r w:rsidRPr="00D5093F">
        <w:rPr>
          <w:rFonts w:ascii="Times New Roman" w:eastAsiaTheme="majorEastAsia" w:hAnsi="Times New Roman" w:cs="Times New Roman"/>
          <w:color w:val="FF0000"/>
          <w:szCs w:val="24"/>
        </w:rPr>
        <w:t>(E)</w:t>
      </w:r>
      <w:r w:rsidR="004C1081" w:rsidRPr="00D5093F">
        <w:rPr>
          <w:rFonts w:ascii="Times New Roman" w:eastAsiaTheme="majorEastAsia" w:hAnsi="Times New Roman" w:cs="Times New Roman"/>
          <w:szCs w:val="24"/>
        </w:rPr>
        <w:t>水分子的路易斯</w:t>
      </w:r>
      <w:proofErr w:type="gramStart"/>
      <w:r w:rsidR="004C1081" w:rsidRPr="00D5093F">
        <w:rPr>
          <w:rFonts w:ascii="Times New Roman" w:eastAsiaTheme="majorEastAsia" w:hAnsi="Times New Roman" w:cs="Times New Roman"/>
          <w:szCs w:val="24"/>
        </w:rPr>
        <w:t>結構式為</w:t>
      </w:r>
      <w:proofErr w:type="gramEnd"/>
      <w:r w:rsidR="004C1081" w:rsidRPr="00D5093F">
        <w:rPr>
          <w:rFonts w:ascii="Times New Roman" w:eastAsiaTheme="majorEastAsia" w:hAnsi="Times New Roman" w:cs="Times New Roman"/>
        </w:rPr>
        <w:object w:dxaOrig="689" w:dyaOrig="486">
          <v:shape id="_x0000_i1038" type="#_x0000_t75" style="width:34.55pt;height:24.1pt" o:ole="">
            <v:imagedata r:id="rId42" o:title=""/>
          </v:shape>
          <o:OLEObject Type="Embed" ProgID="ChemDraw.Document.6.0" ShapeID="_x0000_i1038" DrawAspect="Content" ObjectID="_1514641425" r:id="rId43"/>
        </w:object>
      </w:r>
      <w:r w:rsidR="00424EB0" w:rsidRPr="00D5093F">
        <w:rPr>
          <w:rFonts w:ascii="Times New Roman" w:eastAsiaTheme="majorEastAsia" w:hAnsi="Times New Roman" w:cs="Times New Roman"/>
          <w:szCs w:val="24"/>
        </w:rPr>
        <w:t>。</w:t>
      </w:r>
    </w:p>
    <w:p w:rsidR="00826A70" w:rsidRPr="00D5093F" w:rsidRDefault="003A2B87" w:rsidP="00826A70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Cs w:val="24"/>
        </w:rPr>
      </w:pPr>
      <w:r w:rsidRPr="00D5093F">
        <w:rPr>
          <w:rFonts w:ascii="Times New Roman" w:eastAsiaTheme="majorEastAsia" w:hAnsi="Times New Roman" w:cs="Times New Roman"/>
          <w:szCs w:val="24"/>
        </w:rPr>
        <w:lastRenderedPageBreak/>
        <w:t>下列物質中，哪些具有三鍵</w:t>
      </w:r>
      <w:r w:rsidR="00826A70" w:rsidRPr="00D5093F">
        <w:rPr>
          <w:rFonts w:ascii="Times New Roman" w:eastAsiaTheme="majorEastAsia" w:hAnsi="Times New Roman" w:cs="Times New Roman"/>
          <w:szCs w:val="24"/>
        </w:rPr>
        <w:t>？</w:t>
      </w:r>
      <w:r w:rsidR="00826A70" w:rsidRPr="00D5093F">
        <w:rPr>
          <w:rFonts w:ascii="Times New Roman" w:eastAsiaTheme="majorEastAsia" w:hAnsi="Times New Roman" w:cs="Times New Roman"/>
          <w:szCs w:val="24"/>
        </w:rPr>
        <w:br/>
      </w:r>
      <w:r w:rsidR="00826A70" w:rsidRPr="00D5093F">
        <w:rPr>
          <w:rFonts w:ascii="Times New Roman" w:eastAsiaTheme="majorEastAsia" w:hAnsi="Times New Roman" w:cs="Times New Roman"/>
          <w:color w:val="FF0000"/>
          <w:szCs w:val="24"/>
        </w:rPr>
        <w:t>(A)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</m:oMath>
      <w:r w:rsidR="00826A70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826A70" w:rsidRPr="00D5093F">
        <w:rPr>
          <w:rFonts w:ascii="Times New Roman" w:eastAsiaTheme="majorEastAsia" w:hAnsi="Times New Roman" w:cs="Times New Roman"/>
          <w:color w:val="FF0000"/>
          <w:szCs w:val="24"/>
        </w:rPr>
        <w:t>(B)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  <w:lang w:eastAsia="zh-CN"/>
          </w:rPr>
          <m:t>H</m:t>
        </m:r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CN</m:t>
        </m:r>
      </m:oMath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826A70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826A70" w:rsidRPr="00D5093F">
        <w:rPr>
          <w:rFonts w:ascii="Times New Roman" w:eastAsiaTheme="majorEastAsia" w:hAnsi="Times New Roman" w:cs="Times New Roman"/>
          <w:color w:val="FF0000"/>
          <w:szCs w:val="24"/>
        </w:rPr>
        <w:t>(C)</w:t>
      </w:r>
      <m:oMath>
        <m:r>
          <m:rPr>
            <m:sty m:val="p"/>
          </m:rPr>
          <w:rPr>
            <w:rFonts w:ascii="Cambria Math" w:eastAsiaTheme="majorEastAsia" w:hAnsi="Cambria Math" w:cs="Times New Roman"/>
            <w:szCs w:val="24"/>
          </w:rPr>
          <m:t>CO</m:t>
        </m:r>
      </m:oMath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826A70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826A70" w:rsidRPr="00D5093F">
        <w:rPr>
          <w:rFonts w:ascii="Times New Roman" w:eastAsiaTheme="majorEastAsia" w:hAnsi="Times New Roman" w:cs="Times New Roman"/>
          <w:color w:val="FF0000"/>
          <w:szCs w:val="24"/>
        </w:rPr>
        <w:t>(D)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  <w:lang w:eastAsia="zh-CN"/>
              </w:rPr>
              <m:t>2</m:t>
            </m:r>
          </m:sub>
        </m:sSub>
      </m:oMath>
      <w:r w:rsidRPr="00D5093F">
        <w:rPr>
          <w:rFonts w:ascii="Times New Roman" w:eastAsiaTheme="majorEastAsia" w:hAnsi="Times New Roman" w:cs="Times New Roman"/>
          <w:szCs w:val="24"/>
          <w:lang w:eastAsia="zh-CN"/>
        </w:rPr>
        <w:t xml:space="preserve"> </w:t>
      </w:r>
      <w:r w:rsidR="00826A70" w:rsidRPr="00D5093F">
        <w:rPr>
          <w:rFonts w:ascii="Times New Roman" w:eastAsiaTheme="majorEastAsia" w:hAnsi="Times New Roman" w:cs="Times New Roman"/>
          <w:szCs w:val="24"/>
        </w:rPr>
        <w:t xml:space="preserve">　</w:t>
      </w:r>
      <w:r w:rsidR="00826A70" w:rsidRPr="00D5093F">
        <w:rPr>
          <w:rFonts w:ascii="Times New Roman" w:eastAsiaTheme="majorEastAsia" w:hAnsi="Times New Roman" w:cs="Times New Roman"/>
          <w:szCs w:val="24"/>
        </w:rPr>
        <w:t>(E)</w:t>
      </w:r>
      <m:oMath>
        <m:sSub>
          <m:sSubPr>
            <m:ctrlPr>
              <w:rPr>
                <w:rFonts w:ascii="Cambria Math" w:eastAsiaTheme="majorEastAsia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CS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szCs w:val="24"/>
              </w:rPr>
              <m:t>2</m:t>
            </m:r>
          </m:sub>
        </m:sSub>
      </m:oMath>
      <w:r w:rsidR="00826A70" w:rsidRPr="00D5093F">
        <w:rPr>
          <w:rFonts w:ascii="Times New Roman" w:eastAsiaTheme="majorEastAsia" w:hAnsi="Times New Roman" w:cs="Times New Roman"/>
          <w:szCs w:val="24"/>
        </w:rPr>
        <w:t>。</w:t>
      </w:r>
    </w:p>
    <w:p w:rsidR="001E31BF" w:rsidRPr="00D5093F" w:rsidRDefault="001E31BF" w:rsidP="001E31BF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</w:rPr>
      </w:pPr>
      <w:r w:rsidRPr="00D5093F">
        <w:rPr>
          <w:rFonts w:ascii="Times New Roman" w:eastAsiaTheme="majorEastAsia" w:hAnsi="Times New Roman" w:cs="Times New Roman"/>
        </w:rPr>
        <w:t>下列各化合物，哪些同時具有</w:t>
      </w:r>
      <w:proofErr w:type="gramStart"/>
      <w:r w:rsidRPr="00D5093F">
        <w:rPr>
          <w:rFonts w:ascii="Times New Roman" w:eastAsiaTheme="majorEastAsia" w:hAnsi="Times New Roman" w:cs="Times New Roman"/>
        </w:rPr>
        <w:t>共價鍵及</w:t>
      </w:r>
      <w:proofErr w:type="gramEnd"/>
      <w:r w:rsidRPr="00D5093F">
        <w:rPr>
          <w:rFonts w:ascii="Times New Roman" w:eastAsiaTheme="majorEastAsia" w:hAnsi="Times New Roman" w:cs="Times New Roman"/>
        </w:rPr>
        <w:t>離子鍵？</w:t>
      </w:r>
      <w:r w:rsidRPr="00D5093F">
        <w:rPr>
          <w:rFonts w:ascii="Times New Roman" w:eastAsiaTheme="majorEastAsia" w:hAnsi="Times New Roman" w:cs="Times New Roman"/>
        </w:rPr>
        <w:br/>
        <w:t>(A)</w:t>
      </w:r>
      <w:r w:rsidRPr="00D5093F">
        <w:rPr>
          <w:rFonts w:ascii="Times New Roman" w:eastAsiaTheme="majorEastAsia" w:hAnsi="Times New Roman" w:cs="Times New Roman"/>
        </w:rPr>
        <w:t xml:space="preserve">乾冰　</w:t>
      </w:r>
      <w:r w:rsidR="007C7B83"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>(B)</w:t>
      </w:r>
      <w:r w:rsidRPr="00D5093F">
        <w:rPr>
          <w:rFonts w:ascii="Times New Roman" w:eastAsiaTheme="majorEastAsia" w:hAnsi="Times New Roman" w:cs="Times New Roman"/>
        </w:rPr>
        <w:t xml:space="preserve">氯化鈉　</w:t>
      </w:r>
      <w:r w:rsidR="007C7B83"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  <w:color w:val="FF0000"/>
        </w:rPr>
        <w:t>(C)</w:t>
      </w:r>
      <w:r w:rsidR="008F2A1D" w:rsidRPr="00D5093F">
        <w:rPr>
          <w:rFonts w:ascii="Times New Roman" w:eastAsiaTheme="majorEastAsia" w:hAnsi="Times New Roman" w:cs="Times New Roman"/>
          <w:lang w:eastAsia="zh-CN"/>
        </w:rPr>
        <w:t>硫</w:t>
      </w:r>
      <w:r w:rsidRPr="00D5093F">
        <w:rPr>
          <w:rFonts w:ascii="Times New Roman" w:eastAsiaTheme="majorEastAsia" w:hAnsi="Times New Roman" w:cs="Times New Roman"/>
        </w:rPr>
        <w:t xml:space="preserve">酸鉛　</w:t>
      </w:r>
      <w:r w:rsidR="007C7B83"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  <w:color w:val="FF0000"/>
        </w:rPr>
        <w:t>(D)</w:t>
      </w:r>
      <w:r w:rsidR="008F2A1D" w:rsidRPr="00D5093F">
        <w:rPr>
          <w:rFonts w:ascii="Times New Roman" w:eastAsiaTheme="majorEastAsia" w:hAnsi="Times New Roman" w:cs="Times New Roman"/>
          <w:lang w:eastAsia="zh-CN"/>
        </w:rPr>
        <w:t>磷</w:t>
      </w:r>
      <w:r w:rsidRPr="00D5093F">
        <w:rPr>
          <w:rFonts w:ascii="Times New Roman" w:eastAsiaTheme="majorEastAsia" w:hAnsi="Times New Roman" w:cs="Times New Roman"/>
        </w:rPr>
        <w:t>酸鈣</w:t>
      </w:r>
      <w:r w:rsidR="007C7B83"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t>(E)</w:t>
      </w:r>
      <w:r w:rsidR="008F2A1D" w:rsidRPr="00D5093F">
        <w:rPr>
          <w:rFonts w:ascii="Times New Roman" w:eastAsiaTheme="majorEastAsia" w:hAnsi="Times New Roman" w:cs="Times New Roman"/>
          <w:lang w:eastAsia="zh-CN"/>
        </w:rPr>
        <w:t>硝</w:t>
      </w:r>
      <w:r w:rsidRPr="00D5093F">
        <w:rPr>
          <w:rFonts w:ascii="Times New Roman" w:eastAsiaTheme="majorEastAsia" w:hAnsi="Times New Roman" w:cs="Times New Roman"/>
        </w:rPr>
        <w:t>酸。</w:t>
      </w:r>
    </w:p>
    <w:p w:rsidR="007C7B83" w:rsidRPr="00D5093F" w:rsidRDefault="007C7B83" w:rsidP="00CA48B1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</w:rPr>
      </w:pPr>
      <w:r w:rsidRPr="00D5093F">
        <w:rPr>
          <w:rFonts w:ascii="Times New Roman" w:eastAsiaTheme="majorEastAsia" w:hAnsi="Times New Roman" w:cs="Times New Roman"/>
        </w:rPr>
        <w:t>以下哪些物質熔化時需破壞</w:t>
      </w:r>
      <w:proofErr w:type="gramStart"/>
      <w:r w:rsidRPr="00D5093F">
        <w:rPr>
          <w:rFonts w:ascii="Times New Roman" w:eastAsiaTheme="majorEastAsia" w:hAnsi="Times New Roman" w:cs="Times New Roman"/>
        </w:rPr>
        <w:t>共價鍵</w:t>
      </w:r>
      <w:proofErr w:type="gramEnd"/>
      <w:r w:rsidRPr="00D5093F">
        <w:rPr>
          <w:rFonts w:ascii="Times New Roman" w:eastAsiaTheme="majorEastAsia" w:hAnsi="Times New Roman" w:cs="Times New Roman"/>
        </w:rPr>
        <w:t>？</w:t>
      </w:r>
      <w:r w:rsidRPr="00D5093F">
        <w:rPr>
          <w:rFonts w:ascii="Times New Roman" w:eastAsiaTheme="majorEastAsia" w:hAnsi="Times New Roman" w:cs="Times New Roman"/>
        </w:rPr>
        <w:br/>
        <w:t>(A)</w:t>
      </w:r>
      <m:oMath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</m:sub>
        </m:sSub>
      </m:oMath>
      <w:r w:rsidRPr="00D5093F">
        <w:rPr>
          <w:rFonts w:ascii="Times New Roman" w:eastAsiaTheme="majorEastAsia" w:hAnsi="Times New Roman" w:cs="Times New Roman"/>
          <w:vertAlign w:val="subscript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t>(B)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NaCl</m:t>
        </m:r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t xml:space="preserve"> </w:t>
      </w:r>
      <w:r w:rsidRPr="00D5093F">
        <w:rPr>
          <w:rFonts w:ascii="Times New Roman" w:eastAsiaTheme="majorEastAsia" w:hAnsi="Times New Roman" w:cs="Times New Roman"/>
          <w:color w:val="FF0000"/>
        </w:rPr>
        <w:t>(C)</w:t>
      </w:r>
      <m:oMath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SiO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</m:sub>
        </m:sSub>
      </m:oMath>
      <w:r w:rsidRPr="00D5093F">
        <w:rPr>
          <w:rFonts w:ascii="Times New Roman" w:eastAsiaTheme="majorEastAsia" w:hAnsi="Times New Roman" w:cs="Times New Roman"/>
          <w:vertAlign w:val="subscript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t>(D)</w:t>
      </w:r>
      <m:oMath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</w:rPr>
          <m:t>O</m:t>
        </m:r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</w:rPr>
        <w:t xml:space="preserve"> </w:t>
      </w:r>
      <w:r w:rsidRPr="00D5093F">
        <w:rPr>
          <w:rFonts w:ascii="Times New Roman" w:eastAsiaTheme="majorEastAsia" w:hAnsi="Times New Roman" w:cs="Times New Roman"/>
          <w:color w:val="FF0000"/>
        </w:rPr>
        <w:t>(E)</w:t>
      </w:r>
      <w:r w:rsidRPr="00D5093F">
        <w:rPr>
          <w:rFonts w:ascii="Times New Roman" w:eastAsiaTheme="majorEastAsia" w:hAnsi="Times New Roman" w:cs="Times New Roman"/>
        </w:rPr>
        <w:t>金剛石。</w:t>
      </w:r>
    </w:p>
    <w:p w:rsidR="00CA48B1" w:rsidRPr="00D5093F" w:rsidRDefault="00CA48B1" w:rsidP="00CE5F71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  <w:sz w:val="32"/>
          <w:szCs w:val="32"/>
        </w:rPr>
      </w:pPr>
      <w:r w:rsidRPr="00D5093F">
        <w:rPr>
          <w:rFonts w:ascii="Times New Roman" w:eastAsiaTheme="majorEastAsia" w:hAnsi="Times New Roman" w:cs="Times New Roman"/>
        </w:rPr>
        <w:t>下列各元素態物質，哪些表示法為分子式？</w:t>
      </w:r>
      <w:r w:rsidRPr="00D5093F">
        <w:rPr>
          <w:rFonts w:ascii="Times New Roman" w:eastAsiaTheme="majorEastAsia" w:hAnsi="Times New Roman" w:cs="Times New Roman"/>
        </w:rPr>
        <w:br/>
      </w:r>
      <w:r w:rsidRPr="00D5093F">
        <w:rPr>
          <w:rFonts w:ascii="Times New Roman" w:eastAsiaTheme="majorEastAsia" w:hAnsi="Times New Roman" w:cs="Times New Roman"/>
          <w:color w:val="FF0000"/>
        </w:rPr>
        <w:t>(A)</w:t>
      </w:r>
      <m:oMath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60</m:t>
            </m:r>
          </m:sub>
        </m:sSub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  <w:color w:val="FF0000"/>
        </w:rPr>
        <w:t>(B)</w:t>
      </w:r>
      <m:oMath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vertAlign w:val="subscript"/>
              </w:rPr>
              <m:t>3</m:t>
            </m:r>
          </m:sub>
        </m:sSub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>(C)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Au</m:t>
        </m:r>
      </m:oMath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lang w:eastAsia="zh-C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>(D)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Si</m:t>
        </m:r>
      </m:oMath>
      <w:r w:rsidRPr="00D5093F">
        <w:rPr>
          <w:rFonts w:ascii="Times New Roman" w:eastAsiaTheme="majorEastAsia" w:hAnsi="Times New Roman" w:cs="Times New Roman"/>
        </w:rPr>
        <w:t xml:space="preserve"> </w:t>
      </w:r>
      <w:r w:rsidRPr="00D5093F">
        <w:rPr>
          <w:rFonts w:ascii="Times New Roman" w:eastAsiaTheme="majorEastAsia" w:hAnsi="Times New Roman" w:cs="Times New Roman"/>
        </w:rPr>
        <w:t xml:space="preserve">　</w:t>
      </w:r>
      <w:r w:rsidRPr="00D5093F">
        <w:rPr>
          <w:rFonts w:ascii="Times New Roman" w:eastAsiaTheme="majorEastAsia" w:hAnsi="Times New Roman" w:cs="Times New Roman"/>
          <w:color w:val="FF0000"/>
        </w:rPr>
        <w:t>(E)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m:t>Ne</m:t>
        </m:r>
      </m:oMath>
      <w:r w:rsidRPr="00D5093F">
        <w:rPr>
          <w:rFonts w:ascii="Times New Roman" w:eastAsiaTheme="majorEastAsia" w:hAnsi="Times New Roman" w:cs="Times New Roman"/>
        </w:rPr>
        <w:t>。</w:t>
      </w:r>
    </w:p>
    <w:p w:rsidR="00CE5F71" w:rsidRPr="005D3432" w:rsidRDefault="005D3432" w:rsidP="005D3432">
      <w:pPr>
        <w:pStyle w:val="a3"/>
        <w:numPr>
          <w:ilvl w:val="0"/>
          <w:numId w:val="1"/>
        </w:numPr>
        <w:topLinePunct/>
        <w:spacing w:afterLines="30" w:after="108"/>
        <w:ind w:leftChars="0" w:left="482" w:hanging="482"/>
        <w:rPr>
          <w:rFonts w:ascii="Times New Roman" w:eastAsiaTheme="majorEastAsia" w:hAnsi="Times New Roman" w:cs="Times New Roman"/>
        </w:rPr>
      </w:pPr>
      <w:r w:rsidRPr="005D3432">
        <w:rPr>
          <w:rFonts w:ascii="Times New Roman" w:eastAsiaTheme="majorEastAsia" w:hAnsi="Times New Roman" w:cs="Times New Roman" w:hint="eastAsia"/>
        </w:rPr>
        <w:t>下列敘述哪些正確？</w:t>
      </w:r>
      <w:r w:rsidRPr="005D3432">
        <w:rPr>
          <w:rFonts w:ascii="Times New Roman" w:eastAsiaTheme="majorEastAsia" w:hAnsi="Times New Roman" w:cs="Times New Roman"/>
        </w:rPr>
        <w:br/>
        <w:t>(A)</w:t>
      </w:r>
      <w:r w:rsidRPr="005D3432">
        <w:rPr>
          <w:rFonts w:ascii="Times New Roman" w:eastAsiaTheme="majorEastAsia" w:hAnsi="Times New Roman" w:cs="Times New Roman" w:hint="eastAsia"/>
        </w:rPr>
        <w:t>石墨和金剛石都是絕緣體</w:t>
      </w:r>
      <w:r w:rsidRPr="005D3432">
        <w:rPr>
          <w:rFonts w:ascii="Times New Roman" w:eastAsiaTheme="majorEastAsia" w:hAnsi="Times New Roman" w:cs="Times New Roman"/>
        </w:rPr>
        <w:br/>
      </w:r>
      <w:r w:rsidRPr="005D3432">
        <w:rPr>
          <w:rFonts w:ascii="Times New Roman" w:eastAsiaTheme="majorEastAsia" w:hAnsi="Times New Roman" w:cs="Times New Roman"/>
          <w:color w:val="FF0000"/>
        </w:rPr>
        <w:t>(B)</w:t>
      </w:r>
      <w:r w:rsidRPr="005D3432">
        <w:rPr>
          <w:rFonts w:ascii="Times New Roman" w:eastAsiaTheme="majorEastAsia" w:hAnsi="Times New Roman" w:cs="Times New Roman" w:hint="eastAsia"/>
        </w:rPr>
        <w:t>金剛石是四面體結構的網狀物質</w:t>
      </w:r>
      <w:r w:rsidRPr="005D3432">
        <w:rPr>
          <w:rFonts w:ascii="Times New Roman" w:eastAsiaTheme="majorEastAsia" w:hAnsi="Times New Roman" w:cs="Times New Roman"/>
        </w:rPr>
        <w:br/>
      </w:r>
      <w:r w:rsidRPr="005D3432">
        <w:rPr>
          <w:rFonts w:ascii="Times New Roman" w:eastAsiaTheme="majorEastAsia" w:hAnsi="Times New Roman" w:cs="Times New Roman"/>
          <w:color w:val="FF0000"/>
        </w:rPr>
        <w:t>(C)</w:t>
      </w:r>
      <w:r w:rsidRPr="005D3432">
        <w:rPr>
          <w:rFonts w:ascii="Times New Roman" w:eastAsiaTheme="majorEastAsia" w:hAnsi="Times New Roman" w:cs="Times New Roman" w:hint="eastAsia"/>
        </w:rPr>
        <w:t>離子化合物之汽化（</w:t>
      </w:r>
      <m:oMath>
        <m:sSub>
          <m:sSubPr>
            <m:ctrlPr>
              <w:rPr>
                <w:rFonts w:ascii="Cambria Math" w:eastAsia="SimSun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MX</m:t>
            </m:r>
            <m:ctrlPr>
              <w:rPr>
                <w:rFonts w:ascii="Cambria Math" w:eastAsiaTheme="majorEastAsia" w:hAnsi="Cambria Math" w:cs="Times New Roman"/>
              </w:rPr>
            </m:ctrlPr>
          </m:e>
          <m:sub>
            <m:d>
              <m:dPr>
                <m:ctrlPr>
                  <w:rPr>
                    <w:rFonts w:ascii="Cambria Math" w:eastAsia="SimSun" w:hAnsi="Cambria Math" w:cs="Times New Roman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="SimSun" w:hAnsi="Cambria Math" w:cs="Times New Roman"/>
                  </w:rPr>
                  <m:t>l</m:t>
                </m:r>
              </m:e>
            </m:d>
          </m:sub>
        </m:sSub>
        <m:box>
          <m:boxPr>
            <m:opEmu m:val="1"/>
            <m:ctrlPr>
              <w:rPr>
                <w:rFonts w:ascii="Cambria Math" w:eastAsiaTheme="majorEastAsia" w:hAnsi="Cambria Math" w:cs="Times New Roman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ajorEastAsia" w:hAnsi="Cambria Math" w:cs="Times New Roman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 xml:space="preserve">        </m:t>
                </m:r>
              </m:e>
            </m:groupChr>
          </m:e>
        </m:box>
        <m:sSubSup>
          <m:sSubSupPr>
            <m:ctrlPr>
              <w:rPr>
                <w:rFonts w:ascii="Cambria Math" w:eastAsiaTheme="maj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M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+</m:t>
            </m:r>
          </m:sup>
        </m:sSubSup>
        <m:r>
          <m:rPr>
            <m:sty m:val="p"/>
          </m:rPr>
          <w:rPr>
            <w:rFonts w:ascii="Cambria Math" w:eastAsiaTheme="majorEastAsia" w:hAnsi="Cambria Math" w:cs="Times New Roman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X</m:t>
            </m:r>
          </m:e>
          <m:sub>
            <m:d>
              <m:dPr>
                <m:ctrlPr>
                  <w:rPr>
                    <w:rFonts w:ascii="Cambria Math" w:eastAsiaTheme="majorEastAsia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g</m:t>
                </m:r>
              </m:e>
            </m:d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–</m:t>
            </m:r>
          </m:sup>
        </m:sSubSup>
      </m:oMath>
      <w:r w:rsidRPr="005D3432">
        <w:rPr>
          <w:rFonts w:ascii="Times New Roman" w:eastAsiaTheme="majorEastAsia" w:hAnsi="Times New Roman" w:cs="Times New Roman" w:hint="eastAsia"/>
        </w:rPr>
        <w:t>）溫度都很高</w:t>
      </w:r>
      <w:r w:rsidRPr="005D3432">
        <w:rPr>
          <w:rFonts w:ascii="Times New Roman" w:eastAsiaTheme="majorEastAsia" w:hAnsi="Times New Roman" w:cs="Times New Roman"/>
        </w:rPr>
        <w:br/>
      </w:r>
      <w:r w:rsidRPr="00876488">
        <w:rPr>
          <w:rFonts w:ascii="Times New Roman" w:eastAsiaTheme="majorEastAsia" w:hAnsi="Times New Roman" w:cs="Times New Roman"/>
        </w:rPr>
        <w:t>(D)</w:t>
      </w:r>
      <w:r w:rsidRPr="005D3432">
        <w:rPr>
          <w:rFonts w:ascii="Times New Roman" w:eastAsiaTheme="majorEastAsia" w:hAnsi="Times New Roman" w:cs="Times New Roman" w:hint="eastAsia"/>
        </w:rPr>
        <w:t>在石墨中，層與層之間沒有作用力</w:t>
      </w:r>
      <w:r w:rsidRPr="005D3432">
        <w:rPr>
          <w:rFonts w:ascii="Times New Roman" w:eastAsiaTheme="majorEastAsia" w:hAnsi="Times New Roman" w:cs="Times New Roman"/>
        </w:rPr>
        <w:br/>
      </w:r>
      <w:r w:rsidRPr="00876488">
        <w:rPr>
          <w:rFonts w:ascii="Times New Roman" w:eastAsiaTheme="majorEastAsia" w:hAnsi="Times New Roman" w:cs="Times New Roman"/>
          <w:color w:val="FF0000"/>
        </w:rPr>
        <w:t>(E)</w:t>
      </w:r>
      <w:r w:rsidRPr="005D3432">
        <w:rPr>
          <w:rFonts w:ascii="Times New Roman" w:eastAsiaTheme="majorEastAsia" w:hAnsi="Times New Roman" w:cs="Times New Roman" w:hint="eastAsia"/>
        </w:rPr>
        <w:t>固態離子化合物為絕緣體，但離子化合物之水溶液可導電。</w:t>
      </w:r>
      <w:r w:rsidR="00CE5F71" w:rsidRPr="00D5093F">
        <w:rPr>
          <w:rFonts w:ascii="Times New Roman" w:eastAsiaTheme="majorEastAsia" w:hAnsi="Times New Roman" w:cs="Times New Roman"/>
        </w:rPr>
        <w:t>。</w:t>
      </w:r>
    </w:p>
    <w:p w:rsidR="00CA48B1" w:rsidRDefault="00CA48B1" w:rsidP="00CA48B1">
      <w:pPr>
        <w:pStyle w:val="a3"/>
        <w:spacing w:line="0" w:lineRule="atLeast"/>
        <w:ind w:leftChars="0"/>
        <w:textAlignment w:val="center"/>
        <w:rPr>
          <w:rFonts w:ascii="Times New Roman" w:eastAsiaTheme="majorEastAsia" w:hAnsi="Times New Roman" w:cs="Times New Roman"/>
        </w:rPr>
      </w:pPr>
    </w:p>
    <w:p w:rsidR="00D5093F" w:rsidRDefault="00D5093F" w:rsidP="00CA48B1">
      <w:pPr>
        <w:pStyle w:val="a3"/>
        <w:spacing w:line="0" w:lineRule="atLeast"/>
        <w:ind w:leftChars="0"/>
        <w:textAlignment w:val="center"/>
        <w:rPr>
          <w:rFonts w:ascii="Times New Roman" w:eastAsiaTheme="majorEastAsia" w:hAnsi="Times New Roman" w:cs="Times New Roman"/>
        </w:rPr>
      </w:pPr>
    </w:p>
    <w:p w:rsidR="00D5093F" w:rsidRDefault="00D5093F" w:rsidP="00CA48B1">
      <w:pPr>
        <w:pStyle w:val="a3"/>
        <w:spacing w:line="0" w:lineRule="atLeast"/>
        <w:ind w:leftChars="0"/>
        <w:textAlignment w:val="center"/>
        <w:rPr>
          <w:rFonts w:ascii="Times New Roman" w:eastAsiaTheme="majorEastAsia" w:hAnsi="Times New Roman" w:cs="Times New Roman"/>
        </w:rPr>
      </w:pPr>
    </w:p>
    <w:p w:rsidR="00D5093F" w:rsidRPr="00D5093F" w:rsidRDefault="00D5093F" w:rsidP="00CA48B1">
      <w:pPr>
        <w:pStyle w:val="a3"/>
        <w:spacing w:line="0" w:lineRule="atLeast"/>
        <w:ind w:leftChars="0"/>
        <w:textAlignment w:val="center"/>
        <w:rPr>
          <w:rFonts w:ascii="Times New Roman" w:eastAsiaTheme="majorEastAsia" w:hAnsi="Times New Roman" w:cs="Times New Roman"/>
        </w:rPr>
      </w:pPr>
    </w:p>
    <w:p w:rsidR="00B807CE" w:rsidRPr="00D5093F" w:rsidRDefault="00B807CE" w:rsidP="00CA48B1">
      <w:pPr>
        <w:pStyle w:val="a3"/>
        <w:spacing w:line="0" w:lineRule="atLeast"/>
        <w:ind w:leftChars="0" w:left="0"/>
        <w:jc w:val="center"/>
        <w:textAlignment w:val="center"/>
        <w:rPr>
          <w:rFonts w:ascii="Times New Roman" w:eastAsiaTheme="majorEastAsia" w:hAnsi="Times New Roman" w:cs="Times New Roman"/>
          <w:sz w:val="32"/>
          <w:szCs w:val="32"/>
        </w:rPr>
      </w:pPr>
      <w:r w:rsidRPr="00D5093F">
        <w:rPr>
          <w:rFonts w:ascii="Times New Roman" w:eastAsiaTheme="majorEastAsia" w:hAnsi="Times New Roman" w:cs="Times New Roman"/>
          <w:sz w:val="32"/>
          <w:szCs w:val="32"/>
        </w:rPr>
        <w:t>《試卷到此全部結束》</w:t>
      </w:r>
    </w:p>
    <w:p w:rsidR="00E14F2D" w:rsidRPr="00D5093F" w:rsidRDefault="00E14F2D" w:rsidP="00A420E2">
      <w:pPr>
        <w:pStyle w:val="a3"/>
        <w:topLinePunct/>
        <w:spacing w:afterLines="30" w:after="108" w:line="400" w:lineRule="exact"/>
        <w:ind w:leftChars="0" w:left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</w:p>
    <w:p w:rsidR="00E14F2D" w:rsidRPr="00D5093F" w:rsidRDefault="00E14F2D" w:rsidP="00A420E2">
      <w:pPr>
        <w:pStyle w:val="a3"/>
        <w:topLinePunct/>
        <w:spacing w:afterLines="30" w:after="108" w:line="400" w:lineRule="exact"/>
        <w:ind w:leftChars="0" w:left="0"/>
        <w:rPr>
          <w:rFonts w:ascii="Times New Roman" w:eastAsiaTheme="majorEastAsia" w:hAnsi="Times New Roman" w:cs="Times New Roman"/>
          <w:color w:val="FF0000"/>
          <w:sz w:val="32"/>
          <w:szCs w:val="32"/>
        </w:rPr>
      </w:pPr>
    </w:p>
    <w:p w:rsidR="0056300A" w:rsidRPr="003C583D" w:rsidRDefault="00946BEC" w:rsidP="00A420E2">
      <w:pPr>
        <w:pStyle w:val="a3"/>
        <w:topLinePunct/>
        <w:spacing w:afterLines="30" w:after="108" w:line="400" w:lineRule="exact"/>
        <w:ind w:leftChars="0" w:left="0"/>
        <w:rPr>
          <w:rFonts w:ascii="Times New Roman" w:eastAsia="SimSun" w:hAnsi="Times New Roman" w:cs="Times New Roman"/>
          <w:color w:val="FF0000"/>
          <w:sz w:val="32"/>
          <w:szCs w:val="32"/>
          <w:lang w:eastAsia="zh-CN"/>
        </w:rPr>
      </w:pPr>
      <w:r w:rsidRPr="00D5093F">
        <w:rPr>
          <w:rFonts w:ascii="Times New Roman" w:eastAsiaTheme="majorEastAsia" w:hAnsi="Times New Roman" w:cs="Times New Roman"/>
          <w:color w:val="FF0000"/>
          <w:sz w:val="32"/>
          <w:szCs w:val="32"/>
        </w:rPr>
        <w:t>單選：</w:t>
      </w:r>
      <w:r w:rsidR="003C583D">
        <w:rPr>
          <w:rFonts w:ascii="Times New Roman" w:eastAsia="SimSun" w:hAnsi="Times New Roman" w:cs="Times New Roman" w:hint="eastAsia"/>
          <w:color w:val="FF0000"/>
          <w:sz w:val="32"/>
          <w:szCs w:val="32"/>
          <w:lang w:eastAsia="zh-CN"/>
        </w:rPr>
        <w:t>DCBCA/CBDCA/AACDA/EDBDD/CDB</w:t>
      </w:r>
    </w:p>
    <w:p w:rsidR="00946BEC" w:rsidRPr="003C583D" w:rsidRDefault="00946BEC" w:rsidP="00A420E2">
      <w:pPr>
        <w:pStyle w:val="a3"/>
        <w:topLinePunct/>
        <w:spacing w:afterLines="30" w:after="108" w:line="400" w:lineRule="exact"/>
        <w:ind w:leftChars="0" w:left="0"/>
        <w:rPr>
          <w:rFonts w:ascii="Times New Roman" w:eastAsia="SimSun" w:hAnsi="Times New Roman" w:cs="Times New Roman"/>
          <w:color w:val="FF0000"/>
          <w:sz w:val="32"/>
          <w:szCs w:val="32"/>
          <w:lang w:eastAsia="zh-CN"/>
        </w:rPr>
      </w:pPr>
      <w:r w:rsidRPr="00D5093F">
        <w:rPr>
          <w:rFonts w:ascii="Times New Roman" w:eastAsiaTheme="majorEastAsia" w:hAnsi="Times New Roman" w:cs="Times New Roman"/>
          <w:color w:val="FF0000"/>
          <w:sz w:val="32"/>
          <w:szCs w:val="32"/>
        </w:rPr>
        <w:t>多選：</w:t>
      </w:r>
      <w:r w:rsidR="003C583D">
        <w:rPr>
          <w:rFonts w:ascii="Times New Roman" w:eastAsia="SimSun" w:hAnsi="Times New Roman" w:cs="Times New Roman" w:hint="eastAsia"/>
          <w:color w:val="FF0000"/>
          <w:sz w:val="32"/>
          <w:szCs w:val="32"/>
          <w:lang w:eastAsia="zh-CN"/>
        </w:rPr>
        <w:t>ACD</w:t>
      </w:r>
      <w:r w:rsidR="00574FF1">
        <w:rPr>
          <w:rFonts w:ascii="Times New Roman" w:eastAsia="SimSun" w:hAnsi="Times New Roman" w:cs="Times New Roman"/>
          <w:color w:val="FF0000"/>
          <w:sz w:val="32"/>
          <w:szCs w:val="32"/>
          <w:lang w:eastAsia="zh-CN"/>
        </w:rPr>
        <w:t>E</w:t>
      </w:r>
      <w:bookmarkStart w:id="0" w:name="_GoBack"/>
      <w:bookmarkEnd w:id="0"/>
      <w:r w:rsidR="003C583D">
        <w:rPr>
          <w:rFonts w:ascii="Times New Roman" w:eastAsia="SimSun" w:hAnsi="Times New Roman" w:cs="Times New Roman" w:hint="eastAsia"/>
          <w:color w:val="FF0000"/>
          <w:sz w:val="32"/>
          <w:szCs w:val="32"/>
          <w:lang w:eastAsia="zh-CN"/>
        </w:rPr>
        <w:t>/CDE/ABCE/ABCD/CD/CE/ABE/BC</w:t>
      </w:r>
      <w:r w:rsidR="005D3432">
        <w:rPr>
          <w:rFonts w:ascii="Times New Roman" w:eastAsia="SimSun" w:hAnsi="Times New Roman" w:cs="Times New Roman"/>
          <w:color w:val="FF0000"/>
          <w:sz w:val="32"/>
          <w:szCs w:val="32"/>
          <w:lang w:eastAsia="zh-CN"/>
        </w:rPr>
        <w:t>E</w:t>
      </w:r>
    </w:p>
    <w:sectPr w:rsidR="00946BEC" w:rsidRPr="003C583D" w:rsidSect="008C2CF4">
      <w:footerReference w:type="default" r:id="rId44"/>
      <w:pgSz w:w="23814" w:h="16839" w:orient="landscape" w:code="8"/>
      <w:pgMar w:top="1134" w:right="1134" w:bottom="1134" w:left="1134" w:header="851" w:footer="76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84C" w:rsidRDefault="0003284C" w:rsidP="00B446CC">
      <w:r>
        <w:separator/>
      </w:r>
    </w:p>
  </w:endnote>
  <w:endnote w:type="continuationSeparator" w:id="0">
    <w:p w:rsidR="0003284C" w:rsidRDefault="0003284C" w:rsidP="00B4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華康明體Y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45664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1726A4" w:rsidRPr="008C2CF4" w:rsidRDefault="001726A4" w:rsidP="008C2CF4">
        <w:pPr>
          <w:pStyle w:val="a8"/>
          <w:jc w:val="center"/>
          <w:rPr>
            <w:sz w:val="28"/>
            <w:szCs w:val="28"/>
          </w:rPr>
        </w:pPr>
        <w:r w:rsidRPr="008C2CF4">
          <w:rPr>
            <w:sz w:val="28"/>
            <w:szCs w:val="28"/>
          </w:rPr>
          <w:fldChar w:fldCharType="begin"/>
        </w:r>
        <w:r w:rsidRPr="008C2CF4">
          <w:rPr>
            <w:sz w:val="28"/>
            <w:szCs w:val="28"/>
          </w:rPr>
          <w:instrText>PAGE   \* MERGEFORMAT</w:instrText>
        </w:r>
        <w:r w:rsidRPr="008C2CF4">
          <w:rPr>
            <w:sz w:val="28"/>
            <w:szCs w:val="28"/>
          </w:rPr>
          <w:fldChar w:fldCharType="separate"/>
        </w:r>
        <w:r w:rsidR="00574FF1" w:rsidRPr="00574FF1">
          <w:rPr>
            <w:noProof/>
            <w:sz w:val="28"/>
            <w:szCs w:val="28"/>
            <w:lang w:val="zh-TW"/>
          </w:rPr>
          <w:t>2</w:t>
        </w:r>
        <w:r w:rsidRPr="008C2CF4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84C" w:rsidRDefault="0003284C" w:rsidP="00B446CC">
      <w:r>
        <w:separator/>
      </w:r>
    </w:p>
  </w:footnote>
  <w:footnote w:type="continuationSeparator" w:id="0">
    <w:p w:rsidR="0003284C" w:rsidRDefault="0003284C" w:rsidP="00B44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75C9"/>
    <w:multiLevelType w:val="multilevel"/>
    <w:tmpl w:val="BD981F32"/>
    <w:lvl w:ilvl="0">
      <w:start w:val="1"/>
      <w:numFmt w:val="decimal"/>
      <w:lvlRestart w:val="0"/>
      <w:suff w:val="space"/>
      <w:lvlText w:val="%1."/>
      <w:lvlJc w:val="left"/>
      <w:pPr>
        <w:ind w:left="1843" w:hanging="156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6FC1868"/>
    <w:multiLevelType w:val="hybridMultilevel"/>
    <w:tmpl w:val="47A60822"/>
    <w:lvl w:ilvl="0" w:tplc="4A40D84A">
      <w:start w:val="1"/>
      <w:numFmt w:val="decimal"/>
      <w:lvlText w:val="%1."/>
      <w:lvlJc w:val="left"/>
      <w:pPr>
        <w:ind w:left="480" w:hanging="480"/>
      </w:pPr>
      <w:rPr>
        <w:b w:val="0"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F263EF"/>
    <w:multiLevelType w:val="singleLevel"/>
    <w:tmpl w:val="93883F74"/>
    <w:lvl w:ilvl="0">
      <w:start w:val="1"/>
      <w:numFmt w:val="lowerRoman"/>
      <w:suff w:val="nothing"/>
      <w:lvlText w:val=""/>
      <w:lvlJc w:val="left"/>
      <w:pPr>
        <w:tabs>
          <w:tab w:val="num" w:pos="960"/>
        </w:tabs>
        <w:ind w:left="780" w:hanging="780"/>
      </w:pPr>
    </w:lvl>
  </w:abstractNum>
  <w:abstractNum w:abstractNumId="3" w15:restartNumberingAfterBreak="0">
    <w:nsid w:val="6E1F615C"/>
    <w:multiLevelType w:val="multilevel"/>
    <w:tmpl w:val="BD981F32"/>
    <w:lvl w:ilvl="0">
      <w:start w:val="1"/>
      <w:numFmt w:val="decimal"/>
      <w:lvlRestart w:val="0"/>
      <w:suff w:val="space"/>
      <w:lvlText w:val="%1."/>
      <w:lvlJc w:val="left"/>
      <w:pPr>
        <w:ind w:left="1843" w:hanging="1560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67000B1"/>
    <w:multiLevelType w:val="hybridMultilevel"/>
    <w:tmpl w:val="687E36EA"/>
    <w:lvl w:ilvl="0" w:tplc="16786486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20"/>
    <w:rsid w:val="0000206A"/>
    <w:rsid w:val="0000282B"/>
    <w:rsid w:val="00004DB7"/>
    <w:rsid w:val="00010D88"/>
    <w:rsid w:val="0001650F"/>
    <w:rsid w:val="00017498"/>
    <w:rsid w:val="00021984"/>
    <w:rsid w:val="0003284C"/>
    <w:rsid w:val="000428A1"/>
    <w:rsid w:val="00045005"/>
    <w:rsid w:val="0007595D"/>
    <w:rsid w:val="00085691"/>
    <w:rsid w:val="00085710"/>
    <w:rsid w:val="0008657A"/>
    <w:rsid w:val="000967E0"/>
    <w:rsid w:val="000C11DF"/>
    <w:rsid w:val="000D1EC1"/>
    <w:rsid w:val="000D2DAF"/>
    <w:rsid w:val="000E1F1E"/>
    <w:rsid w:val="000F3290"/>
    <w:rsid w:val="001062F3"/>
    <w:rsid w:val="00111D7F"/>
    <w:rsid w:val="00140159"/>
    <w:rsid w:val="00143886"/>
    <w:rsid w:val="00144624"/>
    <w:rsid w:val="00145EA0"/>
    <w:rsid w:val="00153F92"/>
    <w:rsid w:val="00155588"/>
    <w:rsid w:val="001652D1"/>
    <w:rsid w:val="001726A4"/>
    <w:rsid w:val="00173599"/>
    <w:rsid w:val="00194B53"/>
    <w:rsid w:val="001A4203"/>
    <w:rsid w:val="001B557D"/>
    <w:rsid w:val="001E31BF"/>
    <w:rsid w:val="002021E8"/>
    <w:rsid w:val="00236691"/>
    <w:rsid w:val="0024280F"/>
    <w:rsid w:val="002439F7"/>
    <w:rsid w:val="002440DE"/>
    <w:rsid w:val="0025053B"/>
    <w:rsid w:val="00252783"/>
    <w:rsid w:val="002535E4"/>
    <w:rsid w:val="00261771"/>
    <w:rsid w:val="002617BF"/>
    <w:rsid w:val="00264390"/>
    <w:rsid w:val="0027558B"/>
    <w:rsid w:val="00280B51"/>
    <w:rsid w:val="00292870"/>
    <w:rsid w:val="002B05D4"/>
    <w:rsid w:val="002B5AA2"/>
    <w:rsid w:val="002C52D6"/>
    <w:rsid w:val="002D2C8B"/>
    <w:rsid w:val="002D681B"/>
    <w:rsid w:val="002D76FC"/>
    <w:rsid w:val="002E552B"/>
    <w:rsid w:val="002F1333"/>
    <w:rsid w:val="002F3F96"/>
    <w:rsid w:val="00305060"/>
    <w:rsid w:val="00323582"/>
    <w:rsid w:val="00330946"/>
    <w:rsid w:val="00330B52"/>
    <w:rsid w:val="00340733"/>
    <w:rsid w:val="0034115F"/>
    <w:rsid w:val="00341E5D"/>
    <w:rsid w:val="003449BF"/>
    <w:rsid w:val="00346151"/>
    <w:rsid w:val="00350837"/>
    <w:rsid w:val="0036431D"/>
    <w:rsid w:val="003A1A23"/>
    <w:rsid w:val="003A2B87"/>
    <w:rsid w:val="003C2EC5"/>
    <w:rsid w:val="003C4740"/>
    <w:rsid w:val="003C583D"/>
    <w:rsid w:val="003D4DC3"/>
    <w:rsid w:val="003F332D"/>
    <w:rsid w:val="003F6444"/>
    <w:rsid w:val="003F72E7"/>
    <w:rsid w:val="00401914"/>
    <w:rsid w:val="004031B4"/>
    <w:rsid w:val="00403BA8"/>
    <w:rsid w:val="00412AF4"/>
    <w:rsid w:val="00424098"/>
    <w:rsid w:val="00424EB0"/>
    <w:rsid w:val="00425AFE"/>
    <w:rsid w:val="00442B53"/>
    <w:rsid w:val="00443720"/>
    <w:rsid w:val="00447576"/>
    <w:rsid w:val="004636D4"/>
    <w:rsid w:val="0046481B"/>
    <w:rsid w:val="004739C3"/>
    <w:rsid w:val="004810BE"/>
    <w:rsid w:val="00487DDC"/>
    <w:rsid w:val="0049134E"/>
    <w:rsid w:val="00491D9A"/>
    <w:rsid w:val="00494065"/>
    <w:rsid w:val="00497A0E"/>
    <w:rsid w:val="004A0E9A"/>
    <w:rsid w:val="004A2016"/>
    <w:rsid w:val="004A4793"/>
    <w:rsid w:val="004A4DBF"/>
    <w:rsid w:val="004B26B9"/>
    <w:rsid w:val="004B349F"/>
    <w:rsid w:val="004B6D6B"/>
    <w:rsid w:val="004C1081"/>
    <w:rsid w:val="004C5F7F"/>
    <w:rsid w:val="004D2964"/>
    <w:rsid w:val="004E7B09"/>
    <w:rsid w:val="004F0BB0"/>
    <w:rsid w:val="004F7D25"/>
    <w:rsid w:val="00504AF4"/>
    <w:rsid w:val="00506FD6"/>
    <w:rsid w:val="005327F7"/>
    <w:rsid w:val="00533C70"/>
    <w:rsid w:val="00544DC9"/>
    <w:rsid w:val="005462F0"/>
    <w:rsid w:val="00546BAB"/>
    <w:rsid w:val="0056300A"/>
    <w:rsid w:val="00571809"/>
    <w:rsid w:val="005735FC"/>
    <w:rsid w:val="00574FF1"/>
    <w:rsid w:val="00580162"/>
    <w:rsid w:val="00593835"/>
    <w:rsid w:val="005B7656"/>
    <w:rsid w:val="005C3146"/>
    <w:rsid w:val="005D3432"/>
    <w:rsid w:val="005F5CFE"/>
    <w:rsid w:val="005F6FB7"/>
    <w:rsid w:val="00610271"/>
    <w:rsid w:val="006141CB"/>
    <w:rsid w:val="006179B1"/>
    <w:rsid w:val="00621B54"/>
    <w:rsid w:val="00632958"/>
    <w:rsid w:val="00645AB4"/>
    <w:rsid w:val="00656BD4"/>
    <w:rsid w:val="0065758E"/>
    <w:rsid w:val="006613C2"/>
    <w:rsid w:val="00666390"/>
    <w:rsid w:val="006A78AF"/>
    <w:rsid w:val="006B6DC5"/>
    <w:rsid w:val="006C5687"/>
    <w:rsid w:val="006D0E04"/>
    <w:rsid w:val="006D6A00"/>
    <w:rsid w:val="006F1500"/>
    <w:rsid w:val="006F2115"/>
    <w:rsid w:val="006F561C"/>
    <w:rsid w:val="0070053E"/>
    <w:rsid w:val="00711B1F"/>
    <w:rsid w:val="00723054"/>
    <w:rsid w:val="00744ADE"/>
    <w:rsid w:val="007473B2"/>
    <w:rsid w:val="0075190A"/>
    <w:rsid w:val="00761404"/>
    <w:rsid w:val="00767604"/>
    <w:rsid w:val="007763D4"/>
    <w:rsid w:val="00781699"/>
    <w:rsid w:val="00787555"/>
    <w:rsid w:val="00795447"/>
    <w:rsid w:val="00797CC8"/>
    <w:rsid w:val="007A7B2D"/>
    <w:rsid w:val="007C3D7A"/>
    <w:rsid w:val="007C7B83"/>
    <w:rsid w:val="007D0E94"/>
    <w:rsid w:val="007D53D0"/>
    <w:rsid w:val="007E030F"/>
    <w:rsid w:val="007E2D59"/>
    <w:rsid w:val="0081231A"/>
    <w:rsid w:val="00814CAC"/>
    <w:rsid w:val="0081602E"/>
    <w:rsid w:val="0081792B"/>
    <w:rsid w:val="00826A70"/>
    <w:rsid w:val="0083410D"/>
    <w:rsid w:val="00836D47"/>
    <w:rsid w:val="00853D36"/>
    <w:rsid w:val="0086099D"/>
    <w:rsid w:val="008666FE"/>
    <w:rsid w:val="00870AB6"/>
    <w:rsid w:val="00876488"/>
    <w:rsid w:val="008775FA"/>
    <w:rsid w:val="00877A18"/>
    <w:rsid w:val="008843C1"/>
    <w:rsid w:val="008847D9"/>
    <w:rsid w:val="00892626"/>
    <w:rsid w:val="008A7446"/>
    <w:rsid w:val="008C2CF4"/>
    <w:rsid w:val="008D2F92"/>
    <w:rsid w:val="008D60D7"/>
    <w:rsid w:val="008E6A49"/>
    <w:rsid w:val="008F2A1D"/>
    <w:rsid w:val="008F47D4"/>
    <w:rsid w:val="009041D8"/>
    <w:rsid w:val="009336EA"/>
    <w:rsid w:val="009353A5"/>
    <w:rsid w:val="00946BEC"/>
    <w:rsid w:val="009507EA"/>
    <w:rsid w:val="00956007"/>
    <w:rsid w:val="00956F14"/>
    <w:rsid w:val="0097109B"/>
    <w:rsid w:val="00971C10"/>
    <w:rsid w:val="009A0CAB"/>
    <w:rsid w:val="009A2FF3"/>
    <w:rsid w:val="009B38D3"/>
    <w:rsid w:val="009B6DEE"/>
    <w:rsid w:val="009C5EE5"/>
    <w:rsid w:val="009D2094"/>
    <w:rsid w:val="009D5818"/>
    <w:rsid w:val="009D73D1"/>
    <w:rsid w:val="009E06AA"/>
    <w:rsid w:val="009E6940"/>
    <w:rsid w:val="009F1174"/>
    <w:rsid w:val="00A03D63"/>
    <w:rsid w:val="00A1174C"/>
    <w:rsid w:val="00A14B0E"/>
    <w:rsid w:val="00A21CE8"/>
    <w:rsid w:val="00A32DE3"/>
    <w:rsid w:val="00A420E2"/>
    <w:rsid w:val="00A45B44"/>
    <w:rsid w:val="00A47087"/>
    <w:rsid w:val="00A50911"/>
    <w:rsid w:val="00A52E07"/>
    <w:rsid w:val="00A54A36"/>
    <w:rsid w:val="00A65F22"/>
    <w:rsid w:val="00A75E81"/>
    <w:rsid w:val="00A80D17"/>
    <w:rsid w:val="00A86732"/>
    <w:rsid w:val="00A90476"/>
    <w:rsid w:val="00A930B9"/>
    <w:rsid w:val="00AB127F"/>
    <w:rsid w:val="00AB30B4"/>
    <w:rsid w:val="00AB4E8D"/>
    <w:rsid w:val="00AC0E2B"/>
    <w:rsid w:val="00AD5904"/>
    <w:rsid w:val="00AF132B"/>
    <w:rsid w:val="00AF3508"/>
    <w:rsid w:val="00AF6E6E"/>
    <w:rsid w:val="00AF791D"/>
    <w:rsid w:val="00B01E81"/>
    <w:rsid w:val="00B24B22"/>
    <w:rsid w:val="00B34905"/>
    <w:rsid w:val="00B37C84"/>
    <w:rsid w:val="00B43E39"/>
    <w:rsid w:val="00B446CC"/>
    <w:rsid w:val="00B64DF1"/>
    <w:rsid w:val="00B66327"/>
    <w:rsid w:val="00B807CE"/>
    <w:rsid w:val="00B828AC"/>
    <w:rsid w:val="00B837BC"/>
    <w:rsid w:val="00B84135"/>
    <w:rsid w:val="00B86186"/>
    <w:rsid w:val="00B86193"/>
    <w:rsid w:val="00B8629B"/>
    <w:rsid w:val="00BD6A76"/>
    <w:rsid w:val="00BE0C92"/>
    <w:rsid w:val="00BF2D55"/>
    <w:rsid w:val="00BF30C6"/>
    <w:rsid w:val="00BF6C89"/>
    <w:rsid w:val="00C01495"/>
    <w:rsid w:val="00C05605"/>
    <w:rsid w:val="00C1182B"/>
    <w:rsid w:val="00C30732"/>
    <w:rsid w:val="00C31675"/>
    <w:rsid w:val="00C3517E"/>
    <w:rsid w:val="00C55CA9"/>
    <w:rsid w:val="00C603A4"/>
    <w:rsid w:val="00C61077"/>
    <w:rsid w:val="00C80683"/>
    <w:rsid w:val="00C84D04"/>
    <w:rsid w:val="00C951FF"/>
    <w:rsid w:val="00C97B63"/>
    <w:rsid w:val="00CA48B1"/>
    <w:rsid w:val="00CC4A77"/>
    <w:rsid w:val="00CC683B"/>
    <w:rsid w:val="00CD2741"/>
    <w:rsid w:val="00CD2A11"/>
    <w:rsid w:val="00CD6B79"/>
    <w:rsid w:val="00CD7541"/>
    <w:rsid w:val="00CD7F7C"/>
    <w:rsid w:val="00CE3911"/>
    <w:rsid w:val="00CE5F71"/>
    <w:rsid w:val="00D0418E"/>
    <w:rsid w:val="00D4136B"/>
    <w:rsid w:val="00D42654"/>
    <w:rsid w:val="00D5093F"/>
    <w:rsid w:val="00D5417B"/>
    <w:rsid w:val="00D6702E"/>
    <w:rsid w:val="00D7692C"/>
    <w:rsid w:val="00D8073D"/>
    <w:rsid w:val="00D814DB"/>
    <w:rsid w:val="00D870FC"/>
    <w:rsid w:val="00D92B9B"/>
    <w:rsid w:val="00DC7626"/>
    <w:rsid w:val="00DD4073"/>
    <w:rsid w:val="00DF199A"/>
    <w:rsid w:val="00DF303C"/>
    <w:rsid w:val="00E10EE7"/>
    <w:rsid w:val="00E13073"/>
    <w:rsid w:val="00E14F2D"/>
    <w:rsid w:val="00E2175D"/>
    <w:rsid w:val="00E21B24"/>
    <w:rsid w:val="00E22E93"/>
    <w:rsid w:val="00E24448"/>
    <w:rsid w:val="00E31B1A"/>
    <w:rsid w:val="00E3211C"/>
    <w:rsid w:val="00E44AFD"/>
    <w:rsid w:val="00E550D7"/>
    <w:rsid w:val="00E57243"/>
    <w:rsid w:val="00E61352"/>
    <w:rsid w:val="00E669EB"/>
    <w:rsid w:val="00E67553"/>
    <w:rsid w:val="00E70177"/>
    <w:rsid w:val="00EA67A4"/>
    <w:rsid w:val="00EC05E9"/>
    <w:rsid w:val="00EC2A05"/>
    <w:rsid w:val="00EC66D4"/>
    <w:rsid w:val="00EC688D"/>
    <w:rsid w:val="00ED01C3"/>
    <w:rsid w:val="00EE68CD"/>
    <w:rsid w:val="00EE74F2"/>
    <w:rsid w:val="00F04E6E"/>
    <w:rsid w:val="00F06B61"/>
    <w:rsid w:val="00F1399B"/>
    <w:rsid w:val="00F17CD7"/>
    <w:rsid w:val="00F234A4"/>
    <w:rsid w:val="00F23A5D"/>
    <w:rsid w:val="00F26B9C"/>
    <w:rsid w:val="00F3061A"/>
    <w:rsid w:val="00F376DA"/>
    <w:rsid w:val="00F433DB"/>
    <w:rsid w:val="00F43E83"/>
    <w:rsid w:val="00F46BDC"/>
    <w:rsid w:val="00F503A0"/>
    <w:rsid w:val="00F549F4"/>
    <w:rsid w:val="00F5766C"/>
    <w:rsid w:val="00F61AC5"/>
    <w:rsid w:val="00F61B50"/>
    <w:rsid w:val="00F634ED"/>
    <w:rsid w:val="00FA60C8"/>
    <w:rsid w:val="00FA7A0D"/>
    <w:rsid w:val="00FB65A3"/>
    <w:rsid w:val="00FE0234"/>
    <w:rsid w:val="00FE2AD6"/>
    <w:rsid w:val="00FE3A14"/>
    <w:rsid w:val="00FE7092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8AD14"/>
  <w15:docId w15:val="{6913C2FB-582F-4C1C-A454-D9320F8C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8A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446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446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4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446C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446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446CC"/>
    <w:rPr>
      <w:sz w:val="20"/>
      <w:szCs w:val="20"/>
    </w:rPr>
  </w:style>
  <w:style w:type="character" w:styleId="aa">
    <w:name w:val="Placeholder Text"/>
    <w:basedOn w:val="a0"/>
    <w:uiPriority w:val="99"/>
    <w:semiHidden/>
    <w:rsid w:val="00C84D04"/>
    <w:rPr>
      <w:color w:val="808080"/>
    </w:rPr>
  </w:style>
  <w:style w:type="paragraph" w:customStyle="1" w:styleId="Pa23">
    <w:name w:val="Pa23"/>
    <w:basedOn w:val="a"/>
    <w:next w:val="a"/>
    <w:rsid w:val="00956F14"/>
    <w:pPr>
      <w:autoSpaceDE w:val="0"/>
      <w:autoSpaceDN w:val="0"/>
      <w:adjustRightInd w:val="0"/>
      <w:spacing w:before="40" w:line="231" w:lineRule="atLeast"/>
      <w:ind w:left="480" w:hanging="240"/>
      <w:jc w:val="both"/>
    </w:pPr>
    <w:rPr>
      <w:rFonts w:ascii="Times New Roman" w:eastAsia="新細明體" w:hAnsi="Times New Roman" w:cs="Times New Roman"/>
      <w:kern w:val="0"/>
      <w:szCs w:val="23"/>
    </w:rPr>
  </w:style>
  <w:style w:type="table" w:styleId="ab">
    <w:name w:val="Table Grid"/>
    <w:basedOn w:val="a1"/>
    <w:uiPriority w:val="39"/>
    <w:rsid w:val="00956F14"/>
    <w:pPr>
      <w:widowControl w:val="0"/>
      <w:kinsoku w:val="0"/>
      <w:overflowPunct w:val="0"/>
      <w:autoSpaceDE w:val="0"/>
      <w:autoSpaceDN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1">
    <w:name w:val="A21"/>
    <w:rsid w:val="00424098"/>
    <w:rPr>
      <w:rFonts w:ascii="Times" w:hAnsi="Times" w:cs="Times" w:hint="default"/>
      <w:color w:val="211D1E"/>
      <w:sz w:val="24"/>
      <w:szCs w:val="12"/>
      <w:vertAlign w:val="subscript"/>
    </w:rPr>
  </w:style>
  <w:style w:type="character" w:customStyle="1" w:styleId="A25">
    <w:name w:val="A25"/>
    <w:rsid w:val="00424098"/>
    <w:rPr>
      <w:rFonts w:ascii="Times New Roman" w:eastAsia="新細明體" w:hAnsi="Times New Roman" w:cs="華康明體Y體" w:hint="default"/>
      <w:color w:val="211D1E"/>
      <w:sz w:val="24"/>
      <w:szCs w:val="12"/>
      <w:vertAlign w:val="superscript"/>
    </w:rPr>
  </w:style>
  <w:style w:type="paragraph" w:customStyle="1" w:styleId="ABCDE">
    <w:name w:val="ABCDE"/>
    <w:basedOn w:val="a"/>
    <w:autoRedefine/>
    <w:rsid w:val="005C3146"/>
    <w:pPr>
      <w:widowControl/>
      <w:tabs>
        <w:tab w:val="left" w:pos="2211"/>
        <w:tab w:val="left" w:pos="3997"/>
        <w:tab w:val="left" w:pos="5783"/>
        <w:tab w:val="left" w:pos="7570"/>
      </w:tabs>
      <w:adjustRightInd w:val="0"/>
      <w:spacing w:before="20" w:line="360" w:lineRule="atLeast"/>
      <w:ind w:left="397"/>
      <w:jc w:val="both"/>
    </w:pPr>
    <w:rPr>
      <w:rFonts w:ascii="Times New Roman" w:eastAsia="新細明體" w:hAnsi="Times New Roman" w:cs="Times New Roman"/>
      <w:spacing w:val="25"/>
      <w:kern w:val="0"/>
      <w:sz w:val="22"/>
      <w:szCs w:val="20"/>
    </w:rPr>
  </w:style>
  <w:style w:type="paragraph" w:customStyle="1" w:styleId="TIT138">
    <w:name w:val="樣式 TIT1 + 凸出:  3.8 字元"/>
    <w:basedOn w:val="TIT1"/>
    <w:rsid w:val="005C3146"/>
    <w:pPr>
      <w:autoSpaceDE w:val="0"/>
      <w:autoSpaceDN w:val="0"/>
      <w:spacing w:beforeLines="0" w:before="0"/>
      <w:textAlignment w:val="bottom"/>
    </w:pPr>
  </w:style>
  <w:style w:type="paragraph" w:customStyle="1" w:styleId="TIT1">
    <w:name w:val="TIT1"/>
    <w:basedOn w:val="a"/>
    <w:link w:val="TIT10"/>
    <w:rsid w:val="005C3146"/>
    <w:pPr>
      <w:widowControl/>
      <w:adjustRightInd w:val="0"/>
      <w:spacing w:beforeLines="20" w:before="72" w:line="360" w:lineRule="atLeast"/>
      <w:ind w:left="380" w:hanging="380"/>
      <w:jc w:val="both"/>
    </w:pPr>
    <w:rPr>
      <w:rFonts w:ascii="Times New Roman" w:eastAsia="新細明體" w:hAnsi="Times New Roman" w:cs="Times New Roman"/>
      <w:spacing w:val="25"/>
      <w:sz w:val="22"/>
      <w:szCs w:val="20"/>
      <w:lang w:val="zh-TW"/>
    </w:rPr>
  </w:style>
  <w:style w:type="paragraph" w:customStyle="1" w:styleId="TIT11">
    <w:name w:val="樣式 TIT1 +"/>
    <w:basedOn w:val="TIT1"/>
    <w:link w:val="TIT12"/>
    <w:rsid w:val="005C3146"/>
    <w:pPr>
      <w:spacing w:before="20"/>
      <w:ind w:left="150" w:hanging="150"/>
    </w:pPr>
    <w:rPr>
      <w:kern w:val="0"/>
    </w:rPr>
  </w:style>
  <w:style w:type="character" w:customStyle="1" w:styleId="TIT10">
    <w:name w:val="TIT1 字元"/>
    <w:basedOn w:val="a0"/>
    <w:link w:val="TIT1"/>
    <w:rsid w:val="005C3146"/>
    <w:rPr>
      <w:rFonts w:ascii="Times New Roman" w:eastAsia="新細明體" w:hAnsi="Times New Roman" w:cs="Times New Roman"/>
      <w:spacing w:val="25"/>
      <w:sz w:val="22"/>
      <w:szCs w:val="20"/>
      <w:lang w:val="zh-TW"/>
    </w:rPr>
  </w:style>
  <w:style w:type="character" w:customStyle="1" w:styleId="TIT12">
    <w:name w:val="樣式 TIT1 + 字元"/>
    <w:basedOn w:val="TIT10"/>
    <w:link w:val="TIT11"/>
    <w:rsid w:val="005C3146"/>
    <w:rPr>
      <w:rFonts w:ascii="Times New Roman" w:eastAsia="新細明體" w:hAnsi="Times New Roman" w:cs="Times New Roman"/>
      <w:spacing w:val="25"/>
      <w:kern w:val="0"/>
      <w:sz w:val="22"/>
      <w:szCs w:val="2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jpeg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7.bin"/><Relationship Id="rId34" Type="http://schemas.openxmlformats.org/officeDocument/2006/relationships/image" Target="media/image18.emf"/><Relationship Id="rId42" Type="http://schemas.openxmlformats.org/officeDocument/2006/relationships/image" Target="media/image22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image" Target="media/image17.e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jpeg"/><Relationship Id="rId36" Type="http://schemas.openxmlformats.org/officeDocument/2006/relationships/image" Target="media/image19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6.gif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eg"/><Relationship Id="rId33" Type="http://schemas.openxmlformats.org/officeDocument/2006/relationships/oleObject" Target="embeddings/oleObject9.bin"/><Relationship Id="rId38" Type="http://schemas.openxmlformats.org/officeDocument/2006/relationships/image" Target="media/image20.emf"/><Relationship Id="rId46" Type="http://schemas.openxmlformats.org/officeDocument/2006/relationships/theme" Target="theme/theme1.xml"/><Relationship Id="rId20" Type="http://schemas.openxmlformats.org/officeDocument/2006/relationships/image" Target="media/image7.emf"/><Relationship Id="rId41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A46E0-C8FC-49D8-8C3F-86057EB3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Chen</dc:creator>
  <cp:keywords/>
  <dc:description/>
  <cp:lastModifiedBy>Jesse Chen</cp:lastModifiedBy>
  <cp:revision>231</cp:revision>
  <dcterms:created xsi:type="dcterms:W3CDTF">2015-11-18T06:59:00Z</dcterms:created>
  <dcterms:modified xsi:type="dcterms:W3CDTF">2016-01-18T08:57:00Z</dcterms:modified>
</cp:coreProperties>
</file>