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8A5" w:rsidRPr="009928A5" w:rsidRDefault="009928A5" w:rsidP="009928A5">
      <w:pPr>
        <w:snapToGrid w:val="0"/>
        <w:spacing w:beforeLines="50" w:before="180"/>
        <w:jc w:val="distribute"/>
        <w:rPr>
          <w:rFonts w:eastAsia="標楷體"/>
          <w:b/>
          <w:sz w:val="36"/>
          <w:szCs w:val="36"/>
        </w:rPr>
      </w:pPr>
      <w:r w:rsidRPr="009928A5">
        <w:rPr>
          <w:rFonts w:eastAsia="標楷體" w:hint="eastAsia"/>
          <w:b/>
          <w:sz w:val="36"/>
          <w:szCs w:val="36"/>
        </w:rPr>
        <w:t>臺北市立松山高級中學</w:t>
      </w:r>
      <w:r w:rsidRPr="009928A5">
        <w:rPr>
          <w:rFonts w:eastAsia="標楷體" w:hint="eastAsia"/>
          <w:b/>
          <w:sz w:val="36"/>
          <w:szCs w:val="36"/>
        </w:rPr>
        <w:t>104</w:t>
      </w:r>
      <w:r w:rsidRPr="009928A5">
        <w:rPr>
          <w:rFonts w:eastAsia="標楷體" w:hint="eastAsia"/>
          <w:b/>
          <w:sz w:val="36"/>
          <w:szCs w:val="36"/>
        </w:rPr>
        <w:t>學年度第</w:t>
      </w:r>
      <w:r w:rsidRPr="009928A5">
        <w:rPr>
          <w:rFonts w:eastAsia="標楷體" w:hint="eastAsia"/>
          <w:b/>
          <w:sz w:val="36"/>
          <w:szCs w:val="36"/>
        </w:rPr>
        <w:t>1</w:t>
      </w:r>
      <w:r w:rsidRPr="009928A5">
        <w:rPr>
          <w:rFonts w:eastAsia="標楷體" w:hint="eastAsia"/>
          <w:b/>
          <w:sz w:val="36"/>
          <w:szCs w:val="36"/>
        </w:rPr>
        <w:t>學期高三國防</w:t>
      </w:r>
      <w:r w:rsidRPr="009928A5">
        <w:rPr>
          <w:rFonts w:eastAsia="標楷體" w:hint="eastAsia"/>
          <w:b/>
          <w:sz w:val="36"/>
          <w:szCs w:val="36"/>
        </w:rPr>
        <w:t>-</w:t>
      </w:r>
      <w:r w:rsidRPr="009928A5">
        <w:rPr>
          <w:rFonts w:eastAsia="標楷體" w:hint="eastAsia"/>
          <w:b/>
          <w:sz w:val="36"/>
          <w:szCs w:val="36"/>
        </w:rPr>
        <w:t>野外求生期末考</w:t>
      </w:r>
    </w:p>
    <w:p w:rsidR="009928A5" w:rsidRDefault="009928A5" w:rsidP="009928A5">
      <w:pPr>
        <w:snapToGrid w:val="0"/>
        <w:spacing w:beforeLines="50" w:before="180"/>
        <w:rPr>
          <w:rFonts w:eastAsia="標楷體"/>
          <w:b/>
        </w:rPr>
      </w:pPr>
      <w:r>
        <w:rPr>
          <w:rFonts w:eastAsia="標楷體" w:hint="eastAsia"/>
          <w:b/>
        </w:rPr>
        <w:t xml:space="preserve">                                                                                     (</w:t>
      </w:r>
      <w:r>
        <w:rPr>
          <w:rFonts w:eastAsia="標楷體" w:hint="eastAsia"/>
          <w:b/>
        </w:rPr>
        <w:t>請使用電腦卡作答</w:t>
      </w:r>
      <w:r>
        <w:rPr>
          <w:rFonts w:eastAsia="標楷體" w:hint="eastAsia"/>
          <w:b/>
        </w:rPr>
        <w:t>)</w:t>
      </w:r>
    </w:p>
    <w:p w:rsidR="009928A5" w:rsidRPr="00D30F66" w:rsidRDefault="009928A5" w:rsidP="009928A5">
      <w:pPr>
        <w:snapToGrid w:val="0"/>
        <w:spacing w:beforeLines="50" w:before="180"/>
        <w:rPr>
          <w:rFonts w:eastAsia="標楷體"/>
          <w:b/>
          <w:sz w:val="28"/>
          <w:szCs w:val="28"/>
          <w:u w:val="single"/>
        </w:rPr>
      </w:pPr>
      <w:r w:rsidRPr="00D30F66">
        <w:rPr>
          <w:rFonts w:eastAsia="標楷體" w:hint="eastAsia"/>
          <w:b/>
          <w:sz w:val="28"/>
          <w:szCs w:val="28"/>
          <w:u w:val="single"/>
        </w:rPr>
        <w:t>單選題</w:t>
      </w:r>
      <w:r w:rsidRPr="00D30F66">
        <w:rPr>
          <w:rFonts w:eastAsia="標楷體" w:hint="eastAsia"/>
          <w:b/>
          <w:sz w:val="28"/>
          <w:szCs w:val="28"/>
          <w:u w:val="single"/>
        </w:rPr>
        <w:t>:</w:t>
      </w:r>
      <w:r w:rsidRPr="00D30F66">
        <w:rPr>
          <w:rFonts w:eastAsia="標楷體" w:hint="eastAsia"/>
          <w:b/>
          <w:sz w:val="28"/>
          <w:szCs w:val="28"/>
          <w:u w:val="single"/>
        </w:rPr>
        <w:t>共</w:t>
      </w:r>
      <w:r w:rsidRPr="00D30F66">
        <w:rPr>
          <w:rFonts w:eastAsia="標楷體" w:hint="eastAsia"/>
          <w:b/>
          <w:sz w:val="28"/>
          <w:szCs w:val="28"/>
          <w:u w:val="single"/>
        </w:rPr>
        <w:t>50</w:t>
      </w:r>
      <w:r w:rsidRPr="00D30F66">
        <w:rPr>
          <w:rFonts w:eastAsia="標楷體" w:hint="eastAsia"/>
          <w:b/>
          <w:sz w:val="28"/>
          <w:szCs w:val="28"/>
          <w:u w:val="single"/>
        </w:rPr>
        <w:t>題</w:t>
      </w:r>
      <w:r w:rsidRPr="00D30F66">
        <w:rPr>
          <w:rFonts w:ascii="標楷體" w:eastAsia="標楷體" w:hAnsi="標楷體" w:hint="eastAsia"/>
          <w:b/>
          <w:sz w:val="28"/>
          <w:szCs w:val="28"/>
          <w:u w:val="single"/>
        </w:rPr>
        <w:t>，</w:t>
      </w:r>
      <w:proofErr w:type="gramStart"/>
      <w:r w:rsidRPr="00D30F66">
        <w:rPr>
          <w:rFonts w:ascii="標楷體" w:eastAsia="標楷體" w:hAnsi="標楷體" w:hint="eastAsia"/>
          <w:b/>
          <w:sz w:val="28"/>
          <w:szCs w:val="28"/>
          <w:u w:val="single"/>
        </w:rPr>
        <w:t>請劃記</w:t>
      </w:r>
      <w:proofErr w:type="gramEnd"/>
      <w:r w:rsidRPr="00D30F66">
        <w:rPr>
          <w:rFonts w:ascii="標楷體" w:eastAsia="標楷體" w:hAnsi="標楷體" w:hint="eastAsia"/>
          <w:b/>
          <w:sz w:val="28"/>
          <w:szCs w:val="28"/>
          <w:u w:val="single"/>
        </w:rPr>
        <w:t>電腦卡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 1.</w:t>
      </w:r>
      <w:r w:rsidRPr="00206628">
        <w:rPr>
          <w:rFonts w:ascii="新細明體" w:hAnsi="新細明體" w:hint="eastAsia"/>
          <w:b/>
        </w:rPr>
        <w:t>依據活動性質區分領隊、嚮導、裝備、糧食及醫護等相關職能編組，是指野外計畫活動中的　(A)成員編組　(B)路線的安排　(C)熟悉地區環境特性　(D)應變計畫。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P.8)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 2.</w:t>
      </w:r>
      <w:r w:rsidRPr="00206628">
        <w:rPr>
          <w:rFonts w:ascii="新細明體" w:hAnsi="新細明體" w:hint="eastAsia"/>
          <w:b/>
        </w:rPr>
        <w:t>活動地區的氣候、地理、　(A)景點　(B)民俗　(C)特產　(D)美食　等自然和人文情況，是活動前不可忽略的重要因素。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 3.</w:t>
      </w:r>
      <w:r w:rsidRPr="00206628">
        <w:rPr>
          <w:rFonts w:ascii="新細明體" w:hAnsi="新細明體" w:hint="eastAsia"/>
          <w:b/>
        </w:rPr>
        <w:t>食物與　(A)衣物　(B)睡眠　(C)飲水　(D)娛樂　的適時補充是體力來源的基礎，更是影響人員士氣的關鍵。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 4.</w:t>
      </w:r>
      <w:r w:rsidRPr="00206628">
        <w:rPr>
          <w:rFonts w:ascii="新細明體" w:hAnsi="新細明體" w:hint="eastAsia"/>
          <w:b/>
        </w:rPr>
        <w:t>下列何者非野外糧食準備的主要原則？　(A)熱量低　(B)</w:t>
      </w:r>
      <w:proofErr w:type="gramStart"/>
      <w:r w:rsidRPr="00206628">
        <w:rPr>
          <w:rFonts w:ascii="新細明體" w:hAnsi="新細明體" w:hint="eastAsia"/>
          <w:b/>
        </w:rPr>
        <w:t>量輕</w:t>
      </w:r>
      <w:proofErr w:type="gramEnd"/>
      <w:r w:rsidRPr="00206628">
        <w:rPr>
          <w:rFonts w:ascii="新細明體" w:hAnsi="新細明體" w:hint="eastAsia"/>
          <w:b/>
        </w:rPr>
        <w:t xml:space="preserve">　(C)</w:t>
      </w:r>
      <w:proofErr w:type="gramStart"/>
      <w:r w:rsidRPr="00206628">
        <w:rPr>
          <w:rFonts w:ascii="新細明體" w:hAnsi="新細明體" w:hint="eastAsia"/>
          <w:b/>
        </w:rPr>
        <w:t>可久放</w:t>
      </w:r>
      <w:proofErr w:type="gramEnd"/>
      <w:r w:rsidRPr="00206628">
        <w:rPr>
          <w:rFonts w:ascii="新細明體" w:hAnsi="新細明體" w:hint="eastAsia"/>
          <w:b/>
        </w:rPr>
        <w:t xml:space="preserve">　(D)熱量高。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 5.</w:t>
      </w:r>
      <w:r w:rsidRPr="00206628">
        <w:rPr>
          <w:rFonts w:ascii="新細明體" w:hAnsi="新細明體" w:hint="eastAsia"/>
          <w:b/>
        </w:rPr>
        <w:t>行進途中如出現體力不支、空腹有嚴重飢餓感，應是血糖不足所導致，須立即補充高熱量、高糖分之行動糧。下列何者不適合？　(A)科學</w:t>
      </w:r>
      <w:proofErr w:type="gramStart"/>
      <w:r w:rsidRPr="00206628">
        <w:rPr>
          <w:rFonts w:ascii="新細明體" w:hAnsi="新細明體" w:hint="eastAsia"/>
          <w:b/>
        </w:rPr>
        <w:t>麵</w:t>
      </w:r>
      <w:proofErr w:type="gramEnd"/>
      <w:r w:rsidRPr="00206628">
        <w:rPr>
          <w:rFonts w:ascii="新細明體" w:hAnsi="新細明體" w:hint="eastAsia"/>
          <w:b/>
        </w:rPr>
        <w:t xml:space="preserve">　(B)巧克力　(C)花生糖　(D)牛奶糖。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color w:val="FFFFFF"/>
        </w:rPr>
        <w:t>Ｄ</w:t>
      </w:r>
      <w:proofErr w:type="gramEnd"/>
      <w:r w:rsidRPr="00206628">
        <w:rPr>
          <w:rFonts w:ascii="細明體" w:eastAsia="細明體" w:hAnsi="細明體"/>
          <w:b/>
        </w:rPr>
        <w:t xml:space="preserve"> ）  </w:t>
      </w:r>
      <w:r w:rsidRPr="00206628">
        <w:rPr>
          <w:rFonts w:ascii="細明體" w:eastAsia="細明體" w:hAnsi="細明體" w:hint="eastAsia"/>
          <w:b/>
        </w:rPr>
        <w:t>6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下列的裝備整備中，正確的「衣」之整備為　(A)棉布稱為是冰雪、高寒地帶的死亡衣料，不適合高寒地帶使用　(B)牛仔褲之延展性最差，在受潮</w:t>
      </w:r>
      <w:proofErr w:type="gramStart"/>
      <w:r w:rsidRPr="00206628">
        <w:rPr>
          <w:rFonts w:ascii="新細明體" w:hAnsi="新細明體" w:hint="eastAsia"/>
          <w:b/>
        </w:rPr>
        <w:t>後褲身</w:t>
      </w:r>
      <w:proofErr w:type="gramEnd"/>
      <w:r w:rsidRPr="00206628">
        <w:rPr>
          <w:rFonts w:ascii="新細明體" w:hAnsi="新細明體" w:hint="eastAsia"/>
          <w:b/>
        </w:rPr>
        <w:t>會變重，且乾燥不易，使得保暖度變差，上山應避免穿著　(C)登山服飾以洋蔥</w:t>
      </w:r>
      <w:proofErr w:type="gramStart"/>
      <w:r w:rsidRPr="00206628">
        <w:rPr>
          <w:rFonts w:ascii="新細明體" w:hAnsi="新細明體" w:hint="eastAsia"/>
          <w:b/>
        </w:rPr>
        <w:t xml:space="preserve">式穿法最佳　</w:t>
      </w:r>
      <w:proofErr w:type="gramEnd"/>
      <w:r w:rsidRPr="00206628">
        <w:rPr>
          <w:rFonts w:ascii="新細明體" w:hAnsi="新細明體" w:hint="eastAsia"/>
          <w:b/>
        </w:rPr>
        <w:t>(D)以上皆是。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 </w:t>
      </w:r>
      <w:r w:rsidRPr="00206628">
        <w:rPr>
          <w:rFonts w:ascii="細明體" w:eastAsia="細明體" w:hAnsi="細明體" w:hint="eastAsia"/>
          <w:b/>
        </w:rPr>
        <w:t>7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登山時，內層服飾應以具下列何種功能為主？　(A)防雨、防水　(B)防風　(C)排汗、</w:t>
      </w:r>
      <w:proofErr w:type="gramStart"/>
      <w:r w:rsidRPr="00206628">
        <w:rPr>
          <w:rFonts w:ascii="新細明體" w:hAnsi="新細明體" w:hint="eastAsia"/>
          <w:b/>
        </w:rPr>
        <w:t xml:space="preserve">保暖　</w:t>
      </w:r>
      <w:proofErr w:type="gramEnd"/>
      <w:r w:rsidRPr="00206628">
        <w:rPr>
          <w:rFonts w:ascii="新細明體" w:hAnsi="新細明體" w:hint="eastAsia"/>
          <w:b/>
        </w:rPr>
        <w:t>(D)</w:t>
      </w:r>
      <w:proofErr w:type="gramStart"/>
      <w:r w:rsidRPr="00206628">
        <w:rPr>
          <w:rFonts w:ascii="新細明體" w:hAnsi="新細明體" w:hint="eastAsia"/>
          <w:b/>
        </w:rPr>
        <w:t>防潑水</w:t>
      </w:r>
      <w:proofErr w:type="gramEnd"/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 xml:space="preserve"> 8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關於野外紮營常識，下列敘述何者有誤？　(A)夜晚營幕上不應</w:t>
      </w:r>
      <w:proofErr w:type="gramStart"/>
      <w:r w:rsidRPr="00206628">
        <w:rPr>
          <w:rFonts w:ascii="新細明體" w:hAnsi="新細明體" w:hint="eastAsia"/>
          <w:b/>
        </w:rPr>
        <w:t>繫</w:t>
      </w:r>
      <w:proofErr w:type="gramEnd"/>
      <w:r w:rsidRPr="00206628">
        <w:rPr>
          <w:rFonts w:ascii="新細明體" w:hAnsi="新細明體" w:hint="eastAsia"/>
          <w:b/>
        </w:rPr>
        <w:t>上顏色鮮明的標誌，以防招致猛獸襲擊　(B)選用政府單位提供的露營場地是較佳的選擇　(C)切勿讓任何火種在無人看管的情況下燃燒　(D)切勿在營</w:t>
      </w:r>
      <w:proofErr w:type="gramStart"/>
      <w:r w:rsidRPr="00206628">
        <w:rPr>
          <w:rFonts w:ascii="新細明體" w:hAnsi="新細明體" w:hint="eastAsia"/>
          <w:b/>
        </w:rPr>
        <w:t>幕內煮食</w:t>
      </w:r>
      <w:proofErr w:type="gramEnd"/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P.16)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 xml:space="preserve"> 9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若不幸迷途時，應　(A)在無路的溪谷中溯溪攀登　(B)在深山無明顯</w:t>
      </w:r>
      <w:proofErr w:type="gramStart"/>
      <w:r w:rsidRPr="00206628">
        <w:rPr>
          <w:rFonts w:ascii="新細明體" w:hAnsi="新細明體" w:hint="eastAsia"/>
          <w:b/>
        </w:rPr>
        <w:t>路徑時沿溪</w:t>
      </w:r>
      <w:proofErr w:type="gramEnd"/>
      <w:r w:rsidRPr="00206628">
        <w:rPr>
          <w:rFonts w:ascii="新細明體" w:hAnsi="新細明體" w:hint="eastAsia"/>
          <w:b/>
        </w:rPr>
        <w:t>下降　(C)應留在附近可遮蔽</w:t>
      </w:r>
      <w:proofErr w:type="gramStart"/>
      <w:r w:rsidRPr="00206628">
        <w:rPr>
          <w:rFonts w:ascii="新細明體" w:hAnsi="新細明體" w:hint="eastAsia"/>
          <w:b/>
        </w:rPr>
        <w:t>之處靜待</w:t>
      </w:r>
      <w:proofErr w:type="gramEnd"/>
      <w:r w:rsidRPr="00206628">
        <w:rPr>
          <w:rFonts w:ascii="新細明體" w:hAnsi="新細明體" w:hint="eastAsia"/>
          <w:b/>
        </w:rPr>
        <w:t>救援　(D)冒險開闢無人煙的道路。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P.22) 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P.22)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1</w:t>
      </w:r>
      <w:r w:rsidRPr="00206628">
        <w:rPr>
          <w:rFonts w:ascii="細明體" w:eastAsia="細明體" w:hAnsi="細明體" w:hint="eastAsia"/>
          <w:b/>
        </w:rPr>
        <w:t>0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若遇難人員發生休克情形時，應立即施予　(A)　溫開水解渴　(B)巧克力補充熱量　(C)心肺復甦術　(D)羽絨衣保溫　，並請求周遭人員協助報案求援。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P.23)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Ｄ</w:t>
      </w:r>
      <w:proofErr w:type="gramEnd"/>
      <w:r w:rsidRPr="00206628">
        <w:rPr>
          <w:rFonts w:ascii="細明體" w:eastAsia="細明體" w:hAnsi="細明體"/>
          <w:b/>
        </w:rPr>
        <w:t xml:space="preserve"> ） 1</w:t>
      </w:r>
      <w:r w:rsidRPr="00206628">
        <w:rPr>
          <w:rFonts w:ascii="細明體" w:eastAsia="細明體" w:hAnsi="細明體" w:hint="eastAsia"/>
          <w:b/>
        </w:rPr>
        <w:t>1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山的一般分級中，郊山的高度是　(A)</w:t>
      </w:r>
      <w:smartTag w:uri="urn:schemas-microsoft-com:office:smarttags" w:element="chmetcnv">
        <w:smartTagPr>
          <w:attr w:name="UnitName" w:val="公尺"/>
          <w:attr w:name="SourceValue" w:val="4000"/>
          <w:attr w:name="HasSpace" w:val="False"/>
          <w:attr w:name="Negative" w:val="False"/>
          <w:attr w:name="NumberType" w:val="1"/>
          <w:attr w:name="TCSC" w:val="0"/>
        </w:smartTagPr>
        <w:r w:rsidRPr="00206628">
          <w:rPr>
            <w:rFonts w:ascii="新細明體" w:hAnsi="新細明體" w:hint="eastAsia"/>
            <w:b/>
          </w:rPr>
          <w:t>4,000公尺</w:t>
        </w:r>
      </w:smartTag>
      <w:proofErr w:type="gramStart"/>
      <w:r w:rsidRPr="00206628">
        <w:rPr>
          <w:rFonts w:ascii="新細明體" w:hAnsi="新細明體" w:hint="eastAsia"/>
          <w:b/>
        </w:rPr>
        <w:t xml:space="preserve">以上　</w:t>
      </w:r>
      <w:proofErr w:type="gramEnd"/>
      <w:r w:rsidRPr="00206628">
        <w:rPr>
          <w:rFonts w:ascii="新細明體" w:hAnsi="新細明體" w:hint="eastAsia"/>
          <w:b/>
        </w:rPr>
        <w:t>(B)</w:t>
      </w:r>
      <w:smartTag w:uri="urn:schemas-microsoft-com:office:smarttags" w:element="chmetcnv">
        <w:smartTagPr>
          <w:attr w:name="UnitName" w:val="公尺"/>
          <w:attr w:name="SourceValue" w:val="3000"/>
          <w:attr w:name="HasSpace" w:val="False"/>
          <w:attr w:name="Negative" w:val="False"/>
          <w:attr w:name="NumberType" w:val="1"/>
          <w:attr w:name="TCSC" w:val="0"/>
        </w:smartTagPr>
        <w:r w:rsidRPr="00206628">
          <w:rPr>
            <w:rFonts w:ascii="新細明體" w:hAnsi="新細明體" w:hint="eastAsia"/>
            <w:b/>
          </w:rPr>
          <w:t>3,000公尺</w:t>
        </w:r>
      </w:smartTag>
      <w:proofErr w:type="gramStart"/>
      <w:r w:rsidRPr="00206628">
        <w:rPr>
          <w:rFonts w:ascii="新細明體" w:hAnsi="新細明體" w:hint="eastAsia"/>
          <w:b/>
        </w:rPr>
        <w:t xml:space="preserve">以上　</w:t>
      </w:r>
      <w:proofErr w:type="gramEnd"/>
      <w:r w:rsidRPr="00206628">
        <w:rPr>
          <w:rFonts w:ascii="新細明體" w:hAnsi="新細明體" w:hint="eastAsia"/>
          <w:b/>
        </w:rPr>
        <w:t>(C)</w:t>
      </w:r>
      <w:smartTag w:uri="urn:schemas-microsoft-com:office:smarttags" w:element="chmetcnv">
        <w:smartTagPr>
          <w:attr w:name="UnitName" w:val="公尺"/>
          <w:attr w:name="SourceValue" w:val="2000"/>
          <w:attr w:name="HasSpace" w:val="False"/>
          <w:attr w:name="Negative" w:val="False"/>
          <w:attr w:name="NumberType" w:val="1"/>
          <w:attr w:name="TCSC" w:val="0"/>
        </w:smartTagPr>
        <w:r w:rsidRPr="00206628">
          <w:rPr>
            <w:rFonts w:ascii="新細明體" w:hAnsi="新細明體" w:hint="eastAsia"/>
            <w:b/>
          </w:rPr>
          <w:t>2,000公尺</w:t>
        </w:r>
      </w:smartTag>
      <w:proofErr w:type="gramStart"/>
      <w:r w:rsidRPr="00206628">
        <w:rPr>
          <w:rFonts w:ascii="新細明體" w:hAnsi="新細明體" w:hint="eastAsia"/>
          <w:b/>
        </w:rPr>
        <w:t xml:space="preserve">以上　</w:t>
      </w:r>
      <w:proofErr w:type="gramEnd"/>
      <w:r w:rsidRPr="00206628">
        <w:rPr>
          <w:rFonts w:ascii="新細明體" w:hAnsi="新細明體" w:hint="eastAsia"/>
          <w:b/>
        </w:rPr>
        <w:t>(D)</w:t>
      </w:r>
      <w:smartTag w:uri="urn:schemas-microsoft-com:office:smarttags" w:element="chmetcnv">
        <w:smartTagPr>
          <w:attr w:name="UnitName" w:val="公尺"/>
          <w:attr w:name="SourceValue" w:val="1500"/>
          <w:attr w:name="HasSpace" w:val="False"/>
          <w:attr w:name="Negative" w:val="False"/>
          <w:attr w:name="NumberType" w:val="1"/>
          <w:attr w:name="TCSC" w:val="0"/>
        </w:smartTagPr>
        <w:r w:rsidRPr="00206628">
          <w:rPr>
            <w:rFonts w:ascii="新細明體" w:hAnsi="新細明體" w:hint="eastAsia"/>
            <w:b/>
          </w:rPr>
          <w:t>1,500公尺</w:t>
        </w:r>
      </w:smartTag>
      <w:r w:rsidRPr="00206628">
        <w:rPr>
          <w:rFonts w:ascii="新細明體" w:hAnsi="新細明體" w:hint="eastAsia"/>
          <w:b/>
        </w:rPr>
        <w:t>以下。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P.30)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ascii="新細明體" w:hAnsi="新細明體"/>
          <w:b/>
          <w:vanish/>
          <w:color w:val="0000FF"/>
        </w:rPr>
      </w:pPr>
      <w:r w:rsidRPr="00206628">
        <w:rPr>
          <w:rFonts w:ascii="新細明體" w:hAnsi="新細明體" w:hint="eastAsia"/>
          <w:b/>
          <w:vanish/>
          <w:color w:val="0000FF"/>
          <w:sz w:val="22"/>
        </w:rPr>
        <w:t xml:space="preserve">　</w:t>
      </w:r>
      <w:r w:rsidRPr="00206628">
        <w:rPr>
          <w:rFonts w:ascii="新細明體" w:hAnsi="新細明體"/>
          <w:b/>
          <w:vanish/>
          <w:color w:val="0000FF"/>
          <w:sz w:val="22"/>
          <w:bdr w:val="single" w:sz="4" w:space="0" w:color="auto" w:shadow="1"/>
        </w:rPr>
        <w:t xml:space="preserve"> 解析 </w:t>
      </w:r>
      <w:r w:rsidRPr="00206628">
        <w:rPr>
          <w:rFonts w:ascii="新細明體" w:hAnsi="新細明體" w:hint="eastAsia"/>
          <w:b/>
          <w:vanish/>
          <w:color w:val="0000FF"/>
          <w:sz w:val="22"/>
        </w:rPr>
        <w:t xml:space="preserve">　</w:t>
      </w:r>
      <w:r w:rsidRPr="00206628">
        <w:rPr>
          <w:rFonts w:ascii="新細明體" w:hAnsi="新細明體" w:hint="eastAsia"/>
          <w:b/>
          <w:vanish/>
          <w:color w:val="0000FF"/>
        </w:rPr>
        <w:t>(A)盆地是指四周為群山環繞，中間低而平者。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12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山區氣候變化大，冬季飄雪造成攀登困難；須有高山嚮導方可入山，此山的分級是為　(A)郊山　(B)中級山　(C)高山　(D)</w:t>
      </w:r>
      <w:proofErr w:type="gramStart"/>
      <w:r w:rsidRPr="00206628">
        <w:rPr>
          <w:rFonts w:ascii="新細明體" w:hAnsi="新細明體" w:hint="eastAsia"/>
          <w:b/>
        </w:rPr>
        <w:t>臺</w:t>
      </w:r>
      <w:proofErr w:type="gramEnd"/>
      <w:r w:rsidRPr="00206628">
        <w:rPr>
          <w:rFonts w:ascii="新細明體" w:hAnsi="新細明體" w:hint="eastAsia"/>
          <w:b/>
        </w:rPr>
        <w:t>地。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P.31)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13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所謂「雲高」是指自地平面至何處的垂直距離？　(A)雲端　(B)</w:t>
      </w:r>
      <w:proofErr w:type="gramStart"/>
      <w:r w:rsidRPr="00206628">
        <w:rPr>
          <w:rFonts w:ascii="新細明體" w:hAnsi="新細明體" w:hint="eastAsia"/>
          <w:b/>
        </w:rPr>
        <w:t>雲面</w:t>
      </w:r>
      <w:proofErr w:type="gramEnd"/>
      <w:r w:rsidRPr="00206628">
        <w:rPr>
          <w:rFonts w:ascii="新細明體" w:hAnsi="新細明體" w:hint="eastAsia"/>
          <w:b/>
        </w:rPr>
        <w:t xml:space="preserve">　(C)</w:t>
      </w:r>
      <w:proofErr w:type="gramStart"/>
      <w:r w:rsidRPr="00206628">
        <w:rPr>
          <w:rFonts w:ascii="新細明體" w:hAnsi="新細明體" w:hint="eastAsia"/>
          <w:b/>
        </w:rPr>
        <w:t>雲底</w:t>
      </w:r>
      <w:proofErr w:type="gramEnd"/>
      <w:r w:rsidRPr="00206628">
        <w:rPr>
          <w:rFonts w:ascii="新細明體" w:hAnsi="新細明體" w:hint="eastAsia"/>
          <w:b/>
        </w:rPr>
        <w:t xml:space="preserve">　(D)雲頂。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P.34)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14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雲層色調灰暗，且水氣含量相當豐富，是惡劣天氣代表的雲層是　(A)積雨雲　(B)</w:t>
      </w:r>
      <w:proofErr w:type="gramStart"/>
      <w:r w:rsidRPr="00206628">
        <w:rPr>
          <w:rFonts w:ascii="新細明體" w:hAnsi="新細明體" w:hint="eastAsia"/>
          <w:b/>
        </w:rPr>
        <w:t>卷雲</w:t>
      </w:r>
      <w:proofErr w:type="gramEnd"/>
      <w:r w:rsidRPr="00206628">
        <w:rPr>
          <w:rFonts w:ascii="新細明體" w:hAnsi="新細明體" w:hint="eastAsia"/>
          <w:b/>
        </w:rPr>
        <w:t xml:space="preserve">　(C)雨層雲　(D)</w:t>
      </w:r>
      <w:proofErr w:type="gramStart"/>
      <w:r w:rsidRPr="00206628">
        <w:rPr>
          <w:rFonts w:ascii="新細明體" w:hAnsi="新細明體" w:hint="eastAsia"/>
          <w:b/>
        </w:rPr>
        <w:t>旗狀雲</w:t>
      </w:r>
      <w:proofErr w:type="gramEnd"/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P.36)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15</w:t>
      </w:r>
      <w:r w:rsidRPr="00206628">
        <w:rPr>
          <w:rFonts w:ascii="細明體" w:eastAsia="細明體" w:hAnsi="細明體"/>
          <w:b/>
        </w:rPr>
        <w:t>.</w:t>
      </w:r>
      <w:proofErr w:type="gramStart"/>
      <w:r w:rsidRPr="00206628">
        <w:rPr>
          <w:rFonts w:ascii="新細明體" w:hAnsi="新細明體" w:hint="eastAsia"/>
          <w:b/>
        </w:rPr>
        <w:t>雲體底部</w:t>
      </w:r>
      <w:proofErr w:type="gramEnd"/>
      <w:r w:rsidRPr="00206628">
        <w:rPr>
          <w:rFonts w:ascii="新細明體" w:hAnsi="新細明體" w:hint="eastAsia"/>
          <w:b/>
        </w:rPr>
        <w:t>通常十分平坦且黑暗，但其頂部有時呈現平滑或羽毛狀，甚至是</w:t>
      </w:r>
      <w:proofErr w:type="gramStart"/>
      <w:r w:rsidRPr="00206628">
        <w:rPr>
          <w:rFonts w:ascii="新細明體" w:hAnsi="新細明體" w:hint="eastAsia"/>
          <w:b/>
        </w:rPr>
        <w:t>砧</w:t>
      </w:r>
      <w:proofErr w:type="gramEnd"/>
      <w:r w:rsidRPr="00206628">
        <w:rPr>
          <w:rFonts w:ascii="新細明體" w:hAnsi="新細明體" w:hint="eastAsia"/>
          <w:b/>
        </w:rPr>
        <w:t>狀的，高度可從</w:t>
      </w:r>
      <w:smartTag w:uri="urn:schemas-microsoft-com:office:smarttags" w:element="chmetcnv">
        <w:smartTagPr>
          <w:attr w:name="UnitName" w:val="公尺"/>
          <w:attr w:name="SourceValue" w:val="2000"/>
          <w:attr w:name="HasSpace" w:val="False"/>
          <w:attr w:name="Negative" w:val="False"/>
          <w:attr w:name="NumberType" w:val="1"/>
          <w:attr w:name="TCSC" w:val="0"/>
        </w:smartTagPr>
        <w:r w:rsidRPr="00206628">
          <w:rPr>
            <w:rFonts w:ascii="新細明體" w:hAnsi="新細明體"/>
            <w:b/>
          </w:rPr>
          <w:t>2,000</w:t>
        </w:r>
        <w:r w:rsidRPr="00206628">
          <w:rPr>
            <w:rFonts w:ascii="新細明體" w:hAnsi="新細明體" w:hint="eastAsia"/>
            <w:b/>
          </w:rPr>
          <w:t>公尺</w:t>
        </w:r>
      </w:smartTag>
      <w:r w:rsidRPr="00206628">
        <w:rPr>
          <w:rFonts w:ascii="新細明體" w:hAnsi="新細明體" w:hint="eastAsia"/>
          <w:b/>
        </w:rPr>
        <w:t>處垂直伸展至</w:t>
      </w:r>
      <w:smartTag w:uri="urn:schemas-microsoft-com:office:smarttags" w:element="chmetcnv">
        <w:smartTagPr>
          <w:attr w:name="UnitName" w:val="公尺"/>
          <w:attr w:name="SourceValue" w:val="10000"/>
          <w:attr w:name="HasSpace" w:val="False"/>
          <w:attr w:name="Negative" w:val="False"/>
          <w:attr w:name="NumberType" w:val="1"/>
          <w:attr w:name="TCSC" w:val="0"/>
        </w:smartTagPr>
        <w:r w:rsidRPr="00206628">
          <w:rPr>
            <w:rFonts w:ascii="新細明體" w:hAnsi="新細明體"/>
            <w:b/>
          </w:rPr>
          <w:t>10,000</w:t>
        </w:r>
        <w:r w:rsidRPr="00206628">
          <w:rPr>
            <w:rFonts w:ascii="新細明體" w:hAnsi="新細明體" w:hint="eastAsia"/>
            <w:b/>
          </w:rPr>
          <w:t>公尺</w:t>
        </w:r>
      </w:smartTag>
      <w:r w:rsidRPr="00206628">
        <w:rPr>
          <w:rFonts w:ascii="新細明體" w:hAnsi="新細明體" w:hint="eastAsia"/>
          <w:b/>
        </w:rPr>
        <w:t>高空，這是哪</w:t>
      </w:r>
      <w:proofErr w:type="gramStart"/>
      <w:r w:rsidRPr="00206628">
        <w:rPr>
          <w:rFonts w:ascii="新細明體" w:hAnsi="新細明體" w:hint="eastAsia"/>
          <w:b/>
        </w:rPr>
        <w:t>一種雲屬</w:t>
      </w:r>
      <w:proofErr w:type="gramEnd"/>
      <w:r w:rsidRPr="00206628">
        <w:rPr>
          <w:rFonts w:ascii="新細明體" w:hAnsi="新細明體" w:hint="eastAsia"/>
          <w:b/>
        </w:rPr>
        <w:t>？　(A)積雨雲　(B)雨層雲　(C)</w:t>
      </w:r>
      <w:proofErr w:type="gramStart"/>
      <w:r w:rsidRPr="00206628">
        <w:rPr>
          <w:rFonts w:ascii="新細明體" w:hAnsi="新細明體" w:hint="eastAsia"/>
          <w:b/>
        </w:rPr>
        <w:t>卷雲</w:t>
      </w:r>
      <w:proofErr w:type="gramEnd"/>
      <w:r w:rsidRPr="00206628">
        <w:rPr>
          <w:rFonts w:ascii="新細明體" w:hAnsi="新細明體" w:hint="eastAsia"/>
          <w:b/>
        </w:rPr>
        <w:t xml:space="preserve">　(D)</w:t>
      </w:r>
      <w:proofErr w:type="gramStart"/>
      <w:r w:rsidRPr="00206628">
        <w:rPr>
          <w:rFonts w:ascii="新細明體" w:hAnsi="新細明體" w:hint="eastAsia"/>
          <w:b/>
        </w:rPr>
        <w:t>旗狀雲</w:t>
      </w:r>
      <w:proofErr w:type="gramEnd"/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P.37)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16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在北半球，太陽一天的所在位置下列何者為非？　(A)早上－－</w:t>
      </w:r>
      <w:proofErr w:type="gramStart"/>
      <w:r w:rsidRPr="00206628">
        <w:rPr>
          <w:rFonts w:ascii="新細明體" w:hAnsi="新細明體" w:hint="eastAsia"/>
          <w:b/>
        </w:rPr>
        <w:t xml:space="preserve">東方　</w:t>
      </w:r>
      <w:proofErr w:type="gramEnd"/>
      <w:r w:rsidRPr="00206628">
        <w:rPr>
          <w:rFonts w:ascii="新細明體" w:hAnsi="新細明體" w:hint="eastAsia"/>
          <w:b/>
        </w:rPr>
        <w:t>(B)中午－－正上空稍微偏</w:t>
      </w:r>
      <w:proofErr w:type="gramStart"/>
      <w:r w:rsidRPr="00206628">
        <w:rPr>
          <w:rFonts w:ascii="新細明體" w:hAnsi="新細明體" w:hint="eastAsia"/>
          <w:b/>
        </w:rPr>
        <w:t xml:space="preserve">南方　</w:t>
      </w:r>
      <w:proofErr w:type="gramEnd"/>
      <w:r w:rsidRPr="00206628">
        <w:rPr>
          <w:rFonts w:ascii="新細明體" w:hAnsi="新細明體" w:hint="eastAsia"/>
          <w:b/>
        </w:rPr>
        <w:t>(C)中午－－正上空稍微偏</w:t>
      </w:r>
      <w:proofErr w:type="gramStart"/>
      <w:r w:rsidRPr="00206628">
        <w:rPr>
          <w:rFonts w:ascii="新細明體" w:hAnsi="新細明體" w:hint="eastAsia"/>
          <w:b/>
        </w:rPr>
        <w:t xml:space="preserve">北方　</w:t>
      </w:r>
      <w:proofErr w:type="gramEnd"/>
      <w:r w:rsidRPr="00206628">
        <w:rPr>
          <w:rFonts w:ascii="新細明體" w:hAnsi="新細明體" w:hint="eastAsia"/>
          <w:b/>
        </w:rPr>
        <w:t>(D)傍晚－－西方。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P.45)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Ｄ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17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將手錶時間數減半後，時針對準太陽，其12時刻度所指的方向即為　(A)</w:t>
      </w:r>
      <w:proofErr w:type="gramStart"/>
      <w:r w:rsidRPr="00206628">
        <w:rPr>
          <w:rFonts w:ascii="新細明體" w:hAnsi="新細明體" w:hint="eastAsia"/>
          <w:b/>
        </w:rPr>
        <w:t xml:space="preserve">南方　</w:t>
      </w:r>
      <w:proofErr w:type="gramEnd"/>
      <w:r w:rsidRPr="00206628">
        <w:rPr>
          <w:rFonts w:ascii="新細明體" w:hAnsi="新細明體" w:hint="eastAsia"/>
          <w:b/>
        </w:rPr>
        <w:t>(B)</w:t>
      </w:r>
      <w:proofErr w:type="gramStart"/>
      <w:r w:rsidRPr="00206628">
        <w:rPr>
          <w:rFonts w:ascii="新細明體" w:hAnsi="新細明體" w:hint="eastAsia"/>
          <w:b/>
        </w:rPr>
        <w:t xml:space="preserve">東方　</w:t>
      </w:r>
      <w:proofErr w:type="gramEnd"/>
      <w:r w:rsidRPr="00206628">
        <w:rPr>
          <w:rFonts w:ascii="新細明體" w:hAnsi="新細明體" w:hint="eastAsia"/>
          <w:b/>
        </w:rPr>
        <w:t>(C)</w:t>
      </w:r>
      <w:proofErr w:type="gramStart"/>
      <w:r w:rsidRPr="00206628">
        <w:rPr>
          <w:rFonts w:ascii="新細明體" w:hAnsi="新細明體" w:hint="eastAsia"/>
          <w:b/>
        </w:rPr>
        <w:t xml:space="preserve">西方　</w:t>
      </w:r>
      <w:proofErr w:type="gramEnd"/>
      <w:r w:rsidRPr="00206628">
        <w:rPr>
          <w:rFonts w:ascii="新細明體" w:hAnsi="新細明體" w:hint="eastAsia"/>
          <w:b/>
        </w:rPr>
        <w:t>(D)北方。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P.44)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18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觀察岩石、牆角、水坑及河流，</w:t>
      </w:r>
      <w:proofErr w:type="gramStart"/>
      <w:r w:rsidRPr="00206628">
        <w:rPr>
          <w:rFonts w:ascii="新細明體" w:hAnsi="新細明體" w:hint="eastAsia"/>
          <w:b/>
        </w:rPr>
        <w:t>若較潮溼</w:t>
      </w:r>
      <w:proofErr w:type="gramEnd"/>
      <w:r w:rsidRPr="00206628">
        <w:rPr>
          <w:rFonts w:ascii="新細明體" w:hAnsi="新細明體" w:hint="eastAsia"/>
          <w:b/>
        </w:rPr>
        <w:t>，且低矮苔蘚植物生長較為茂盛，是靠　(A)</w:t>
      </w:r>
      <w:proofErr w:type="gramStart"/>
      <w:r w:rsidRPr="00206628">
        <w:rPr>
          <w:rFonts w:ascii="新細明體" w:hAnsi="新細明體" w:hint="eastAsia"/>
          <w:b/>
        </w:rPr>
        <w:t xml:space="preserve">東面　</w:t>
      </w:r>
      <w:proofErr w:type="gramEnd"/>
      <w:r w:rsidRPr="00206628">
        <w:rPr>
          <w:rFonts w:ascii="新細明體" w:hAnsi="新細明體" w:hint="eastAsia"/>
          <w:b/>
        </w:rPr>
        <w:t>(B)</w:t>
      </w:r>
      <w:proofErr w:type="gramStart"/>
      <w:r w:rsidRPr="00206628">
        <w:rPr>
          <w:rFonts w:ascii="新細明體" w:hAnsi="新細明體" w:hint="eastAsia"/>
          <w:b/>
        </w:rPr>
        <w:t xml:space="preserve">南面　</w:t>
      </w:r>
      <w:proofErr w:type="gramEnd"/>
      <w:r w:rsidRPr="00206628">
        <w:rPr>
          <w:rFonts w:ascii="新細明體" w:hAnsi="新細明體" w:hint="eastAsia"/>
          <w:b/>
        </w:rPr>
        <w:t>(C)</w:t>
      </w:r>
      <w:proofErr w:type="gramStart"/>
      <w:r w:rsidRPr="00206628">
        <w:rPr>
          <w:rFonts w:ascii="新細明體" w:hAnsi="新細明體" w:hint="eastAsia"/>
          <w:b/>
        </w:rPr>
        <w:t xml:space="preserve">北面　</w:t>
      </w:r>
      <w:proofErr w:type="gramEnd"/>
      <w:r w:rsidRPr="00206628">
        <w:rPr>
          <w:rFonts w:ascii="新細明體" w:hAnsi="新細明體" w:hint="eastAsia"/>
          <w:b/>
        </w:rPr>
        <w:t>(D)西面。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P.45)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19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在山上迷失方向時，見到三角點可作為方向判定參考，石柱上寫「○等三角點」的那面即是朝著　(A)</w:t>
      </w:r>
      <w:proofErr w:type="gramStart"/>
      <w:r w:rsidRPr="00206628">
        <w:rPr>
          <w:rFonts w:ascii="新細明體" w:hAnsi="新細明體" w:hint="eastAsia"/>
          <w:b/>
        </w:rPr>
        <w:t xml:space="preserve">東方　</w:t>
      </w:r>
      <w:proofErr w:type="gramEnd"/>
      <w:r w:rsidRPr="00206628">
        <w:rPr>
          <w:rFonts w:ascii="新細明體" w:hAnsi="新細明體" w:hint="eastAsia"/>
          <w:b/>
        </w:rPr>
        <w:t>(B)</w:t>
      </w:r>
      <w:proofErr w:type="gramStart"/>
      <w:r w:rsidRPr="00206628">
        <w:rPr>
          <w:rFonts w:ascii="新細明體" w:hAnsi="新細明體" w:hint="eastAsia"/>
          <w:b/>
        </w:rPr>
        <w:t xml:space="preserve">南方　</w:t>
      </w:r>
      <w:proofErr w:type="gramEnd"/>
      <w:r w:rsidRPr="00206628">
        <w:rPr>
          <w:rFonts w:ascii="新細明體" w:hAnsi="新細明體" w:hint="eastAsia"/>
          <w:b/>
        </w:rPr>
        <w:t>(C)</w:t>
      </w:r>
      <w:proofErr w:type="gramStart"/>
      <w:r w:rsidRPr="00206628">
        <w:rPr>
          <w:rFonts w:ascii="新細明體" w:hAnsi="新細明體" w:hint="eastAsia"/>
          <w:b/>
        </w:rPr>
        <w:t xml:space="preserve">北方　</w:t>
      </w:r>
      <w:proofErr w:type="gramEnd"/>
      <w:r w:rsidRPr="00206628">
        <w:rPr>
          <w:rFonts w:ascii="新細明體" w:hAnsi="新細明體" w:hint="eastAsia"/>
          <w:b/>
        </w:rPr>
        <w:t>(D)西方。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P.45)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</w:t>
      </w:r>
      <w:r w:rsidRPr="00206628">
        <w:rPr>
          <w:rFonts w:ascii="細明體" w:eastAsia="細明體" w:hAnsi="細明體"/>
          <w:b/>
        </w:rPr>
        <w:t>0.</w:t>
      </w:r>
      <w:r w:rsidRPr="00206628">
        <w:rPr>
          <w:rFonts w:ascii="新細明體" w:hAnsi="新細明體" w:hint="eastAsia"/>
          <w:b/>
        </w:rPr>
        <w:t>每一顆衛星都載有位置及時間訊號，</w:t>
      </w:r>
      <w:r w:rsidRPr="00206628">
        <w:rPr>
          <w:rFonts w:ascii="新細明體" w:hAnsi="新細明體"/>
          <w:b/>
        </w:rPr>
        <w:t>GPS</w:t>
      </w:r>
      <w:r w:rsidRPr="00206628">
        <w:rPr>
          <w:rFonts w:ascii="新細明體" w:hAnsi="新細明體" w:hint="eastAsia"/>
          <w:b/>
        </w:rPr>
        <w:t>只需同時接收到　(A)3顆　(B)2顆　(C)1顆　(D)以上皆非　衛星就可定位（經緯座標）。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P.48)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</w:t>
      </w:r>
      <w:r w:rsidRPr="00206628">
        <w:rPr>
          <w:rFonts w:ascii="細明體" w:eastAsia="細明體" w:hAnsi="細明體"/>
          <w:b/>
        </w:rPr>
        <w:t>1.</w:t>
      </w:r>
      <w:r w:rsidRPr="00206628">
        <w:rPr>
          <w:rFonts w:ascii="新細明體" w:hAnsi="新細明體" w:hint="eastAsia"/>
          <w:b/>
        </w:rPr>
        <w:t>利用鐵</w:t>
      </w:r>
      <w:proofErr w:type="gramStart"/>
      <w:r w:rsidRPr="00206628">
        <w:rPr>
          <w:rFonts w:ascii="新細明體" w:hAnsi="新細明體" w:hint="eastAsia"/>
          <w:b/>
        </w:rPr>
        <w:t>線辨位</w:t>
      </w:r>
      <w:proofErr w:type="gramEnd"/>
      <w:r w:rsidRPr="00206628">
        <w:rPr>
          <w:rFonts w:ascii="新細明體" w:hAnsi="新細明體" w:hint="eastAsia"/>
          <w:b/>
        </w:rPr>
        <w:t>，經磁化的鐵線會轉動指向　(A)</w:t>
      </w:r>
      <w:proofErr w:type="gramStart"/>
      <w:r w:rsidRPr="00206628">
        <w:rPr>
          <w:rFonts w:ascii="新細明體" w:hAnsi="新細明體" w:hint="eastAsia"/>
          <w:b/>
        </w:rPr>
        <w:t xml:space="preserve">東方　</w:t>
      </w:r>
      <w:proofErr w:type="gramEnd"/>
      <w:r w:rsidRPr="00206628">
        <w:rPr>
          <w:rFonts w:ascii="新細明體" w:hAnsi="新細明體" w:hint="eastAsia"/>
          <w:b/>
        </w:rPr>
        <w:t>(B)</w:t>
      </w:r>
      <w:proofErr w:type="gramStart"/>
      <w:r w:rsidRPr="00206628">
        <w:rPr>
          <w:rFonts w:ascii="新細明體" w:hAnsi="新細明體" w:hint="eastAsia"/>
          <w:b/>
        </w:rPr>
        <w:t xml:space="preserve">北方　</w:t>
      </w:r>
      <w:proofErr w:type="gramEnd"/>
      <w:r w:rsidRPr="00206628">
        <w:rPr>
          <w:rFonts w:ascii="新細明體" w:hAnsi="新細明體" w:hint="eastAsia"/>
          <w:b/>
        </w:rPr>
        <w:t>(C)</w:t>
      </w:r>
      <w:proofErr w:type="gramStart"/>
      <w:r w:rsidRPr="00206628">
        <w:rPr>
          <w:rFonts w:ascii="新細明體" w:hAnsi="新細明體" w:hint="eastAsia"/>
          <w:b/>
        </w:rPr>
        <w:t xml:space="preserve">南方　</w:t>
      </w:r>
      <w:proofErr w:type="gramEnd"/>
      <w:r w:rsidRPr="00206628">
        <w:rPr>
          <w:rFonts w:ascii="新細明體" w:hAnsi="新細明體" w:hint="eastAsia"/>
          <w:b/>
        </w:rPr>
        <w:t>(D)西方。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P.48)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22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下列野生食用植物的敘述何者有誤？　(A)野生食用植物的莖葉其幼嫩部分大多只能當作副食　(B)野生食用植物的塊根部分可作為主食　(C)莖葉塊根部分一定可食　(D)因塊根多數生長在泥地下，必須先認識泥地上的莖、葉，才能掘取到泥地下的塊根。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P.57)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23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下列何者的花瓣經煮熟後可食用？　(A)野薑花　(B)龍葵　(C)姑婆芋　(D)以上皆非。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P.54)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24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下列何者在外型上與芋頭極為相似？　(A)猩猩草　(B)栗蕨　(C)姑婆芋　(D)</w:t>
      </w:r>
      <w:proofErr w:type="gramStart"/>
      <w:r w:rsidRPr="00206628">
        <w:rPr>
          <w:rFonts w:ascii="新細明體" w:hAnsi="新細明體" w:hint="eastAsia"/>
          <w:b/>
        </w:rPr>
        <w:t>洋商陸</w:t>
      </w:r>
      <w:proofErr w:type="gramEnd"/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P.59)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eastAsia="標楷體" w:hint="eastAsia"/>
          <w:b/>
          <w:vanish/>
          <w:color w:val="000080"/>
        </w:rPr>
        <w:t xml:space="preserve"> 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P.62)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rPr>
          <w:b/>
        </w:rPr>
      </w:pPr>
      <w:r w:rsidRPr="00206628">
        <w:rPr>
          <w:rFonts w:eastAsia="標楷體" w:hint="eastAsia"/>
          <w:b/>
          <w:vanish/>
          <w:color w:val="000080"/>
        </w:rPr>
        <w:t xml:space="preserve"> 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P.64) 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P.64)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25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除了冬天，從低海拔至高海拔地區，皆可見　(A)雨傘節　(B)蝸牛　(C)蜥蜴　(D)青蛙　的蹤跡，經燒烤後味道不下於雞肉。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P.65)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eastAsia="標楷體" w:hint="eastAsia"/>
          <w:b/>
          <w:vanish/>
          <w:color w:val="000080"/>
        </w:rPr>
        <w:t xml:space="preserve"> 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P.65)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26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掏鳥巢時要先看</w:t>
      </w:r>
      <w:proofErr w:type="gramStart"/>
      <w:r w:rsidRPr="00206628">
        <w:rPr>
          <w:rFonts w:ascii="新細明體" w:hAnsi="新細明體" w:hint="eastAsia"/>
          <w:b/>
        </w:rPr>
        <w:t>清楚巢</w:t>
      </w:r>
      <w:proofErr w:type="gramEnd"/>
      <w:r w:rsidRPr="00206628">
        <w:rPr>
          <w:rFonts w:ascii="新細明體" w:hAnsi="新細明體" w:hint="eastAsia"/>
          <w:b/>
        </w:rPr>
        <w:t>中的狀況，以免</w:t>
      </w:r>
      <w:proofErr w:type="gramStart"/>
      <w:r w:rsidRPr="00206628">
        <w:rPr>
          <w:rFonts w:ascii="新細明體" w:hAnsi="新細明體" w:hint="eastAsia"/>
          <w:b/>
        </w:rPr>
        <w:t>遭巢內</w:t>
      </w:r>
      <w:proofErr w:type="gramEnd"/>
      <w:r w:rsidRPr="00206628">
        <w:rPr>
          <w:rFonts w:ascii="新細明體" w:hAnsi="新細明體" w:hint="eastAsia"/>
          <w:b/>
        </w:rPr>
        <w:t>的　(A)雌鳥　(B)雄鳥　(C)蛇類　(D)蟲類　攻擊。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P.65)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27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要</w:t>
      </w:r>
      <w:proofErr w:type="gramStart"/>
      <w:r w:rsidRPr="00206628">
        <w:rPr>
          <w:rFonts w:ascii="新細明體" w:hAnsi="新細明體" w:hint="eastAsia"/>
          <w:b/>
        </w:rPr>
        <w:t>捕捉鼠類動物</w:t>
      </w:r>
      <w:proofErr w:type="gramEnd"/>
      <w:r w:rsidRPr="00206628">
        <w:rPr>
          <w:rFonts w:ascii="新細明體" w:hAnsi="新細明體" w:hint="eastAsia"/>
          <w:b/>
        </w:rPr>
        <w:t>，除使用陷阱外，若用何種工具往往能事半功倍？　(A)手槍　(B)彈弓　(C)石頭　(D)竹竿。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P.65)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28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(A)樹薯　(B)地瓜　(C)芋頭　(D)豬母乳　曾經是臺灣三大重要農作物之一，也是窮人家餐桌上的主食及養豬的主要飼料。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P.57)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Ｄ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29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下列何者非可食植物？　(A)木薯　(B)蕃薯　(C)發芽的蕃薯　(D)發芽的馬鈴薯。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P.57)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30</w:t>
      </w:r>
      <w:r w:rsidRPr="00206628">
        <w:rPr>
          <w:rFonts w:ascii="細明體" w:eastAsia="細明體" w:hAnsi="細明體"/>
          <w:b/>
        </w:rPr>
        <w:t>.</w:t>
      </w:r>
      <w:proofErr w:type="gramStart"/>
      <w:r w:rsidRPr="00206628">
        <w:rPr>
          <w:rFonts w:ascii="新細明體" w:hAnsi="新細明體" w:hint="eastAsia"/>
          <w:b/>
        </w:rPr>
        <w:t>下列何座國家公園</w:t>
      </w:r>
      <w:proofErr w:type="gramEnd"/>
      <w:r w:rsidRPr="00206628">
        <w:rPr>
          <w:rFonts w:ascii="新細明體" w:hAnsi="新細明體" w:hint="eastAsia"/>
          <w:b/>
        </w:rPr>
        <w:t>的主要保育資源為火山地質、溫泉、瀑布、草原、闊葉林、蝴蝶、鳥類？　(A)陽明山國家公園　(B)太魯閣國家公園　(C)墾丁國家公園　(D)雪霸國家公園。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P.75)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31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自己溺水時的急救，立即大吸一口氣，然後放鬆身體與四肢，</w:t>
      </w:r>
      <w:proofErr w:type="gramStart"/>
      <w:r w:rsidRPr="00206628">
        <w:rPr>
          <w:rFonts w:ascii="新細明體" w:hAnsi="新細明體" w:hint="eastAsia"/>
          <w:b/>
        </w:rPr>
        <w:t>採</w:t>
      </w:r>
      <w:proofErr w:type="gramEnd"/>
      <w:r w:rsidRPr="00206628">
        <w:rPr>
          <w:rFonts w:ascii="新細明體" w:hAnsi="新細明體" w:hint="eastAsia"/>
          <w:b/>
        </w:rPr>
        <w:t xml:space="preserve">　(A)蛙式漂浮　(B)水母式漂浮　(C)捷式　(D)自由式漂浮　</w:t>
      </w:r>
      <w:proofErr w:type="gramStart"/>
      <w:r w:rsidRPr="00206628">
        <w:rPr>
          <w:rFonts w:ascii="新細明體" w:hAnsi="新細明體" w:hint="eastAsia"/>
          <w:b/>
        </w:rPr>
        <w:t>或仰漂</w:t>
      </w:r>
      <w:proofErr w:type="gramEnd"/>
      <w:r w:rsidRPr="00206628">
        <w:rPr>
          <w:rFonts w:ascii="新細明體" w:hAnsi="新細明體" w:hint="eastAsia"/>
          <w:b/>
        </w:rPr>
        <w:t>姿勢，讓身體隨著水的</w:t>
      </w:r>
      <w:proofErr w:type="gramStart"/>
      <w:r w:rsidRPr="00206628">
        <w:rPr>
          <w:rFonts w:ascii="新細明體" w:hAnsi="新細明體" w:hint="eastAsia"/>
          <w:b/>
        </w:rPr>
        <w:t>浮力而浮出</w:t>
      </w:r>
      <w:proofErr w:type="gramEnd"/>
      <w:r w:rsidRPr="00206628">
        <w:rPr>
          <w:rFonts w:ascii="新細明體" w:hAnsi="新細明體" w:hint="eastAsia"/>
          <w:b/>
        </w:rPr>
        <w:t>水面。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P.90)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新細明體" w:hAnsi="新細明體"/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32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下列何者非預防熱中暑要領？　(A)在野外應穿著深色系衣物　(B)天氣過於炎熱時，應暫停活動並尋找陰涼處休息　(C)適時補充水分或鹽水　(D)穿著寬鬆、排汗良好之衣物。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新細明體" w:hAnsi="新細明體" w:hint="eastAsia"/>
          <w:b/>
        </w:rPr>
        <w:t xml:space="preserve">                                                      1/2頁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P.89)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lastRenderedPageBreak/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33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心肺復甦術的急救流程口訣中的「D」是指　(A)去顫　(B)人工呼吸　(C)叫醒傷患　(D)暢通呼吸道。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P.91)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34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進行心肺復甦術時，施救者應讓傷病患採　(A)側臥　(B)趴臥　(C)仰臥　(D)沒有限制　姿勢。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P.92)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Ｄ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35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從</w:t>
      </w:r>
      <w:proofErr w:type="gramStart"/>
      <w:r w:rsidRPr="00206628">
        <w:rPr>
          <w:rFonts w:ascii="新細明體" w:hAnsi="新細明體" w:hint="eastAsia"/>
          <w:b/>
        </w:rPr>
        <w:t>離岸流中</w:t>
      </w:r>
      <w:proofErr w:type="gramEnd"/>
      <w:r w:rsidRPr="00206628">
        <w:rPr>
          <w:rFonts w:ascii="新細明體" w:hAnsi="新細明體" w:hint="eastAsia"/>
          <w:b/>
        </w:rPr>
        <w:t>脫困的保命步驟，下列敘述何者有誤？　(A)保持冷靜，舉手求救，等待救援　(B)待水流消失，再</w:t>
      </w:r>
      <w:proofErr w:type="gramStart"/>
      <w:r w:rsidRPr="00206628">
        <w:rPr>
          <w:rFonts w:ascii="新細明體" w:hAnsi="新細明體" w:hint="eastAsia"/>
          <w:b/>
        </w:rPr>
        <w:t>游</w:t>
      </w:r>
      <w:proofErr w:type="gramEnd"/>
      <w:r w:rsidRPr="00206628">
        <w:rPr>
          <w:rFonts w:ascii="新細明體" w:hAnsi="新細明體" w:hint="eastAsia"/>
          <w:b/>
        </w:rPr>
        <w:t>往白色</w:t>
      </w:r>
      <w:proofErr w:type="gramStart"/>
      <w:r w:rsidRPr="00206628">
        <w:rPr>
          <w:rFonts w:ascii="新細明體" w:hAnsi="新細明體" w:hint="eastAsia"/>
          <w:b/>
        </w:rPr>
        <w:t>碎浪，</w:t>
      </w:r>
      <w:proofErr w:type="gramEnd"/>
      <w:r w:rsidRPr="00206628">
        <w:rPr>
          <w:rFonts w:ascii="新細明體" w:hAnsi="新細明體" w:hint="eastAsia"/>
          <w:b/>
        </w:rPr>
        <w:t>以45度角</w:t>
      </w:r>
      <w:proofErr w:type="gramStart"/>
      <w:r w:rsidRPr="00206628">
        <w:rPr>
          <w:rFonts w:ascii="新細明體" w:hAnsi="新細明體" w:hint="eastAsia"/>
          <w:b/>
        </w:rPr>
        <w:t>游</w:t>
      </w:r>
      <w:proofErr w:type="gramEnd"/>
      <w:r w:rsidRPr="00206628">
        <w:rPr>
          <w:rFonts w:ascii="新細明體" w:hAnsi="新細明體" w:hint="eastAsia"/>
          <w:b/>
        </w:rPr>
        <w:t>回岸邊，才能成功脫困　(C)以水母漂保留體力，不要抵抗水流　(D)拼命往岸上方向</w:t>
      </w:r>
      <w:proofErr w:type="gramStart"/>
      <w:r w:rsidRPr="00206628">
        <w:rPr>
          <w:rFonts w:ascii="新細明體" w:hAnsi="新細明體" w:hint="eastAsia"/>
          <w:b/>
        </w:rPr>
        <w:t>游</w:t>
      </w:r>
      <w:proofErr w:type="gramEnd"/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P.93)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ascii="新細明體" w:hAnsi="新細明體" w:cs="DFMing-Md-HKP-BF"/>
          <w:b/>
          <w:vanish/>
          <w:color w:val="0000FF"/>
          <w:kern w:val="0"/>
        </w:rPr>
      </w:pPr>
      <w:r w:rsidRPr="00206628">
        <w:rPr>
          <w:rFonts w:ascii="新細明體" w:hAnsi="新細明體" w:cs="DFMing-Md-HKP-BF" w:hint="eastAsia"/>
          <w:b/>
          <w:vanish/>
          <w:color w:val="0000FF"/>
          <w:kern w:val="0"/>
          <w:sz w:val="22"/>
        </w:rPr>
        <w:t xml:space="preserve">　</w:t>
      </w:r>
      <w:r w:rsidRPr="00206628">
        <w:rPr>
          <w:rFonts w:ascii="新細明體" w:hAnsi="新細明體" w:cs="DFMing-Md-HKP-BF"/>
          <w:b/>
          <w:vanish/>
          <w:color w:val="0000FF"/>
          <w:kern w:val="0"/>
          <w:sz w:val="22"/>
          <w:bdr w:val="single" w:sz="4" w:space="0" w:color="auto" w:shadow="1"/>
        </w:rPr>
        <w:t xml:space="preserve"> 解析 </w:t>
      </w:r>
      <w:r w:rsidRPr="00206628">
        <w:rPr>
          <w:rFonts w:ascii="新細明體" w:hAnsi="新細明體" w:cs="DFMing-Md-HKP-BF" w:hint="eastAsia"/>
          <w:b/>
          <w:vanish/>
          <w:color w:val="0000FF"/>
          <w:kern w:val="0"/>
          <w:sz w:val="22"/>
        </w:rPr>
        <w:t xml:space="preserve">　</w:t>
      </w:r>
      <w:r w:rsidRPr="00206628">
        <w:rPr>
          <w:rFonts w:ascii="新細明體" w:hAnsi="新細明體" w:cs="DFMing-Md-HKP-BF" w:hint="eastAsia"/>
          <w:b/>
          <w:vanish/>
          <w:color w:val="0000FF"/>
          <w:kern w:val="0"/>
        </w:rPr>
        <w:t>(D)盡速送醫接受診治或使用抗蛇毒血清治療。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36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下列何者不屬於防止毒蛇攻擊的預防要領？　(A)帳蓬四</w:t>
      </w:r>
      <w:proofErr w:type="gramStart"/>
      <w:r w:rsidRPr="00206628">
        <w:rPr>
          <w:rFonts w:ascii="新細明體" w:hAnsi="新細明體" w:hint="eastAsia"/>
          <w:b/>
        </w:rPr>
        <w:t>週</w:t>
      </w:r>
      <w:proofErr w:type="gramEnd"/>
      <w:r w:rsidRPr="00206628">
        <w:rPr>
          <w:rFonts w:ascii="新細明體" w:hAnsi="新細明體" w:hint="eastAsia"/>
          <w:b/>
        </w:rPr>
        <w:t>灑下石灰，可以防蛇侵入　(B)經過長草地區可用竹棍、拐杖等在四周</w:t>
      </w:r>
      <w:proofErr w:type="gramStart"/>
      <w:r w:rsidRPr="00206628">
        <w:rPr>
          <w:rFonts w:ascii="新細明體" w:hAnsi="新細明體" w:hint="eastAsia"/>
          <w:b/>
        </w:rPr>
        <w:t>做撥草的</w:t>
      </w:r>
      <w:proofErr w:type="gramEnd"/>
      <w:r w:rsidRPr="00206628">
        <w:rPr>
          <w:rFonts w:ascii="新細明體" w:hAnsi="新細明體" w:hint="eastAsia"/>
          <w:b/>
        </w:rPr>
        <w:t>動作　(C)在蛇類出沒地區活動時，</w:t>
      </w:r>
      <w:proofErr w:type="gramStart"/>
      <w:r w:rsidRPr="00206628">
        <w:rPr>
          <w:rFonts w:ascii="新細明體" w:hAnsi="新細明體" w:hint="eastAsia"/>
          <w:b/>
        </w:rPr>
        <w:t>應著</w:t>
      </w:r>
      <w:proofErr w:type="gramEnd"/>
      <w:r w:rsidRPr="00206628">
        <w:rPr>
          <w:rFonts w:ascii="新細明體" w:hAnsi="新細明體" w:hint="eastAsia"/>
          <w:b/>
        </w:rPr>
        <w:t>長袖衣褲並</w:t>
      </w:r>
      <w:proofErr w:type="gramStart"/>
      <w:r w:rsidRPr="00206628">
        <w:rPr>
          <w:rFonts w:ascii="新細明體" w:hAnsi="新細明體" w:hint="eastAsia"/>
          <w:b/>
        </w:rPr>
        <w:t>穿厚鞋</w:t>
      </w:r>
      <w:proofErr w:type="gramEnd"/>
      <w:r w:rsidRPr="00206628">
        <w:rPr>
          <w:rFonts w:ascii="新細明體" w:hAnsi="新細明體" w:hint="eastAsia"/>
          <w:b/>
        </w:rPr>
        <w:t xml:space="preserve">　(D)出發前先了解或收集關於蛇類的知識。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P.95</w:t>
      </w:r>
      <w:r w:rsidRPr="00206628">
        <w:rPr>
          <w:rFonts w:eastAsia="標楷體" w:hint="eastAsia"/>
          <w:b/>
          <w:vanish/>
          <w:color w:val="000080"/>
        </w:rPr>
        <w:t>～</w:t>
      </w:r>
      <w:r w:rsidRPr="00206628">
        <w:rPr>
          <w:rFonts w:eastAsia="標楷體" w:hint="eastAsia"/>
          <w:b/>
          <w:vanish/>
          <w:color w:val="000080"/>
        </w:rPr>
        <w:t>96)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37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下列何者不是被蜜蜂</w:t>
      </w:r>
      <w:proofErr w:type="gramStart"/>
      <w:r w:rsidRPr="00206628">
        <w:rPr>
          <w:rFonts w:ascii="新細明體" w:hAnsi="新細明體" w:hint="eastAsia"/>
          <w:b/>
        </w:rPr>
        <w:t>螫</w:t>
      </w:r>
      <w:proofErr w:type="gramEnd"/>
      <w:r w:rsidRPr="00206628">
        <w:rPr>
          <w:rFonts w:ascii="新細明體" w:hAnsi="新細明體" w:hint="eastAsia"/>
          <w:b/>
        </w:rPr>
        <w:t>傷後會出現的現象？　(A)意識不清　(B)血壓上升　(C)呼吸</w:t>
      </w:r>
      <w:proofErr w:type="gramStart"/>
      <w:r w:rsidRPr="00206628">
        <w:rPr>
          <w:rFonts w:ascii="新細明體" w:hAnsi="新細明體" w:hint="eastAsia"/>
          <w:b/>
        </w:rPr>
        <w:t xml:space="preserve">困難　</w:t>
      </w:r>
      <w:proofErr w:type="gramEnd"/>
      <w:r w:rsidRPr="00206628">
        <w:rPr>
          <w:rFonts w:ascii="新細明體" w:hAnsi="新細明體" w:hint="eastAsia"/>
          <w:b/>
        </w:rPr>
        <w:t>(D)肝功能減退。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P.97)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eastAsia="標楷體" w:hint="eastAsia"/>
          <w:b/>
          <w:vanish/>
          <w:color w:val="000080"/>
        </w:rPr>
        <w:t xml:space="preserve"> 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P.97)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38</w:t>
      </w:r>
      <w:r w:rsidRPr="00206628">
        <w:rPr>
          <w:rFonts w:ascii="細明體" w:eastAsia="細明體" w:hAnsi="細明體"/>
          <w:b/>
        </w:rPr>
        <w:t>.</w:t>
      </w:r>
      <w:proofErr w:type="gramStart"/>
      <w:r w:rsidRPr="00206628">
        <w:rPr>
          <w:rFonts w:ascii="新細明體" w:hAnsi="新細明體" w:hint="eastAsia"/>
          <w:b/>
        </w:rPr>
        <w:t>螫</w:t>
      </w:r>
      <w:proofErr w:type="gramEnd"/>
      <w:r w:rsidRPr="00206628">
        <w:rPr>
          <w:rFonts w:ascii="新細明體" w:hAnsi="新細明體" w:hint="eastAsia"/>
          <w:b/>
        </w:rPr>
        <w:t>傷部位用清水或肥皂洗淨，洗</w:t>
      </w:r>
      <w:proofErr w:type="gramStart"/>
      <w:r w:rsidRPr="00206628">
        <w:rPr>
          <w:rFonts w:ascii="新細明體" w:hAnsi="新細明體" w:hint="eastAsia"/>
          <w:b/>
        </w:rPr>
        <w:t>去蜂隻</w:t>
      </w:r>
      <w:proofErr w:type="gramEnd"/>
      <w:r w:rsidRPr="00206628">
        <w:rPr>
          <w:rFonts w:ascii="新細明體" w:hAnsi="新細明體" w:hint="eastAsia"/>
          <w:b/>
        </w:rPr>
        <w:t>分泌的費洛蒙，是</w:t>
      </w:r>
      <w:proofErr w:type="gramStart"/>
      <w:r w:rsidRPr="00206628">
        <w:rPr>
          <w:rFonts w:ascii="新細明體" w:hAnsi="新細明體" w:hint="eastAsia"/>
          <w:b/>
        </w:rPr>
        <w:t xml:space="preserve">為了　</w:t>
      </w:r>
      <w:proofErr w:type="gramEnd"/>
      <w:r w:rsidRPr="00206628">
        <w:rPr>
          <w:rFonts w:ascii="新細明體" w:hAnsi="新細明體" w:hint="eastAsia"/>
          <w:b/>
        </w:rPr>
        <w:t>(A)以防毒液滲透　(B)以防再</w:t>
      </w:r>
      <w:proofErr w:type="gramStart"/>
      <w:r w:rsidRPr="00206628">
        <w:rPr>
          <w:rFonts w:ascii="新細明體" w:hAnsi="新細明體" w:hint="eastAsia"/>
          <w:b/>
        </w:rPr>
        <w:t>遭蜂群攻擊</w:t>
      </w:r>
      <w:proofErr w:type="gramEnd"/>
      <w:r w:rsidRPr="00206628">
        <w:rPr>
          <w:rFonts w:ascii="新細明體" w:hAnsi="新細明體" w:hint="eastAsia"/>
          <w:b/>
        </w:rPr>
        <w:t xml:space="preserve">　(C)以防毒液擴散　(D)除去</w:t>
      </w:r>
      <w:proofErr w:type="gramStart"/>
      <w:r w:rsidRPr="00206628">
        <w:rPr>
          <w:rFonts w:ascii="新細明體" w:hAnsi="新細明體" w:hint="eastAsia"/>
          <w:b/>
        </w:rPr>
        <w:t>髒汙</w:t>
      </w:r>
      <w:proofErr w:type="gramEnd"/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P.97)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Ｄ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39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高山症通常在海拔多少公尺以上的高度就會發生？　(A)</w:t>
      </w:r>
      <w:smartTag w:uri="urn:schemas-microsoft-com:office:smarttags" w:element="chmetcnv">
        <w:smartTagPr>
          <w:attr w:name="UnitName" w:val="公尺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206628">
          <w:rPr>
            <w:rFonts w:ascii="新細明體" w:hAnsi="新細明體" w:hint="eastAsia"/>
            <w:b/>
          </w:rPr>
          <w:t>200公尺</w:t>
        </w:r>
      </w:smartTag>
      <w:r w:rsidRPr="00206628">
        <w:rPr>
          <w:rFonts w:ascii="新細明體" w:hAnsi="新細明體" w:hint="eastAsia"/>
          <w:b/>
        </w:rPr>
        <w:t xml:space="preserve">　(B)</w:t>
      </w:r>
      <w:smartTag w:uri="urn:schemas-microsoft-com:office:smarttags" w:element="chmetcnv">
        <w:smartTagPr>
          <w:attr w:name="UnitName" w:val="公尺"/>
          <w:attr w:name="SourceValue" w:val="1000"/>
          <w:attr w:name="HasSpace" w:val="False"/>
          <w:attr w:name="Negative" w:val="False"/>
          <w:attr w:name="NumberType" w:val="1"/>
          <w:attr w:name="TCSC" w:val="0"/>
        </w:smartTagPr>
        <w:r w:rsidRPr="00206628">
          <w:rPr>
            <w:rFonts w:ascii="新細明體" w:hAnsi="新細明體" w:hint="eastAsia"/>
            <w:b/>
          </w:rPr>
          <w:t>1,000公尺</w:t>
        </w:r>
      </w:smartTag>
      <w:r w:rsidRPr="00206628">
        <w:rPr>
          <w:rFonts w:ascii="新細明體" w:hAnsi="新細明體" w:hint="eastAsia"/>
          <w:b/>
        </w:rPr>
        <w:t xml:space="preserve">　(C)</w:t>
      </w:r>
      <w:smartTag w:uri="urn:schemas-microsoft-com:office:smarttags" w:element="chmetcnv">
        <w:smartTagPr>
          <w:attr w:name="UnitName" w:val="公尺"/>
          <w:attr w:name="SourceValue" w:val="4000"/>
          <w:attr w:name="HasSpace" w:val="False"/>
          <w:attr w:name="Negative" w:val="False"/>
          <w:attr w:name="NumberType" w:val="1"/>
          <w:attr w:name="TCSC" w:val="0"/>
        </w:smartTagPr>
        <w:r w:rsidRPr="00206628">
          <w:rPr>
            <w:rFonts w:ascii="新細明體" w:hAnsi="新細明體" w:hint="eastAsia"/>
            <w:b/>
          </w:rPr>
          <w:t>4,000公尺</w:t>
        </w:r>
      </w:smartTag>
      <w:r w:rsidRPr="00206628">
        <w:rPr>
          <w:rFonts w:ascii="新細明體" w:hAnsi="新細明體" w:hint="eastAsia"/>
          <w:b/>
        </w:rPr>
        <w:t xml:space="preserve">　(D)</w:t>
      </w:r>
      <w:smartTag w:uri="urn:schemas-microsoft-com:office:smarttags" w:element="chmetcnv">
        <w:smartTagPr>
          <w:attr w:name="UnitName" w:val="公尺"/>
          <w:attr w:name="SourceValue" w:val="2400"/>
          <w:attr w:name="HasSpace" w:val="False"/>
          <w:attr w:name="Negative" w:val="False"/>
          <w:attr w:name="NumberType" w:val="1"/>
          <w:attr w:name="TCSC" w:val="0"/>
        </w:smartTagPr>
        <w:r w:rsidRPr="00206628">
          <w:rPr>
            <w:rFonts w:ascii="新細明體" w:hAnsi="新細明體" w:hint="eastAsia"/>
            <w:b/>
          </w:rPr>
          <w:t>2,400公尺</w:t>
        </w:r>
      </w:smartTag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P.101)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Ｃ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40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任何高山症最好、最安全的處理原則就是　(A)繼續攀登　(B)停止活動　(C)下降　(D)好好睡一覺。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P.101)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41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當登山高度超過</w:t>
      </w:r>
      <w:smartTag w:uri="urn:schemas-microsoft-com:office:smarttags" w:element="chmetcnv">
        <w:smartTagPr>
          <w:attr w:name="UnitName" w:val="公尺"/>
          <w:attr w:name="SourceValue" w:val="3000"/>
          <w:attr w:name="HasSpace" w:val="False"/>
          <w:attr w:name="Negative" w:val="False"/>
          <w:attr w:name="NumberType" w:val="1"/>
          <w:attr w:name="TCSC" w:val="0"/>
        </w:smartTagPr>
        <w:r w:rsidRPr="00206628">
          <w:rPr>
            <w:rFonts w:ascii="新細明體" w:hAnsi="新細明體" w:hint="eastAsia"/>
            <w:b/>
          </w:rPr>
          <w:t>3,000公尺</w:t>
        </w:r>
      </w:smartTag>
      <w:r w:rsidRPr="00206628">
        <w:rPr>
          <w:rFonts w:ascii="新細明體" w:hAnsi="新細明體" w:hint="eastAsia"/>
          <w:b/>
        </w:rPr>
        <w:t>後，每天登山高度應少於　(A)</w:t>
      </w:r>
      <w:smartTag w:uri="urn:schemas-microsoft-com:office:smarttags" w:element="chmetcnv">
        <w:smartTagPr>
          <w:attr w:name="UnitName" w:val="公尺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206628">
          <w:rPr>
            <w:rFonts w:ascii="新細明體" w:hAnsi="新細明體" w:hint="eastAsia"/>
            <w:b/>
          </w:rPr>
          <w:t>200公尺</w:t>
        </w:r>
      </w:smartTag>
      <w:r w:rsidRPr="00206628">
        <w:rPr>
          <w:rFonts w:ascii="新細明體" w:hAnsi="新細明體" w:hint="eastAsia"/>
          <w:b/>
        </w:rPr>
        <w:t xml:space="preserve">　(B)</w:t>
      </w:r>
      <w:smartTag w:uri="urn:schemas-microsoft-com:office:smarttags" w:element="chmetcnv">
        <w:smartTagPr>
          <w:attr w:name="UnitName" w:val="公尺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206628">
          <w:rPr>
            <w:rFonts w:ascii="新細明體" w:hAnsi="新細明體" w:hint="eastAsia"/>
            <w:b/>
          </w:rPr>
          <w:t>300公尺</w:t>
        </w:r>
      </w:smartTag>
      <w:r w:rsidRPr="00206628">
        <w:rPr>
          <w:rFonts w:ascii="新細明體" w:hAnsi="新細明體" w:hint="eastAsia"/>
          <w:b/>
        </w:rPr>
        <w:t xml:space="preserve">　(C)</w:t>
      </w:r>
      <w:smartTag w:uri="urn:schemas-microsoft-com:office:smarttags" w:element="chmetcnv">
        <w:smartTagPr>
          <w:attr w:name="UnitName" w:val="公尺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206628">
          <w:rPr>
            <w:rFonts w:ascii="新細明體" w:hAnsi="新細明體" w:hint="eastAsia"/>
            <w:b/>
          </w:rPr>
          <w:t>400公尺</w:t>
        </w:r>
      </w:smartTag>
      <w:r w:rsidRPr="00206628">
        <w:rPr>
          <w:rFonts w:ascii="新細明體" w:hAnsi="新細明體" w:hint="eastAsia"/>
          <w:b/>
        </w:rPr>
        <w:t xml:space="preserve">　(D)</w:t>
      </w:r>
      <w:smartTag w:uri="urn:schemas-microsoft-com:office:smarttags" w:element="chmetcnv">
        <w:smartTagPr>
          <w:attr w:name="UnitName" w:val="公尺"/>
          <w:attr w:name="SourceValue" w:val="500"/>
          <w:attr w:name="HasSpace" w:val="False"/>
          <w:attr w:name="Negative" w:val="False"/>
          <w:attr w:name="NumberType" w:val="1"/>
          <w:attr w:name="TCSC" w:val="0"/>
        </w:smartTagPr>
        <w:r w:rsidRPr="00206628">
          <w:rPr>
            <w:rFonts w:ascii="新細明體" w:hAnsi="新細明體" w:hint="eastAsia"/>
            <w:b/>
          </w:rPr>
          <w:t>500公尺</w:t>
        </w:r>
      </w:smartTag>
      <w:r w:rsidRPr="00206628">
        <w:rPr>
          <w:rFonts w:ascii="新細明體" w:hAnsi="新細明體" w:hint="eastAsia"/>
          <w:b/>
        </w:rPr>
        <w:t>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P.102) 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P.103)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Ｄ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</w:t>
      </w:r>
      <w:r w:rsidRPr="00206628">
        <w:rPr>
          <w:rFonts w:ascii="細明體" w:eastAsia="細明體" w:hAnsi="細明體"/>
          <w:b/>
        </w:rPr>
        <w:t>2.</w:t>
      </w:r>
      <w:r w:rsidRPr="00206628">
        <w:rPr>
          <w:rFonts w:ascii="新細明體" w:hAnsi="新細明體" w:hint="eastAsia"/>
          <w:b/>
        </w:rPr>
        <w:t>小明利用煙火信號求救，何者有誤？　(A)</w:t>
      </w:r>
      <w:proofErr w:type="gramStart"/>
      <w:r w:rsidRPr="00206628">
        <w:rPr>
          <w:rFonts w:ascii="新細明體" w:hAnsi="新細明體" w:hint="eastAsia"/>
          <w:b/>
        </w:rPr>
        <w:t>天空雲量較</w:t>
      </w:r>
      <w:proofErr w:type="gramEnd"/>
      <w:r w:rsidRPr="00206628">
        <w:rPr>
          <w:rFonts w:ascii="新細明體" w:hAnsi="新細明體" w:hint="eastAsia"/>
          <w:b/>
        </w:rPr>
        <w:t>多時不適合用煙火信號　(B)施放於一塊空曠空地，讓救難人員易於搜尋目標　(C)白天施放加一些青綠樹枝、</w:t>
      </w:r>
      <w:proofErr w:type="gramStart"/>
      <w:r w:rsidRPr="00206628">
        <w:rPr>
          <w:rFonts w:ascii="新細明體" w:hAnsi="新細明體" w:hint="eastAsia"/>
          <w:b/>
        </w:rPr>
        <w:t>樹藤或橡膠</w:t>
      </w:r>
      <w:proofErr w:type="gramEnd"/>
      <w:r w:rsidRPr="00206628">
        <w:rPr>
          <w:rFonts w:ascii="新細明體" w:hAnsi="新細明體" w:hint="eastAsia"/>
          <w:b/>
        </w:rPr>
        <w:t>等，使其產生濃密煙霧　(D)火勢</w:t>
      </w:r>
      <w:proofErr w:type="gramStart"/>
      <w:r w:rsidRPr="00206628">
        <w:rPr>
          <w:rFonts w:ascii="新細明體" w:hAnsi="新細明體" w:hint="eastAsia"/>
          <w:b/>
        </w:rPr>
        <w:t>愈旺愈好</w:t>
      </w:r>
      <w:proofErr w:type="gramEnd"/>
      <w:r w:rsidRPr="00206628">
        <w:rPr>
          <w:rFonts w:ascii="新細明體" w:hAnsi="新細明體" w:hint="eastAsia"/>
          <w:b/>
        </w:rPr>
        <w:t>，引發火災可更快被搜救到。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P.103)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43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當水分流失超過體內水分　(A)20％　(B)30％　(C)40％　(D)50％　時，即會脫水死亡。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P.107)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44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如果發現獵物時要先打其　(A)四肢　(B)頭部　(C)軀幹　(D)任何部位均可　，使其失去行動能力。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P.109)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45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野外</w:t>
      </w:r>
      <w:proofErr w:type="gramStart"/>
      <w:r w:rsidRPr="00206628">
        <w:rPr>
          <w:rFonts w:ascii="新細明體" w:hAnsi="新細明體" w:hint="eastAsia"/>
          <w:b/>
        </w:rPr>
        <w:t>做灶時，灶口</w:t>
      </w:r>
      <w:proofErr w:type="gramEnd"/>
      <w:r w:rsidRPr="00206628">
        <w:rPr>
          <w:rFonts w:ascii="新細明體" w:hAnsi="新細明體" w:hint="eastAsia"/>
          <w:b/>
        </w:rPr>
        <w:t>方向要朝　(A)上風處　(B)下風處　(C)以上皆可　(D)以上皆非。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P.116)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eastAsia="標楷體" w:hint="eastAsia"/>
          <w:b/>
          <w:vanish/>
          <w:color w:val="000080"/>
        </w:rPr>
        <w:t xml:space="preserve"> 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P.116)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Ａ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46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下列敘述何者不正確？　(A)不宜以石塊</w:t>
      </w:r>
      <w:proofErr w:type="gramStart"/>
      <w:r w:rsidRPr="00206628">
        <w:rPr>
          <w:rFonts w:ascii="新細明體" w:hAnsi="新細明體" w:hint="eastAsia"/>
          <w:b/>
        </w:rPr>
        <w:t>搭建野灶</w:t>
      </w:r>
      <w:proofErr w:type="gramEnd"/>
      <w:r w:rsidRPr="00206628">
        <w:rPr>
          <w:rFonts w:ascii="新細明體" w:hAnsi="新細明體" w:hint="eastAsia"/>
          <w:b/>
        </w:rPr>
        <w:t xml:space="preserve">　(B)</w:t>
      </w:r>
      <w:proofErr w:type="gramStart"/>
      <w:r w:rsidRPr="00206628">
        <w:rPr>
          <w:rFonts w:ascii="新細明體" w:hAnsi="新細明體" w:hint="eastAsia"/>
          <w:b/>
        </w:rPr>
        <w:t>灶內空間</w:t>
      </w:r>
      <w:proofErr w:type="gramEnd"/>
      <w:r w:rsidRPr="00206628">
        <w:rPr>
          <w:rFonts w:ascii="新細明體" w:hAnsi="新細明體" w:hint="eastAsia"/>
          <w:b/>
        </w:rPr>
        <w:t>應稍微寬一些　(C)灶的大小、高度、寬度應盡量適中　(D)</w:t>
      </w:r>
      <w:proofErr w:type="gramStart"/>
      <w:r w:rsidRPr="00206628">
        <w:rPr>
          <w:rFonts w:ascii="新細明體" w:hAnsi="新細明體" w:hint="eastAsia"/>
          <w:b/>
        </w:rPr>
        <w:t>灶口方向</w:t>
      </w:r>
      <w:proofErr w:type="gramEnd"/>
      <w:r w:rsidRPr="00206628">
        <w:rPr>
          <w:rFonts w:ascii="新細明體" w:hAnsi="新細明體" w:hint="eastAsia"/>
          <w:b/>
        </w:rPr>
        <w:t>應朝上風處。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P.116)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Ｂ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47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在意外事故作業流程中，下列單位何者不包含在管理處指揮中心內？　(A)內政部防災中心　(B)內政部消防署　(C)各地消防單位119勤務中心　(D)國軍搜救協調中心。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P.133)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proofErr w:type="gramStart"/>
      <w:r w:rsidRPr="00206628">
        <w:rPr>
          <w:rFonts w:ascii="新細明體" w:hAnsi="新細明體" w:hint="eastAsia"/>
          <w:b/>
          <w:bCs/>
          <w:color w:val="FFFFFF"/>
        </w:rPr>
        <w:t>Ｄ</w:t>
      </w:r>
      <w:proofErr w:type="gramEnd"/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48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未滿　(A)17歲　(B)18歲　(C)19歲　(D)20歲　參加</w:t>
      </w:r>
      <w:smartTag w:uri="urn:schemas-microsoft-com:office:smarttags" w:element="chmetcnv">
        <w:smartTagPr>
          <w:attr w:name="UnitName" w:val="公尺"/>
          <w:attr w:name="SourceValue" w:val="3000"/>
          <w:attr w:name="HasSpace" w:val="False"/>
          <w:attr w:name="Negative" w:val="False"/>
          <w:attr w:name="NumberType" w:val="1"/>
          <w:attr w:name="TCSC" w:val="0"/>
        </w:smartTagPr>
        <w:r w:rsidRPr="00206628">
          <w:rPr>
            <w:rFonts w:ascii="新細明體" w:hAnsi="新細明體" w:hint="eastAsia"/>
            <w:b/>
          </w:rPr>
          <w:t>3,000公尺</w:t>
        </w:r>
      </w:smartTag>
      <w:r w:rsidRPr="00206628">
        <w:rPr>
          <w:rFonts w:ascii="新細明體" w:hAnsi="新細明體" w:hint="eastAsia"/>
          <w:b/>
        </w:rPr>
        <w:t>以上高山登山活動，需檢附家長同意書。</w:t>
      </w:r>
      <w:r w:rsidRPr="00206628">
        <w:rPr>
          <w:rFonts w:eastAsia="標楷體" w:hint="eastAsia"/>
          <w:b/>
          <w:vanish/>
          <w:color w:val="000080"/>
        </w:rPr>
        <w:t>(</w:t>
      </w:r>
      <w:r w:rsidRPr="00206628">
        <w:rPr>
          <w:rFonts w:eastAsia="標楷體" w:hint="eastAsia"/>
          <w:b/>
          <w:vanish/>
          <w:color w:val="000080"/>
        </w:rPr>
        <w:t>出處：</w:t>
      </w:r>
      <w:r w:rsidRPr="00206628">
        <w:rPr>
          <w:rFonts w:eastAsia="標楷體" w:hint="eastAsia"/>
          <w:b/>
          <w:vanish/>
          <w:color w:val="000080"/>
        </w:rPr>
        <w:t>P.132)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r w:rsidRPr="00206628">
        <w:rPr>
          <w:rFonts w:ascii="新細明體" w:hAnsi="新細明體" w:hint="eastAsia"/>
          <w:b/>
          <w:bCs/>
          <w:color w:val="800000"/>
        </w:rPr>
        <w:t xml:space="preserve">  </w:t>
      </w:r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49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裝備打包技巧中，下列物品放進背包中的順序由先到最後是　(A)睡袋、鍋具、指北針　(B)指北針、鍋具、睡袋　(C)指北針、睡袋、鍋具　(D)鍋具、指北針、睡袋。</w:t>
      </w:r>
    </w:p>
    <w:p w:rsidR="009928A5" w:rsidRPr="00206628" w:rsidRDefault="009928A5" w:rsidP="009928A5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b/>
        </w:rPr>
      </w:pPr>
      <w:r w:rsidRPr="00206628">
        <w:rPr>
          <w:rFonts w:ascii="細明體" w:eastAsia="細明體" w:hAnsi="細明體" w:hint="eastAsia"/>
          <w:b/>
        </w:rPr>
        <w:t>（</w:t>
      </w:r>
      <w:r w:rsidRPr="00206628">
        <w:rPr>
          <w:rFonts w:ascii="細明體" w:eastAsia="細明體" w:hAnsi="細明體"/>
          <w:b/>
        </w:rPr>
        <w:t xml:space="preserve"> </w:t>
      </w:r>
      <w:r w:rsidRPr="00206628">
        <w:rPr>
          <w:rFonts w:ascii="新細明體" w:hAnsi="新細明體" w:hint="eastAsia"/>
          <w:b/>
          <w:bCs/>
          <w:color w:val="800000"/>
        </w:rPr>
        <w:t xml:space="preserve">  </w:t>
      </w:r>
      <w:r w:rsidRPr="00206628">
        <w:rPr>
          <w:rFonts w:ascii="細明體" w:eastAsia="細明體" w:hAnsi="細明體"/>
          <w:b/>
        </w:rPr>
        <w:t xml:space="preserve"> ） </w:t>
      </w:r>
      <w:r w:rsidRPr="00206628">
        <w:rPr>
          <w:rFonts w:ascii="細明體" w:eastAsia="細明體" w:hAnsi="細明體" w:hint="eastAsia"/>
          <w:b/>
        </w:rPr>
        <w:t>50</w:t>
      </w:r>
      <w:r w:rsidRPr="00206628">
        <w:rPr>
          <w:rFonts w:ascii="細明體" w:eastAsia="細明體" w:hAnsi="細明體"/>
          <w:b/>
        </w:rPr>
        <w:t>.</w:t>
      </w:r>
      <w:r w:rsidRPr="00206628">
        <w:rPr>
          <w:rFonts w:ascii="新細明體" w:hAnsi="新細明體" w:hint="eastAsia"/>
          <w:b/>
        </w:rPr>
        <w:t>下列何者非危機處理機制與編組規劃範圍？　(A)成立緊急處理編組　(B)意外事件處置之模擬演練　(C)區分功能與結構化組織　(D)掌握外部救援協助機構及通訊聯繫。</w:t>
      </w:r>
    </w:p>
    <w:p w:rsidR="00F22BE8" w:rsidRDefault="00F22BE8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/>
    <w:p w:rsidR="009928A5" w:rsidRDefault="009928A5">
      <w:pPr>
        <w:rPr>
          <w:rFonts w:hint="eastAsia"/>
        </w:rPr>
      </w:pPr>
      <w:r>
        <w:rPr>
          <w:rFonts w:hint="eastAsia"/>
        </w:rPr>
        <w:t xml:space="preserve">                                                       2/2</w:t>
      </w:r>
      <w:r>
        <w:rPr>
          <w:rFonts w:hint="eastAsia"/>
        </w:rPr>
        <w:t>頁</w:t>
      </w:r>
    </w:p>
    <w:p w:rsidR="006275C7" w:rsidRDefault="006275C7" w:rsidP="006275C7">
      <w:pPr>
        <w:snapToGrid w:val="0"/>
        <w:spacing w:beforeLines="50" w:before="180"/>
        <w:rPr>
          <w:rFonts w:eastAsia="標楷體" w:hint="eastAsia"/>
          <w:b/>
        </w:rPr>
      </w:pPr>
      <w:r>
        <w:rPr>
          <w:rFonts w:eastAsia="標楷體" w:hint="eastAsia"/>
          <w:b/>
        </w:rPr>
        <w:lastRenderedPageBreak/>
        <w:t>一、單選題</w:t>
      </w:r>
      <w:r>
        <w:rPr>
          <w:rFonts w:eastAsia="標楷體" w:hint="eastAsia"/>
          <w:b/>
        </w:rPr>
        <w:t>:</w:t>
      </w:r>
    </w:p>
    <w:p w:rsidR="006275C7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r>
        <w:rPr>
          <w:rFonts w:ascii="細明體" w:eastAsia="細明體" w:hAnsi="細明體" w:hint="eastAsia"/>
        </w:rPr>
        <w:t>A</w:t>
      </w:r>
      <w:r>
        <w:rPr>
          <w:rFonts w:ascii="細明體" w:eastAsia="細明體" w:hAnsi="細明體"/>
        </w:rPr>
        <w:t xml:space="preserve"> ）  1.</w:t>
      </w:r>
      <w:r w:rsidRPr="00323B00">
        <w:rPr>
          <w:rFonts w:ascii="新細明體" w:hAnsi="新細明體" w:hint="eastAsia"/>
        </w:rPr>
        <w:t>依據活動性質區分領隊、嚮導、裝備、糧食及醫護等相關職能編組，是指野外計畫活動中的　(A)成員編組　(B)路線的安排　(C)熟悉地區環境特性　(D)應變計畫。</w:t>
      </w:r>
      <w:r w:rsidRPr="00CC000C">
        <w:rPr>
          <w:rFonts w:ascii="細明體" w:eastAsia="細明體" w:hAnsi="細明體" w:hint="eastAsia"/>
        </w:rPr>
        <w:t>(出處：</w:t>
      </w:r>
      <w:r>
        <w:rPr>
          <w:rFonts w:ascii="細明體" w:eastAsia="細明體" w:hAnsi="細明體" w:hint="eastAsia"/>
        </w:rPr>
        <w:t>P.8</w:t>
      </w:r>
      <w:r w:rsidRPr="00CC000C">
        <w:rPr>
          <w:rFonts w:ascii="細明體" w:eastAsia="細明體" w:hAnsi="細明體" w:hint="eastAsia"/>
        </w:rPr>
        <w:t>)</w:t>
      </w:r>
      <w:r w:rsidRPr="00976FB6">
        <w:rPr>
          <w:rFonts w:eastAsia="標楷體" w:hint="eastAsia"/>
          <w:vanish/>
          <w:color w:val="000080"/>
        </w:rPr>
        <w:t xml:space="preserve"> (</w:t>
      </w:r>
      <w:r w:rsidRPr="00976FB6">
        <w:rPr>
          <w:rFonts w:eastAsia="標楷體" w:hint="eastAsia"/>
          <w:vanish/>
          <w:color w:val="000080"/>
        </w:rPr>
        <w:t>出處：</w:t>
      </w:r>
      <w:r w:rsidRPr="00976FB6">
        <w:rPr>
          <w:rFonts w:eastAsia="標楷體" w:hint="eastAsia"/>
          <w:vanish/>
          <w:color w:val="000080"/>
        </w:rPr>
        <w:t>P.8)</w:t>
      </w:r>
    </w:p>
    <w:p w:rsidR="006275C7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r>
        <w:rPr>
          <w:rFonts w:ascii="細明體" w:eastAsia="細明體" w:hAnsi="細明體" w:hint="eastAsia"/>
        </w:rPr>
        <w:t>B</w:t>
      </w:r>
      <w:r>
        <w:rPr>
          <w:rFonts w:ascii="細明體" w:eastAsia="細明體" w:hAnsi="細明體"/>
        </w:rPr>
        <w:t xml:space="preserve"> ）  2.</w:t>
      </w:r>
      <w:r w:rsidRPr="00232DE2">
        <w:rPr>
          <w:rFonts w:ascii="新細明體" w:hAnsi="新細明體" w:hint="eastAsia"/>
        </w:rPr>
        <w:t>活動地區的氣候、地理、　(A)景點　(B)民俗　(C)特產　(D)美食　等自然和人文情況，是活動前不可忽略的重要因素。</w:t>
      </w:r>
      <w:r w:rsidRPr="00CC000C">
        <w:rPr>
          <w:rFonts w:ascii="細明體" w:eastAsia="細明體" w:hAnsi="細明體" w:hint="eastAsia"/>
        </w:rPr>
        <w:t>(出處：</w:t>
      </w:r>
      <w:r>
        <w:rPr>
          <w:rFonts w:ascii="細明體" w:eastAsia="細明體" w:hAnsi="細明體" w:hint="eastAsia"/>
        </w:rPr>
        <w:t>P.9</w:t>
      </w:r>
      <w:r w:rsidRPr="00CC000C">
        <w:rPr>
          <w:rFonts w:ascii="細明體" w:eastAsia="細明體" w:hAnsi="細明體" w:hint="eastAsia"/>
        </w:rPr>
        <w:t>)</w:t>
      </w:r>
      <w:r w:rsidRPr="00976FB6">
        <w:rPr>
          <w:rFonts w:eastAsia="標楷體" w:hint="eastAsia"/>
          <w:vanish/>
          <w:color w:val="000080"/>
        </w:rPr>
        <w:t xml:space="preserve"> (</w:t>
      </w:r>
      <w:r w:rsidRPr="00976FB6">
        <w:rPr>
          <w:rFonts w:eastAsia="標楷體" w:hint="eastAsia"/>
          <w:vanish/>
          <w:color w:val="000080"/>
        </w:rPr>
        <w:t>出處：</w:t>
      </w:r>
      <w:r w:rsidRPr="00976FB6">
        <w:rPr>
          <w:rFonts w:eastAsia="標楷體" w:hint="eastAsia"/>
          <w:vanish/>
          <w:color w:val="000080"/>
        </w:rPr>
        <w:t>P.9)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r w:rsidRPr="00CC000C">
        <w:rPr>
          <w:rFonts w:ascii="細明體" w:eastAsia="細明體" w:hAnsi="細明體" w:hint="eastAsia"/>
        </w:rPr>
        <w:t>C</w:t>
      </w:r>
      <w:r>
        <w:rPr>
          <w:rFonts w:ascii="細明體" w:eastAsia="細明體" w:hAnsi="細明體"/>
        </w:rPr>
        <w:t xml:space="preserve"> ）  3.</w:t>
      </w:r>
      <w:r w:rsidRPr="00CC000C">
        <w:rPr>
          <w:rFonts w:ascii="細明體" w:eastAsia="細明體" w:hAnsi="細明體" w:hint="eastAsia"/>
        </w:rPr>
        <w:t>食物與　(A)衣物　(B)睡眠　(C)飲水　(D)娛樂　的適時補充是體力來源的基礎，更是影響人員士氣的關鍵。(出處：P.10)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Ａ</w:t>
      </w:r>
      <w:proofErr w:type="gramEnd"/>
      <w:r>
        <w:rPr>
          <w:rFonts w:ascii="細明體" w:eastAsia="細明體" w:hAnsi="細明體" w:hint="eastAsia"/>
        </w:rPr>
        <w:t xml:space="preserve"> </w:t>
      </w:r>
      <w:r>
        <w:rPr>
          <w:rFonts w:ascii="細明體" w:eastAsia="細明體" w:hAnsi="細明體"/>
        </w:rPr>
        <w:t>）  4.</w:t>
      </w:r>
      <w:r w:rsidRPr="00CC000C">
        <w:rPr>
          <w:rFonts w:ascii="細明體" w:eastAsia="細明體" w:hAnsi="細明體" w:hint="eastAsia"/>
        </w:rPr>
        <w:t>下列何者非野外糧食準備的主要原則？　(A)熱量低　(B)</w:t>
      </w:r>
      <w:proofErr w:type="gramStart"/>
      <w:r w:rsidRPr="00CC000C">
        <w:rPr>
          <w:rFonts w:ascii="細明體" w:eastAsia="細明體" w:hAnsi="細明體" w:hint="eastAsia"/>
        </w:rPr>
        <w:t>量輕</w:t>
      </w:r>
      <w:proofErr w:type="gramEnd"/>
      <w:r w:rsidRPr="00CC000C">
        <w:rPr>
          <w:rFonts w:ascii="細明體" w:eastAsia="細明體" w:hAnsi="細明體" w:hint="eastAsia"/>
        </w:rPr>
        <w:t xml:space="preserve">　(C)</w:t>
      </w:r>
      <w:proofErr w:type="gramStart"/>
      <w:r w:rsidRPr="00CC000C">
        <w:rPr>
          <w:rFonts w:ascii="細明體" w:eastAsia="細明體" w:hAnsi="細明體" w:hint="eastAsia"/>
        </w:rPr>
        <w:t>可久放</w:t>
      </w:r>
      <w:proofErr w:type="gramEnd"/>
      <w:r w:rsidRPr="00CC000C">
        <w:rPr>
          <w:rFonts w:ascii="細明體" w:eastAsia="細明體" w:hAnsi="細明體" w:hint="eastAsia"/>
        </w:rPr>
        <w:t xml:space="preserve">　(D)熱量高。(出處：P.10)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Ａ</w:t>
      </w:r>
      <w:proofErr w:type="gramEnd"/>
      <w:r>
        <w:rPr>
          <w:rFonts w:ascii="細明體" w:eastAsia="細明體" w:hAnsi="細明體"/>
        </w:rPr>
        <w:t xml:space="preserve"> ）  5.</w:t>
      </w:r>
      <w:r w:rsidRPr="00CC000C">
        <w:rPr>
          <w:rFonts w:ascii="細明體" w:eastAsia="細明體" w:hAnsi="細明體" w:hint="eastAsia"/>
        </w:rPr>
        <w:t>行進途中如出現體力不支、空腹有嚴重飢餓感，應是血糖不足所導致，須立即補充高熱量、高糖分之行動糧。下列何者不適合？　(A)科學</w:t>
      </w:r>
      <w:proofErr w:type="gramStart"/>
      <w:r w:rsidRPr="00CC000C">
        <w:rPr>
          <w:rFonts w:ascii="細明體" w:eastAsia="細明體" w:hAnsi="細明體" w:hint="eastAsia"/>
        </w:rPr>
        <w:t>麵</w:t>
      </w:r>
      <w:proofErr w:type="gramEnd"/>
      <w:r w:rsidRPr="00CC000C">
        <w:rPr>
          <w:rFonts w:ascii="細明體" w:eastAsia="細明體" w:hAnsi="細明體" w:hint="eastAsia"/>
        </w:rPr>
        <w:t xml:space="preserve">　(B)巧克力　(C)花生糖　(D)牛奶糖。(出處：P.10)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Ｄ</w:t>
      </w:r>
      <w:proofErr w:type="gramEnd"/>
      <w:r>
        <w:rPr>
          <w:rFonts w:ascii="細明體" w:eastAsia="細明體" w:hAnsi="細明體"/>
        </w:rPr>
        <w:t xml:space="preserve"> ）  </w:t>
      </w:r>
      <w:r>
        <w:rPr>
          <w:rFonts w:ascii="細明體" w:eastAsia="細明體" w:hAnsi="細明體" w:hint="eastAsia"/>
        </w:rPr>
        <w:t>6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下列的裝備整備中，正確的「衣」之整備為　(A)棉布稱為是冰雪、高寒地帶的死亡衣料，不適合高寒地帶使用　(B)牛仔褲之延展性最差，在受潮</w:t>
      </w:r>
      <w:proofErr w:type="gramStart"/>
      <w:r w:rsidRPr="00CC000C">
        <w:rPr>
          <w:rFonts w:ascii="細明體" w:eastAsia="細明體" w:hAnsi="細明體" w:hint="eastAsia"/>
        </w:rPr>
        <w:t>後褲身</w:t>
      </w:r>
      <w:proofErr w:type="gramEnd"/>
      <w:r w:rsidRPr="00CC000C">
        <w:rPr>
          <w:rFonts w:ascii="細明體" w:eastAsia="細明體" w:hAnsi="細明體" w:hint="eastAsia"/>
        </w:rPr>
        <w:t>會變重，且乾燥不易，使得保暖度變差，上山應避免穿著　(C)登山服飾以洋蔥</w:t>
      </w:r>
      <w:proofErr w:type="gramStart"/>
      <w:r w:rsidRPr="00CC000C">
        <w:rPr>
          <w:rFonts w:ascii="細明體" w:eastAsia="細明體" w:hAnsi="細明體" w:hint="eastAsia"/>
        </w:rPr>
        <w:t xml:space="preserve">式穿法最佳　</w:t>
      </w:r>
      <w:proofErr w:type="gramEnd"/>
      <w:r w:rsidRPr="00CC000C">
        <w:rPr>
          <w:rFonts w:ascii="細明體" w:eastAsia="細明體" w:hAnsi="細明體" w:hint="eastAsia"/>
        </w:rPr>
        <w:t>(D)以上皆是。(出處：P.15)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Ｃ</w:t>
      </w:r>
      <w:proofErr w:type="gramEnd"/>
      <w:r>
        <w:rPr>
          <w:rFonts w:ascii="細明體" w:eastAsia="細明體" w:hAnsi="細明體"/>
        </w:rPr>
        <w:t xml:space="preserve"> ）  </w:t>
      </w:r>
      <w:r>
        <w:rPr>
          <w:rFonts w:ascii="細明體" w:eastAsia="細明體" w:hAnsi="細明體" w:hint="eastAsia"/>
        </w:rPr>
        <w:t>7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登山時，內層服飾應以具下列何種功能為主？　(A)防雨、防水　(B)防風　(C)排汗、</w:t>
      </w:r>
      <w:proofErr w:type="gramStart"/>
      <w:r w:rsidRPr="00CC000C">
        <w:rPr>
          <w:rFonts w:ascii="細明體" w:eastAsia="細明體" w:hAnsi="細明體" w:hint="eastAsia"/>
        </w:rPr>
        <w:t xml:space="preserve">保暖　</w:t>
      </w:r>
      <w:proofErr w:type="gramEnd"/>
      <w:r w:rsidRPr="00CC000C">
        <w:rPr>
          <w:rFonts w:ascii="細明體" w:eastAsia="細明體" w:hAnsi="細明體" w:hint="eastAsia"/>
        </w:rPr>
        <w:t>(D)</w:t>
      </w:r>
      <w:proofErr w:type="gramStart"/>
      <w:r w:rsidRPr="00CC000C">
        <w:rPr>
          <w:rFonts w:ascii="細明體" w:eastAsia="細明體" w:hAnsi="細明體" w:hint="eastAsia"/>
        </w:rPr>
        <w:t>防潑水</w:t>
      </w:r>
      <w:proofErr w:type="gramEnd"/>
      <w:r w:rsidRPr="00CC000C">
        <w:rPr>
          <w:rFonts w:ascii="細明體" w:eastAsia="細明體" w:hAnsi="細明體" w:hint="eastAsia"/>
        </w:rPr>
        <w:t>。(出處：</w:t>
      </w:r>
      <w:r>
        <w:rPr>
          <w:rFonts w:ascii="細明體" w:eastAsia="細明體" w:hAnsi="細明體" w:hint="eastAsia"/>
        </w:rPr>
        <w:t>P.15</w:t>
      </w:r>
      <w:r w:rsidRPr="00CC000C">
        <w:rPr>
          <w:rFonts w:ascii="細明體" w:eastAsia="細明體" w:hAnsi="細明體" w:hint="eastAsia"/>
        </w:rPr>
        <w:t>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Ａ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 xml:space="preserve"> 8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關於野外紮營常識，下列敘述何者有誤？　(A)夜晚營幕上不應</w:t>
      </w:r>
      <w:proofErr w:type="gramStart"/>
      <w:r w:rsidRPr="00CC000C">
        <w:rPr>
          <w:rFonts w:ascii="細明體" w:eastAsia="細明體" w:hAnsi="細明體" w:hint="eastAsia"/>
        </w:rPr>
        <w:t>繫</w:t>
      </w:r>
      <w:proofErr w:type="gramEnd"/>
      <w:r w:rsidRPr="00CC000C">
        <w:rPr>
          <w:rFonts w:ascii="細明體" w:eastAsia="細明體" w:hAnsi="細明體" w:hint="eastAsia"/>
        </w:rPr>
        <w:t>上顏色鮮明的標誌，以防招致猛獸襲擊　(B)選用政府單位提供的露營場地是較佳的選擇　(C)切勿讓任何火種在無人看管的情況下燃燒　(D)切勿在營</w:t>
      </w:r>
      <w:proofErr w:type="gramStart"/>
      <w:r w:rsidRPr="00CC000C">
        <w:rPr>
          <w:rFonts w:ascii="細明體" w:eastAsia="細明體" w:hAnsi="細明體" w:hint="eastAsia"/>
        </w:rPr>
        <w:t>幕內煮食</w:t>
      </w:r>
      <w:proofErr w:type="gramEnd"/>
      <w:r w:rsidRPr="00CC000C">
        <w:rPr>
          <w:rFonts w:ascii="細明體" w:eastAsia="細明體" w:hAnsi="細明體" w:hint="eastAsia"/>
        </w:rPr>
        <w:t>。(出處：</w:t>
      </w:r>
      <w:r>
        <w:rPr>
          <w:rFonts w:ascii="細明體" w:eastAsia="細明體" w:hAnsi="細明體" w:hint="eastAsia"/>
        </w:rPr>
        <w:t>P.16</w:t>
      </w:r>
      <w:r w:rsidRPr="00CC000C">
        <w:rPr>
          <w:rFonts w:ascii="細明體" w:eastAsia="細明體" w:hAnsi="細明體" w:hint="eastAsia"/>
        </w:rPr>
        <w:t>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Ｃ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 xml:space="preserve"> 9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若不幸迷途時，應　(A)在無路的溪谷中溯溪攀登　(B)在深山無明顯</w:t>
      </w:r>
      <w:proofErr w:type="gramStart"/>
      <w:r w:rsidRPr="00CC000C">
        <w:rPr>
          <w:rFonts w:ascii="細明體" w:eastAsia="細明體" w:hAnsi="細明體" w:hint="eastAsia"/>
        </w:rPr>
        <w:t>路徑時沿溪</w:t>
      </w:r>
      <w:proofErr w:type="gramEnd"/>
      <w:r w:rsidRPr="00CC000C">
        <w:rPr>
          <w:rFonts w:ascii="細明體" w:eastAsia="細明體" w:hAnsi="細明體" w:hint="eastAsia"/>
        </w:rPr>
        <w:t>下降　(C)應留在附近可遮蔽</w:t>
      </w:r>
      <w:proofErr w:type="gramStart"/>
      <w:r w:rsidRPr="00CC000C">
        <w:rPr>
          <w:rFonts w:ascii="細明體" w:eastAsia="細明體" w:hAnsi="細明體" w:hint="eastAsia"/>
        </w:rPr>
        <w:t>之處靜待</w:t>
      </w:r>
      <w:proofErr w:type="gramEnd"/>
      <w:r w:rsidRPr="00CC000C">
        <w:rPr>
          <w:rFonts w:ascii="細明體" w:eastAsia="細明體" w:hAnsi="細明體" w:hint="eastAsia"/>
        </w:rPr>
        <w:t>救援　(D)冒險開闢無人煙的道路。(出處：</w:t>
      </w:r>
      <w:r>
        <w:rPr>
          <w:rFonts w:ascii="細明體" w:eastAsia="細明體" w:hAnsi="細明體" w:hint="eastAsia"/>
        </w:rPr>
        <w:t>P.22</w:t>
      </w:r>
      <w:r w:rsidRPr="00CC000C">
        <w:rPr>
          <w:rFonts w:ascii="細明體" w:eastAsia="細明體" w:hAnsi="細明體" w:hint="eastAsia"/>
        </w:rPr>
        <w:t>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Ｃ</w:t>
      </w:r>
      <w:proofErr w:type="gramEnd"/>
      <w:r>
        <w:rPr>
          <w:rFonts w:ascii="細明體" w:eastAsia="細明體" w:hAnsi="細明體"/>
        </w:rPr>
        <w:t xml:space="preserve"> ） 1</w:t>
      </w:r>
      <w:r>
        <w:rPr>
          <w:rFonts w:ascii="細明體" w:eastAsia="細明體" w:hAnsi="細明體" w:hint="eastAsia"/>
        </w:rPr>
        <w:t>0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若遇難人員發生休克情形時，應立即施予　(A)　溫開水解渴　(B)巧克力補充熱量　(C)心肺復甦術　(D)羽絨衣保溫　，並請求周遭人員協助報案求援。(出處：</w:t>
      </w:r>
      <w:r>
        <w:rPr>
          <w:rFonts w:ascii="細明體" w:eastAsia="細明體" w:hAnsi="細明體" w:hint="eastAsia"/>
        </w:rPr>
        <w:t>P.23</w:t>
      </w:r>
      <w:r w:rsidRPr="00CC000C">
        <w:rPr>
          <w:rFonts w:ascii="細明體" w:eastAsia="細明體" w:hAnsi="細明體" w:hint="eastAsia"/>
        </w:rPr>
        <w:t>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Ｄ</w:t>
      </w:r>
      <w:proofErr w:type="gramEnd"/>
      <w:r>
        <w:rPr>
          <w:rFonts w:ascii="細明體" w:eastAsia="細明體" w:hAnsi="細明體"/>
        </w:rPr>
        <w:t xml:space="preserve"> ） 1</w:t>
      </w:r>
      <w:r>
        <w:rPr>
          <w:rFonts w:ascii="細明體" w:eastAsia="細明體" w:hAnsi="細明體" w:hint="eastAsia"/>
        </w:rPr>
        <w:t>1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山的一般分級中，郊山的高度是　(A)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0"/>
          <w:attr w:name="UnitName" w:val="公尺"/>
        </w:smartTagPr>
        <w:r w:rsidRPr="00CC000C">
          <w:rPr>
            <w:rFonts w:ascii="細明體" w:eastAsia="細明體" w:hAnsi="細明體" w:hint="eastAsia"/>
          </w:rPr>
          <w:t>4,000公尺</w:t>
        </w:r>
      </w:smartTag>
      <w:proofErr w:type="gramStart"/>
      <w:r w:rsidRPr="00CC000C">
        <w:rPr>
          <w:rFonts w:ascii="細明體" w:eastAsia="細明體" w:hAnsi="細明體" w:hint="eastAsia"/>
        </w:rPr>
        <w:t xml:space="preserve">以上　</w:t>
      </w:r>
      <w:proofErr w:type="gramEnd"/>
      <w:r w:rsidRPr="00CC000C">
        <w:rPr>
          <w:rFonts w:ascii="細明體" w:eastAsia="細明體" w:hAnsi="細明體" w:hint="eastAsia"/>
        </w:rPr>
        <w:t>(B)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0"/>
          <w:attr w:name="UnitName" w:val="公尺"/>
        </w:smartTagPr>
        <w:r w:rsidRPr="00CC000C">
          <w:rPr>
            <w:rFonts w:ascii="細明體" w:eastAsia="細明體" w:hAnsi="細明體" w:hint="eastAsia"/>
          </w:rPr>
          <w:t>3,000公尺</w:t>
        </w:r>
      </w:smartTag>
      <w:proofErr w:type="gramStart"/>
      <w:r w:rsidRPr="00CC000C">
        <w:rPr>
          <w:rFonts w:ascii="細明體" w:eastAsia="細明體" w:hAnsi="細明體" w:hint="eastAsia"/>
        </w:rPr>
        <w:t xml:space="preserve">以上　</w:t>
      </w:r>
      <w:proofErr w:type="gramEnd"/>
      <w:r w:rsidRPr="00CC000C">
        <w:rPr>
          <w:rFonts w:ascii="細明體" w:eastAsia="細明體" w:hAnsi="細明體" w:hint="eastAsia"/>
        </w:rPr>
        <w:t>(C)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0"/>
          <w:attr w:name="UnitName" w:val="公尺"/>
        </w:smartTagPr>
        <w:r w:rsidRPr="00CC000C">
          <w:rPr>
            <w:rFonts w:ascii="細明體" w:eastAsia="細明體" w:hAnsi="細明體" w:hint="eastAsia"/>
          </w:rPr>
          <w:t>2,000公尺</w:t>
        </w:r>
      </w:smartTag>
      <w:proofErr w:type="gramStart"/>
      <w:r w:rsidRPr="00CC000C">
        <w:rPr>
          <w:rFonts w:ascii="細明體" w:eastAsia="細明體" w:hAnsi="細明體" w:hint="eastAsia"/>
        </w:rPr>
        <w:t xml:space="preserve">以上　</w:t>
      </w:r>
      <w:proofErr w:type="gramEnd"/>
      <w:r w:rsidRPr="00CC000C">
        <w:rPr>
          <w:rFonts w:ascii="細明體" w:eastAsia="細明體" w:hAnsi="細明體" w:hint="eastAsia"/>
        </w:rPr>
        <w:t>(D)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0"/>
          <w:attr w:name="UnitName" w:val="公尺"/>
        </w:smartTagPr>
        <w:r w:rsidRPr="00CC000C">
          <w:rPr>
            <w:rFonts w:ascii="細明體" w:eastAsia="細明體" w:hAnsi="細明體" w:hint="eastAsia"/>
          </w:rPr>
          <w:t>1,500公尺</w:t>
        </w:r>
      </w:smartTag>
      <w:r w:rsidRPr="00CC000C">
        <w:rPr>
          <w:rFonts w:ascii="細明體" w:eastAsia="細明體" w:hAnsi="細明體" w:hint="eastAsia"/>
        </w:rPr>
        <w:t>以下。(出處：P.30)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Ｃ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12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山區氣候變化大，冬季飄雪造成攀登困難；須有高山嚮導方可入山，此山的分級是為　(A)郊山　(B)中級山　(C)高山　(D)</w:t>
      </w:r>
      <w:proofErr w:type="gramStart"/>
      <w:r w:rsidRPr="00CC000C">
        <w:rPr>
          <w:rFonts w:ascii="細明體" w:eastAsia="細明體" w:hAnsi="細明體" w:hint="eastAsia"/>
        </w:rPr>
        <w:t>臺</w:t>
      </w:r>
      <w:proofErr w:type="gramEnd"/>
      <w:r w:rsidRPr="00CC000C">
        <w:rPr>
          <w:rFonts w:ascii="細明體" w:eastAsia="細明體" w:hAnsi="細明體" w:hint="eastAsia"/>
        </w:rPr>
        <w:t>地。(出處：P.31)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Ｃ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13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所謂「雲高」是指自地平面至何處的垂直距離？　(A)雲端　(B)</w:t>
      </w:r>
      <w:proofErr w:type="gramStart"/>
      <w:r w:rsidRPr="00CC000C">
        <w:rPr>
          <w:rFonts w:ascii="細明體" w:eastAsia="細明體" w:hAnsi="細明體" w:hint="eastAsia"/>
        </w:rPr>
        <w:t>雲面</w:t>
      </w:r>
      <w:proofErr w:type="gramEnd"/>
      <w:r w:rsidRPr="00CC000C">
        <w:rPr>
          <w:rFonts w:ascii="細明體" w:eastAsia="細明體" w:hAnsi="細明體" w:hint="eastAsia"/>
        </w:rPr>
        <w:t xml:space="preserve">　(C)</w:t>
      </w:r>
      <w:proofErr w:type="gramStart"/>
      <w:r w:rsidRPr="00CC000C">
        <w:rPr>
          <w:rFonts w:ascii="細明體" w:eastAsia="細明體" w:hAnsi="細明體" w:hint="eastAsia"/>
        </w:rPr>
        <w:t>雲底</w:t>
      </w:r>
      <w:proofErr w:type="gramEnd"/>
      <w:r w:rsidRPr="00CC000C">
        <w:rPr>
          <w:rFonts w:ascii="細明體" w:eastAsia="細明體" w:hAnsi="細明體" w:hint="eastAsia"/>
        </w:rPr>
        <w:t xml:space="preserve">　(D)雲頂。(出處：P.34)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Ｃ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14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雲層色調灰暗，且水氣含量相當豐富，是惡劣天氣代表的雲層是　(A)積雨雲　(B)</w:t>
      </w:r>
      <w:proofErr w:type="gramStart"/>
      <w:r w:rsidRPr="00CC000C">
        <w:rPr>
          <w:rFonts w:ascii="細明體" w:eastAsia="細明體" w:hAnsi="細明體" w:hint="eastAsia"/>
        </w:rPr>
        <w:t>卷雲</w:t>
      </w:r>
      <w:proofErr w:type="gramEnd"/>
      <w:r w:rsidRPr="00CC000C">
        <w:rPr>
          <w:rFonts w:ascii="細明體" w:eastAsia="細明體" w:hAnsi="細明體" w:hint="eastAsia"/>
        </w:rPr>
        <w:t xml:space="preserve">　(C)雨層雲　(D)</w:t>
      </w:r>
      <w:proofErr w:type="gramStart"/>
      <w:r w:rsidRPr="00CC000C">
        <w:rPr>
          <w:rFonts w:ascii="細明體" w:eastAsia="細明體" w:hAnsi="細明體" w:hint="eastAsia"/>
        </w:rPr>
        <w:t>旗狀雲</w:t>
      </w:r>
      <w:proofErr w:type="gramEnd"/>
      <w:r w:rsidRPr="00CC000C">
        <w:rPr>
          <w:rFonts w:ascii="細明體" w:eastAsia="細明體" w:hAnsi="細明體" w:hint="eastAsia"/>
        </w:rPr>
        <w:t>。(出處：P.36)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Ａ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15</w:t>
      </w:r>
      <w:r>
        <w:rPr>
          <w:rFonts w:ascii="細明體" w:eastAsia="細明體" w:hAnsi="細明體"/>
        </w:rPr>
        <w:t>.</w:t>
      </w:r>
      <w:proofErr w:type="gramStart"/>
      <w:r w:rsidRPr="00CC000C">
        <w:rPr>
          <w:rFonts w:ascii="細明體" w:eastAsia="細明體" w:hAnsi="細明體" w:hint="eastAsia"/>
        </w:rPr>
        <w:t>雲體底部</w:t>
      </w:r>
      <w:proofErr w:type="gramEnd"/>
      <w:r w:rsidRPr="00CC000C">
        <w:rPr>
          <w:rFonts w:ascii="細明體" w:eastAsia="細明體" w:hAnsi="細明體" w:hint="eastAsia"/>
        </w:rPr>
        <w:t>通常十分平坦且黑暗，但其頂部有時呈現平滑或羽毛狀，甚至是</w:t>
      </w:r>
      <w:proofErr w:type="gramStart"/>
      <w:r w:rsidRPr="00CC000C">
        <w:rPr>
          <w:rFonts w:ascii="細明體" w:eastAsia="細明體" w:hAnsi="細明體" w:hint="eastAsia"/>
        </w:rPr>
        <w:t>砧</w:t>
      </w:r>
      <w:proofErr w:type="gramEnd"/>
      <w:r w:rsidRPr="00CC000C">
        <w:rPr>
          <w:rFonts w:ascii="細明體" w:eastAsia="細明體" w:hAnsi="細明體" w:hint="eastAsia"/>
        </w:rPr>
        <w:t>狀的，高度可從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0"/>
          <w:attr w:name="UnitName" w:val="公尺"/>
        </w:smartTagPr>
        <w:r w:rsidRPr="00CC000C">
          <w:rPr>
            <w:rFonts w:ascii="細明體" w:eastAsia="細明體" w:hAnsi="細明體"/>
          </w:rPr>
          <w:t>2,000</w:t>
        </w:r>
        <w:r w:rsidRPr="00CC000C">
          <w:rPr>
            <w:rFonts w:ascii="細明體" w:eastAsia="細明體" w:hAnsi="細明體" w:hint="eastAsia"/>
          </w:rPr>
          <w:t>公尺</w:t>
        </w:r>
      </w:smartTag>
      <w:r w:rsidRPr="00CC000C">
        <w:rPr>
          <w:rFonts w:ascii="細明體" w:eastAsia="細明體" w:hAnsi="細明體" w:hint="eastAsia"/>
        </w:rPr>
        <w:t>處垂直伸展至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0"/>
          <w:attr w:name="UnitName" w:val="公尺"/>
        </w:smartTagPr>
        <w:r w:rsidRPr="00CC000C">
          <w:rPr>
            <w:rFonts w:ascii="細明體" w:eastAsia="細明體" w:hAnsi="細明體"/>
          </w:rPr>
          <w:t>10,000</w:t>
        </w:r>
        <w:r w:rsidRPr="00CC000C">
          <w:rPr>
            <w:rFonts w:ascii="細明體" w:eastAsia="細明體" w:hAnsi="細明體" w:hint="eastAsia"/>
          </w:rPr>
          <w:t>公尺</w:t>
        </w:r>
      </w:smartTag>
      <w:r w:rsidRPr="00CC000C">
        <w:rPr>
          <w:rFonts w:ascii="細明體" w:eastAsia="細明體" w:hAnsi="細明體" w:hint="eastAsia"/>
        </w:rPr>
        <w:t>高空，這是哪</w:t>
      </w:r>
      <w:proofErr w:type="gramStart"/>
      <w:r w:rsidRPr="00CC000C">
        <w:rPr>
          <w:rFonts w:ascii="細明體" w:eastAsia="細明體" w:hAnsi="細明體" w:hint="eastAsia"/>
        </w:rPr>
        <w:t>一種雲屬</w:t>
      </w:r>
      <w:proofErr w:type="gramEnd"/>
      <w:r w:rsidRPr="00CC000C">
        <w:rPr>
          <w:rFonts w:ascii="細明體" w:eastAsia="細明體" w:hAnsi="細明體" w:hint="eastAsia"/>
        </w:rPr>
        <w:t>？　(A)積雨雲　(B)雨層雲　(C)</w:t>
      </w:r>
      <w:proofErr w:type="gramStart"/>
      <w:r w:rsidRPr="00CC000C">
        <w:rPr>
          <w:rFonts w:ascii="細明體" w:eastAsia="細明體" w:hAnsi="細明體" w:hint="eastAsia"/>
        </w:rPr>
        <w:t>卷雲</w:t>
      </w:r>
      <w:proofErr w:type="gramEnd"/>
      <w:r w:rsidRPr="00CC000C">
        <w:rPr>
          <w:rFonts w:ascii="細明體" w:eastAsia="細明體" w:hAnsi="細明體" w:hint="eastAsia"/>
        </w:rPr>
        <w:t xml:space="preserve">　(D)</w:t>
      </w:r>
      <w:proofErr w:type="gramStart"/>
      <w:r w:rsidRPr="00CC000C">
        <w:rPr>
          <w:rFonts w:ascii="細明體" w:eastAsia="細明體" w:hAnsi="細明體" w:hint="eastAsia"/>
        </w:rPr>
        <w:t>旗狀雲</w:t>
      </w:r>
      <w:proofErr w:type="gramEnd"/>
      <w:r w:rsidRPr="00CC000C">
        <w:rPr>
          <w:rFonts w:ascii="細明體" w:eastAsia="細明體" w:hAnsi="細明體" w:hint="eastAsia"/>
        </w:rPr>
        <w:t>。(出處：P.37)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Ｃ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16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在北半球，太陽一天的所在位置下列何者為非？　(A)早上－－</w:t>
      </w:r>
      <w:proofErr w:type="gramStart"/>
      <w:r w:rsidRPr="00CC000C">
        <w:rPr>
          <w:rFonts w:ascii="細明體" w:eastAsia="細明體" w:hAnsi="細明體" w:hint="eastAsia"/>
        </w:rPr>
        <w:t xml:space="preserve">東方　</w:t>
      </w:r>
      <w:proofErr w:type="gramEnd"/>
      <w:r w:rsidRPr="00CC000C">
        <w:rPr>
          <w:rFonts w:ascii="細明體" w:eastAsia="細明體" w:hAnsi="細明體" w:hint="eastAsia"/>
        </w:rPr>
        <w:t>(B)中午－－正上空稍微偏</w:t>
      </w:r>
      <w:proofErr w:type="gramStart"/>
      <w:r w:rsidRPr="00CC000C">
        <w:rPr>
          <w:rFonts w:ascii="細明體" w:eastAsia="細明體" w:hAnsi="細明體" w:hint="eastAsia"/>
        </w:rPr>
        <w:t xml:space="preserve">南方　</w:t>
      </w:r>
      <w:proofErr w:type="gramEnd"/>
      <w:r w:rsidRPr="00CC000C">
        <w:rPr>
          <w:rFonts w:ascii="細明體" w:eastAsia="細明體" w:hAnsi="細明體" w:hint="eastAsia"/>
        </w:rPr>
        <w:t>(C)中午－－正上空稍微偏</w:t>
      </w:r>
      <w:proofErr w:type="gramStart"/>
      <w:r w:rsidRPr="00CC000C">
        <w:rPr>
          <w:rFonts w:ascii="細明體" w:eastAsia="細明體" w:hAnsi="細明體" w:hint="eastAsia"/>
        </w:rPr>
        <w:t xml:space="preserve">北方　</w:t>
      </w:r>
      <w:proofErr w:type="gramEnd"/>
      <w:r w:rsidRPr="00CC000C">
        <w:rPr>
          <w:rFonts w:ascii="細明體" w:eastAsia="細明體" w:hAnsi="細明體" w:hint="eastAsia"/>
        </w:rPr>
        <w:t>(D)傍晚－－西方。(出處：P.45)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Ｄ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17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將手錶時間數減半後，時針對準太陽，其12時刻度所指的方向即為　(A)</w:t>
      </w:r>
      <w:proofErr w:type="gramStart"/>
      <w:r w:rsidRPr="00CC000C">
        <w:rPr>
          <w:rFonts w:ascii="細明體" w:eastAsia="細明體" w:hAnsi="細明體" w:hint="eastAsia"/>
        </w:rPr>
        <w:t xml:space="preserve">南方　</w:t>
      </w:r>
      <w:proofErr w:type="gramEnd"/>
      <w:r w:rsidRPr="00CC000C">
        <w:rPr>
          <w:rFonts w:ascii="細明體" w:eastAsia="細明體" w:hAnsi="細明體" w:hint="eastAsia"/>
        </w:rPr>
        <w:t>(B)</w:t>
      </w:r>
      <w:proofErr w:type="gramStart"/>
      <w:r w:rsidRPr="00CC000C">
        <w:rPr>
          <w:rFonts w:ascii="細明體" w:eastAsia="細明體" w:hAnsi="細明體" w:hint="eastAsia"/>
        </w:rPr>
        <w:t xml:space="preserve">東方　</w:t>
      </w:r>
      <w:proofErr w:type="gramEnd"/>
      <w:r w:rsidRPr="00CC000C">
        <w:rPr>
          <w:rFonts w:ascii="細明體" w:eastAsia="細明體" w:hAnsi="細明體" w:hint="eastAsia"/>
        </w:rPr>
        <w:t>(C)</w:t>
      </w:r>
      <w:proofErr w:type="gramStart"/>
      <w:r w:rsidRPr="00CC000C">
        <w:rPr>
          <w:rFonts w:ascii="細明體" w:eastAsia="細明體" w:hAnsi="細明體" w:hint="eastAsia"/>
        </w:rPr>
        <w:t xml:space="preserve">西方　</w:t>
      </w:r>
      <w:proofErr w:type="gramEnd"/>
      <w:r w:rsidRPr="00CC000C">
        <w:rPr>
          <w:rFonts w:ascii="細明體" w:eastAsia="細明體" w:hAnsi="細明體" w:hint="eastAsia"/>
        </w:rPr>
        <w:t>(D)北方。(出處：P.44)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Ｃ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18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觀察岩石、牆角、水坑及河流，</w:t>
      </w:r>
      <w:proofErr w:type="gramStart"/>
      <w:r w:rsidRPr="00CC000C">
        <w:rPr>
          <w:rFonts w:ascii="細明體" w:eastAsia="細明體" w:hAnsi="細明體" w:hint="eastAsia"/>
        </w:rPr>
        <w:t>若較潮溼</w:t>
      </w:r>
      <w:proofErr w:type="gramEnd"/>
      <w:r w:rsidRPr="00CC000C">
        <w:rPr>
          <w:rFonts w:ascii="細明體" w:eastAsia="細明體" w:hAnsi="細明體" w:hint="eastAsia"/>
        </w:rPr>
        <w:t>，且低矮苔蘚植物生長較為茂盛，是靠　(A)</w:t>
      </w:r>
      <w:proofErr w:type="gramStart"/>
      <w:r w:rsidRPr="00CC000C">
        <w:rPr>
          <w:rFonts w:ascii="細明體" w:eastAsia="細明體" w:hAnsi="細明體" w:hint="eastAsia"/>
        </w:rPr>
        <w:t xml:space="preserve">東面　</w:t>
      </w:r>
      <w:proofErr w:type="gramEnd"/>
      <w:r w:rsidRPr="00CC000C">
        <w:rPr>
          <w:rFonts w:ascii="細明體" w:eastAsia="細明體" w:hAnsi="細明體" w:hint="eastAsia"/>
        </w:rPr>
        <w:t>(B)</w:t>
      </w:r>
      <w:proofErr w:type="gramStart"/>
      <w:r w:rsidRPr="00CC000C">
        <w:rPr>
          <w:rFonts w:ascii="細明體" w:eastAsia="細明體" w:hAnsi="細明體" w:hint="eastAsia"/>
        </w:rPr>
        <w:t xml:space="preserve">南面　</w:t>
      </w:r>
      <w:proofErr w:type="gramEnd"/>
      <w:r w:rsidRPr="00CC000C">
        <w:rPr>
          <w:rFonts w:ascii="細明體" w:eastAsia="細明體" w:hAnsi="細明體" w:hint="eastAsia"/>
        </w:rPr>
        <w:t>(C)</w:t>
      </w:r>
      <w:proofErr w:type="gramStart"/>
      <w:r w:rsidRPr="00CC000C">
        <w:rPr>
          <w:rFonts w:ascii="細明體" w:eastAsia="細明體" w:hAnsi="細明體" w:hint="eastAsia"/>
        </w:rPr>
        <w:t xml:space="preserve">北面　</w:t>
      </w:r>
      <w:proofErr w:type="gramEnd"/>
      <w:r w:rsidRPr="00CC000C">
        <w:rPr>
          <w:rFonts w:ascii="細明體" w:eastAsia="細明體" w:hAnsi="細明體" w:hint="eastAsia"/>
        </w:rPr>
        <w:t>(D)西面。(出處：P.45)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Ｂ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19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在山上迷失方向時，見到三角點可作為方向判定參考，石柱上寫「○等三角點」的那面即是朝著　(A)</w:t>
      </w:r>
      <w:proofErr w:type="gramStart"/>
      <w:r w:rsidRPr="00CC000C">
        <w:rPr>
          <w:rFonts w:ascii="細明體" w:eastAsia="細明體" w:hAnsi="細明體" w:hint="eastAsia"/>
        </w:rPr>
        <w:t xml:space="preserve">東方　</w:t>
      </w:r>
      <w:proofErr w:type="gramEnd"/>
      <w:r w:rsidRPr="00CC000C">
        <w:rPr>
          <w:rFonts w:ascii="細明體" w:eastAsia="細明體" w:hAnsi="細明體" w:hint="eastAsia"/>
        </w:rPr>
        <w:t>(B)</w:t>
      </w:r>
      <w:proofErr w:type="gramStart"/>
      <w:r w:rsidRPr="00CC000C">
        <w:rPr>
          <w:rFonts w:ascii="細明體" w:eastAsia="細明體" w:hAnsi="細明體" w:hint="eastAsia"/>
        </w:rPr>
        <w:t xml:space="preserve">南方　</w:t>
      </w:r>
      <w:proofErr w:type="gramEnd"/>
      <w:r w:rsidRPr="00CC000C">
        <w:rPr>
          <w:rFonts w:ascii="細明體" w:eastAsia="細明體" w:hAnsi="細明體" w:hint="eastAsia"/>
        </w:rPr>
        <w:t>(C)</w:t>
      </w:r>
      <w:proofErr w:type="gramStart"/>
      <w:r w:rsidRPr="00CC000C">
        <w:rPr>
          <w:rFonts w:ascii="細明體" w:eastAsia="細明體" w:hAnsi="細明體" w:hint="eastAsia"/>
        </w:rPr>
        <w:t xml:space="preserve">北方　</w:t>
      </w:r>
      <w:proofErr w:type="gramEnd"/>
      <w:r w:rsidRPr="00CC000C">
        <w:rPr>
          <w:rFonts w:ascii="細明體" w:eastAsia="細明體" w:hAnsi="細明體" w:hint="eastAsia"/>
        </w:rPr>
        <w:t>(D)西方。(出處：P.45)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Ａ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2</w:t>
      </w:r>
      <w:r>
        <w:rPr>
          <w:rFonts w:ascii="細明體" w:eastAsia="細明體" w:hAnsi="細明體"/>
        </w:rPr>
        <w:t>0.</w:t>
      </w:r>
      <w:r w:rsidRPr="00CC000C">
        <w:rPr>
          <w:rFonts w:ascii="細明體" w:eastAsia="細明體" w:hAnsi="細明體" w:hint="eastAsia"/>
        </w:rPr>
        <w:t>每一顆衛星都載有位置及時間訊號，</w:t>
      </w:r>
      <w:r w:rsidRPr="00CC000C">
        <w:rPr>
          <w:rFonts w:ascii="細明體" w:eastAsia="細明體" w:hAnsi="細明體"/>
        </w:rPr>
        <w:t>GPS</w:t>
      </w:r>
      <w:r w:rsidRPr="00CC000C">
        <w:rPr>
          <w:rFonts w:ascii="細明體" w:eastAsia="細明體" w:hAnsi="細明體" w:hint="eastAsia"/>
        </w:rPr>
        <w:t>只需同時接收到　(A)3顆　(B)2顆　(C)1顆　(D)以上皆非　衛星就可定位（經緯座標）。(出處：P.48)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Ｂ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2</w:t>
      </w:r>
      <w:r>
        <w:rPr>
          <w:rFonts w:ascii="細明體" w:eastAsia="細明體" w:hAnsi="細明體"/>
        </w:rPr>
        <w:t>1.</w:t>
      </w:r>
      <w:r w:rsidRPr="00CC000C">
        <w:rPr>
          <w:rFonts w:ascii="細明體" w:eastAsia="細明體" w:hAnsi="細明體" w:hint="eastAsia"/>
        </w:rPr>
        <w:t>利用鐵</w:t>
      </w:r>
      <w:proofErr w:type="gramStart"/>
      <w:r w:rsidRPr="00CC000C">
        <w:rPr>
          <w:rFonts w:ascii="細明體" w:eastAsia="細明體" w:hAnsi="細明體" w:hint="eastAsia"/>
        </w:rPr>
        <w:t>線辨位</w:t>
      </w:r>
      <w:proofErr w:type="gramEnd"/>
      <w:r w:rsidRPr="00CC000C">
        <w:rPr>
          <w:rFonts w:ascii="細明體" w:eastAsia="細明體" w:hAnsi="細明體" w:hint="eastAsia"/>
        </w:rPr>
        <w:t>，經磁化的鐵線會轉動指向　(A)</w:t>
      </w:r>
      <w:proofErr w:type="gramStart"/>
      <w:r w:rsidRPr="00CC000C">
        <w:rPr>
          <w:rFonts w:ascii="細明體" w:eastAsia="細明體" w:hAnsi="細明體" w:hint="eastAsia"/>
        </w:rPr>
        <w:t xml:space="preserve">東方　</w:t>
      </w:r>
      <w:proofErr w:type="gramEnd"/>
      <w:r w:rsidRPr="00CC000C">
        <w:rPr>
          <w:rFonts w:ascii="細明體" w:eastAsia="細明體" w:hAnsi="細明體" w:hint="eastAsia"/>
        </w:rPr>
        <w:t>(B)</w:t>
      </w:r>
      <w:proofErr w:type="gramStart"/>
      <w:r w:rsidRPr="00CC000C">
        <w:rPr>
          <w:rFonts w:ascii="細明體" w:eastAsia="細明體" w:hAnsi="細明體" w:hint="eastAsia"/>
        </w:rPr>
        <w:t xml:space="preserve">北方　</w:t>
      </w:r>
      <w:proofErr w:type="gramEnd"/>
      <w:r w:rsidRPr="00CC000C">
        <w:rPr>
          <w:rFonts w:ascii="細明體" w:eastAsia="細明體" w:hAnsi="細明體" w:hint="eastAsia"/>
        </w:rPr>
        <w:t>(C)</w:t>
      </w:r>
      <w:proofErr w:type="gramStart"/>
      <w:r w:rsidRPr="00CC000C">
        <w:rPr>
          <w:rFonts w:ascii="細明體" w:eastAsia="細明體" w:hAnsi="細明體" w:hint="eastAsia"/>
        </w:rPr>
        <w:t xml:space="preserve">南方　</w:t>
      </w:r>
      <w:proofErr w:type="gramEnd"/>
      <w:r w:rsidRPr="00CC000C">
        <w:rPr>
          <w:rFonts w:ascii="細明體" w:eastAsia="細明體" w:hAnsi="細明體" w:hint="eastAsia"/>
        </w:rPr>
        <w:t>(D)西方。(出處：P.48)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Ｃ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22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下列野生食用植物的敘述何者有誤？　(A)野生食用植物的莖葉其幼嫩部分大多只能當作副食　(B)野生食用植物的塊根部分可作為主食　(C)莖葉塊根部分一定可食　(D)因塊根多數生長在泥地下，必須先認識泥地上的莖、葉，才能掘取到泥地下的塊根。(出處：P.57)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Ａ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23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下列何者的花瓣經煮熟後可食用？　(A)野薑花　(B)龍葵　(C)姑婆芋　(D)以上皆非。(出處：P.54)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Ｃ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24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下列何者在外型上與芋頭極為相似？　(A)猩猩草　(B)栗蕨　(C)姑婆芋　(D)</w:t>
      </w:r>
      <w:proofErr w:type="gramStart"/>
      <w:r w:rsidRPr="00CC000C">
        <w:rPr>
          <w:rFonts w:ascii="細明體" w:eastAsia="細明體" w:hAnsi="細明體" w:hint="eastAsia"/>
        </w:rPr>
        <w:t>洋商陸</w:t>
      </w:r>
      <w:proofErr w:type="gramEnd"/>
      <w:r w:rsidRPr="00CC000C">
        <w:rPr>
          <w:rFonts w:ascii="細明體" w:eastAsia="細明體" w:hAnsi="細明體" w:hint="eastAsia"/>
        </w:rPr>
        <w:t>。(出處：P.59)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Ｃ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25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除了冬天，從低海拔至高海拔地區，皆可見　(A)雨傘節　(B)蝸牛　(C)蜥蜴　(D)青蛙　的蹤跡，經燒烤後味道不下於雞肉。(出處：P.65)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Ｃ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26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掏鳥巢時要先看</w:t>
      </w:r>
      <w:proofErr w:type="gramStart"/>
      <w:r w:rsidRPr="00CC000C">
        <w:rPr>
          <w:rFonts w:ascii="細明體" w:eastAsia="細明體" w:hAnsi="細明體" w:hint="eastAsia"/>
        </w:rPr>
        <w:t>清楚巢</w:t>
      </w:r>
      <w:proofErr w:type="gramEnd"/>
      <w:r w:rsidRPr="00CC000C">
        <w:rPr>
          <w:rFonts w:ascii="細明體" w:eastAsia="細明體" w:hAnsi="細明體" w:hint="eastAsia"/>
        </w:rPr>
        <w:t>中的狀況，以免</w:t>
      </w:r>
      <w:proofErr w:type="gramStart"/>
      <w:r w:rsidRPr="00CC000C">
        <w:rPr>
          <w:rFonts w:ascii="細明體" w:eastAsia="細明體" w:hAnsi="細明體" w:hint="eastAsia"/>
        </w:rPr>
        <w:t>遭巢內</w:t>
      </w:r>
      <w:proofErr w:type="gramEnd"/>
      <w:r w:rsidRPr="00CC000C">
        <w:rPr>
          <w:rFonts w:ascii="細明體" w:eastAsia="細明體" w:hAnsi="細明體" w:hint="eastAsia"/>
        </w:rPr>
        <w:t>的　(A)雌鳥　(B)雄鳥　(C)蛇類　(D)蟲類　攻擊。(出處：P.65)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Ｂ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27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要</w:t>
      </w:r>
      <w:proofErr w:type="gramStart"/>
      <w:r w:rsidRPr="00CC000C">
        <w:rPr>
          <w:rFonts w:ascii="細明體" w:eastAsia="細明體" w:hAnsi="細明體" w:hint="eastAsia"/>
        </w:rPr>
        <w:t>捕捉鼠類動物</w:t>
      </w:r>
      <w:proofErr w:type="gramEnd"/>
      <w:r w:rsidRPr="00CC000C">
        <w:rPr>
          <w:rFonts w:ascii="細明體" w:eastAsia="細明體" w:hAnsi="細明體" w:hint="eastAsia"/>
        </w:rPr>
        <w:t>，除使用陷阱外，若用何種工具往往能事半功倍？　(A)手槍　(B)彈弓　(C)石頭　(D)竹竿。(出處：P.65)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Ｂ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28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(A)樹薯　(B)地瓜　(C)芋頭　(D)豬母乳　曾經是臺灣三大重要農作物之一，也是窮人家餐桌上的主食及養豬的主要飼料。(出處：P.57)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Ｄ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29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下列何者非可食植物？　(A)木薯　(B)蕃薯　(C)發芽的蕃薯　(D)</w:t>
      </w:r>
      <w:r>
        <w:rPr>
          <w:rFonts w:ascii="細明體" w:eastAsia="細明體" w:hAnsi="細明體" w:hint="eastAsia"/>
        </w:rPr>
        <w:t>成熟變紅的野苦瓜</w:t>
      </w:r>
      <w:r w:rsidRPr="00CC000C">
        <w:rPr>
          <w:rFonts w:ascii="細明體" w:eastAsia="細明體" w:hAnsi="細明體" w:hint="eastAsia"/>
        </w:rPr>
        <w:t>。(出處：</w:t>
      </w:r>
      <w:r>
        <w:rPr>
          <w:rFonts w:ascii="細明體" w:eastAsia="細明體" w:hAnsi="細明體" w:hint="eastAsia"/>
        </w:rPr>
        <w:t>P.56)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Ａ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30</w:t>
      </w:r>
      <w:r>
        <w:rPr>
          <w:rFonts w:ascii="細明體" w:eastAsia="細明體" w:hAnsi="細明體"/>
        </w:rPr>
        <w:t>.</w:t>
      </w:r>
      <w:proofErr w:type="gramStart"/>
      <w:r w:rsidRPr="00CC000C">
        <w:rPr>
          <w:rFonts w:ascii="細明體" w:eastAsia="細明體" w:hAnsi="細明體" w:hint="eastAsia"/>
        </w:rPr>
        <w:t>下列何座國家公園</w:t>
      </w:r>
      <w:proofErr w:type="gramEnd"/>
      <w:r w:rsidRPr="00CC000C">
        <w:rPr>
          <w:rFonts w:ascii="細明體" w:eastAsia="細明體" w:hAnsi="細明體" w:hint="eastAsia"/>
        </w:rPr>
        <w:t>的主要保育資源為火山地質、溫泉、瀑布、草原、闊葉林、蝴蝶、鳥類？　(A)陽明山國家公園　(B)太魯閣國家公園　(C)墾丁國家公園　(D)雪霸國家公園。(出處：P.75)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Ｂ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31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自己溺水時的急救，立即大吸一口氣，然後放鬆身體與四肢，</w:t>
      </w:r>
      <w:proofErr w:type="gramStart"/>
      <w:r w:rsidRPr="00CC000C">
        <w:rPr>
          <w:rFonts w:ascii="細明體" w:eastAsia="細明體" w:hAnsi="細明體" w:hint="eastAsia"/>
        </w:rPr>
        <w:t>採</w:t>
      </w:r>
      <w:proofErr w:type="gramEnd"/>
      <w:r w:rsidRPr="00CC000C">
        <w:rPr>
          <w:rFonts w:ascii="細明體" w:eastAsia="細明體" w:hAnsi="細明體" w:hint="eastAsia"/>
        </w:rPr>
        <w:t xml:space="preserve">　(A)蛙式漂浮　(B)水母式漂浮　(C)捷式　(D)自由式漂浮　</w:t>
      </w:r>
      <w:proofErr w:type="gramStart"/>
      <w:r w:rsidRPr="00CC000C">
        <w:rPr>
          <w:rFonts w:ascii="細明體" w:eastAsia="細明體" w:hAnsi="細明體" w:hint="eastAsia"/>
        </w:rPr>
        <w:t>或仰漂</w:t>
      </w:r>
      <w:proofErr w:type="gramEnd"/>
      <w:r w:rsidRPr="00CC000C">
        <w:rPr>
          <w:rFonts w:ascii="細明體" w:eastAsia="細明體" w:hAnsi="細明體" w:hint="eastAsia"/>
        </w:rPr>
        <w:t>姿勢，讓身體隨著水的</w:t>
      </w:r>
      <w:proofErr w:type="gramStart"/>
      <w:r w:rsidRPr="00CC000C">
        <w:rPr>
          <w:rFonts w:ascii="細明體" w:eastAsia="細明體" w:hAnsi="細明體" w:hint="eastAsia"/>
        </w:rPr>
        <w:t>浮力而浮出</w:t>
      </w:r>
      <w:proofErr w:type="gramEnd"/>
      <w:r w:rsidRPr="00CC000C">
        <w:rPr>
          <w:rFonts w:ascii="細明體" w:eastAsia="細明體" w:hAnsi="細明體" w:hint="eastAsia"/>
        </w:rPr>
        <w:t>水面。(出處：P.90)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Ａ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32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下列何者非預防熱中暑要領？　(A)在野外應穿著深色系衣物　(B)天氣過於炎熱時，應暫停活動並尋找陰涼處休息　(C)適時補充水分或鹽水　(D)穿著寬鬆、排汗良好之衣物。(出處：P.89)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Ａ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33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心肺復甦術的急救流程口訣中的「D」是指　(A)去顫　(B)人工呼吸　(C)叫醒傷患　(D)暢通呼吸道。(出處：P.91)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lastRenderedPageBreak/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Ｃ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34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進行心肺復甦術時，施救者應讓傷病患採　(A)側臥　(B)趴臥　(C)仰臥　(D)沒有限制　姿勢。(出處：P.92)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Ｄ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35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從</w:t>
      </w:r>
      <w:proofErr w:type="gramStart"/>
      <w:r w:rsidRPr="00CC000C">
        <w:rPr>
          <w:rFonts w:ascii="細明體" w:eastAsia="細明體" w:hAnsi="細明體" w:hint="eastAsia"/>
        </w:rPr>
        <w:t>離岸流中</w:t>
      </w:r>
      <w:proofErr w:type="gramEnd"/>
      <w:r w:rsidRPr="00CC000C">
        <w:rPr>
          <w:rFonts w:ascii="細明體" w:eastAsia="細明體" w:hAnsi="細明體" w:hint="eastAsia"/>
        </w:rPr>
        <w:t>脫困的保命步驟，下列敘述何者有誤？　(A)保持冷靜，舉手求救，等待救援　(B)待水流消失，再</w:t>
      </w:r>
      <w:proofErr w:type="gramStart"/>
      <w:r w:rsidRPr="00CC000C">
        <w:rPr>
          <w:rFonts w:ascii="細明體" w:eastAsia="細明體" w:hAnsi="細明體" w:hint="eastAsia"/>
        </w:rPr>
        <w:t>游</w:t>
      </w:r>
      <w:proofErr w:type="gramEnd"/>
      <w:r w:rsidRPr="00CC000C">
        <w:rPr>
          <w:rFonts w:ascii="細明體" w:eastAsia="細明體" w:hAnsi="細明體" w:hint="eastAsia"/>
        </w:rPr>
        <w:t>往白色</w:t>
      </w:r>
      <w:proofErr w:type="gramStart"/>
      <w:r w:rsidRPr="00CC000C">
        <w:rPr>
          <w:rFonts w:ascii="細明體" w:eastAsia="細明體" w:hAnsi="細明體" w:hint="eastAsia"/>
        </w:rPr>
        <w:t>碎浪，</w:t>
      </w:r>
      <w:proofErr w:type="gramEnd"/>
      <w:r w:rsidRPr="00CC000C">
        <w:rPr>
          <w:rFonts w:ascii="細明體" w:eastAsia="細明體" w:hAnsi="細明體" w:hint="eastAsia"/>
        </w:rPr>
        <w:t>以45度角</w:t>
      </w:r>
      <w:proofErr w:type="gramStart"/>
      <w:r w:rsidRPr="00CC000C">
        <w:rPr>
          <w:rFonts w:ascii="細明體" w:eastAsia="細明體" w:hAnsi="細明體" w:hint="eastAsia"/>
        </w:rPr>
        <w:t>游</w:t>
      </w:r>
      <w:proofErr w:type="gramEnd"/>
      <w:r w:rsidRPr="00CC000C">
        <w:rPr>
          <w:rFonts w:ascii="細明體" w:eastAsia="細明體" w:hAnsi="細明體" w:hint="eastAsia"/>
        </w:rPr>
        <w:t>回岸邊，才能成功脫困　(C)以水母漂保留體力，不要抵抗水流　(D)拼命往岸上方向</w:t>
      </w:r>
      <w:proofErr w:type="gramStart"/>
      <w:r w:rsidRPr="00CC000C">
        <w:rPr>
          <w:rFonts w:ascii="細明體" w:eastAsia="細明體" w:hAnsi="細明體" w:hint="eastAsia"/>
        </w:rPr>
        <w:t>游</w:t>
      </w:r>
      <w:proofErr w:type="gramEnd"/>
      <w:r w:rsidRPr="00CC000C">
        <w:rPr>
          <w:rFonts w:ascii="細明體" w:eastAsia="細明體" w:hAnsi="細明體" w:hint="eastAsia"/>
        </w:rPr>
        <w:t>。(出處：P.93)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Ａ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36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下列何者不屬於防止毒蛇攻擊的預防要領？　(A)帳蓬四</w:t>
      </w:r>
      <w:proofErr w:type="gramStart"/>
      <w:r w:rsidRPr="00CC000C">
        <w:rPr>
          <w:rFonts w:ascii="細明體" w:eastAsia="細明體" w:hAnsi="細明體" w:hint="eastAsia"/>
        </w:rPr>
        <w:t>週</w:t>
      </w:r>
      <w:proofErr w:type="gramEnd"/>
      <w:r w:rsidRPr="00CC000C">
        <w:rPr>
          <w:rFonts w:ascii="細明體" w:eastAsia="細明體" w:hAnsi="細明體" w:hint="eastAsia"/>
        </w:rPr>
        <w:t>灑下石灰，可以防蛇侵入　(B)經過長草地區可用竹棍、拐杖等在四周</w:t>
      </w:r>
      <w:proofErr w:type="gramStart"/>
      <w:r w:rsidRPr="00CC000C">
        <w:rPr>
          <w:rFonts w:ascii="細明體" w:eastAsia="細明體" w:hAnsi="細明體" w:hint="eastAsia"/>
        </w:rPr>
        <w:t>做撥草的</w:t>
      </w:r>
      <w:proofErr w:type="gramEnd"/>
      <w:r w:rsidRPr="00CC000C">
        <w:rPr>
          <w:rFonts w:ascii="細明體" w:eastAsia="細明體" w:hAnsi="細明體" w:hint="eastAsia"/>
        </w:rPr>
        <w:t>動作　(C)在蛇類出沒地區活動時，</w:t>
      </w:r>
      <w:proofErr w:type="gramStart"/>
      <w:r w:rsidRPr="00CC000C">
        <w:rPr>
          <w:rFonts w:ascii="細明體" w:eastAsia="細明體" w:hAnsi="細明體" w:hint="eastAsia"/>
        </w:rPr>
        <w:t>應著</w:t>
      </w:r>
      <w:proofErr w:type="gramEnd"/>
      <w:r w:rsidRPr="00CC000C">
        <w:rPr>
          <w:rFonts w:ascii="細明體" w:eastAsia="細明體" w:hAnsi="細明體" w:hint="eastAsia"/>
        </w:rPr>
        <w:t>長袖衣褲並</w:t>
      </w:r>
      <w:proofErr w:type="gramStart"/>
      <w:r w:rsidRPr="00CC000C">
        <w:rPr>
          <w:rFonts w:ascii="細明體" w:eastAsia="細明體" w:hAnsi="細明體" w:hint="eastAsia"/>
        </w:rPr>
        <w:t>穿厚鞋</w:t>
      </w:r>
      <w:proofErr w:type="gramEnd"/>
      <w:r w:rsidRPr="00CC000C">
        <w:rPr>
          <w:rFonts w:ascii="細明體" w:eastAsia="細明體" w:hAnsi="細明體" w:hint="eastAsia"/>
        </w:rPr>
        <w:t xml:space="preserve">　(D)出發前先了解或收集關於蛇類的知識。(出處：P.95～96)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Ｂ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37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下列何者不是被蜜蜂</w:t>
      </w:r>
      <w:proofErr w:type="gramStart"/>
      <w:r w:rsidRPr="00CC000C">
        <w:rPr>
          <w:rFonts w:ascii="細明體" w:eastAsia="細明體" w:hAnsi="細明體" w:hint="eastAsia"/>
        </w:rPr>
        <w:t>螫</w:t>
      </w:r>
      <w:proofErr w:type="gramEnd"/>
      <w:r w:rsidRPr="00CC000C">
        <w:rPr>
          <w:rFonts w:ascii="細明體" w:eastAsia="細明體" w:hAnsi="細明體" w:hint="eastAsia"/>
        </w:rPr>
        <w:t>傷後會出現的現象？　(A)意識不清　(B)血壓上升　(C)呼吸</w:t>
      </w:r>
      <w:proofErr w:type="gramStart"/>
      <w:r w:rsidRPr="00CC000C">
        <w:rPr>
          <w:rFonts w:ascii="細明體" w:eastAsia="細明體" w:hAnsi="細明體" w:hint="eastAsia"/>
        </w:rPr>
        <w:t xml:space="preserve">困難　</w:t>
      </w:r>
      <w:proofErr w:type="gramEnd"/>
      <w:r w:rsidRPr="00CC000C">
        <w:rPr>
          <w:rFonts w:ascii="細明體" w:eastAsia="細明體" w:hAnsi="細明體" w:hint="eastAsia"/>
        </w:rPr>
        <w:t>(D)肝功能減退。(出處：P.97)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Ｂ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38</w:t>
      </w:r>
      <w:r>
        <w:rPr>
          <w:rFonts w:ascii="細明體" w:eastAsia="細明體" w:hAnsi="細明體"/>
        </w:rPr>
        <w:t>.</w:t>
      </w:r>
      <w:proofErr w:type="gramStart"/>
      <w:r w:rsidRPr="00CC000C">
        <w:rPr>
          <w:rFonts w:ascii="細明體" w:eastAsia="細明體" w:hAnsi="細明體" w:hint="eastAsia"/>
        </w:rPr>
        <w:t>螫</w:t>
      </w:r>
      <w:proofErr w:type="gramEnd"/>
      <w:r w:rsidRPr="00CC000C">
        <w:rPr>
          <w:rFonts w:ascii="細明體" w:eastAsia="細明體" w:hAnsi="細明體" w:hint="eastAsia"/>
        </w:rPr>
        <w:t>傷部位用清水或肥皂洗淨，洗</w:t>
      </w:r>
      <w:proofErr w:type="gramStart"/>
      <w:r w:rsidRPr="00CC000C">
        <w:rPr>
          <w:rFonts w:ascii="細明體" w:eastAsia="細明體" w:hAnsi="細明體" w:hint="eastAsia"/>
        </w:rPr>
        <w:t>去蜂隻</w:t>
      </w:r>
      <w:proofErr w:type="gramEnd"/>
      <w:r w:rsidRPr="00CC000C">
        <w:rPr>
          <w:rFonts w:ascii="細明體" w:eastAsia="細明體" w:hAnsi="細明體" w:hint="eastAsia"/>
        </w:rPr>
        <w:t>分泌的費洛蒙，是</w:t>
      </w:r>
      <w:proofErr w:type="gramStart"/>
      <w:r w:rsidRPr="00CC000C">
        <w:rPr>
          <w:rFonts w:ascii="細明體" w:eastAsia="細明體" w:hAnsi="細明體" w:hint="eastAsia"/>
        </w:rPr>
        <w:t xml:space="preserve">為了　</w:t>
      </w:r>
      <w:proofErr w:type="gramEnd"/>
      <w:r w:rsidRPr="00CC000C">
        <w:rPr>
          <w:rFonts w:ascii="細明體" w:eastAsia="細明體" w:hAnsi="細明體" w:hint="eastAsia"/>
        </w:rPr>
        <w:t>(A)以防毒液滲透　(B)以防再</w:t>
      </w:r>
      <w:proofErr w:type="gramStart"/>
      <w:r w:rsidRPr="00CC000C">
        <w:rPr>
          <w:rFonts w:ascii="細明體" w:eastAsia="細明體" w:hAnsi="細明體" w:hint="eastAsia"/>
        </w:rPr>
        <w:t>遭蜂群攻擊</w:t>
      </w:r>
      <w:proofErr w:type="gramEnd"/>
      <w:r w:rsidRPr="00CC000C">
        <w:rPr>
          <w:rFonts w:ascii="細明體" w:eastAsia="細明體" w:hAnsi="細明體" w:hint="eastAsia"/>
        </w:rPr>
        <w:t xml:space="preserve">　(C)以防毒液擴散　(D)除去</w:t>
      </w:r>
      <w:proofErr w:type="gramStart"/>
      <w:r w:rsidRPr="00CC000C">
        <w:rPr>
          <w:rFonts w:ascii="細明體" w:eastAsia="細明體" w:hAnsi="細明體" w:hint="eastAsia"/>
        </w:rPr>
        <w:t>髒汙</w:t>
      </w:r>
      <w:proofErr w:type="gramEnd"/>
      <w:r w:rsidRPr="00CC000C">
        <w:rPr>
          <w:rFonts w:ascii="細明體" w:eastAsia="細明體" w:hAnsi="細明體" w:hint="eastAsia"/>
        </w:rPr>
        <w:t>。(出處：P.97)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Ｄ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39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高山症通常在海拔多少公尺以上的高度就會發生？　(A)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公尺"/>
        </w:smartTagPr>
        <w:r w:rsidRPr="00CC000C">
          <w:rPr>
            <w:rFonts w:ascii="細明體" w:eastAsia="細明體" w:hAnsi="細明體" w:hint="eastAsia"/>
          </w:rPr>
          <w:t>200公尺</w:t>
        </w:r>
      </w:smartTag>
      <w:r w:rsidRPr="00CC000C">
        <w:rPr>
          <w:rFonts w:ascii="細明體" w:eastAsia="細明體" w:hAnsi="細明體" w:hint="eastAsia"/>
        </w:rPr>
        <w:t xml:space="preserve">　(B)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公尺"/>
        </w:smartTagPr>
        <w:r w:rsidRPr="00CC000C">
          <w:rPr>
            <w:rFonts w:ascii="細明體" w:eastAsia="細明體" w:hAnsi="細明體" w:hint="eastAsia"/>
          </w:rPr>
          <w:t>1,000公尺</w:t>
        </w:r>
      </w:smartTag>
      <w:r w:rsidRPr="00CC000C">
        <w:rPr>
          <w:rFonts w:ascii="細明體" w:eastAsia="細明體" w:hAnsi="細明體" w:hint="eastAsia"/>
        </w:rPr>
        <w:t xml:space="preserve">　(C)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0"/>
          <w:attr w:name="UnitName" w:val="公尺"/>
        </w:smartTagPr>
        <w:r w:rsidRPr="00CC000C">
          <w:rPr>
            <w:rFonts w:ascii="細明體" w:eastAsia="細明體" w:hAnsi="細明體" w:hint="eastAsia"/>
          </w:rPr>
          <w:t>4,000公尺</w:t>
        </w:r>
      </w:smartTag>
      <w:r w:rsidRPr="00CC000C">
        <w:rPr>
          <w:rFonts w:ascii="細明體" w:eastAsia="細明體" w:hAnsi="細明體" w:hint="eastAsia"/>
        </w:rPr>
        <w:t xml:space="preserve">　(D)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0"/>
          <w:attr w:name="UnitName" w:val="公尺"/>
        </w:smartTagPr>
        <w:r w:rsidRPr="00CC000C">
          <w:rPr>
            <w:rFonts w:ascii="細明體" w:eastAsia="細明體" w:hAnsi="細明體" w:hint="eastAsia"/>
          </w:rPr>
          <w:t>2,400公尺</w:t>
        </w:r>
      </w:smartTag>
      <w:r w:rsidRPr="00CC000C">
        <w:rPr>
          <w:rFonts w:ascii="細明體" w:eastAsia="細明體" w:hAnsi="細明體" w:hint="eastAsia"/>
        </w:rPr>
        <w:t>。(出處：P.101)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Ｃ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40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任何高山症最好、最安全的處理原則就是　(A)繼續攀登　(B)停止活動　(C)下降　(D)好好睡一覺。(出處：P.101)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Ｂ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41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當登山高度超過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0"/>
          <w:attr w:name="UnitName" w:val="公尺"/>
        </w:smartTagPr>
        <w:r w:rsidRPr="00CC000C">
          <w:rPr>
            <w:rFonts w:ascii="細明體" w:eastAsia="細明體" w:hAnsi="細明體" w:hint="eastAsia"/>
          </w:rPr>
          <w:t>3,000公尺</w:t>
        </w:r>
      </w:smartTag>
      <w:r w:rsidRPr="00CC000C">
        <w:rPr>
          <w:rFonts w:ascii="細明體" w:eastAsia="細明體" w:hAnsi="細明體" w:hint="eastAsia"/>
        </w:rPr>
        <w:t>後，每天登山高度應少於　(A)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公尺"/>
        </w:smartTagPr>
        <w:r w:rsidRPr="00CC000C">
          <w:rPr>
            <w:rFonts w:ascii="細明體" w:eastAsia="細明體" w:hAnsi="細明體" w:hint="eastAsia"/>
          </w:rPr>
          <w:t>200公尺</w:t>
        </w:r>
      </w:smartTag>
      <w:r w:rsidRPr="00CC000C">
        <w:rPr>
          <w:rFonts w:ascii="細明體" w:eastAsia="細明體" w:hAnsi="細明體" w:hint="eastAsia"/>
        </w:rPr>
        <w:t xml:space="preserve">　(B)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公尺"/>
        </w:smartTagPr>
        <w:r w:rsidRPr="00CC000C">
          <w:rPr>
            <w:rFonts w:ascii="細明體" w:eastAsia="細明體" w:hAnsi="細明體" w:hint="eastAsia"/>
          </w:rPr>
          <w:t>300公尺</w:t>
        </w:r>
      </w:smartTag>
      <w:r w:rsidRPr="00CC000C">
        <w:rPr>
          <w:rFonts w:ascii="細明體" w:eastAsia="細明體" w:hAnsi="細明體" w:hint="eastAsia"/>
        </w:rPr>
        <w:t xml:space="preserve">　(C)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"/>
          <w:attr w:name="UnitName" w:val="公尺"/>
        </w:smartTagPr>
        <w:r w:rsidRPr="00CC000C">
          <w:rPr>
            <w:rFonts w:ascii="細明體" w:eastAsia="細明體" w:hAnsi="細明體" w:hint="eastAsia"/>
          </w:rPr>
          <w:t>400公尺</w:t>
        </w:r>
      </w:smartTag>
      <w:r w:rsidRPr="00CC000C">
        <w:rPr>
          <w:rFonts w:ascii="細明體" w:eastAsia="細明體" w:hAnsi="細明體" w:hint="eastAsia"/>
        </w:rPr>
        <w:t xml:space="preserve">　(D)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公尺"/>
        </w:smartTagPr>
        <w:r w:rsidRPr="00CC000C">
          <w:rPr>
            <w:rFonts w:ascii="細明體" w:eastAsia="細明體" w:hAnsi="細明體" w:hint="eastAsia"/>
          </w:rPr>
          <w:t>500公尺</w:t>
        </w:r>
      </w:smartTag>
      <w:r w:rsidRPr="00CC000C">
        <w:rPr>
          <w:rFonts w:ascii="細明體" w:eastAsia="細明體" w:hAnsi="細明體" w:hint="eastAsia"/>
        </w:rPr>
        <w:t>。(出處：P.102) (出處：P.103)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Ｄ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4</w:t>
      </w:r>
      <w:r>
        <w:rPr>
          <w:rFonts w:ascii="細明體" w:eastAsia="細明體" w:hAnsi="細明體"/>
        </w:rPr>
        <w:t>2.</w:t>
      </w:r>
      <w:r w:rsidRPr="00CC000C">
        <w:rPr>
          <w:rFonts w:ascii="細明體" w:eastAsia="細明體" w:hAnsi="細明體" w:hint="eastAsia"/>
        </w:rPr>
        <w:t>小明利用煙火信號求救，何者有誤？　(A)</w:t>
      </w:r>
      <w:proofErr w:type="gramStart"/>
      <w:r w:rsidRPr="00CC000C">
        <w:rPr>
          <w:rFonts w:ascii="細明體" w:eastAsia="細明體" w:hAnsi="細明體" w:hint="eastAsia"/>
        </w:rPr>
        <w:t>天空雲量較</w:t>
      </w:r>
      <w:proofErr w:type="gramEnd"/>
      <w:r w:rsidRPr="00CC000C">
        <w:rPr>
          <w:rFonts w:ascii="細明體" w:eastAsia="細明體" w:hAnsi="細明體" w:hint="eastAsia"/>
        </w:rPr>
        <w:t>多時不適合用煙火信號　(B)施放於一塊空曠空地，讓救難人員易於搜尋目標　(C)白天施放加一些青綠樹枝、</w:t>
      </w:r>
      <w:proofErr w:type="gramStart"/>
      <w:r w:rsidRPr="00CC000C">
        <w:rPr>
          <w:rFonts w:ascii="細明體" w:eastAsia="細明體" w:hAnsi="細明體" w:hint="eastAsia"/>
        </w:rPr>
        <w:t>樹藤或橡膠</w:t>
      </w:r>
      <w:proofErr w:type="gramEnd"/>
      <w:r w:rsidRPr="00CC000C">
        <w:rPr>
          <w:rFonts w:ascii="細明體" w:eastAsia="細明體" w:hAnsi="細明體" w:hint="eastAsia"/>
        </w:rPr>
        <w:t>等，使其產生濃密煙霧　(D)火勢</w:t>
      </w:r>
      <w:proofErr w:type="gramStart"/>
      <w:r w:rsidRPr="00CC000C">
        <w:rPr>
          <w:rFonts w:ascii="細明體" w:eastAsia="細明體" w:hAnsi="細明體" w:hint="eastAsia"/>
        </w:rPr>
        <w:t>愈旺愈好</w:t>
      </w:r>
      <w:proofErr w:type="gramEnd"/>
      <w:r w:rsidRPr="00CC000C">
        <w:rPr>
          <w:rFonts w:ascii="細明體" w:eastAsia="細明體" w:hAnsi="細明體" w:hint="eastAsia"/>
        </w:rPr>
        <w:t>，引發火災可更快被搜救到。(出處：P.103)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Ａ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43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當水分流失超過體內水分　(A)20％　(B)30％　(C)40％　(D)50％　時，即會脫水死亡。(出處：P.107)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Ｂ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44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如果發現獵物時要先打其　(A)四肢　(B)頭部　(C)軀幹　(D)任何部位均可　，使其失去行動能力。(出處：P.109)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Ａ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45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野外</w:t>
      </w:r>
      <w:proofErr w:type="gramStart"/>
      <w:r w:rsidRPr="00CC000C">
        <w:rPr>
          <w:rFonts w:ascii="細明體" w:eastAsia="細明體" w:hAnsi="細明體" w:hint="eastAsia"/>
        </w:rPr>
        <w:t>做灶時，灶口</w:t>
      </w:r>
      <w:proofErr w:type="gramEnd"/>
      <w:r w:rsidRPr="00CC000C">
        <w:rPr>
          <w:rFonts w:ascii="細明體" w:eastAsia="細明體" w:hAnsi="細明體" w:hint="eastAsia"/>
        </w:rPr>
        <w:t>方向要朝　(A)上風處　(B)下風處　(C)以上皆可　(D)以上皆非。(出處：P.116)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Ａ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46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下列敘述何者不正確？　(A)不宜以石塊</w:t>
      </w:r>
      <w:proofErr w:type="gramStart"/>
      <w:r w:rsidRPr="00CC000C">
        <w:rPr>
          <w:rFonts w:ascii="細明體" w:eastAsia="細明體" w:hAnsi="細明體" w:hint="eastAsia"/>
        </w:rPr>
        <w:t>搭建野灶</w:t>
      </w:r>
      <w:proofErr w:type="gramEnd"/>
      <w:r w:rsidRPr="00CC000C">
        <w:rPr>
          <w:rFonts w:ascii="細明體" w:eastAsia="細明體" w:hAnsi="細明體" w:hint="eastAsia"/>
        </w:rPr>
        <w:t xml:space="preserve">　(B)</w:t>
      </w:r>
      <w:proofErr w:type="gramStart"/>
      <w:r w:rsidRPr="00CC000C">
        <w:rPr>
          <w:rFonts w:ascii="細明體" w:eastAsia="細明體" w:hAnsi="細明體" w:hint="eastAsia"/>
        </w:rPr>
        <w:t>灶內空間</w:t>
      </w:r>
      <w:proofErr w:type="gramEnd"/>
      <w:r w:rsidRPr="00CC000C">
        <w:rPr>
          <w:rFonts w:ascii="細明體" w:eastAsia="細明體" w:hAnsi="細明體" w:hint="eastAsia"/>
        </w:rPr>
        <w:t>應稍微寬一些　(C)灶的大小、高度、寬度應盡量適中　(D)</w:t>
      </w:r>
      <w:proofErr w:type="gramStart"/>
      <w:r w:rsidRPr="00CC000C">
        <w:rPr>
          <w:rFonts w:ascii="細明體" w:eastAsia="細明體" w:hAnsi="細明體" w:hint="eastAsia"/>
        </w:rPr>
        <w:t>灶口方向</w:t>
      </w:r>
      <w:proofErr w:type="gramEnd"/>
      <w:r w:rsidRPr="00CC000C">
        <w:rPr>
          <w:rFonts w:ascii="細明體" w:eastAsia="細明體" w:hAnsi="細明體" w:hint="eastAsia"/>
        </w:rPr>
        <w:t>應朝上風處。(出處：P.116)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Ｂ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47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在意外事故作業流程中，下列單位何者不包含在管理處指揮中心內？　(A)內政部防災中心　(B)內政部消防署　(C)各地消防單位119勤務中心　(D)國軍搜救協調中心。(出處：P.133)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proofErr w:type="gramStart"/>
      <w:r w:rsidRPr="00CC000C">
        <w:rPr>
          <w:rFonts w:ascii="細明體" w:eastAsia="細明體" w:hAnsi="細明體" w:hint="eastAsia"/>
        </w:rPr>
        <w:t>Ｄ</w:t>
      </w:r>
      <w:proofErr w:type="gramEnd"/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48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未滿　(A)17歲　(B)18歲　(C)19歲　(D)20歲　參加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0"/>
          <w:attr w:name="UnitName" w:val="公尺"/>
        </w:smartTagPr>
        <w:r w:rsidRPr="00CC000C">
          <w:rPr>
            <w:rFonts w:ascii="細明體" w:eastAsia="細明體" w:hAnsi="細明體" w:hint="eastAsia"/>
          </w:rPr>
          <w:t>3,000公尺</w:t>
        </w:r>
      </w:smartTag>
      <w:r w:rsidRPr="00CC000C">
        <w:rPr>
          <w:rFonts w:ascii="細明體" w:eastAsia="細明體" w:hAnsi="細明體" w:hint="eastAsia"/>
        </w:rPr>
        <w:t>以上高山登山活動，需檢附家長同意書。(出處：P.132)</w:t>
      </w:r>
    </w:p>
    <w:p w:rsidR="006275C7" w:rsidRPr="00CC000C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r>
        <w:rPr>
          <w:rFonts w:ascii="細明體" w:eastAsia="細明體" w:hAnsi="細明體" w:hint="eastAsia"/>
        </w:rPr>
        <w:t xml:space="preserve"> A</w:t>
      </w:r>
      <w:r>
        <w:rPr>
          <w:rFonts w:ascii="細明體" w:eastAsia="細明體" w:hAnsi="細明體"/>
        </w:rPr>
        <w:t xml:space="preserve"> ） </w:t>
      </w:r>
      <w:r>
        <w:rPr>
          <w:rFonts w:ascii="細明體" w:eastAsia="細明體" w:hAnsi="細明體" w:hint="eastAsia"/>
        </w:rPr>
        <w:t>49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裝備打包技巧中，下列物品放進背包中的順序由先到最後是　(A)睡袋、鍋具、指北針　(B)指北針、鍋具、睡袋　(C)指北針、睡袋、鍋具　(D)鍋具、指北針、睡袋。(出處：</w:t>
      </w:r>
      <w:r>
        <w:rPr>
          <w:rFonts w:ascii="細明體" w:eastAsia="細明體" w:hAnsi="細明體" w:hint="eastAsia"/>
        </w:rPr>
        <w:t>P.18</w:t>
      </w:r>
      <w:r w:rsidRPr="00CC000C">
        <w:rPr>
          <w:rFonts w:ascii="細明體" w:eastAsia="細明體" w:hAnsi="細明體" w:hint="eastAsia"/>
        </w:rPr>
        <w:t>)</w:t>
      </w:r>
    </w:p>
    <w:p w:rsidR="006275C7" w:rsidRPr="00952997" w:rsidRDefault="006275C7" w:rsidP="006275C7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  <w:rPr>
          <w:rFonts w:hint="eastAsia"/>
        </w:rPr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</w:t>
      </w:r>
      <w:r>
        <w:rPr>
          <w:rFonts w:ascii="細明體" w:eastAsia="細明體" w:hAnsi="細明體" w:hint="eastAsia"/>
        </w:rPr>
        <w:t xml:space="preserve">C </w:t>
      </w:r>
      <w:r>
        <w:rPr>
          <w:rFonts w:ascii="細明體" w:eastAsia="細明體" w:hAnsi="細明體"/>
        </w:rPr>
        <w:t xml:space="preserve">） </w:t>
      </w:r>
      <w:r>
        <w:rPr>
          <w:rFonts w:ascii="細明體" w:eastAsia="細明體" w:hAnsi="細明體" w:hint="eastAsia"/>
        </w:rPr>
        <w:t>50</w:t>
      </w:r>
      <w:r>
        <w:rPr>
          <w:rFonts w:ascii="細明體" w:eastAsia="細明體" w:hAnsi="細明體"/>
        </w:rPr>
        <w:t>.</w:t>
      </w:r>
      <w:r w:rsidRPr="00CC000C">
        <w:rPr>
          <w:rFonts w:ascii="細明體" w:eastAsia="細明體" w:hAnsi="細明體" w:hint="eastAsia"/>
        </w:rPr>
        <w:t>下列何者非危機處理機制與編組規劃範圍？　(A)成立緊急處理編組　(B)意外事件處置之模擬演練　(C)區分功能與</w:t>
      </w:r>
      <w:r w:rsidRPr="0010636D">
        <w:rPr>
          <w:rFonts w:ascii="新細明體" w:hAnsi="新細明體" w:hint="eastAsia"/>
        </w:rPr>
        <w:t>結構化組織　(D)掌握外部救援協助機構及通訊聯繫。</w:t>
      </w:r>
      <w:r w:rsidRPr="00CC000C">
        <w:rPr>
          <w:rFonts w:ascii="細明體" w:eastAsia="細明體" w:hAnsi="細明體" w:hint="eastAsia"/>
        </w:rPr>
        <w:t>(出處：</w:t>
      </w:r>
      <w:r>
        <w:rPr>
          <w:rFonts w:ascii="細明體" w:eastAsia="細明體" w:hAnsi="細明體" w:hint="eastAsia"/>
        </w:rPr>
        <w:t>P.19</w:t>
      </w:r>
      <w:r w:rsidRPr="00CC000C">
        <w:rPr>
          <w:rFonts w:ascii="細明體" w:eastAsia="細明體" w:hAnsi="細明體" w:hint="eastAsia"/>
        </w:rPr>
        <w:t>)</w:t>
      </w:r>
    </w:p>
    <w:p w:rsidR="006275C7" w:rsidRPr="009928A5" w:rsidRDefault="006275C7">
      <w:bookmarkStart w:id="0" w:name="_GoBack"/>
      <w:bookmarkEnd w:id="0"/>
    </w:p>
    <w:sectPr w:rsidR="006275C7" w:rsidRPr="009928A5" w:rsidSect="00976FB6">
      <w:headerReference w:type="even" r:id="rId7"/>
      <w:footerReference w:type="even" r:id="rId8"/>
      <w:footerReference w:type="default" r:id="rId9"/>
      <w:pgSz w:w="14572" w:h="20639" w:code="9"/>
      <w:pgMar w:top="567" w:right="567" w:bottom="567" w:left="567" w:header="850" w:footer="283" w:gutter="0"/>
      <w:cols w:sep="1"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3C8" w:rsidRDefault="005123C8">
      <w:r>
        <w:separator/>
      </w:r>
    </w:p>
  </w:endnote>
  <w:endnote w:type="continuationSeparator" w:id="0">
    <w:p w:rsidR="005123C8" w:rsidRDefault="00512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Ming-Md-HKP-BF">
    <w:altName w:val="華康少女文字W3(P)"/>
    <w:panose1 w:val="00000000000000000000"/>
    <w:charset w:val="88"/>
    <w:family w:val="auto"/>
    <w:notTrueType/>
    <w:pitch w:val="default"/>
    <w:sig w:usb0="00000001" w:usb1="080F0000" w:usb2="00000010" w:usb3="00000000" w:csb0="001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CB" w:rsidRDefault="00D30F66">
    <w:pPr>
      <w:pStyle w:val="a6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CB" w:rsidRDefault="00D30F66">
    <w:pPr>
      <w:pStyle w:val="a6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275C7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3C8" w:rsidRDefault="005123C8">
      <w:r>
        <w:separator/>
      </w:r>
    </w:p>
  </w:footnote>
  <w:footnote w:type="continuationSeparator" w:id="0">
    <w:p w:rsidR="005123C8" w:rsidRDefault="00512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CB" w:rsidRDefault="00D30F66">
    <w:pPr>
      <w:pStyle w:val="a3"/>
      <w:jc w:val="right"/>
      <w:rPr>
        <w:rFonts w:ascii="標楷體" w:eastAsia="標楷體" w:hAnsi="標楷體"/>
      </w:rPr>
    </w:pPr>
    <w:r>
      <w:rPr>
        <w:rFonts w:ascii="標楷體" w:eastAsia="標楷體" w:hAnsi="標楷體"/>
      </w:rPr>
      <w:t>國中自然與生科一</w:t>
    </w:r>
    <w:proofErr w:type="gramStart"/>
    <w:r>
      <w:rPr>
        <w:rFonts w:ascii="標楷體" w:eastAsia="標楷體" w:hAnsi="標楷體"/>
      </w:rPr>
      <w:t>下</w:t>
    </w:r>
    <w:proofErr w:type="gramEnd"/>
    <w:r w:rsidR="009928A5"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4889500</wp:posOffset>
              </wp:positionH>
              <wp:positionV relativeFrom="paragraph">
                <wp:posOffset>179705</wp:posOffset>
              </wp:positionV>
              <wp:extent cx="1206500" cy="0"/>
              <wp:effectExtent l="12700" t="8255" r="9525" b="10795"/>
              <wp:wrapNone/>
              <wp:docPr id="2" name="直線接點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06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線接點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pt,14.15pt" to="480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UTTLAIAADAEAAAOAAAAZHJzL2Uyb0RvYy54bWysU8GO0zAQvSPxD5bvbZJut3SjpiuUtFwW&#10;WGmXD3Btp7FwbMt2m1aIX+ADQOLGHyBx4H9Y8ReM3abqwgUhcnDGnpnnNzPPs+tdK9GWWye0KnA2&#10;TDHiimom1LrAb+6XgylGzhPFiNSKF3jPHb6eP30y60zOR7rRknGLAES5vDMFbrw3eZI42vCWuKE2&#10;XIGz1rYlHrZ2nTBLOkBvZTJK00nSacuM1ZQ7B6fVwYnnEb+uOfWv69pxj2SBgZuPq43rKqzJfEby&#10;tSWmEfRIg/wDi5YIBZeeoCriCdpY8QdUK6jVTtd+SHWb6LoWlMcaoJos/a2au4YYHmuB5jhzapP7&#10;f7D01fbWIsEKPMJIkRZG9PDp68O3jz8+fPn5/TMahQ51xuUQWKpbG2qkO3VnbjR965DSZUPUmkem&#10;93sD6VnISB6lhI0zcM+qe6kZxJCN17Fdu9q2ARIagXZxKvvTVPjOIwqH2SidXKYwPNr7EpL3icY6&#10;/4LrFgWjwFKo0DCSk+2N84EIyfuQcKz0UkgZhy4V6gp8kT27jAlOS8GCM4Q5u16V0qItCbKJX6wK&#10;POdhVm8Ui2ANJ2xxtD0R8mDD5VIFPCgF6Bytgy7eXaVXi+liOh6MR5PFYJxW1eD5shwPJkugVF1U&#10;ZVll7wO1bJw3gjGuArteo9n47zRwfC0HdZ1UempD8hg99gvI9v9IOs4yjO8ghJVm+1vbzxhkGYOP&#10;Tyjo/nwP9vlDn/8CAAD//wMAUEsDBBQABgAIAAAAIQC9K+HI3wAAAAkBAAAPAAAAZHJzL2Rvd25y&#10;ZXYueG1sTI/BTsMwEETvlfgHaytxa50WKS0hTkUiOPQAUlsk4ObGSxIRr0O8acPf44oDHHd2NPMm&#10;3Yy2FSfsfeNIwWIegUAqnWmoUvByeJytQXjWZHTrCBV8o4dNdjVJdWLcmXZ42nMlQgj5RCuombtE&#10;Sl/WaLWfuw4p/D5cbzWHs6+k6fU5hNtWLqMollY3FBpq3WFRY/m5H6wC9q9vzzxsv/I4fyrwkL8X&#10;D3Kr1PV0vL8DwTjynxku+AEdssB0dAMZL1oFq1UUtrCC5foGRDDcxhfh+CvILJX/F2Q/AAAA//8D&#10;AFBLAQItABQABgAIAAAAIQC2gziS/gAAAOEBAAATAAAAAAAAAAAAAAAAAAAAAABbQ29udGVudF9U&#10;eXBlc10ueG1sUEsBAi0AFAAGAAgAAAAhADj9If/WAAAAlAEAAAsAAAAAAAAAAAAAAAAALwEAAF9y&#10;ZWxzLy5yZWxzUEsBAi0AFAAGAAgAAAAhALrZRNMsAgAAMAQAAA4AAAAAAAAAAAAAAAAALgIAAGRy&#10;cy9lMm9Eb2MueG1sUEsBAi0AFAAGAAgAAAAhAL0r4cjfAAAACQEAAA8AAAAAAAAAAAAAAAAAhgQA&#10;AGRycy9kb3ducmV2LnhtbFBLBQYAAAAABAAEAPMAAACSBQAAAAA=&#10;" strokeweight=".25pt"/>
          </w:pict>
        </mc:Fallback>
      </mc:AlternateContent>
    </w:r>
    <w:r>
      <w:rPr>
        <w:rFonts w:ascii="標楷體" w:eastAsia="標楷體" w:hAnsi="標楷體"/>
      </w:rPr>
      <w:t xml:space="preserve"> </w:t>
    </w:r>
    <w:r w:rsidR="009928A5">
      <w:rPr>
        <w:rFonts w:ascii="標楷體" w:eastAsia="標楷體" w:hAnsi="標楷體"/>
        <w:noProof/>
        <w:position w:val="-10"/>
      </w:rPr>
      <w:drawing>
        <wp:inline distT="0" distB="0" distL="0" distR="0">
          <wp:extent cx="196850" cy="196850"/>
          <wp:effectExtent l="0" t="0" r="0" b="0"/>
          <wp:docPr id="1" name="圖片 1" descr="左頁頁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左頁頁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850" cy="19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8A5"/>
    <w:rsid w:val="00206628"/>
    <w:rsid w:val="002D34C2"/>
    <w:rsid w:val="005123C8"/>
    <w:rsid w:val="006275C7"/>
    <w:rsid w:val="009928A5"/>
    <w:rsid w:val="00D30F66"/>
    <w:rsid w:val="00F2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8A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928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9928A5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9928A5"/>
  </w:style>
  <w:style w:type="paragraph" w:styleId="a6">
    <w:name w:val="footer"/>
    <w:basedOn w:val="a"/>
    <w:link w:val="a7"/>
    <w:rsid w:val="009928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9928A5"/>
    <w:rPr>
      <w:rFonts w:ascii="Times New Roman" w:eastAsia="新細明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066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066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8A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928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9928A5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9928A5"/>
  </w:style>
  <w:style w:type="paragraph" w:styleId="a6">
    <w:name w:val="footer"/>
    <w:basedOn w:val="a"/>
    <w:link w:val="a7"/>
    <w:rsid w:val="009928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9928A5"/>
    <w:rPr>
      <w:rFonts w:ascii="Times New Roman" w:eastAsia="新細明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066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066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1369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2015-12-24T02:18:00Z</cp:lastPrinted>
  <dcterms:created xsi:type="dcterms:W3CDTF">2015-12-23T09:26:00Z</dcterms:created>
  <dcterms:modified xsi:type="dcterms:W3CDTF">2016-01-05T08:04:00Z</dcterms:modified>
</cp:coreProperties>
</file>