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1898E1" w14:textId="5C6CDED3" w:rsidR="005B0387" w:rsidRPr="000802E3" w:rsidRDefault="000235A2" w:rsidP="000C45FD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t>臺</w:t>
      </w:r>
      <w:r w:rsidR="005B0387" w:rsidRPr="000802E3">
        <w:rPr>
          <w:rFonts w:asciiTheme="minorEastAsia" w:eastAsiaTheme="minorEastAsia" w:hAnsiTheme="minorEastAsia" w:hint="eastAsia"/>
          <w:b/>
          <w:sz w:val="28"/>
          <w:szCs w:val="28"/>
        </w:rPr>
        <w:t>北市立松山高中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5B0387" w:rsidRPr="000802E3">
        <w:rPr>
          <w:rFonts w:asciiTheme="minorEastAsia" w:eastAsiaTheme="minorEastAsia" w:hAnsiTheme="minorEastAsia"/>
          <w:b/>
          <w:sz w:val="28"/>
          <w:szCs w:val="28"/>
        </w:rPr>
        <w:t>104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>學年度第二學期 期末</w:t>
      </w:r>
      <w:r w:rsidR="005B0387" w:rsidRPr="000802E3">
        <w:rPr>
          <w:rFonts w:asciiTheme="minorEastAsia" w:eastAsiaTheme="minorEastAsia" w:hAnsiTheme="minorEastAsia" w:hint="eastAsia"/>
          <w:b/>
          <w:sz w:val="28"/>
          <w:szCs w:val="28"/>
        </w:rPr>
        <w:t>考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5B0387" w:rsidRPr="000802E3">
        <w:rPr>
          <w:rFonts w:asciiTheme="minorEastAsia" w:eastAsiaTheme="minorEastAsia" w:hAnsiTheme="minorEastAsia" w:hint="eastAsia"/>
          <w:b/>
          <w:sz w:val="28"/>
          <w:szCs w:val="28"/>
        </w:rPr>
        <w:t>高二自然組</w:t>
      </w:r>
      <w:r w:rsidR="0031010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31010E"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="005B0387"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5B0387" w:rsidRPr="000802E3">
        <w:rPr>
          <w:rFonts w:asciiTheme="minorEastAsia" w:eastAsiaTheme="minorEastAsia" w:hAnsiTheme="minorEastAsia" w:hint="eastAsia"/>
          <w:b/>
          <w:sz w:val="28"/>
          <w:szCs w:val="28"/>
        </w:rPr>
        <w:t>試題卷</w:t>
      </w:r>
    </w:p>
    <w:p w14:paraId="19C3B572" w14:textId="2F8E6517" w:rsidR="000C6DAB" w:rsidRPr="00116076" w:rsidRDefault="000D417E" w:rsidP="000D417E">
      <w:pPr>
        <w:rPr>
          <w:rFonts w:asciiTheme="minorEastAsia" w:eastAsiaTheme="minorEastAsia" w:hAnsiTheme="minorEastAsia"/>
        </w:rPr>
      </w:pPr>
      <w:r w:rsidRPr="00116076">
        <w:rPr>
          <w:rFonts w:asciiTheme="minorEastAsia" w:eastAsiaTheme="minorEastAsia" w:hAnsiTheme="minorEastAsia" w:hint="eastAsia"/>
        </w:rPr>
        <w:t>一</w:t>
      </w:r>
      <w:r w:rsidR="000802E3" w:rsidRPr="00116076">
        <w:rPr>
          <w:rFonts w:asciiTheme="minorEastAsia" w:eastAsiaTheme="minorEastAsia" w:hAnsiTheme="minorEastAsia"/>
        </w:rPr>
        <w:t>、</w:t>
      </w:r>
      <w:r w:rsidRPr="00116076">
        <w:rPr>
          <w:rFonts w:asciiTheme="minorEastAsia" w:eastAsiaTheme="minorEastAsia" w:hAnsiTheme="minorEastAsia"/>
        </w:rPr>
        <w:t>多重選擇題</w:t>
      </w:r>
      <w:r w:rsidRPr="00116076">
        <w:rPr>
          <w:rFonts w:asciiTheme="minorEastAsia" w:eastAsiaTheme="minorEastAsia" w:hAnsiTheme="minorEastAsia" w:hint="eastAsia"/>
        </w:rPr>
        <w:t>：</w:t>
      </w:r>
      <w:r w:rsidR="001573B8">
        <w:rPr>
          <w:rFonts w:asciiTheme="minorEastAsia" w:eastAsiaTheme="minorEastAsia" w:hAnsiTheme="minorEastAsia" w:hint="eastAsia"/>
        </w:rPr>
        <w:t>20</w:t>
      </w:r>
      <w:r w:rsidRPr="00116076">
        <w:rPr>
          <w:rFonts w:asciiTheme="minorEastAsia" w:eastAsiaTheme="minorEastAsia" w:hAnsiTheme="minorEastAsia" w:hint="eastAsia"/>
        </w:rPr>
        <w:t>％</w:t>
      </w:r>
    </w:p>
    <w:p w14:paraId="18ADA730" w14:textId="4F7C5ABF" w:rsidR="000D417E" w:rsidRPr="00116076" w:rsidRDefault="000D417E" w:rsidP="000D417E">
      <w:pPr>
        <w:rPr>
          <w:rFonts w:asciiTheme="minorEastAsia" w:eastAsiaTheme="minorEastAsia" w:hAnsiTheme="minorEastAsia"/>
        </w:rPr>
      </w:pPr>
      <w:r w:rsidRPr="00116076">
        <w:rPr>
          <w:rFonts w:asciiTheme="minorEastAsia" w:eastAsiaTheme="minorEastAsia" w:hAnsiTheme="minorEastAsia"/>
        </w:rPr>
        <w:t>(</w:t>
      </w:r>
      <w:r w:rsidRPr="00116076">
        <w:rPr>
          <w:rFonts w:asciiTheme="minorEastAsia" w:eastAsiaTheme="minorEastAsia" w:hAnsiTheme="minorEastAsia" w:hint="eastAsia"/>
        </w:rPr>
        <w:t>每題</w:t>
      </w:r>
      <w:r w:rsidR="001573B8">
        <w:rPr>
          <w:rFonts w:asciiTheme="minorEastAsia" w:eastAsiaTheme="minorEastAsia" w:hAnsiTheme="minorEastAsia" w:hint="eastAsia"/>
        </w:rPr>
        <w:t>5</w:t>
      </w:r>
      <w:r w:rsidR="00EC44B2" w:rsidRPr="00116076">
        <w:rPr>
          <w:rFonts w:asciiTheme="minorEastAsia" w:eastAsiaTheme="minorEastAsia" w:hAnsiTheme="minorEastAsia" w:hint="eastAsia"/>
        </w:rPr>
        <w:t>分，只錯一</w:t>
      </w:r>
      <w:r w:rsidRPr="00116076">
        <w:rPr>
          <w:rFonts w:asciiTheme="minorEastAsia" w:eastAsiaTheme="minorEastAsia" w:hAnsiTheme="minorEastAsia" w:hint="eastAsia"/>
        </w:rPr>
        <w:t>個選項得</w:t>
      </w:r>
      <w:r w:rsidR="001573B8">
        <w:rPr>
          <w:rFonts w:asciiTheme="minorEastAsia" w:eastAsiaTheme="minorEastAsia" w:hAnsiTheme="minorEastAsia" w:hint="eastAsia"/>
        </w:rPr>
        <w:t>3</w:t>
      </w:r>
      <w:r w:rsidRPr="00116076">
        <w:rPr>
          <w:rFonts w:asciiTheme="minorEastAsia" w:eastAsiaTheme="minorEastAsia" w:hAnsiTheme="minorEastAsia" w:hint="eastAsia"/>
        </w:rPr>
        <w:t>分、錯二個選項得</w:t>
      </w:r>
      <w:r w:rsidR="001573B8">
        <w:rPr>
          <w:rFonts w:asciiTheme="minorEastAsia" w:eastAsiaTheme="minorEastAsia" w:hAnsiTheme="minorEastAsia" w:hint="eastAsia"/>
        </w:rPr>
        <w:t>1</w:t>
      </w:r>
      <w:r w:rsidRPr="00116076">
        <w:rPr>
          <w:rFonts w:asciiTheme="minorEastAsia" w:eastAsiaTheme="minorEastAsia" w:hAnsiTheme="minorEastAsia" w:hint="eastAsia"/>
        </w:rPr>
        <w:t>分，若是錯三個以上選項或未答者不給分</w:t>
      </w:r>
      <w:r w:rsidRPr="00116076">
        <w:rPr>
          <w:rFonts w:asciiTheme="minorEastAsia" w:eastAsiaTheme="minorEastAsia" w:hAnsiTheme="minorEastAsia"/>
        </w:rPr>
        <w:t>)</w:t>
      </w:r>
    </w:p>
    <w:p w14:paraId="70FE2E3B" w14:textId="5757C724" w:rsidR="00CB76A5" w:rsidRPr="00116076" w:rsidRDefault="00CB76A5" w:rsidP="00CB76A5">
      <w:pPr>
        <w:rPr>
          <w:rFonts w:asciiTheme="minorEastAsia" w:eastAsiaTheme="minorEastAsia" w:hAnsiTheme="minorEastAsia"/>
          <w:i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1</w:t>
      </w:r>
      <w:r w:rsidRPr="00116076">
        <w:rPr>
          <w:rFonts w:asciiTheme="minorEastAsia" w:eastAsiaTheme="minorEastAsia" w:hAnsiTheme="minorEastAsia"/>
          <w:color w:val="000000" w:themeColor="text1"/>
        </w:rPr>
        <w:t>.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下列哪些二階方陣可以使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∆</m:t>
        </m:r>
        <m:r>
          <w:rPr>
            <w:rFonts w:ascii="Cambria Math" w:eastAsiaTheme="minorEastAsia" w:hAnsi="Cambria Math"/>
            <w:color w:val="000000" w:themeColor="text1"/>
          </w:rPr>
          <m:t>ABC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經該方陣變換後，面積保持不變？</w:t>
      </w:r>
    </w:p>
    <w:p w14:paraId="62408D42" w14:textId="63C50D75" w:rsidR="00CB76A5" w:rsidRPr="00116076" w:rsidRDefault="00CB76A5" w:rsidP="00CB76A5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(A)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Pr="00116076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89353B">
        <w:rPr>
          <w:rFonts w:asciiTheme="minorEastAsia" w:eastAsiaTheme="minorEastAsia" w:hAnsiTheme="minorEastAsia"/>
          <w:color w:val="000000" w:themeColor="text1"/>
        </w:rPr>
        <w:t xml:space="preserve"> </w:t>
      </w:r>
      <w:r w:rsidRPr="00116076">
        <w:rPr>
          <w:rFonts w:asciiTheme="minorEastAsia" w:eastAsiaTheme="minorEastAsia" w:hAnsiTheme="minorEastAsia"/>
          <w:color w:val="000000" w:themeColor="text1"/>
        </w:rPr>
        <w:t>(B)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θ</m:t>
                      </m:r>
                    </m:e>
                  </m:func>
                </m:e>
              </m:mr>
            </m:m>
          </m:e>
        </m:d>
      </m:oMath>
      <w:r w:rsidRPr="00116076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89353B">
        <w:rPr>
          <w:rFonts w:asciiTheme="minorEastAsia" w:eastAsiaTheme="minorEastAsia" w:hAnsiTheme="minorEastAsia"/>
          <w:color w:val="000000" w:themeColor="text1"/>
        </w:rPr>
        <w:t xml:space="preserve">  </w:t>
      </w:r>
      <w:r w:rsidRPr="00116076">
        <w:rPr>
          <w:rFonts w:asciiTheme="minorEastAsia" w:eastAsiaTheme="minorEastAsia" w:hAnsiTheme="minorEastAsia"/>
          <w:color w:val="000000" w:themeColor="text1"/>
        </w:rPr>
        <w:t>(C)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e>
              </m:mr>
            </m:m>
          </m:e>
        </m:d>
      </m:oMath>
      <w:r w:rsidR="0089353B">
        <w:rPr>
          <w:rFonts w:asciiTheme="minorEastAsia" w:eastAsiaTheme="minorEastAsia" w:hAnsiTheme="minorEastAsia"/>
          <w:color w:val="000000" w:themeColor="text1"/>
        </w:rPr>
        <w:t xml:space="preserve">    </w:t>
      </w:r>
      <w:r w:rsidRPr="00116076">
        <w:rPr>
          <w:rFonts w:asciiTheme="minorEastAsia" w:eastAsiaTheme="minorEastAsia" w:hAnsiTheme="minorEastAsia"/>
          <w:color w:val="000000" w:themeColor="text1"/>
        </w:rPr>
        <w:t xml:space="preserve"> (D)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Pr="00116076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89353B">
        <w:rPr>
          <w:rFonts w:asciiTheme="minorEastAsia" w:eastAsiaTheme="minorEastAsia" w:hAnsiTheme="minorEastAsia"/>
          <w:color w:val="000000" w:themeColor="text1"/>
        </w:rPr>
        <w:t xml:space="preserve">    </w:t>
      </w:r>
      <w:r w:rsidRPr="00116076">
        <w:rPr>
          <w:rFonts w:asciiTheme="minorEastAsia" w:eastAsiaTheme="minorEastAsia" w:hAnsiTheme="minorEastAsia"/>
          <w:color w:val="000000" w:themeColor="text1"/>
        </w:rPr>
        <w:t>(E)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e>
              </m:mr>
            </m:m>
          </m:e>
        </m:d>
      </m:oMath>
    </w:p>
    <w:p w14:paraId="4B71D591" w14:textId="77777777" w:rsidR="00CB76A5" w:rsidRDefault="00CB76A5" w:rsidP="00E70141">
      <w:pPr>
        <w:rPr>
          <w:rFonts w:asciiTheme="minorEastAsia" w:eastAsiaTheme="minorEastAsia" w:hAnsiTheme="minorEastAsia"/>
          <w:color w:val="000000" w:themeColor="text1"/>
        </w:rPr>
      </w:pPr>
    </w:p>
    <w:p w14:paraId="691AF7C3" w14:textId="77777777" w:rsidR="00CB76A5" w:rsidRDefault="00CB76A5" w:rsidP="00E70141">
      <w:pPr>
        <w:rPr>
          <w:rFonts w:asciiTheme="minorEastAsia" w:eastAsiaTheme="minorEastAsia" w:hAnsiTheme="minorEastAsia"/>
          <w:color w:val="000000" w:themeColor="text1"/>
        </w:rPr>
      </w:pPr>
    </w:p>
    <w:p w14:paraId="4A9FD6BF" w14:textId="77777777" w:rsidR="00CB76A5" w:rsidRDefault="00CB76A5" w:rsidP="00E70141">
      <w:pPr>
        <w:rPr>
          <w:rFonts w:asciiTheme="minorEastAsia" w:eastAsiaTheme="minorEastAsia" w:hAnsiTheme="minorEastAsia"/>
          <w:color w:val="000000" w:themeColor="text1"/>
        </w:rPr>
      </w:pPr>
    </w:p>
    <w:p w14:paraId="03B91B91" w14:textId="0358F156" w:rsidR="004013A7" w:rsidRPr="00116076" w:rsidRDefault="00CB76A5" w:rsidP="00E70141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2</w:t>
      </w:r>
      <w:r w:rsidR="004013A7" w:rsidRPr="00116076">
        <w:rPr>
          <w:rFonts w:asciiTheme="minorEastAsia" w:eastAsiaTheme="minorEastAsia" w:hAnsiTheme="minorEastAsia" w:hint="eastAsia"/>
          <w:color w:val="000000" w:themeColor="text1"/>
        </w:rPr>
        <w:t>.</w:t>
      </w:r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考慮坐標平面上所有滿足</w:t>
      </w:r>
      <m:oMath>
        <m:rad>
          <m:radPr>
            <m:degHide m:val="1"/>
            <m:ctrlPr>
              <w:rPr>
                <w:rFonts w:ascii="Cambria Math" w:eastAsiaTheme="minorEastAsia" w:hAnsi="Cambria Math"/>
                <w:color w:val="000000" w:themeColor="text1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(y-2)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=|</m:t>
        </m:r>
        <m:r>
          <w:rPr>
            <w:rFonts w:ascii="Cambria Math" w:eastAsiaTheme="minorEastAsia" w:hAnsi="Cambria Math"/>
            <w:color w:val="000000" w:themeColor="text1"/>
          </w:rPr>
          <m:t>x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+2|</m:t>
        </m:r>
      </m:oMath>
      <w:r w:rsidR="00A83BA7" w:rsidRPr="00116076">
        <w:rPr>
          <w:rFonts w:asciiTheme="minorEastAsia" w:eastAsiaTheme="minorEastAsia" w:hAnsiTheme="minorEastAsia"/>
          <w:color w:val="000000" w:themeColor="text1"/>
        </w:rPr>
        <w:t xml:space="preserve"> </w:t>
      </w:r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的點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</w:rPr>
          <m:t>x,y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)</m:t>
        </m:r>
      </m:oMath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所成的圖形，下列敘述何者正確？</w:t>
      </w:r>
    </w:p>
    <w:p w14:paraId="6F6333A2" w14:textId="3CF0A822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(</w:t>
      </w:r>
      <w:r w:rsidRPr="00116076">
        <w:rPr>
          <w:rFonts w:asciiTheme="minorEastAsia" w:eastAsiaTheme="minorEastAsia" w:hAnsiTheme="minorEastAsia"/>
          <w:color w:val="000000" w:themeColor="text1"/>
        </w:rPr>
        <w:t>A)</w:t>
      </w:r>
      <w:r w:rsidR="00B11FE7" w:rsidRPr="00116076">
        <w:rPr>
          <w:rFonts w:asciiTheme="minorEastAsia" w:eastAsiaTheme="minorEastAsia" w:hAnsiTheme="minorEastAsia" w:hint="eastAsia"/>
          <w:color w:val="000000" w:themeColor="text1"/>
        </w:rPr>
        <w:t>此圖形為一雙曲線</w:t>
      </w:r>
    </w:p>
    <w:p w14:paraId="1F54632A" w14:textId="5A2D8D54" w:rsidR="004D01D4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(B)</w:t>
      </w:r>
      <w:r w:rsidR="00B11FE7" w:rsidRPr="00116076">
        <w:rPr>
          <w:rFonts w:asciiTheme="minorEastAsia" w:eastAsiaTheme="minorEastAsia" w:hAnsiTheme="minorEastAsia" w:hint="eastAsia"/>
          <w:color w:val="000000" w:themeColor="text1"/>
        </w:rPr>
        <w:t>此圖形為一拋物線</w:t>
      </w:r>
    </w:p>
    <w:p w14:paraId="3D0FD375" w14:textId="262C51C5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(C)</w:t>
      </w:r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此圖形</w:t>
      </w:r>
      <w:r w:rsidR="00424EE3">
        <w:rPr>
          <w:rFonts w:asciiTheme="minorEastAsia" w:eastAsiaTheme="minorEastAsia" w:hAnsiTheme="minorEastAsia" w:hint="eastAsia"/>
          <w:color w:val="000000" w:themeColor="text1"/>
        </w:rPr>
        <w:t>有</w:t>
      </w:r>
      <w:r w:rsidR="00B11FE7" w:rsidRPr="00116076">
        <w:rPr>
          <w:rFonts w:asciiTheme="minorEastAsia" w:eastAsiaTheme="minorEastAsia" w:hAnsiTheme="minorEastAsia" w:hint="eastAsia"/>
          <w:color w:val="000000" w:themeColor="text1"/>
        </w:rPr>
        <w:t>一頂點</w:t>
      </w:r>
      <w:r w:rsidR="00424EE3">
        <w:rPr>
          <w:rFonts w:asciiTheme="minorEastAsia" w:eastAsiaTheme="minorEastAsia" w:hAnsiTheme="minorEastAsia" w:hint="eastAsia"/>
          <w:color w:val="000000" w:themeColor="text1"/>
        </w:rPr>
        <w:t>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(0,2)</m:t>
        </m:r>
      </m:oMath>
    </w:p>
    <w:p w14:paraId="232FFB7C" w14:textId="1D4E47EF" w:rsidR="004013A7" w:rsidRPr="00116076" w:rsidRDefault="004013A7" w:rsidP="004013A7">
      <w:pPr>
        <w:rPr>
          <w:rFonts w:asciiTheme="minorEastAsia" w:eastAsiaTheme="minorEastAsia" w:hAnsiTheme="minorEastAsia"/>
          <w:i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(D)</w:t>
      </w:r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此圖形對稱於</w:t>
      </w:r>
      <m:oMath>
        <m:r>
          <w:rPr>
            <w:rFonts w:ascii="Cambria Math" w:eastAsiaTheme="minorEastAsia" w:hAnsi="Cambria Math"/>
            <w:color w:val="000000" w:themeColor="text1"/>
          </w:rPr>
          <m:t>x=2</m:t>
        </m:r>
      </m:oMath>
    </w:p>
    <w:p w14:paraId="1468DB42" w14:textId="00978530" w:rsidR="00231926" w:rsidRPr="00116076" w:rsidRDefault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(E)</w:t>
      </w:r>
      <w:r w:rsidR="00B11FE7" w:rsidRPr="00116076">
        <w:rPr>
          <w:rFonts w:asciiTheme="minorEastAsia" w:eastAsiaTheme="minorEastAsia" w:hAnsiTheme="minorEastAsia" w:hint="eastAsia"/>
          <w:color w:val="000000" w:themeColor="text1"/>
        </w:rPr>
        <w:t>此圖形通過</w:t>
      </w:r>
      <w:r w:rsidR="004D01D4" w:rsidRPr="00116076">
        <w:rPr>
          <w:rFonts w:asciiTheme="minorEastAsia" w:eastAsiaTheme="minorEastAsia" w:hAnsiTheme="minorEastAsia" w:hint="eastAsia"/>
          <w:color w:val="000000" w:themeColor="text1"/>
        </w:rPr>
        <w:t>點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</m:t>
        </m:r>
        <m:r>
          <w:rPr>
            <w:rFonts w:ascii="Cambria Math" w:eastAsiaTheme="minorEastAsia" w:hAnsi="Cambria Math"/>
            <w:color w:val="000000" w:themeColor="text1"/>
          </w:rPr>
          <m:t>3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,-2)</m:t>
        </m:r>
      </m:oMath>
    </w:p>
    <w:p w14:paraId="50D8AA74" w14:textId="77777777" w:rsidR="001252EF" w:rsidRDefault="001252EF">
      <w:pPr>
        <w:rPr>
          <w:rFonts w:asciiTheme="minorEastAsia" w:eastAsiaTheme="minorEastAsia" w:hAnsiTheme="minorEastAsia"/>
          <w:color w:val="000000" w:themeColor="text1"/>
        </w:rPr>
      </w:pPr>
    </w:p>
    <w:p w14:paraId="55DD12B7" w14:textId="77777777" w:rsidR="001252EF" w:rsidRDefault="001252EF">
      <w:pPr>
        <w:rPr>
          <w:rFonts w:asciiTheme="minorEastAsia" w:eastAsiaTheme="minorEastAsia" w:hAnsiTheme="minorEastAsia"/>
          <w:color w:val="000000" w:themeColor="text1"/>
        </w:rPr>
      </w:pPr>
    </w:p>
    <w:p w14:paraId="4B9608D1" w14:textId="77777777" w:rsidR="001252EF" w:rsidRPr="00116076" w:rsidRDefault="001252EF">
      <w:pPr>
        <w:rPr>
          <w:rFonts w:asciiTheme="minorEastAsia" w:eastAsiaTheme="minorEastAsia" w:hAnsiTheme="minorEastAsia"/>
          <w:color w:val="000000" w:themeColor="text1"/>
        </w:rPr>
      </w:pPr>
    </w:p>
    <w:p w14:paraId="0F938E18" w14:textId="2DB8C379" w:rsidR="00B93ED8" w:rsidRPr="00116076" w:rsidRDefault="00CB76A5" w:rsidP="00B93ED8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3</w:t>
      </w:r>
      <w:r w:rsidR="00723F1C" w:rsidRPr="00116076">
        <w:rPr>
          <w:rFonts w:asciiTheme="minorEastAsia" w:eastAsiaTheme="minorEastAsia" w:hAnsiTheme="minorEastAsia" w:hint="eastAsia"/>
          <w:color w:val="000000" w:themeColor="text1"/>
        </w:rPr>
        <w:t>.</w:t>
      </w:r>
      <w:r w:rsidR="00754E58">
        <w:rPr>
          <w:rFonts w:asciiTheme="minorEastAsia" w:eastAsiaTheme="minorEastAsia" w:hAnsiTheme="minorEastAsia" w:hint="eastAsia"/>
          <w:color w:val="000000" w:themeColor="text1"/>
        </w:rPr>
        <w:t>已知</w:t>
      </w:r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平面上兩點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、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滿足</w:t>
      </w:r>
      <m:oMath>
        <m:acc>
          <m:accPr>
            <m:chr m:val="̅"/>
            <m:ctrlPr>
              <w:rPr>
                <w:rFonts w:ascii="Cambria Math" w:eastAsiaTheme="minorEastAsia" w:hAnsi="Cambria Math"/>
                <w:color w:val="000000" w:themeColor="text1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=6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。設</w:t>
      </w:r>
      <m:oMath>
        <m:r>
          <w:rPr>
            <w:rFonts w:ascii="Cambria Math" w:eastAsiaTheme="minorEastAsia" w:hAnsi="Cambria Math"/>
            <w:color w:val="000000" w:themeColor="text1"/>
          </w:rPr>
          <m:t>d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為一實數，</w:t>
      </w:r>
      <w:r w:rsidR="00754E58">
        <w:rPr>
          <w:rFonts w:asciiTheme="minorEastAsia" w:eastAsiaTheme="minorEastAsia" w:hAnsiTheme="minorEastAsia" w:hint="eastAsia"/>
          <w:color w:val="000000" w:themeColor="text1"/>
        </w:rPr>
        <w:t>且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表示平面上滿足</w:t>
      </w:r>
      <m:oMath>
        <m:acc>
          <m:accPr>
            <m:chr m:val="̅"/>
            <m:ctrlPr>
              <w:rPr>
                <w:rFonts w:ascii="Cambria Math" w:eastAsiaTheme="minorEastAsia" w:hAnsi="Cambria Math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=d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的所有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點所成的圖形，</w:t>
      </w:r>
      <w:r w:rsidR="008E4CF9">
        <w:rPr>
          <w:rFonts w:asciiTheme="minorEastAsia" w:eastAsiaTheme="minorEastAsia" w:hAnsiTheme="minorEastAsia" w:hint="eastAsia"/>
          <w:color w:val="000000" w:themeColor="text1"/>
        </w:rPr>
        <w:t>又</w:t>
      </w:r>
      <m:oMath>
        <m:r>
          <w:rPr>
            <w:rFonts w:ascii="Cambria Math" w:eastAsiaTheme="minorEastAsia" w:hAnsi="Cambria Math"/>
            <w:color w:val="000000" w:themeColor="text1"/>
          </w:rPr>
          <m:t>C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為平面上以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為圓心、半徑為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2</m:t>
        </m:r>
      </m:oMath>
      <w:r w:rsidR="00B93ED8" w:rsidRPr="00116076">
        <w:rPr>
          <w:rFonts w:asciiTheme="minorEastAsia" w:eastAsiaTheme="minorEastAsia" w:hAnsiTheme="minorEastAsia" w:hint="eastAsia"/>
          <w:color w:val="000000" w:themeColor="text1"/>
        </w:rPr>
        <w:t>的圓。請問下列哪些選項是正確的？</w:t>
      </w:r>
    </w:p>
    <w:p w14:paraId="2511DEB9" w14:textId="0962E341" w:rsidR="00603AC9" w:rsidRPr="00116076" w:rsidRDefault="00603AC9" w:rsidP="00B93ED8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(A)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當</m:t>
        </m:r>
        <m:r>
          <w:rPr>
            <w:rFonts w:ascii="Cambria Math" w:eastAsiaTheme="minorEastAsia" w:hAnsi="Cambria Math"/>
            <w:color w:val="000000" w:themeColor="text1"/>
          </w:rPr>
          <m:t>d=0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時，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為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雙曲線</w:t>
      </w:r>
    </w:p>
    <w:p w14:paraId="399A2544" w14:textId="3DDEE2F8" w:rsidR="00603AC9" w:rsidRPr="00116076" w:rsidRDefault="00603AC9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(B)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當</m:t>
        </m:r>
        <m:r>
          <w:rPr>
            <w:rFonts w:ascii="Cambria Math" w:eastAsiaTheme="minorEastAsia" w:hAnsi="Cambria Math"/>
            <w:color w:val="000000" w:themeColor="text1"/>
          </w:rPr>
          <m:t>d=2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時，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為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橢圓</w:t>
      </w:r>
    </w:p>
    <w:p w14:paraId="6994752C" w14:textId="589CE0EF" w:rsidR="00603AC9" w:rsidRPr="00116076" w:rsidRDefault="00603AC9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(C)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當</m:t>
        </m:r>
        <m:r>
          <w:rPr>
            <w:rFonts w:ascii="Cambria Math" w:eastAsiaTheme="minorEastAsia" w:hAnsi="Cambria Math"/>
            <w:color w:val="000000" w:themeColor="text1"/>
          </w:rPr>
          <m:t>d=4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時，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不存在</w:t>
      </w:r>
    </w:p>
    <w:p w14:paraId="7F600028" w14:textId="3CDA2B70" w:rsidR="00603AC9" w:rsidRPr="00116076" w:rsidRDefault="00603AC9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(D)</w:t>
      </w:r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當</w:t>
      </w:r>
      <m:oMath>
        <m:r>
          <w:rPr>
            <w:rFonts w:ascii="Cambria Math" w:eastAsiaTheme="minorEastAsia" w:hAnsi="Cambria Math"/>
            <w:color w:val="000000" w:themeColor="text1"/>
          </w:rPr>
          <m:t>d=6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時，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為一線段</w:t>
      </w:r>
    </w:p>
    <w:p w14:paraId="20F3034E" w14:textId="5BF59655" w:rsidR="00603AC9" w:rsidRPr="00116076" w:rsidRDefault="00603AC9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(E)</w:t>
      </w:r>
      <m:oMath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當</m:t>
        </m:r>
        <m:r>
          <w:rPr>
            <w:rFonts w:ascii="Cambria Math" w:eastAsiaTheme="minorEastAsia" w:hAnsi="Cambria Math"/>
            <w:color w:val="000000" w:themeColor="text1"/>
          </w:rPr>
          <m:t>d=8</m:t>
        </m:r>
        <m:r>
          <m:rPr>
            <m:sty m:val="p"/>
          </m:rPr>
          <w:rPr>
            <w:rFonts w:ascii="Cambria Math" w:eastAsiaTheme="minorEastAsia" w:hAnsi="Cambria Math" w:hint="eastAsia"/>
            <w:color w:val="000000" w:themeColor="text1"/>
          </w:rPr>
          <m:t>時，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與圓</w:t>
      </w:r>
      <m:oMath>
        <m:r>
          <w:rPr>
            <w:rFonts w:ascii="Cambria Math" w:eastAsiaTheme="minorEastAsia" w:hAnsi="Cambria Math"/>
            <w:color w:val="000000" w:themeColor="text1"/>
          </w:rPr>
          <m:t>C</m:t>
        </m:r>
      </m:oMath>
      <w:r w:rsidR="00FB5EB6" w:rsidRPr="00116076">
        <w:rPr>
          <w:rFonts w:asciiTheme="minorEastAsia" w:eastAsiaTheme="minorEastAsia" w:hAnsiTheme="minorEastAsia" w:hint="eastAsia"/>
          <w:color w:val="000000" w:themeColor="text1"/>
        </w:rPr>
        <w:t>交於兩點</w:t>
      </w:r>
    </w:p>
    <w:p w14:paraId="4E27FDB8" w14:textId="77777777" w:rsidR="004013A7" w:rsidRDefault="004013A7">
      <w:pPr>
        <w:rPr>
          <w:rFonts w:asciiTheme="minorEastAsia" w:eastAsiaTheme="minorEastAsia" w:hAnsiTheme="minorEastAsia"/>
          <w:color w:val="000000" w:themeColor="text1"/>
        </w:rPr>
      </w:pPr>
    </w:p>
    <w:p w14:paraId="146C127D" w14:textId="77777777" w:rsidR="00CB76A5" w:rsidRDefault="00CB76A5">
      <w:pPr>
        <w:rPr>
          <w:rFonts w:asciiTheme="minorEastAsia" w:eastAsiaTheme="minorEastAsia" w:hAnsiTheme="minorEastAsia"/>
          <w:color w:val="000000" w:themeColor="text1"/>
        </w:rPr>
      </w:pPr>
    </w:p>
    <w:p w14:paraId="2310112A" w14:textId="77777777" w:rsidR="001252EF" w:rsidRPr="00116076" w:rsidRDefault="001252EF">
      <w:pPr>
        <w:rPr>
          <w:rFonts w:asciiTheme="minorEastAsia" w:eastAsiaTheme="minorEastAsia" w:hAnsiTheme="minorEastAsia"/>
          <w:color w:val="000000" w:themeColor="text1"/>
        </w:rPr>
      </w:pPr>
    </w:p>
    <w:p w14:paraId="67EB6E52" w14:textId="471F3CCB" w:rsidR="00A96693" w:rsidRDefault="00CB76A5" w:rsidP="004013A7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4</w:t>
      </w:r>
      <w:r w:rsidR="004013A7" w:rsidRPr="00116076">
        <w:rPr>
          <w:rFonts w:asciiTheme="minorEastAsia" w:eastAsiaTheme="minorEastAsia" w:hAnsiTheme="minorEastAsia" w:hint="eastAsia"/>
          <w:color w:val="000000" w:themeColor="text1"/>
        </w:rPr>
        <w:t>.</w:t>
      </w:r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坐標平面上有一雙曲線，其漸近線為</w:t>
      </w:r>
      <m:oMath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x-1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-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=0</m:t>
        </m:r>
      </m:oMath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和</w:t>
      </w:r>
      <m:oMath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+</m:t>
        </m:r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-1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=0</m:t>
        </m:r>
      </m:oMath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。</w:t>
      </w:r>
    </w:p>
    <w:p w14:paraId="5E11B0E1" w14:textId="610FF423" w:rsidR="004013A7" w:rsidRPr="00116076" w:rsidRDefault="00457509" w:rsidP="004013A7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關於此雙曲線的敘述</w:t>
      </w:r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，請選出正確的選項。</w:t>
      </w:r>
    </w:p>
    <w:p w14:paraId="67BB8F83" w14:textId="45D009F8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A</w:t>
      </w:r>
      <w:r w:rsidRPr="00116076">
        <w:rPr>
          <w:rFonts w:asciiTheme="minorEastAsia" w:eastAsiaTheme="minorEastAsia" w:hAnsiTheme="minorEastAsia"/>
          <w:color w:val="000000" w:themeColor="text1"/>
        </w:rPr>
        <w:t>)</w:t>
      </w:r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 xml:space="preserve">此雙曲線的方程式必為 </w:t>
      </w:r>
      <m:oMath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(x-1)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=1 </m:t>
        </m:r>
      </m:oMath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 xml:space="preserve">或 </w:t>
      </w:r>
      <m:oMath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(y-1)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x-1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=1 </m:t>
        </m:r>
      </m:oMath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兩者之一</w:t>
      </w:r>
    </w:p>
    <w:p w14:paraId="217D8463" w14:textId="07AFBECA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(B)</w:t>
      </w:r>
      <w:r w:rsidR="00C061B7">
        <w:rPr>
          <w:rFonts w:asciiTheme="minorEastAsia" w:eastAsiaTheme="minorEastAsia" w:hAnsiTheme="minorEastAsia" w:hint="eastAsia"/>
          <w:color w:val="000000" w:themeColor="text1"/>
        </w:rPr>
        <w:t>此雙曲線</w:t>
      </w:r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的</w:t>
      </w:r>
      <w:r w:rsidR="00424EE3">
        <w:rPr>
          <w:rFonts w:asciiTheme="minorEastAsia" w:eastAsiaTheme="minorEastAsia" w:hAnsiTheme="minorEastAsia" w:hint="eastAsia"/>
          <w:color w:val="000000" w:themeColor="text1"/>
        </w:rPr>
        <w:t>中心為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(1,1)</m:t>
        </m:r>
      </m:oMath>
    </w:p>
    <w:p w14:paraId="674C7DBD" w14:textId="6CBF22F3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(C)</w:t>
      </w:r>
      <w:r w:rsidR="007F00CE" w:rsidRPr="00116076">
        <w:rPr>
          <w:rFonts w:asciiTheme="minorEastAsia" w:eastAsiaTheme="minorEastAsia" w:hAnsiTheme="minorEastAsia" w:hint="eastAsia"/>
          <w:color w:val="000000" w:themeColor="text1"/>
        </w:rPr>
        <w:t>此雙曲線</w:t>
      </w:r>
      <w:r w:rsidR="00ED6D37" w:rsidRPr="00116076">
        <w:rPr>
          <w:rFonts w:asciiTheme="minorEastAsia" w:eastAsiaTheme="minorEastAsia" w:hAnsiTheme="minorEastAsia" w:hint="eastAsia"/>
          <w:color w:val="000000" w:themeColor="text1"/>
        </w:rPr>
        <w:t>共軛軸長為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2</m:t>
        </m:r>
      </m:oMath>
    </w:p>
    <w:p w14:paraId="7C80A934" w14:textId="6873714A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(D)</w:t>
      </w:r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若點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a,b</m:t>
            </m:r>
          </m:e>
        </m:d>
      </m:oMath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為此雙曲線在第一象限上的一點，則當</w:t>
      </w:r>
      <m:oMath>
        <m:r>
          <w:rPr>
            <w:rFonts w:ascii="Cambria Math" w:eastAsiaTheme="minorEastAsia" w:hAnsi="Cambria Math"/>
            <w:color w:val="000000" w:themeColor="text1"/>
          </w:rPr>
          <m:t>a&gt;1000</m:t>
        </m:r>
      </m:oMath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時，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a-b</m:t>
            </m:r>
          </m:e>
        </m:d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&lt;1</m:t>
        </m:r>
      </m:oMath>
    </w:p>
    <w:p w14:paraId="6EE81F28" w14:textId="0363F1B4" w:rsidR="004013A7" w:rsidRPr="00116076" w:rsidRDefault="004013A7" w:rsidP="004013A7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(E)</w:t>
      </w:r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此雙曲線同時對稱於</w:t>
      </w:r>
      <w:r w:rsidR="00EB1A41" w:rsidRPr="00116076">
        <w:rPr>
          <w:rFonts w:asciiTheme="minorEastAsia" w:eastAsiaTheme="minorEastAsia" w:hAnsiTheme="minorEastAsia" w:hint="eastAsia"/>
          <w:color w:val="000000" w:themeColor="text1"/>
        </w:rPr>
        <w:t>直線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</w:rPr>
          <m:t>x-1=0</m:t>
        </m:r>
      </m:oMath>
      <w:r w:rsidR="00E61AA6" w:rsidRPr="00116076">
        <w:rPr>
          <w:rFonts w:asciiTheme="minorEastAsia" w:eastAsiaTheme="minorEastAsia" w:hAnsiTheme="minorEastAsia" w:hint="eastAsia"/>
          <w:color w:val="000000" w:themeColor="text1"/>
        </w:rPr>
        <w:t>與</w:t>
      </w:r>
      <w:r w:rsidR="00EB1A41" w:rsidRPr="00116076">
        <w:rPr>
          <w:rFonts w:asciiTheme="minorEastAsia" w:eastAsiaTheme="minorEastAsia" w:hAnsiTheme="minorEastAsia" w:hint="eastAsia"/>
          <w:color w:val="000000" w:themeColor="text1"/>
        </w:rPr>
        <w:t>直線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 </m:t>
        </m:r>
        <m:r>
          <w:rPr>
            <w:rFonts w:ascii="Cambria Math" w:eastAsiaTheme="minorEastAsia" w:hAnsi="Cambria Math"/>
            <w:color w:val="000000" w:themeColor="text1"/>
          </w:rPr>
          <m:t>y-1=0</m:t>
        </m:r>
      </m:oMath>
    </w:p>
    <w:p w14:paraId="67374B49" w14:textId="77777777" w:rsidR="000D417E" w:rsidRDefault="000D417E">
      <w:pPr>
        <w:rPr>
          <w:rFonts w:asciiTheme="minorEastAsia" w:eastAsiaTheme="minorEastAsia" w:hAnsiTheme="minorEastAsia"/>
          <w:color w:val="000000" w:themeColor="text1"/>
        </w:rPr>
      </w:pPr>
    </w:p>
    <w:p w14:paraId="3A6F36C0" w14:textId="77777777" w:rsidR="001252EF" w:rsidRDefault="001252EF">
      <w:pPr>
        <w:rPr>
          <w:rFonts w:asciiTheme="minorEastAsia" w:eastAsiaTheme="minorEastAsia" w:hAnsiTheme="minorEastAsia"/>
          <w:color w:val="000000" w:themeColor="text1"/>
        </w:rPr>
      </w:pPr>
    </w:p>
    <w:p w14:paraId="682ACD14" w14:textId="77777777" w:rsidR="009E4B81" w:rsidRDefault="009E4B81">
      <w:pPr>
        <w:rPr>
          <w:rFonts w:asciiTheme="minorEastAsia" w:eastAsiaTheme="minorEastAsia" w:hAnsiTheme="minorEastAsia"/>
          <w:color w:val="000000" w:themeColor="text1"/>
        </w:rPr>
      </w:pPr>
    </w:p>
    <w:p w14:paraId="235E9117" w14:textId="77777777" w:rsidR="002676E1" w:rsidRDefault="002676E1">
      <w:pPr>
        <w:rPr>
          <w:rFonts w:asciiTheme="minorEastAsia" w:eastAsiaTheme="minorEastAsia" w:hAnsiTheme="minorEastAsia"/>
          <w:color w:val="000000" w:themeColor="text1"/>
        </w:rPr>
      </w:pPr>
    </w:p>
    <w:p w14:paraId="4F501A11" w14:textId="1EC81659" w:rsidR="000D417E" w:rsidRPr="00116076" w:rsidRDefault="000D417E" w:rsidP="000D417E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lastRenderedPageBreak/>
        <w:t>二、填充題：</w:t>
      </w:r>
      <w:r w:rsidR="00A9539C" w:rsidRPr="00116076">
        <w:rPr>
          <w:rFonts w:asciiTheme="minorEastAsia" w:eastAsiaTheme="minorEastAsia" w:hAnsiTheme="minorEastAsia" w:hint="eastAsia"/>
          <w:color w:val="000000" w:themeColor="text1"/>
        </w:rPr>
        <w:t>72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％(每格</w:t>
      </w:r>
      <w:r w:rsidR="00A9539C" w:rsidRPr="00116076">
        <w:rPr>
          <w:rFonts w:asciiTheme="minorEastAsia" w:eastAsiaTheme="minorEastAsia" w:hAnsiTheme="minorEastAsia" w:hint="eastAsia"/>
          <w:color w:val="000000" w:themeColor="text1"/>
        </w:rPr>
        <w:t>6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分)</w:t>
      </w:r>
    </w:p>
    <w:p w14:paraId="098F0FBB" w14:textId="1C667115" w:rsidR="00F31450" w:rsidRDefault="00F31450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1.</w:t>
      </w:r>
      <w:r w:rsidR="0029438F" w:rsidRPr="00116076">
        <w:rPr>
          <w:rFonts w:asciiTheme="minorEastAsia" w:eastAsiaTheme="minorEastAsia" w:hAnsiTheme="minorEastAsia" w:hint="eastAsia"/>
          <w:color w:val="000000" w:themeColor="text1"/>
        </w:rPr>
        <w:t>已知直線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r>
          <w:rPr>
            <w:rFonts w:ascii="Cambria Math" w:eastAsiaTheme="minorEastAsia" w:hAnsi="Cambria Math"/>
            <w:color w:val="000000" w:themeColor="text1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-3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5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="0029438F" w:rsidRPr="00116076">
        <w:rPr>
          <w:rFonts w:asciiTheme="minorEastAsia" w:eastAsiaTheme="minorEastAsia" w:hAnsiTheme="minorEastAsia" w:hint="eastAsia"/>
          <w:color w:val="000000" w:themeColor="text1"/>
        </w:rPr>
        <w:t>，求點</w:t>
      </w:r>
      <m:oMath>
        <m:r>
          <w:rPr>
            <w:rFonts w:ascii="Cambria Math" w:eastAsiaTheme="minorEastAsia" w:hAnsi="Cambria Math"/>
            <w:color w:val="000000" w:themeColor="text1"/>
          </w:rPr>
          <m:t>P(2,1)</m:t>
        </m:r>
      </m:oMath>
      <w:r w:rsidR="0029438F" w:rsidRPr="00116076">
        <w:rPr>
          <w:rFonts w:asciiTheme="minorEastAsia" w:eastAsiaTheme="minorEastAsia" w:hAnsiTheme="minorEastAsia" w:hint="eastAsia"/>
          <w:color w:val="000000" w:themeColor="text1"/>
        </w:rPr>
        <w:t>對於直線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</m:oMath>
      <w:r w:rsidR="0029438F" w:rsidRPr="00116076">
        <w:rPr>
          <w:rFonts w:asciiTheme="minorEastAsia" w:eastAsiaTheme="minorEastAsia" w:hAnsiTheme="minorEastAsia" w:hint="eastAsia"/>
          <w:color w:val="000000" w:themeColor="text1"/>
        </w:rPr>
        <w:t>的對稱點</w:t>
      </w:r>
      <m:oMath>
        <m:r>
          <w:rPr>
            <w:rFonts w:ascii="Cambria Math" w:eastAsiaTheme="minorEastAsia" w:hAnsi="Cambria Math"/>
            <w:color w:val="000000" w:themeColor="text1"/>
          </w:rPr>
          <m:t>P'</m:t>
        </m:r>
      </m:oMath>
      <w:r w:rsidR="0029438F" w:rsidRPr="00116076">
        <w:rPr>
          <w:rFonts w:asciiTheme="minorEastAsia" w:eastAsiaTheme="minorEastAsia" w:hAnsiTheme="minorEastAsia" w:hint="eastAsia"/>
          <w:color w:val="000000" w:themeColor="text1"/>
        </w:rPr>
        <w:t>的坐標</w:t>
      </w:r>
      <w:r w:rsidR="00D905F7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(A)     </w:t>
      </w:r>
    </w:p>
    <w:p w14:paraId="0A79868D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68304D9F" w14:textId="77777777" w:rsidR="00555F6F" w:rsidRDefault="00555F6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414726FB" w14:textId="77777777" w:rsidR="0089353B" w:rsidRDefault="0089353B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651D3101" w14:textId="0E06C56F" w:rsidR="00206675" w:rsidRDefault="0089353B" w:rsidP="0089353B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2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.</w:t>
      </w:r>
      <w:r w:rsidR="00206675">
        <w:rPr>
          <w:rFonts w:asciiTheme="minorEastAsia" w:eastAsiaTheme="minorEastAsia" w:hAnsiTheme="minorEastAsia" w:hint="eastAsia"/>
          <w:color w:val="000000" w:themeColor="text1"/>
        </w:rPr>
        <w:t>坐標平面上，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∆</m:t>
        </m:r>
        <m:r>
          <w:rPr>
            <w:rFonts w:ascii="Cambria Math" w:eastAsiaTheme="minorEastAsia" w:hAnsi="Cambria Math"/>
            <w:color w:val="000000" w:themeColor="text1"/>
          </w:rPr>
          <m:t>OAB</m:t>
        </m:r>
      </m:oMath>
      <w:r w:rsidR="00206675">
        <w:rPr>
          <w:rFonts w:asciiTheme="minorEastAsia" w:eastAsiaTheme="minorEastAsia" w:hAnsiTheme="minorEastAsia" w:hint="eastAsia"/>
          <w:color w:val="000000" w:themeColor="text1"/>
        </w:rPr>
        <w:t>滿足</w:t>
      </w:r>
      <m:oMath>
        <m:r>
          <w:rPr>
            <w:rFonts w:ascii="Cambria Math" w:eastAsiaTheme="minorEastAsia" w:hAnsi="Cambria Math"/>
            <w:color w:val="000000" w:themeColor="text1"/>
          </w:rPr>
          <m:t>O(0,0)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、</m:t>
        </m:r>
        <m:r>
          <w:rPr>
            <w:rFonts w:ascii="Cambria Math" w:eastAsiaTheme="minorEastAsia" w:hAnsi="Cambria Math"/>
            <w:color w:val="000000" w:themeColor="text1"/>
          </w:rPr>
          <m:t>B(4,12)</m:t>
        </m:r>
      </m:oMath>
      <w:r w:rsidR="00206675">
        <w:rPr>
          <w:rFonts w:asciiTheme="minorEastAsia" w:eastAsiaTheme="minorEastAsia" w:hAnsiTheme="minorEastAsia" w:hint="eastAsia"/>
          <w:color w:val="000000" w:themeColor="text1"/>
        </w:rPr>
        <w:t>、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∠</m:t>
        </m:r>
        <m:r>
          <w:rPr>
            <w:rFonts w:ascii="Cambria Math" w:eastAsiaTheme="minorEastAsia" w:hAnsi="Cambria Math"/>
            <w:color w:val="000000" w:themeColor="text1"/>
          </w:rPr>
          <m:t>O=60°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、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∠</m:t>
        </m:r>
        <m:r>
          <w:rPr>
            <w:rFonts w:ascii="Cambria Math" w:eastAsiaTheme="minorEastAsia" w:hAnsi="Cambria Math"/>
            <w:color w:val="000000" w:themeColor="text1"/>
          </w:rPr>
          <m:t>A=90°</m:t>
        </m:r>
        <m:r>
          <w:rPr>
            <w:rFonts w:ascii="Cambria Math" w:eastAsiaTheme="minorEastAsia" w:hAnsi="Cambria Math"/>
            <w:color w:val="000000" w:themeColor="text1"/>
          </w:rPr>
          <m:t>、</m:t>
        </m:r>
        <m:r>
          <w:rPr>
            <w:rFonts w:ascii="Cambria Math" w:eastAsiaTheme="minorEastAsia" w:hAnsi="Cambria Math"/>
            <w:color w:val="000000" w:themeColor="text1"/>
          </w:rPr>
          <m:t>A</m:t>
        </m:r>
      </m:oMath>
      <w:r w:rsidR="00206675">
        <w:rPr>
          <w:rFonts w:asciiTheme="minorEastAsia" w:eastAsiaTheme="minorEastAsia" w:hAnsiTheme="minorEastAsia" w:hint="eastAsia"/>
          <w:color w:val="000000" w:themeColor="text1"/>
        </w:rPr>
        <w:t>在第一象限，</w:t>
      </w:r>
    </w:p>
    <w:p w14:paraId="51FD9252" w14:textId="74C451B3" w:rsidR="0089353B" w:rsidRDefault="00206675" w:rsidP="0089353B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求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>
        <w:rPr>
          <w:rFonts w:asciiTheme="minorEastAsia" w:eastAsiaTheme="minorEastAsia" w:hAnsiTheme="minorEastAsia" w:hint="eastAsia"/>
          <w:color w:val="000000" w:themeColor="text1"/>
        </w:rPr>
        <w:t>點坐標</w:t>
      </w:r>
      <w:r w:rsidR="0089353B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89353B">
        <w:rPr>
          <w:rFonts w:asciiTheme="minorEastAsia" w:eastAsiaTheme="minorEastAsia" w:hAnsiTheme="minorEastAsia" w:hint="eastAsia"/>
          <w:color w:val="000000" w:themeColor="text1"/>
          <w:u w:val="single"/>
        </w:rPr>
        <w:t>B</w:t>
      </w:r>
      <w:r w:rsidR="0089353B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07E32278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392AFC29" w14:textId="77777777" w:rsidR="0089353B" w:rsidRDefault="0089353B" w:rsidP="0089353B">
      <w:pPr>
        <w:rPr>
          <w:rFonts w:asciiTheme="minorEastAsia" w:eastAsiaTheme="minorEastAsia" w:hAnsiTheme="minorEastAsia"/>
          <w:i/>
          <w:color w:val="000000" w:themeColor="text1"/>
          <w:u w:val="single"/>
        </w:rPr>
      </w:pPr>
    </w:p>
    <w:p w14:paraId="201EBECE" w14:textId="77777777" w:rsidR="00555F6F" w:rsidRPr="00116076" w:rsidRDefault="00555F6F" w:rsidP="0089353B">
      <w:pPr>
        <w:rPr>
          <w:rFonts w:asciiTheme="minorEastAsia" w:eastAsiaTheme="minorEastAsia" w:hAnsiTheme="minorEastAsia"/>
          <w:i/>
          <w:color w:val="000000" w:themeColor="text1"/>
          <w:u w:val="single"/>
        </w:rPr>
      </w:pPr>
    </w:p>
    <w:p w14:paraId="41187DFF" w14:textId="0D726B11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3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.求對稱軸與</w:t>
      </w:r>
      <m:oMath>
        <m:r>
          <w:rPr>
            <w:rFonts w:ascii="Cambria Math" w:eastAsiaTheme="minorEastAsia" w:hAnsi="Cambria Math"/>
            <w:color w:val="000000" w:themeColor="text1"/>
          </w:rPr>
          <m:t>x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軸平行，且通過</w:t>
      </w:r>
      <m:oMath>
        <m:r>
          <w:rPr>
            <w:rFonts w:ascii="Cambria Math" w:eastAsiaTheme="minorEastAsia" w:hAnsi="Cambria Math"/>
            <w:color w:val="000000" w:themeColor="text1"/>
          </w:rPr>
          <m:t>(1,2)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、</m:t>
        </m:r>
        <m:r>
          <w:rPr>
            <w:rFonts w:ascii="Cambria Math" w:eastAsiaTheme="minorEastAsia" w:hAnsi="Cambria Math"/>
            <w:color w:val="000000" w:themeColor="text1"/>
          </w:rPr>
          <m:t>(2,1)</m:t>
        </m:r>
        <m:r>
          <w:rPr>
            <w:rFonts w:ascii="Cambria Math" w:eastAsiaTheme="minorEastAsia" w:hAnsi="Cambria Math"/>
            <w:color w:val="000000" w:themeColor="text1"/>
          </w:rPr>
          <m:t>、</m:t>
        </m:r>
        <m:r>
          <w:rPr>
            <w:rFonts w:ascii="Cambria Math" w:eastAsiaTheme="minorEastAsia" w:hAnsi="Cambria Math"/>
            <w:color w:val="000000" w:themeColor="text1"/>
          </w:rPr>
          <m:t>(4,3)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三點的拋物線方程式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C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63A675F4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568AA9D8" w14:textId="77777777" w:rsidR="00555F6F" w:rsidRDefault="00555F6F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682AB439" w14:textId="77777777" w:rsidR="001252EF" w:rsidRPr="00116076" w:rsidRDefault="001252E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3CA9828F" w14:textId="126E20DB" w:rsidR="002925C9" w:rsidRDefault="0089353B" w:rsidP="002925C9">
      <w:pPr>
        <w:rPr>
          <w:rFonts w:asciiTheme="minorEastAsia" w:eastAsiaTheme="minorEastAsia" w:hAnsiTheme="minorEastAsia"/>
          <w:color w:val="000000" w:themeColor="text1"/>
          <w:u w:val="single"/>
        </w:rPr>
      </w:pPr>
      <w:r>
        <w:rPr>
          <w:rFonts w:asciiTheme="minorEastAsia" w:eastAsiaTheme="minorEastAsia" w:hAnsiTheme="minorEastAsia"/>
          <w:color w:val="000000" w:themeColor="text1"/>
        </w:rPr>
        <w:t>4</w:t>
      </w:r>
      <w:r w:rsidR="00AB4A07" w:rsidRPr="00116076">
        <w:rPr>
          <w:rFonts w:asciiTheme="minorEastAsia" w:eastAsiaTheme="minorEastAsia" w:hAnsiTheme="minorEastAsia"/>
          <w:color w:val="000000" w:themeColor="text1"/>
        </w:rPr>
        <w:t>.</w:t>
      </w:r>
      <w:r w:rsidR="0023478A" w:rsidRPr="00116076">
        <w:rPr>
          <w:rFonts w:asciiTheme="minorEastAsia" w:eastAsiaTheme="minorEastAsia" w:hAnsiTheme="minorEastAsia" w:hint="eastAsia"/>
          <w:color w:val="000000" w:themeColor="text1"/>
        </w:rPr>
        <w:t>已知橢圓的方程式為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4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color w:val="000000" w:themeColor="text1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4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="0023478A" w:rsidRPr="00116076">
        <w:rPr>
          <w:rFonts w:asciiTheme="minorEastAsia" w:eastAsiaTheme="minorEastAsia" w:hAnsiTheme="minorEastAsia" w:hint="eastAsia"/>
          <w:color w:val="000000" w:themeColor="text1"/>
        </w:rPr>
        <w:t>，則此橢圓的長軸長為</w:t>
      </w:r>
      <w:r w:rsidR="00976FC5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D</w:t>
      </w:r>
      <w:r w:rsidR="00976FC5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23B6FC8C" w14:textId="77777777" w:rsidR="009E4B81" w:rsidRDefault="009E4B81" w:rsidP="00AB4A07">
      <w:pPr>
        <w:rPr>
          <w:rFonts w:asciiTheme="minorEastAsia" w:eastAsiaTheme="minorEastAsia" w:hAnsiTheme="minorEastAsia"/>
          <w:color w:val="000000" w:themeColor="text1"/>
        </w:rPr>
      </w:pPr>
    </w:p>
    <w:p w14:paraId="20A2A879" w14:textId="77777777" w:rsidR="00555F6F" w:rsidRPr="00116076" w:rsidRDefault="00555F6F" w:rsidP="00AB4A07">
      <w:pPr>
        <w:rPr>
          <w:rFonts w:asciiTheme="minorEastAsia" w:eastAsiaTheme="minorEastAsia" w:hAnsiTheme="minorEastAsia"/>
          <w:color w:val="000000" w:themeColor="text1"/>
        </w:rPr>
      </w:pPr>
    </w:p>
    <w:p w14:paraId="3BFF4AF6" w14:textId="0AEF9739" w:rsidR="00AB4A07" w:rsidRDefault="003F0BD6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5</w:t>
      </w:r>
      <w:r w:rsidR="00AB4A07" w:rsidRPr="00116076">
        <w:rPr>
          <w:rFonts w:asciiTheme="minorEastAsia" w:eastAsiaTheme="minorEastAsia" w:hAnsiTheme="minorEastAsia"/>
          <w:color w:val="000000" w:themeColor="text1"/>
        </w:rPr>
        <w:t>.</w:t>
      </w:r>
      <w:r w:rsidR="001F6437" w:rsidRPr="00116076">
        <w:rPr>
          <w:rFonts w:asciiTheme="minorEastAsia" w:eastAsiaTheme="minorEastAsia" w:hAnsiTheme="minorEastAsia" w:hint="eastAsia"/>
          <w:color w:val="000000" w:themeColor="text1"/>
        </w:rPr>
        <w:t>設</w:t>
      </w:r>
      <m:oMath>
        <m:r>
          <w:rPr>
            <w:rFonts w:ascii="Cambria Math" w:eastAsiaTheme="minorEastAsia" w:hAnsi="Cambria Math"/>
            <w:color w:val="000000" w:themeColor="text1"/>
          </w:rPr>
          <m:t>m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、</m:t>
        </m:r>
        <m:r>
          <w:rPr>
            <w:rFonts w:ascii="Cambria Math" w:eastAsiaTheme="minorEastAsia" w:hAnsi="Cambria Math"/>
            <w:color w:val="000000" w:themeColor="text1"/>
          </w:rPr>
          <m:t>n</m:t>
        </m:r>
      </m:oMath>
      <w:r w:rsidR="001F6437" w:rsidRPr="00116076">
        <w:rPr>
          <w:rFonts w:asciiTheme="minorEastAsia" w:eastAsiaTheme="minorEastAsia" w:hAnsiTheme="minorEastAsia" w:hint="eastAsia"/>
          <w:color w:val="000000" w:themeColor="text1"/>
        </w:rPr>
        <w:t>為正實數，橢圓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1F6437" w:rsidRPr="00116076">
        <w:rPr>
          <w:rFonts w:asciiTheme="minorEastAsia" w:eastAsiaTheme="minorEastAsia" w:hAnsiTheme="minorEastAsia" w:hint="eastAsia"/>
          <w:color w:val="000000" w:themeColor="text1"/>
        </w:rPr>
        <w:t>的焦點分別為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(0,2)</m:t>
        </m:r>
      </m:oMath>
      <w:r w:rsidR="001F6437" w:rsidRPr="00116076">
        <w:rPr>
          <w:rFonts w:asciiTheme="minorEastAsia" w:eastAsiaTheme="minorEastAsia" w:hAnsiTheme="minorEastAsia" w:hint="eastAsia"/>
          <w:color w:val="000000" w:themeColor="text1"/>
        </w:rPr>
        <w:t>與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(0,-2)</m:t>
        </m:r>
      </m:oMath>
      <w:r w:rsidR="00447D41" w:rsidRPr="00116076">
        <w:rPr>
          <w:rFonts w:asciiTheme="minorEastAsia" w:eastAsiaTheme="minorEastAsia" w:hAnsiTheme="minorEastAsia" w:hint="eastAsia"/>
          <w:color w:val="000000" w:themeColor="text1"/>
        </w:rPr>
        <w:t>，</w:t>
      </w:r>
      <w:r w:rsidR="00690295" w:rsidRPr="00116076">
        <w:rPr>
          <w:rFonts w:asciiTheme="minorEastAsia" w:eastAsiaTheme="minorEastAsia" w:hAnsiTheme="minorEastAsia" w:hint="eastAsia"/>
          <w:color w:val="000000" w:themeColor="text1"/>
        </w:rPr>
        <w:t>而</w:t>
      </w:r>
      <w:r w:rsidR="00447D41" w:rsidRPr="00116076">
        <w:rPr>
          <w:rFonts w:asciiTheme="minorEastAsia" w:eastAsiaTheme="minorEastAsia" w:hAnsiTheme="minorEastAsia" w:hint="eastAsia"/>
          <w:color w:val="000000" w:themeColor="text1"/>
        </w:rPr>
        <w:t>短軸上的</w:t>
      </w:r>
      <w:r w:rsidR="00206FCB" w:rsidRPr="00116076">
        <w:rPr>
          <w:rFonts w:asciiTheme="minorEastAsia" w:eastAsiaTheme="minorEastAsia" w:hAnsiTheme="minorEastAsia" w:hint="eastAsia"/>
          <w:color w:val="000000" w:themeColor="text1"/>
        </w:rPr>
        <w:t>頂點</w:t>
      </w:r>
      <w:r w:rsidR="00447D41" w:rsidRPr="00116076">
        <w:rPr>
          <w:rFonts w:asciiTheme="minorEastAsia" w:eastAsiaTheme="minorEastAsia" w:hAnsiTheme="minorEastAsia" w:hint="eastAsia"/>
          <w:color w:val="000000" w:themeColor="text1"/>
        </w:rPr>
        <w:t>為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與</m:t>
        </m:r>
        <m:r>
          <w:rPr>
            <w:rFonts w:ascii="Cambria Math" w:eastAsiaTheme="minorEastAsia" w:hAnsi="Cambria Math"/>
            <w:color w:val="000000" w:themeColor="text1"/>
          </w:rPr>
          <m:t>B</m:t>
        </m:r>
      </m:oMath>
      <w:r w:rsidR="00447D41" w:rsidRPr="00116076">
        <w:rPr>
          <w:rFonts w:asciiTheme="minorEastAsia" w:eastAsiaTheme="minorEastAsia" w:hAnsiTheme="minorEastAsia" w:hint="eastAsia"/>
          <w:color w:val="000000" w:themeColor="text1"/>
        </w:rPr>
        <w:t>。若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B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="00447D41" w:rsidRPr="00116076">
        <w:rPr>
          <w:rFonts w:asciiTheme="minorEastAsia" w:eastAsiaTheme="minorEastAsia" w:hAnsiTheme="minorEastAsia" w:hint="eastAsia"/>
          <w:color w:val="000000" w:themeColor="text1"/>
        </w:rPr>
        <w:t>恰為一正方形，則</w:t>
      </w:r>
      <m:oMath>
        <m:r>
          <w:rPr>
            <w:rFonts w:ascii="Cambria Math" w:eastAsiaTheme="minorEastAsia" w:hAnsi="Cambria Math"/>
            <w:color w:val="000000" w:themeColor="text1"/>
          </w:rPr>
          <m:t>m-n=</m:t>
        </m:r>
      </m:oMath>
      <w:r w:rsidR="00BA1166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BA1166" w:rsidRPr="00116076">
        <w:rPr>
          <w:rFonts w:asciiTheme="minorEastAsia" w:eastAsiaTheme="minorEastAsia" w:hAnsiTheme="minorEastAsia" w:hint="eastAsia"/>
          <w:color w:val="000000" w:themeColor="text1"/>
          <w:u w:val="single"/>
        </w:rPr>
        <w:t>E</w:t>
      </w:r>
      <w:r w:rsidR="00BA1166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538B526C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24F0E459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1B25FE1B" w14:textId="77777777" w:rsidR="00555F6F" w:rsidRDefault="00555F6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523A62F2" w14:textId="3EDF2246" w:rsidR="0089353B" w:rsidRDefault="0089353B" w:rsidP="0089353B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6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.設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與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為坐標平面上雙曲線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9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10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的兩個焦點，</w:t>
      </w:r>
      <m:oMath>
        <m:r>
          <w:rPr>
            <w:rFonts w:ascii="Cambria Math" w:eastAsiaTheme="minorEastAsia" w:hAnsi="Cambria Math"/>
            <w:color w:val="000000" w:themeColor="text1"/>
          </w:rPr>
          <m:t>P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為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上一點，</w:t>
      </w:r>
    </w:p>
    <w:p w14:paraId="24F2D26E" w14:textId="654C7AD5" w:rsidR="0089353B" w:rsidRPr="00116076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若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∠</m:t>
        </m:r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P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F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=60°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，則</w:t>
      </w:r>
      <m:oMath>
        <m:acc>
          <m:accPr>
            <m:chr m:val="̅"/>
            <m:ctrlPr>
              <w:rPr>
                <w:rFonts w:ascii="Cambria Math" w:eastAsiaTheme="minorEastAsia" w:hAnsi="Cambria Math"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Theme="minorEastAsia" w:hAnsi="Cambria Math"/>
                <w:color w:val="000000" w:themeColor="text1"/>
              </w:rPr>
              <m:t>P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/>
            <w:color w:val="000000" w:themeColor="text1"/>
          </w:rPr>
          <m:t>=</m:t>
        </m:r>
      </m:oMath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F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1EBEF173" w14:textId="77777777" w:rsidR="009E4B81" w:rsidRDefault="009E4B81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1B92049D" w14:textId="77777777" w:rsidR="00555F6F" w:rsidRPr="00116076" w:rsidRDefault="00555F6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4874DF9B" w14:textId="77777777" w:rsidR="001252EF" w:rsidRPr="00A96693" w:rsidRDefault="001252EF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0CCA3CDA" w14:textId="62B6322F" w:rsidR="00AB4A07" w:rsidRDefault="002925C9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7</w:t>
      </w:r>
      <w:r w:rsidR="00AB4A07" w:rsidRPr="00116076">
        <w:rPr>
          <w:rFonts w:asciiTheme="minorEastAsia" w:eastAsiaTheme="minorEastAsia" w:hAnsiTheme="minorEastAsia" w:hint="eastAsia"/>
          <w:color w:val="000000" w:themeColor="text1"/>
        </w:rPr>
        <w:t>.</w:t>
      </w:r>
      <w:r w:rsidR="0047482F" w:rsidRPr="00116076">
        <w:rPr>
          <w:rFonts w:asciiTheme="minorEastAsia" w:eastAsiaTheme="minorEastAsia" w:hAnsiTheme="minorEastAsia" w:hint="eastAsia"/>
          <w:color w:val="000000" w:themeColor="text1"/>
        </w:rPr>
        <w:t>若橢圓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9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25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C77B5C" w:rsidRPr="00116076">
        <w:rPr>
          <w:rFonts w:asciiTheme="minorEastAsia" w:eastAsiaTheme="minorEastAsia" w:hAnsiTheme="minorEastAsia" w:hint="eastAsia"/>
          <w:color w:val="000000" w:themeColor="text1"/>
        </w:rPr>
        <w:t>與雙曲線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k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1-2k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C77B5C" w:rsidRPr="00116076">
        <w:rPr>
          <w:rFonts w:asciiTheme="minorEastAsia" w:eastAsiaTheme="minorEastAsia" w:hAnsiTheme="minorEastAsia" w:hint="eastAsia"/>
          <w:color w:val="000000" w:themeColor="text1"/>
        </w:rPr>
        <w:t>有相同的焦點，則</w:t>
      </w:r>
      <m:oMath>
        <m:r>
          <w:rPr>
            <w:rFonts w:ascii="Cambria Math" w:eastAsiaTheme="minorEastAsia" w:hAnsi="Cambria Math"/>
            <w:color w:val="000000" w:themeColor="text1"/>
          </w:rPr>
          <m:t>k=</m:t>
        </m:r>
      </m:oMath>
      <w:r w:rsidR="00766727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B90786" w:rsidRPr="00116076">
        <w:rPr>
          <w:rFonts w:asciiTheme="minorEastAsia" w:eastAsiaTheme="minorEastAsia" w:hAnsiTheme="minorEastAsia" w:hint="eastAsia"/>
          <w:color w:val="000000" w:themeColor="text1"/>
          <w:u w:val="single"/>
        </w:rPr>
        <w:t>G</w:t>
      </w:r>
      <w:r w:rsidR="00766727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69CD644F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606374C7" w14:textId="77777777" w:rsidR="001252EF" w:rsidRDefault="001252EF" w:rsidP="002B09D9">
      <w:pPr>
        <w:rPr>
          <w:rFonts w:asciiTheme="minorEastAsia" w:eastAsiaTheme="minorEastAsia" w:hAnsiTheme="minorEastAsia"/>
          <w:i/>
          <w:color w:val="000000" w:themeColor="text1"/>
          <w:u w:val="single"/>
        </w:rPr>
      </w:pPr>
    </w:p>
    <w:p w14:paraId="4BC7B45B" w14:textId="77777777" w:rsidR="00555F6F" w:rsidRDefault="00555F6F" w:rsidP="002B09D9">
      <w:pPr>
        <w:rPr>
          <w:rFonts w:asciiTheme="minorEastAsia" w:eastAsiaTheme="minorEastAsia" w:hAnsiTheme="minorEastAsia"/>
          <w:i/>
          <w:color w:val="000000" w:themeColor="text1"/>
          <w:u w:val="single"/>
        </w:rPr>
      </w:pPr>
    </w:p>
    <w:p w14:paraId="11A572D3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8.考慮平面上的直線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r>
          <w:rPr>
            <w:rFonts w:ascii="Cambria Math" w:eastAsiaTheme="minorEastAsia" w:hAnsi="Cambria Math"/>
            <w:color w:val="000000" w:themeColor="text1"/>
          </w:rPr>
          <m:t>x+3y=1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。若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為實數且二階方陣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3</m:t>
                  </m:r>
                </m:e>
              </m:mr>
            </m:m>
          </m:e>
        </m:d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所代表的線性變換可以將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上的點變換到一條斜率為</w:t>
      </w:r>
      <m:oMath>
        <m:r>
          <w:rPr>
            <w:rFonts w:ascii="Cambria Math" w:eastAsiaTheme="minorEastAsia" w:hAnsi="Cambria Math"/>
            <w:color w:val="000000" w:themeColor="text1"/>
          </w:rPr>
          <m:t>2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的直線，則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的值為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Pr="00116076">
        <w:rPr>
          <w:rFonts w:asciiTheme="minorEastAsia" w:eastAsiaTheme="minorEastAsia" w:hAnsiTheme="minorEastAsia" w:hint="eastAsia"/>
          <w:color w:val="000000" w:themeColor="text1"/>
          <w:u w:val="single"/>
        </w:rPr>
        <w:t>H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61AF4612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475EDF2D" w14:textId="77777777" w:rsidR="00555F6F" w:rsidRDefault="00555F6F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1C20070B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498B6D1A" w14:textId="5D5D9D0D" w:rsidR="0089353B" w:rsidRDefault="0089353B" w:rsidP="0089353B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lastRenderedPageBreak/>
        <w:t>9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.已知坐標平面上圓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(y+6)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=144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與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(x-12)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(y-3)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=9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相切，</w:t>
      </w:r>
    </w:p>
    <w:p w14:paraId="04E5530B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且此兩圓均與直線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r>
          <w:rPr>
            <w:rFonts w:ascii="Cambria Math" w:eastAsiaTheme="minorEastAsia" w:hAnsi="Cambria Math"/>
            <w:color w:val="000000" w:themeColor="text1"/>
          </w:rPr>
          <m:t>y=6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相切。若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為以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為準線的拋物線，且同時通過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與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O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b>
        </m:sSub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的圓心，</w:t>
      </w:r>
    </w:p>
    <w:p w14:paraId="6CAF833E" w14:textId="278330B0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則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的焦點坐標為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>
        <w:rPr>
          <w:rFonts w:asciiTheme="minorEastAsia" w:eastAsiaTheme="minorEastAsia" w:hAnsiTheme="minorEastAsia" w:hint="eastAsia"/>
          <w:color w:val="000000" w:themeColor="text1"/>
          <w:u w:val="single"/>
        </w:rPr>
        <w:t>I</w:t>
      </w:r>
      <w:r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13BAF70F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6283CD82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06A4A78F" w14:textId="77777777" w:rsidR="0089353B" w:rsidRPr="00116076" w:rsidRDefault="0089353B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5AF07750" w14:textId="74CA62FD" w:rsidR="00F31450" w:rsidRDefault="002925C9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  <w:r w:rsidRPr="00116076">
        <w:rPr>
          <w:rFonts w:asciiTheme="minorEastAsia" w:eastAsiaTheme="minorEastAsia" w:hAnsiTheme="minorEastAsia"/>
          <w:color w:val="000000" w:themeColor="text1"/>
        </w:rPr>
        <w:t>10</w:t>
      </w:r>
      <w:r w:rsidR="00511C68" w:rsidRPr="00116076">
        <w:rPr>
          <w:rFonts w:asciiTheme="minorEastAsia" w:eastAsiaTheme="minorEastAsia" w:hAnsiTheme="minorEastAsia"/>
          <w:color w:val="000000" w:themeColor="text1"/>
        </w:rPr>
        <w:t>.</w:t>
      </w:r>
      <w:r w:rsidR="00A96693">
        <w:rPr>
          <w:rFonts w:asciiTheme="minorEastAsia" w:eastAsiaTheme="minorEastAsia" w:hAnsiTheme="minorEastAsia" w:hint="eastAsia"/>
          <w:color w:val="000000" w:themeColor="text1"/>
        </w:rPr>
        <w:t>坐標</w:t>
      </w:r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平面上，有一圓</w:t>
      </w:r>
      <m:oMath>
        <m:r>
          <w:rPr>
            <w:rFonts w:ascii="Cambria Math" w:eastAsiaTheme="minorEastAsia" w:hAnsi="Cambria Math"/>
            <w:color w:val="000000" w:themeColor="text1"/>
          </w:rPr>
          <m:t>C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sSup>
          <m:sSup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(x-1)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Theme="minorEastAsia" w:hAnsi="Cambria Math"/>
                <w:color w:val="000000" w:themeColor="text1"/>
              </w:rPr>
              <m:t>(y-2)</m:t>
            </m:r>
          </m:e>
          <m:sup>
            <m:r>
              <w:rPr>
                <w:rFonts w:ascii="Cambria Math" w:eastAsiaTheme="minorEastAsia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Theme="minorEastAsia" w:hAnsi="Cambria Math"/>
            <w:color w:val="000000" w:themeColor="text1"/>
          </w:rPr>
          <m:t>=9</m:t>
        </m:r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及直線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r>
          <w:rPr>
            <w:rFonts w:ascii="Cambria Math" w:eastAsiaTheme="minorEastAsia" w:hAnsi="Cambria Math"/>
            <w:color w:val="000000" w:themeColor="text1"/>
          </w:rPr>
          <m:t>x-6=0</m:t>
        </m:r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。若圓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與圓</w:t>
      </w:r>
      <m:oMath>
        <m:r>
          <w:rPr>
            <w:rFonts w:ascii="Cambria Math" w:eastAsiaTheme="minorEastAsia" w:hAnsi="Cambria Math"/>
            <w:color w:val="000000" w:themeColor="text1"/>
          </w:rPr>
          <m:t>C</m:t>
        </m:r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外切，且與</w:t>
      </w:r>
      <m:oMath>
        <m:r>
          <w:rPr>
            <w:rFonts w:ascii="Cambria Math" w:eastAsiaTheme="minorEastAsia" w:hAnsi="Cambria Math"/>
            <w:color w:val="000000" w:themeColor="text1"/>
          </w:rPr>
          <m:t>L</m:t>
        </m:r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相切，求圓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</m:oMath>
      <w:r w:rsidR="00853025" w:rsidRPr="00116076">
        <w:rPr>
          <w:rFonts w:asciiTheme="minorEastAsia" w:eastAsiaTheme="minorEastAsia" w:hAnsiTheme="minorEastAsia" w:hint="eastAsia"/>
          <w:color w:val="000000" w:themeColor="text1"/>
        </w:rPr>
        <w:t>的圓心之軌跡方程式為</w:t>
      </w:r>
      <w:r w:rsidR="00511C68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B90786" w:rsidRPr="00116076">
        <w:rPr>
          <w:rFonts w:asciiTheme="minorEastAsia" w:eastAsiaTheme="minorEastAsia" w:hAnsiTheme="minorEastAsia" w:hint="eastAsia"/>
          <w:color w:val="000000" w:themeColor="text1"/>
          <w:u w:val="single"/>
        </w:rPr>
        <w:t>J</w:t>
      </w:r>
      <w:r w:rsidR="00511C68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38DBCAED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68FAEC3F" w14:textId="77777777" w:rsidR="0089353B" w:rsidRDefault="0089353B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077925D3" w14:textId="77777777" w:rsidR="0089353B" w:rsidRDefault="0089353B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0D95D3A1" w14:textId="77777777" w:rsidR="005D04E5" w:rsidRDefault="0089353B" w:rsidP="0089353B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color w:val="000000" w:themeColor="text1"/>
        </w:rPr>
        <w:t>11</w:t>
      </w:r>
      <w:r w:rsidRPr="00116076">
        <w:rPr>
          <w:rFonts w:asciiTheme="minorEastAsia" w:eastAsiaTheme="minorEastAsia" w:hAnsiTheme="minorEastAsia"/>
          <w:color w:val="000000" w:themeColor="text1"/>
        </w:rPr>
        <w:t>.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求與</w:t>
      </w:r>
      <m:oMath>
        <m:r>
          <w:rPr>
            <w:rFonts w:ascii="Cambria Math" w:eastAsiaTheme="minorEastAsia" w:hAnsi="Cambria Math"/>
            <w:color w:val="000000" w:themeColor="text1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25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16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 xml:space="preserve"> </m:t>
        </m:r>
      </m:oMath>
      <w:r w:rsidRPr="00116076">
        <w:rPr>
          <w:rFonts w:asciiTheme="minorEastAsia" w:eastAsiaTheme="minorEastAsia" w:hAnsiTheme="minorEastAsia" w:hint="eastAsia"/>
          <w:color w:val="000000" w:themeColor="text1"/>
        </w:rPr>
        <w:t>有相同的漸近線，且通過點</w:t>
      </w:r>
      <m:oMath>
        <m:d>
          <m:dPr>
            <m:ctrlPr>
              <w:rPr>
                <w:rFonts w:ascii="Cambria Math" w:eastAsiaTheme="minorEastAsia" w:hAnsi="Cambria Math"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8,5</m:t>
            </m:r>
          </m:e>
        </m:d>
      </m:oMath>
      <w:r w:rsidR="005D04E5">
        <w:rPr>
          <w:rFonts w:asciiTheme="minorEastAsia" w:eastAsiaTheme="minorEastAsia" w:hAnsiTheme="minorEastAsia" w:hint="eastAsia"/>
          <w:color w:val="000000" w:themeColor="text1"/>
        </w:rPr>
        <w:t>的雙曲線標準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式</w:t>
      </w:r>
      <w:r w:rsidR="005D04E5">
        <w:rPr>
          <w:rFonts w:asciiTheme="minorEastAsia" w:eastAsiaTheme="minorEastAsia" w:hAnsiTheme="minorEastAsia" w:hint="eastAsia"/>
          <w:color w:val="000000" w:themeColor="text1"/>
        </w:rPr>
        <w:t>為</w:t>
      </w:r>
      <m:oMath>
        <m:f>
          <m:fPr>
            <m:ctrlPr>
              <w:rPr>
                <w:rFonts w:ascii="Cambria Math" w:eastAsiaTheme="minorEastAsia" w:hAnsi="Cambria Math"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m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n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5D04E5">
        <w:rPr>
          <w:rFonts w:asciiTheme="minorEastAsia" w:eastAsiaTheme="minorEastAsia" w:hAnsiTheme="minorEastAsia" w:hint="eastAsia"/>
          <w:color w:val="000000" w:themeColor="text1"/>
        </w:rPr>
        <w:t>，</w:t>
      </w:r>
    </w:p>
    <w:p w14:paraId="28D59EEF" w14:textId="089C685D" w:rsidR="0089353B" w:rsidRDefault="005D04E5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則</w:t>
      </w:r>
      <m:oMath>
        <m:r>
          <w:rPr>
            <w:rFonts w:ascii="Cambria Math" w:eastAsiaTheme="minorEastAsia" w:hAnsi="Cambria Math"/>
            <w:color w:val="000000" w:themeColor="text1"/>
          </w:rPr>
          <m:t>m-n=</m:t>
        </m:r>
      </m:oMath>
      <w:r w:rsidR="0089353B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89353B">
        <w:rPr>
          <w:rFonts w:asciiTheme="minorEastAsia" w:eastAsiaTheme="minorEastAsia" w:hAnsiTheme="minorEastAsia" w:hint="eastAsia"/>
          <w:color w:val="000000" w:themeColor="text1"/>
          <w:u w:val="single"/>
        </w:rPr>
        <w:t>K</w:t>
      </w:r>
      <w:r w:rsidR="0089353B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</w:p>
    <w:p w14:paraId="263F1144" w14:textId="77777777" w:rsidR="0089353B" w:rsidRDefault="0089353B" w:rsidP="0089353B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1E418240" w14:textId="77777777" w:rsidR="009E4B81" w:rsidRDefault="009E4B81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522E90F0" w14:textId="77777777" w:rsidR="009E4B81" w:rsidRPr="00116076" w:rsidRDefault="009E4B81" w:rsidP="00F31450">
      <w:pPr>
        <w:rPr>
          <w:rFonts w:asciiTheme="minorEastAsia" w:eastAsiaTheme="minorEastAsia" w:hAnsiTheme="minorEastAsia"/>
          <w:color w:val="000000" w:themeColor="text1"/>
        </w:rPr>
      </w:pPr>
    </w:p>
    <w:p w14:paraId="59A8B95B" w14:textId="0BEF4A54" w:rsidR="001252EF" w:rsidRPr="00116076" w:rsidRDefault="0089353B" w:rsidP="00075150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 w:hint="eastAsia"/>
          <w:color w:val="000000" w:themeColor="text1"/>
        </w:rPr>
        <w:t>12</w:t>
      </w:r>
      <w:r w:rsidR="0049700A" w:rsidRPr="00116076">
        <w:rPr>
          <w:rFonts w:asciiTheme="minorEastAsia" w:eastAsiaTheme="minorEastAsia" w:hAnsiTheme="minorEastAsia" w:hint="eastAsia"/>
          <w:color w:val="000000" w:themeColor="text1"/>
        </w:rPr>
        <w:t>.若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49700A" w:rsidRPr="00116076">
        <w:rPr>
          <w:rFonts w:asciiTheme="minorEastAsia" w:eastAsiaTheme="minorEastAsia" w:hAnsiTheme="minorEastAsia" w:hint="eastAsia"/>
          <w:color w:val="000000" w:themeColor="text1"/>
        </w:rPr>
        <w:t>為坐標平面上滿足</w:t>
      </w:r>
      <m:oMath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den>
            </m:f>
            <m:r>
              <w:rPr>
                <w:rFonts w:ascii="Cambria Math" w:eastAsiaTheme="minorEastAsia" w:hAnsi="Cambria Math"/>
                <w:color w:val="000000" w:themeColor="text1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color w:val="000000" w:themeColor="text1"/>
                  </w:rPr>
                  <m:t>1</m:t>
                </m:r>
              </m:den>
            </m:f>
          </m:e>
        </m:d>
        <m:r>
          <w:rPr>
            <w:rFonts w:ascii="Cambria Math" w:eastAsiaTheme="minorEastAsia" w:hAnsi="Cambria Math"/>
            <w:color w:val="000000" w:themeColor="text1"/>
          </w:rPr>
          <m:t>=0</m:t>
        </m:r>
      </m:oMath>
      <w:r w:rsidR="0049700A" w:rsidRPr="00116076">
        <w:rPr>
          <w:rFonts w:asciiTheme="minorEastAsia" w:eastAsiaTheme="minorEastAsia" w:hAnsiTheme="minorEastAsia" w:hint="eastAsia"/>
          <w:color w:val="000000" w:themeColor="text1"/>
        </w:rPr>
        <w:t>的點</w:t>
      </w:r>
      <m:oMath>
        <m:r>
          <w:rPr>
            <w:rFonts w:ascii="Cambria Math" w:eastAsiaTheme="minorEastAsia" w:hAnsi="Cambria Math"/>
            <w:color w:val="000000" w:themeColor="text1"/>
          </w:rPr>
          <m:t>(x,y)</m:t>
        </m:r>
      </m:oMath>
      <w:r w:rsidR="0049700A" w:rsidRPr="00116076">
        <w:rPr>
          <w:rFonts w:asciiTheme="minorEastAsia" w:eastAsiaTheme="minorEastAsia" w:hAnsiTheme="minorEastAsia" w:hint="eastAsia"/>
          <w:color w:val="000000" w:themeColor="text1"/>
        </w:rPr>
        <w:t>所構成的圖形，</w:t>
      </w:r>
    </w:p>
    <w:p w14:paraId="5B0BF7CE" w14:textId="482EAA46" w:rsidR="00F31450" w:rsidRDefault="0049700A" w:rsidP="00F31450">
      <w:pPr>
        <w:rPr>
          <w:rFonts w:asciiTheme="minorEastAsia" w:eastAsiaTheme="minorEastAsia" w:hAnsiTheme="minorEastAsia"/>
          <w:color w:val="000000" w:themeColor="text1"/>
        </w:rPr>
      </w:pPr>
      <w:r w:rsidRPr="00116076">
        <w:rPr>
          <w:rFonts w:asciiTheme="minorEastAsia" w:eastAsiaTheme="minorEastAsia" w:hAnsiTheme="minorEastAsia" w:hint="eastAsia"/>
          <w:color w:val="000000" w:themeColor="text1"/>
        </w:rPr>
        <w:t>則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 w:rsidR="00C014BC" w:rsidRPr="00116076">
        <w:rPr>
          <w:rFonts w:asciiTheme="minorEastAsia" w:eastAsiaTheme="minorEastAsia" w:hAnsiTheme="minorEastAsia" w:hint="eastAsia"/>
          <w:color w:val="000000" w:themeColor="text1"/>
        </w:rPr>
        <w:t>與雙曲</w:t>
      </w:r>
      <w:r w:rsidRPr="00116076">
        <w:rPr>
          <w:rFonts w:asciiTheme="minorEastAsia" w:eastAsiaTheme="minorEastAsia" w:hAnsiTheme="minorEastAsia" w:hint="eastAsia"/>
          <w:color w:val="000000" w:themeColor="text1"/>
        </w:rPr>
        <w:t>線</w:t>
      </w:r>
      <m:oMath>
        <m:sSub>
          <m:sSubPr>
            <m:ctrlPr>
              <w:rPr>
                <w:rFonts w:ascii="Cambria Math" w:eastAsiaTheme="minorEastAsia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color w:val="000000" w:themeColor="text1"/>
              </w:rPr>
              <m:t>Γ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：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>(x-100)</m:t>
                </m:r>
              </m:e>
              <m:sup>
                <m:r>
                  <w:rPr>
                    <w:rFonts w:ascii="Cambria Math" w:eastAsiaTheme="minorEastAsia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color w:val="000000" w:themeColor="text1"/>
              </w:rPr>
              <m:t>1</m:t>
            </m:r>
          </m:den>
        </m:f>
        <m:r>
          <w:rPr>
            <w:rFonts w:ascii="Cambria Math" w:eastAsiaTheme="minorEastAsia" w:hAnsi="Cambria Math"/>
            <w:color w:val="000000" w:themeColor="text1"/>
          </w:rPr>
          <m:t>=1</m:t>
        </m:r>
      </m:oMath>
      <w:r w:rsidR="00523162" w:rsidRPr="00116076">
        <w:rPr>
          <w:rFonts w:asciiTheme="minorEastAsia" w:eastAsiaTheme="minorEastAsia" w:hAnsiTheme="minorEastAsia" w:hint="eastAsia"/>
          <w:color w:val="000000" w:themeColor="text1"/>
        </w:rPr>
        <w:t>圖形</w:t>
      </w:r>
      <w:r w:rsidR="00C014BC" w:rsidRPr="00116076">
        <w:rPr>
          <w:rFonts w:asciiTheme="minorEastAsia" w:eastAsiaTheme="minorEastAsia" w:hAnsiTheme="minorEastAsia" w:hint="eastAsia"/>
          <w:color w:val="000000" w:themeColor="text1"/>
        </w:rPr>
        <w:t>的交點有幾個？</w:t>
      </w:r>
      <w:r w:rsidR="00A62CF8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     (</w:t>
      </w:r>
      <w:r w:rsidR="0089353B">
        <w:rPr>
          <w:rFonts w:asciiTheme="minorEastAsia" w:eastAsiaTheme="minorEastAsia" w:hAnsiTheme="minorEastAsia" w:hint="eastAsia"/>
          <w:color w:val="000000" w:themeColor="text1"/>
          <w:u w:val="single"/>
        </w:rPr>
        <w:t>L</w:t>
      </w:r>
      <w:r w:rsidR="00A62CF8" w:rsidRPr="00116076">
        <w:rPr>
          <w:rFonts w:asciiTheme="minorEastAsia" w:eastAsiaTheme="minorEastAsia" w:hAnsiTheme="minorEastAsia"/>
          <w:color w:val="000000" w:themeColor="text1"/>
          <w:u w:val="single"/>
        </w:rPr>
        <w:t xml:space="preserve">)     </w:t>
      </w:r>
      <w:r w:rsidR="00A96693" w:rsidRPr="00A96693">
        <w:rPr>
          <w:rFonts w:asciiTheme="minorEastAsia" w:eastAsiaTheme="minorEastAsia" w:hAnsiTheme="minorEastAsia" w:hint="eastAsia"/>
          <w:color w:val="000000" w:themeColor="text1"/>
        </w:rPr>
        <w:t>個</w:t>
      </w:r>
    </w:p>
    <w:p w14:paraId="45222FF1" w14:textId="77777777" w:rsidR="001252EF" w:rsidRDefault="001252EF" w:rsidP="00F31450">
      <w:pPr>
        <w:rPr>
          <w:rFonts w:asciiTheme="minorEastAsia" w:eastAsiaTheme="minorEastAsia" w:hAnsiTheme="minorEastAsia"/>
          <w:color w:val="000000" w:themeColor="text1"/>
          <w:u w:val="single"/>
        </w:rPr>
      </w:pPr>
    </w:p>
    <w:p w14:paraId="5FB99765" w14:textId="77777777" w:rsidR="001252EF" w:rsidRDefault="001252EF">
      <w:pPr>
        <w:rPr>
          <w:rFonts w:asciiTheme="minorEastAsia" w:eastAsiaTheme="minorEastAsia" w:hAnsiTheme="minorEastAsia"/>
          <w:i/>
          <w:color w:val="000000" w:themeColor="text1"/>
        </w:rPr>
      </w:pPr>
    </w:p>
    <w:p w14:paraId="5F7B3029" w14:textId="77777777" w:rsidR="009E4B81" w:rsidRPr="00116076" w:rsidRDefault="009E4B81">
      <w:pPr>
        <w:rPr>
          <w:rFonts w:asciiTheme="minorEastAsia" w:eastAsiaTheme="minorEastAsia" w:hAnsiTheme="minorEastAsia"/>
          <w:i/>
          <w:color w:val="000000" w:themeColor="text1"/>
        </w:rPr>
      </w:pPr>
    </w:p>
    <w:p w14:paraId="22DB4835" w14:textId="14A1595B" w:rsidR="008339A1" w:rsidRPr="00116076" w:rsidRDefault="008C139E" w:rsidP="000D417E">
      <w:pPr>
        <w:rPr>
          <w:rFonts w:asciiTheme="minorEastAsia" w:eastAsiaTheme="minorEastAsia" w:hAnsiTheme="minorEastAsia"/>
          <w:color w:val="000000" w:themeColor="text1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6159D01" wp14:editId="3F522EC4">
            <wp:simplePos x="0" y="0"/>
            <wp:positionH relativeFrom="column">
              <wp:posOffset>4123055</wp:posOffset>
            </wp:positionH>
            <wp:positionV relativeFrom="paragraph">
              <wp:posOffset>146050</wp:posOffset>
            </wp:positionV>
            <wp:extent cx="2026285" cy="1760855"/>
            <wp:effectExtent l="0" t="0" r="5715" b="0"/>
            <wp:wrapTight wrapText="bothSides">
              <wp:wrapPolygon edited="0">
                <wp:start x="0" y="0"/>
                <wp:lineTo x="0" y="21187"/>
                <wp:lineTo x="21390" y="21187"/>
                <wp:lineTo x="2139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6-06-12 下午6.04.1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17E" w:rsidRPr="00116076">
        <w:rPr>
          <w:rFonts w:asciiTheme="minorEastAsia" w:eastAsiaTheme="minorEastAsia" w:hAnsiTheme="minorEastAsia" w:hint="eastAsia"/>
          <w:color w:val="000000" w:themeColor="text1"/>
        </w:rPr>
        <w:t>三、</w:t>
      </w:r>
      <w:r w:rsidR="002152A3" w:rsidRPr="00116076">
        <w:rPr>
          <w:rFonts w:asciiTheme="minorEastAsia" w:eastAsiaTheme="minorEastAsia" w:hAnsiTheme="minorEastAsia" w:hint="eastAsia"/>
          <w:color w:val="000000" w:themeColor="text1"/>
        </w:rPr>
        <w:t>計算</w:t>
      </w:r>
      <w:r w:rsidR="000D417E" w:rsidRPr="00116076">
        <w:rPr>
          <w:rFonts w:asciiTheme="minorEastAsia" w:eastAsiaTheme="minorEastAsia" w:hAnsiTheme="minorEastAsia" w:hint="eastAsia"/>
          <w:color w:val="000000" w:themeColor="text1"/>
        </w:rPr>
        <w:t>題：</w:t>
      </w:r>
      <w:r w:rsidR="001573B8">
        <w:rPr>
          <w:rFonts w:asciiTheme="minorEastAsia" w:eastAsiaTheme="minorEastAsia" w:hAnsiTheme="minorEastAsia"/>
          <w:color w:val="000000" w:themeColor="text1"/>
        </w:rPr>
        <w:t>8</w:t>
      </w:r>
      <w:r w:rsidR="00064619" w:rsidRPr="00116076">
        <w:rPr>
          <w:rFonts w:asciiTheme="minorEastAsia" w:eastAsiaTheme="minorEastAsia" w:hAnsiTheme="minorEastAsia"/>
          <w:color w:val="000000" w:themeColor="text1"/>
        </w:rPr>
        <w:t>%</w:t>
      </w:r>
      <w:r w:rsidR="008339A1">
        <w:rPr>
          <w:rFonts w:asciiTheme="minorEastAsia" w:eastAsiaTheme="minorEastAsia" w:hAnsiTheme="minorEastAsia" w:hint="eastAsia"/>
          <w:color w:val="000000" w:themeColor="text1"/>
        </w:rPr>
        <w:t xml:space="preserve"> </w:t>
      </w:r>
      <w:r w:rsidR="008339A1">
        <w:rPr>
          <w:rFonts w:asciiTheme="minorEastAsia" w:eastAsiaTheme="minorEastAsia" w:hAnsiTheme="minorEastAsia"/>
          <w:color w:val="000000" w:themeColor="text1"/>
        </w:rPr>
        <w:t>(</w:t>
      </w:r>
      <w:r w:rsidR="008339A1">
        <w:rPr>
          <w:rFonts w:asciiTheme="minorEastAsia" w:eastAsiaTheme="minorEastAsia" w:hAnsiTheme="minorEastAsia" w:hint="eastAsia"/>
          <w:color w:val="000000" w:themeColor="text1"/>
        </w:rPr>
        <w:t>若無計算過程，不給分</w:t>
      </w:r>
      <w:r w:rsidR="008339A1">
        <w:rPr>
          <w:rFonts w:asciiTheme="minorEastAsia" w:eastAsiaTheme="minorEastAsia" w:hAnsiTheme="minorEastAsia"/>
          <w:color w:val="000000" w:themeColor="text1"/>
        </w:rPr>
        <w:t>)</w:t>
      </w:r>
    </w:p>
    <w:p w14:paraId="77D2EF0B" w14:textId="5B385E9A" w:rsidR="004D73FC" w:rsidRDefault="00397847" w:rsidP="007D256B">
      <w:pPr>
        <w:rPr>
          <w:rFonts w:asciiTheme="minorEastAsia" w:eastAsiaTheme="minorEastAsia" w:hAnsiTheme="minorEastAsia"/>
        </w:rPr>
      </w:pPr>
      <w:r w:rsidRPr="00D56263">
        <w:rPr>
          <w:rFonts w:asciiTheme="minorEastAsia" w:eastAsiaTheme="minorEastAsia" w:hAnsiTheme="minorEastAsia"/>
        </w:rPr>
        <w:t>1.</w:t>
      </w:r>
      <w:r w:rsidR="00D56263" w:rsidRPr="00D56263">
        <w:rPr>
          <w:rFonts w:asciiTheme="minorEastAsia" w:eastAsiaTheme="minorEastAsia" w:hAnsiTheme="minorEastAsia" w:hint="eastAsia"/>
        </w:rPr>
        <w:t>右圖是一個半</w:t>
      </w:r>
      <w:r w:rsidR="007D256B" w:rsidRPr="00D56263">
        <w:rPr>
          <w:rFonts w:asciiTheme="minorEastAsia" w:eastAsiaTheme="minorEastAsia" w:hAnsiTheme="minorEastAsia" w:hint="eastAsia"/>
        </w:rPr>
        <w:t>橢圓</w:t>
      </w:r>
      <w:r w:rsidR="004D73FC">
        <w:rPr>
          <w:rFonts w:asciiTheme="minorEastAsia" w:eastAsiaTheme="minorEastAsia" w:hAnsiTheme="minorEastAsia" w:hint="eastAsia"/>
        </w:rPr>
        <w:t>造型的拱門，</w:t>
      </w:r>
    </w:p>
    <w:p w14:paraId="49D855DA" w14:textId="39640784" w:rsidR="000D417E" w:rsidRDefault="00D56263" w:rsidP="007D256B">
      <w:pPr>
        <w:rPr>
          <w:rFonts w:asciiTheme="minorEastAsia" w:eastAsiaTheme="minorEastAsia" w:hAnsiTheme="minorEastAsia"/>
        </w:rPr>
      </w:pPr>
      <w:r w:rsidRPr="00D56263">
        <w:rPr>
          <w:rFonts w:asciiTheme="minorEastAsia" w:eastAsiaTheme="minorEastAsia" w:hAnsiTheme="minorEastAsia" w:hint="eastAsia"/>
        </w:rPr>
        <w:t>此半橢圓以通過最高點的鉛直線為長軸所在直線，</w:t>
      </w:r>
    </w:p>
    <w:p w14:paraId="75801736" w14:textId="2056B2C8" w:rsidR="00A66E3A" w:rsidRPr="00D56263" w:rsidRDefault="004D73FC" w:rsidP="007D256B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而短軸剛好落在地面上，</w:t>
      </w:r>
    </w:p>
    <w:p w14:paraId="342971A1" w14:textId="77777777" w:rsidR="004D73FC" w:rsidRDefault="00D56263" w:rsidP="007D256B">
      <w:pPr>
        <w:rPr>
          <w:rFonts w:asciiTheme="minorEastAsia" w:eastAsiaTheme="minorEastAsia" w:hAnsiTheme="minorEastAsia"/>
        </w:rPr>
      </w:pPr>
      <w:r w:rsidRPr="00D56263">
        <w:rPr>
          <w:rFonts w:asciiTheme="minorEastAsia" w:eastAsiaTheme="minorEastAsia" w:hAnsiTheme="minorEastAsia" w:hint="eastAsia"/>
        </w:rPr>
        <w:t>現在以皮尺測得拱門底部寬為</w:t>
      </w:r>
      <m:oMath>
        <m:r>
          <m:rPr>
            <m:sty m:val="p"/>
          </m:rPr>
          <w:rPr>
            <w:rFonts w:ascii="Cambria Math" w:eastAsiaTheme="minorEastAsia" w:hAnsi="Cambria Math"/>
          </w:rPr>
          <m:t>6</m:t>
        </m:r>
      </m:oMath>
      <w:r w:rsidRPr="00D56263">
        <w:rPr>
          <w:rFonts w:asciiTheme="minorEastAsia" w:eastAsiaTheme="minorEastAsia" w:hAnsiTheme="minorEastAsia" w:hint="eastAsia"/>
        </w:rPr>
        <w:t>公尺，</w:t>
      </w:r>
    </w:p>
    <w:p w14:paraId="23F54132" w14:textId="40A89DBD" w:rsidR="00D56263" w:rsidRPr="00D56263" w:rsidRDefault="00D56263" w:rsidP="007D256B">
      <w:pPr>
        <w:rPr>
          <w:rFonts w:asciiTheme="minorEastAsia" w:eastAsiaTheme="minorEastAsia" w:hAnsiTheme="minorEastAsia"/>
          <w:i/>
        </w:rPr>
      </w:pPr>
      <w:r w:rsidRPr="00D56263">
        <w:rPr>
          <w:rFonts w:asciiTheme="minorEastAsia" w:eastAsiaTheme="minorEastAsia" w:hAnsiTheme="minorEastAsia" w:hint="eastAsia"/>
        </w:rPr>
        <w:t>且距底部</w:t>
      </w:r>
      <m:oMath>
        <m:r>
          <w:rPr>
            <w:rFonts w:ascii="Cambria Math" w:eastAsiaTheme="minorEastAsia" w:hAnsi="Cambria Math"/>
          </w:rPr>
          <m:t>2</m:t>
        </m:r>
      </m:oMath>
      <w:r w:rsidRPr="00D56263">
        <w:rPr>
          <w:rFonts w:asciiTheme="minorEastAsia" w:eastAsiaTheme="minorEastAsia" w:hAnsiTheme="minorEastAsia" w:hint="eastAsia"/>
        </w:rPr>
        <w:t>公尺高處其寬為</w:t>
      </w:r>
      <m:oMath>
        <m:r>
          <w:rPr>
            <w:rFonts w:ascii="Cambria Math" w:eastAsiaTheme="minorEastAsia" w:hAnsi="Cambria Math"/>
          </w:rPr>
          <m:t>4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</m:t>
            </m:r>
          </m:e>
        </m:rad>
      </m:oMath>
      <w:r w:rsidRPr="00D56263">
        <w:rPr>
          <w:rFonts w:asciiTheme="minorEastAsia" w:eastAsiaTheme="minorEastAsia" w:hAnsiTheme="minorEastAsia" w:hint="eastAsia"/>
        </w:rPr>
        <w:t>公尺，</w:t>
      </w:r>
    </w:p>
    <w:p w14:paraId="0B626F07" w14:textId="6190EC27" w:rsidR="000D417E" w:rsidRPr="00D56263" w:rsidRDefault="00D562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(1)</w:t>
      </w:r>
      <w:r w:rsidR="004D73FC">
        <w:rPr>
          <w:rFonts w:asciiTheme="minorEastAsia" w:eastAsiaTheme="minorEastAsia" w:hAnsiTheme="minorEastAsia" w:hint="eastAsia"/>
        </w:rPr>
        <w:t>請問</w:t>
      </w:r>
      <w:r w:rsidRPr="00D56263">
        <w:rPr>
          <w:rFonts w:asciiTheme="minorEastAsia" w:eastAsiaTheme="minorEastAsia" w:hAnsiTheme="minorEastAsia" w:hint="eastAsia"/>
        </w:rPr>
        <w:t>此拱門的高度</w:t>
      </w:r>
      <w:r w:rsidR="00A66E3A">
        <w:rPr>
          <w:rFonts w:asciiTheme="minorEastAsia" w:eastAsiaTheme="minorEastAsia" w:hAnsiTheme="minorEastAsia" w:hint="eastAsia"/>
        </w:rPr>
        <w:t>為幾公尺</w:t>
      </w:r>
      <w:r w:rsidRPr="00D56263">
        <w:rPr>
          <w:rFonts w:asciiTheme="minorEastAsia" w:eastAsiaTheme="minorEastAsia" w:hAnsiTheme="minorEastAsia" w:hint="eastAsia"/>
        </w:rPr>
        <w:t>？</w:t>
      </w:r>
    </w:p>
    <w:p w14:paraId="11F38650" w14:textId="0C1F9DE5" w:rsidR="003F0363" w:rsidRPr="00D56263" w:rsidRDefault="00D56263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)</w:t>
      </w:r>
      <w:r w:rsidRPr="00D56263">
        <w:rPr>
          <w:rFonts w:asciiTheme="minorEastAsia" w:eastAsiaTheme="minorEastAsia" w:hAnsiTheme="minorEastAsia" w:hint="eastAsia"/>
        </w:rPr>
        <w:t>距底部</w:t>
      </w:r>
      <m:oMath>
        <m:r>
          <w:rPr>
            <w:rFonts w:ascii="Cambria Math" w:eastAsiaTheme="minorEastAsia" w:hAnsi="Cambria Math"/>
          </w:rPr>
          <m:t>3</m:t>
        </m:r>
      </m:oMath>
      <w:r w:rsidRPr="00D56263">
        <w:rPr>
          <w:rFonts w:asciiTheme="minorEastAsia" w:eastAsiaTheme="minorEastAsia" w:hAnsiTheme="minorEastAsia" w:hint="eastAsia"/>
        </w:rPr>
        <w:t>公尺高處，其寬度為幾公尺？</w:t>
      </w:r>
    </w:p>
    <w:p w14:paraId="6DF1E551" w14:textId="61083A9E" w:rsidR="001252EF" w:rsidRDefault="001252EF">
      <w:pPr>
        <w:rPr>
          <w:rFonts w:asciiTheme="minorEastAsia" w:eastAsiaTheme="minorEastAsia" w:hAnsiTheme="minorEastAsia"/>
          <w:sz w:val="28"/>
          <w:szCs w:val="28"/>
        </w:rPr>
      </w:pPr>
    </w:p>
    <w:p w14:paraId="73F73648" w14:textId="77777777" w:rsidR="001252EF" w:rsidRDefault="001252EF">
      <w:pPr>
        <w:rPr>
          <w:rFonts w:asciiTheme="minorEastAsia" w:eastAsiaTheme="minorEastAsia" w:hAnsiTheme="minorEastAsia"/>
          <w:sz w:val="28"/>
          <w:szCs w:val="28"/>
        </w:rPr>
      </w:pPr>
    </w:p>
    <w:p w14:paraId="45A77C5A" w14:textId="77777777" w:rsidR="001252EF" w:rsidRDefault="001252EF">
      <w:pPr>
        <w:rPr>
          <w:rFonts w:asciiTheme="minorEastAsia" w:eastAsiaTheme="minorEastAsia" w:hAnsiTheme="minorEastAsia"/>
          <w:sz w:val="28"/>
          <w:szCs w:val="28"/>
        </w:rPr>
      </w:pPr>
    </w:p>
    <w:p w14:paraId="3202FDBD" w14:textId="77777777" w:rsidR="005D04E5" w:rsidRDefault="005D04E5">
      <w:pPr>
        <w:rPr>
          <w:rFonts w:asciiTheme="minorEastAsia" w:eastAsiaTheme="minorEastAsia" w:hAnsiTheme="minorEastAsia"/>
          <w:sz w:val="28"/>
          <w:szCs w:val="28"/>
        </w:rPr>
      </w:pPr>
    </w:p>
    <w:p w14:paraId="2FEA300F" w14:textId="77777777" w:rsidR="001252EF" w:rsidRDefault="001252EF">
      <w:pPr>
        <w:rPr>
          <w:rFonts w:asciiTheme="minorEastAsia" w:eastAsiaTheme="minorEastAsia" w:hAnsiTheme="minorEastAsia"/>
          <w:sz w:val="28"/>
          <w:szCs w:val="28"/>
        </w:rPr>
      </w:pPr>
    </w:p>
    <w:p w14:paraId="2CA76995" w14:textId="41DAFBA3" w:rsidR="000C45FD" w:rsidRPr="000802E3" w:rsidRDefault="000235A2" w:rsidP="000C45FD">
      <w:pPr>
        <w:jc w:val="center"/>
        <w:rPr>
          <w:rFonts w:asciiTheme="minorEastAsia" w:eastAsiaTheme="minorEastAsia" w:hAnsiTheme="minorEastAsia"/>
          <w:b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臺</w:t>
      </w:r>
      <w:r w:rsidR="000C45FD" w:rsidRPr="000802E3">
        <w:rPr>
          <w:rFonts w:asciiTheme="minorEastAsia" w:eastAsiaTheme="minorEastAsia" w:hAnsiTheme="minorEastAsia" w:hint="eastAsia"/>
          <w:b/>
          <w:sz w:val="28"/>
          <w:szCs w:val="28"/>
        </w:rPr>
        <w:t>北市立松山高中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0C45FD" w:rsidRPr="000802E3">
        <w:rPr>
          <w:rFonts w:asciiTheme="minorEastAsia" w:eastAsiaTheme="minorEastAsia" w:hAnsiTheme="minorEastAsia"/>
          <w:b/>
          <w:sz w:val="28"/>
          <w:szCs w:val="28"/>
        </w:rPr>
        <w:t>104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>學年度第二學期 期末</w:t>
      </w:r>
      <w:r w:rsidR="000C45FD" w:rsidRPr="000802E3">
        <w:rPr>
          <w:rFonts w:asciiTheme="minorEastAsia" w:eastAsiaTheme="minorEastAsia" w:hAnsiTheme="minorEastAsia" w:hint="eastAsia"/>
          <w:b/>
          <w:sz w:val="28"/>
          <w:szCs w:val="28"/>
        </w:rPr>
        <w:t>考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="0031010E">
        <w:rPr>
          <w:rFonts w:asciiTheme="minorEastAsia" w:eastAsiaTheme="minorEastAsia" w:hAnsiTheme="minorEastAsia" w:hint="eastAsia"/>
          <w:b/>
          <w:sz w:val="28"/>
          <w:szCs w:val="28"/>
        </w:rPr>
        <w:t>高二自然組</w:t>
      </w:r>
      <w:r w:rsidR="0031010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31010E">
        <w:rPr>
          <w:rFonts w:asciiTheme="minorEastAsia" w:eastAsiaTheme="minorEastAsia" w:hAnsiTheme="minorEastAsia" w:hint="eastAsia"/>
          <w:b/>
          <w:sz w:val="28"/>
          <w:szCs w:val="28"/>
        </w:rPr>
        <w:t>數學</w:t>
      </w:r>
      <w:r w:rsidR="000C45FD" w:rsidRPr="000802E3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="000C45FD">
        <w:rPr>
          <w:rFonts w:asciiTheme="minorEastAsia" w:eastAsiaTheme="minorEastAsia" w:hAnsiTheme="minorEastAsia" w:hint="eastAsia"/>
          <w:b/>
          <w:sz w:val="28"/>
          <w:szCs w:val="28"/>
        </w:rPr>
        <w:t xml:space="preserve"> 答案</w:t>
      </w:r>
      <w:r w:rsidR="000C45FD" w:rsidRPr="000802E3">
        <w:rPr>
          <w:rFonts w:asciiTheme="minorEastAsia" w:eastAsiaTheme="minorEastAsia" w:hAnsiTheme="minorEastAsia" w:hint="eastAsia"/>
          <w:b/>
          <w:sz w:val="28"/>
          <w:szCs w:val="28"/>
        </w:rPr>
        <w:t>卷</w:t>
      </w:r>
    </w:p>
    <w:p w14:paraId="6A23F1D1" w14:textId="40D06492" w:rsidR="000D417E" w:rsidRPr="003613D2" w:rsidRDefault="003613D2" w:rsidP="000D417E">
      <w:pPr>
        <w:ind w:firstLineChars="1459" w:firstLine="3502"/>
        <w:rPr>
          <w:rFonts w:asciiTheme="minorEastAsia" w:eastAsiaTheme="minorEastAsia" w:hAnsiTheme="minorEastAsia"/>
          <w:b/>
          <w:szCs w:val="28"/>
          <w:u w:val="single"/>
        </w:rPr>
      </w:pPr>
      <w:r>
        <w:rPr>
          <w:rFonts w:asciiTheme="minorEastAsia" w:eastAsiaTheme="minorEastAsia" w:hAnsiTheme="minorEastAsia"/>
          <w:b/>
          <w:szCs w:val="28"/>
        </w:rPr>
        <w:t xml:space="preserve">             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>班級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  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座號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</w:t>
      </w:r>
      <w:r w:rsidR="000D417E" w:rsidRPr="003613D2">
        <w:rPr>
          <w:rFonts w:asciiTheme="minorEastAsia" w:eastAsiaTheme="minorEastAsia" w:hAnsiTheme="minorEastAsia" w:hint="eastAsia"/>
          <w:b/>
          <w:szCs w:val="28"/>
        </w:rPr>
        <w:t xml:space="preserve"> 姓名</w:t>
      </w:r>
      <w:r w:rsidR="000D417E" w:rsidRPr="003613D2">
        <w:rPr>
          <w:rFonts w:asciiTheme="minorEastAsia" w:eastAsiaTheme="minorEastAsia" w:hAnsiTheme="minorEastAsia" w:hint="eastAsia"/>
          <w:b/>
          <w:szCs w:val="28"/>
          <w:u w:val="single"/>
        </w:rPr>
        <w:t xml:space="preserve">             </w:t>
      </w:r>
    </w:p>
    <w:p w14:paraId="196092C0" w14:textId="6E0E30A5" w:rsidR="003613D2" w:rsidRDefault="000D417E" w:rsidP="000D417E">
      <w:pPr>
        <w:rPr>
          <w:rFonts w:asciiTheme="minorEastAsia" w:eastAsiaTheme="minorEastAsia" w:hAnsiTheme="minorEastAsia"/>
        </w:rPr>
      </w:pPr>
      <w:r w:rsidRPr="003613D2">
        <w:rPr>
          <w:rFonts w:asciiTheme="minorEastAsia" w:eastAsiaTheme="minorEastAsia" w:hAnsiTheme="minorEastAsia" w:hint="eastAsia"/>
        </w:rPr>
        <w:t>一</w:t>
      </w:r>
      <w:r w:rsidRPr="003613D2">
        <w:rPr>
          <w:rFonts w:asciiTheme="minorEastAsia" w:eastAsiaTheme="minorEastAsia" w:hAnsiTheme="minorEastAsia"/>
        </w:rPr>
        <w:t>、多重選擇題</w:t>
      </w:r>
      <w:r w:rsidRPr="003613D2">
        <w:rPr>
          <w:rFonts w:asciiTheme="minorEastAsia" w:eastAsiaTheme="minorEastAsia" w:hAnsiTheme="minorEastAsia" w:hint="eastAsia"/>
        </w:rPr>
        <w:t>：</w:t>
      </w:r>
      <w:r w:rsidR="001573B8">
        <w:rPr>
          <w:rFonts w:asciiTheme="minorEastAsia" w:eastAsiaTheme="minorEastAsia" w:hAnsiTheme="minorEastAsia"/>
        </w:rPr>
        <w:t>20</w:t>
      </w:r>
      <w:r w:rsidRPr="003613D2">
        <w:rPr>
          <w:rFonts w:asciiTheme="minorEastAsia" w:eastAsiaTheme="minorEastAsia" w:hAnsiTheme="minorEastAsia" w:hint="eastAsia"/>
        </w:rPr>
        <w:t>％</w:t>
      </w:r>
    </w:p>
    <w:p w14:paraId="0000DA1D" w14:textId="2168E2B5" w:rsidR="000D417E" w:rsidRPr="003613D2" w:rsidRDefault="000D417E" w:rsidP="000D417E">
      <w:pPr>
        <w:rPr>
          <w:rFonts w:asciiTheme="minorEastAsia" w:eastAsiaTheme="minorEastAsia" w:hAnsiTheme="minorEastAsia"/>
        </w:rPr>
      </w:pPr>
      <w:r w:rsidRPr="003613D2">
        <w:rPr>
          <w:rFonts w:asciiTheme="minorEastAsia" w:eastAsiaTheme="minorEastAsia" w:hAnsiTheme="minorEastAsia"/>
        </w:rPr>
        <w:t>(</w:t>
      </w:r>
      <w:r w:rsidRPr="003613D2">
        <w:rPr>
          <w:rFonts w:asciiTheme="minorEastAsia" w:eastAsiaTheme="minorEastAsia" w:hAnsiTheme="minorEastAsia" w:hint="eastAsia"/>
        </w:rPr>
        <w:t>每題</w:t>
      </w:r>
      <w:r w:rsidR="001573B8">
        <w:rPr>
          <w:rFonts w:asciiTheme="minorEastAsia" w:eastAsiaTheme="minorEastAsia" w:hAnsiTheme="minorEastAsia" w:hint="eastAsia"/>
        </w:rPr>
        <w:t>5</w:t>
      </w:r>
      <w:r w:rsidR="00EC44B2">
        <w:rPr>
          <w:rFonts w:asciiTheme="minorEastAsia" w:eastAsiaTheme="minorEastAsia" w:hAnsiTheme="minorEastAsia" w:hint="eastAsia"/>
        </w:rPr>
        <w:t>分，只錯一</w:t>
      </w:r>
      <w:r w:rsidRPr="003613D2">
        <w:rPr>
          <w:rFonts w:asciiTheme="minorEastAsia" w:eastAsiaTheme="minorEastAsia" w:hAnsiTheme="minorEastAsia" w:hint="eastAsia"/>
        </w:rPr>
        <w:t>個選項得</w:t>
      </w:r>
      <w:r w:rsidR="001573B8">
        <w:rPr>
          <w:rFonts w:asciiTheme="minorEastAsia" w:eastAsiaTheme="minorEastAsia" w:hAnsiTheme="minorEastAsia" w:hint="eastAsia"/>
        </w:rPr>
        <w:t>3</w:t>
      </w:r>
      <w:r w:rsidRPr="003613D2">
        <w:rPr>
          <w:rFonts w:asciiTheme="minorEastAsia" w:eastAsiaTheme="minorEastAsia" w:hAnsiTheme="minorEastAsia" w:hint="eastAsia"/>
        </w:rPr>
        <w:t>分、錯二個選項得</w:t>
      </w:r>
      <w:r w:rsidR="001573B8">
        <w:rPr>
          <w:rFonts w:asciiTheme="minorEastAsia" w:eastAsiaTheme="minorEastAsia" w:hAnsiTheme="minorEastAsia" w:hint="eastAsia"/>
        </w:rPr>
        <w:t>1</w:t>
      </w:r>
      <w:r w:rsidRPr="003613D2">
        <w:rPr>
          <w:rFonts w:asciiTheme="minorEastAsia" w:eastAsiaTheme="minorEastAsia" w:hAnsiTheme="minorEastAsia" w:hint="eastAsia"/>
        </w:rPr>
        <w:t>分，若是錯三個以上選項或未答者不給分</w:t>
      </w:r>
      <w:r w:rsidRPr="003613D2">
        <w:rPr>
          <w:rFonts w:asciiTheme="minorEastAsia" w:eastAsiaTheme="minorEastAsia" w:hAnsiTheme="minorEastAsia"/>
        </w:rPr>
        <w:t>)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95"/>
        <w:gridCol w:w="1895"/>
        <w:gridCol w:w="1895"/>
        <w:gridCol w:w="1895"/>
      </w:tblGrid>
      <w:tr w:rsidR="001573B8" w:rsidRPr="003613D2" w14:paraId="679522EC" w14:textId="2B325672" w:rsidTr="00D25444">
        <w:trPr>
          <w:trHeight w:val="250"/>
        </w:trPr>
        <w:tc>
          <w:tcPr>
            <w:tcW w:w="1895" w:type="dxa"/>
            <w:vAlign w:val="center"/>
          </w:tcPr>
          <w:p w14:paraId="1D19BC4C" w14:textId="3E18A2F3" w:rsidR="001573B8" w:rsidRPr="003613D2" w:rsidRDefault="001573B8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1895" w:type="dxa"/>
            <w:vAlign w:val="center"/>
          </w:tcPr>
          <w:p w14:paraId="7F596614" w14:textId="52300D7B" w:rsidR="001573B8" w:rsidRPr="003613D2" w:rsidRDefault="001573B8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895" w:type="dxa"/>
            <w:vAlign w:val="center"/>
          </w:tcPr>
          <w:p w14:paraId="23AE0F7E" w14:textId="18821349" w:rsidR="001573B8" w:rsidRPr="003613D2" w:rsidRDefault="001573B8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3</w:t>
            </w:r>
          </w:p>
        </w:tc>
        <w:tc>
          <w:tcPr>
            <w:tcW w:w="1895" w:type="dxa"/>
            <w:vAlign w:val="center"/>
          </w:tcPr>
          <w:p w14:paraId="452B1F9E" w14:textId="7AFA7E68" w:rsidR="001573B8" w:rsidRPr="003613D2" w:rsidRDefault="001573B8" w:rsidP="0051705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4</w:t>
            </w:r>
          </w:p>
        </w:tc>
      </w:tr>
      <w:tr w:rsidR="001573B8" w:rsidRPr="003613D2" w14:paraId="06FD4A50" w14:textId="2268BFD3" w:rsidTr="00087A9C">
        <w:trPr>
          <w:trHeight w:val="753"/>
        </w:trPr>
        <w:tc>
          <w:tcPr>
            <w:tcW w:w="1895" w:type="dxa"/>
            <w:vAlign w:val="center"/>
          </w:tcPr>
          <w:p w14:paraId="5F69A2E1" w14:textId="632AD93A" w:rsidR="001573B8" w:rsidRPr="003613D2" w:rsidRDefault="009B7EEA" w:rsidP="00087A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ABCD</w:t>
            </w:r>
          </w:p>
        </w:tc>
        <w:tc>
          <w:tcPr>
            <w:tcW w:w="1895" w:type="dxa"/>
            <w:vAlign w:val="center"/>
          </w:tcPr>
          <w:p w14:paraId="729A8832" w14:textId="7DDC69F2" w:rsidR="001573B8" w:rsidRPr="003613D2" w:rsidRDefault="009B7EEA" w:rsidP="00087A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BE</w:t>
            </w:r>
          </w:p>
        </w:tc>
        <w:tc>
          <w:tcPr>
            <w:tcW w:w="1895" w:type="dxa"/>
            <w:vAlign w:val="center"/>
          </w:tcPr>
          <w:p w14:paraId="2D67ED09" w14:textId="0BD96DFD" w:rsidR="001573B8" w:rsidRPr="003613D2" w:rsidRDefault="009B7EEA" w:rsidP="00087A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CDE</w:t>
            </w:r>
          </w:p>
        </w:tc>
        <w:tc>
          <w:tcPr>
            <w:tcW w:w="1895" w:type="dxa"/>
            <w:vAlign w:val="center"/>
          </w:tcPr>
          <w:p w14:paraId="2793C9CF" w14:textId="2F5D4D2A" w:rsidR="001573B8" w:rsidRPr="003613D2" w:rsidRDefault="009B7EEA" w:rsidP="00087A9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BE</w:t>
            </w:r>
          </w:p>
        </w:tc>
        <w:bookmarkStart w:id="0" w:name="_GoBack"/>
        <w:bookmarkEnd w:id="0"/>
      </w:tr>
    </w:tbl>
    <w:p w14:paraId="15AF0524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1BBD6F73" w14:textId="4BA8EF52" w:rsidR="000D417E" w:rsidRPr="003613D2" w:rsidRDefault="000D417E" w:rsidP="000D417E">
      <w:pPr>
        <w:rPr>
          <w:rFonts w:asciiTheme="minorEastAsia" w:eastAsiaTheme="minorEastAsia" w:hAnsiTheme="minorEastAsia"/>
        </w:rPr>
      </w:pPr>
      <w:r w:rsidRPr="003613D2">
        <w:rPr>
          <w:rFonts w:asciiTheme="minorEastAsia" w:eastAsiaTheme="minorEastAsia" w:hAnsiTheme="minorEastAsia" w:hint="eastAsia"/>
        </w:rPr>
        <w:t>二、填充題：</w:t>
      </w:r>
      <w:r w:rsidR="00434D3F" w:rsidRPr="003613D2">
        <w:rPr>
          <w:rFonts w:asciiTheme="minorEastAsia" w:eastAsiaTheme="minorEastAsia" w:hAnsiTheme="minorEastAsia" w:hint="eastAsia"/>
        </w:rPr>
        <w:t>72</w:t>
      </w:r>
      <w:r w:rsidRPr="003613D2">
        <w:rPr>
          <w:rFonts w:asciiTheme="minorEastAsia" w:eastAsiaTheme="minorEastAsia" w:hAnsiTheme="minorEastAsia" w:hint="eastAsia"/>
        </w:rPr>
        <w:t>％(每格6分)</w:t>
      </w:r>
    </w:p>
    <w:tbl>
      <w:tblPr>
        <w:tblStyle w:val="af"/>
        <w:tblW w:w="10110" w:type="dxa"/>
        <w:tblLook w:val="04A0" w:firstRow="1" w:lastRow="0" w:firstColumn="1" w:lastColumn="0" w:noHBand="0" w:noVBand="1"/>
      </w:tblPr>
      <w:tblGrid>
        <w:gridCol w:w="2527"/>
        <w:gridCol w:w="2527"/>
        <w:gridCol w:w="2528"/>
        <w:gridCol w:w="2528"/>
      </w:tblGrid>
      <w:tr w:rsidR="00517052" w:rsidRPr="003613D2" w14:paraId="7DCB96DA" w14:textId="77777777" w:rsidTr="003613D2">
        <w:trPr>
          <w:trHeight w:val="225"/>
        </w:trPr>
        <w:tc>
          <w:tcPr>
            <w:tcW w:w="2527" w:type="dxa"/>
            <w:vAlign w:val="center"/>
          </w:tcPr>
          <w:p w14:paraId="0A49FC58" w14:textId="02669F10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2527" w:type="dxa"/>
            <w:vAlign w:val="center"/>
          </w:tcPr>
          <w:p w14:paraId="53628074" w14:textId="35F0E1E9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B</w:t>
            </w:r>
          </w:p>
        </w:tc>
        <w:tc>
          <w:tcPr>
            <w:tcW w:w="2528" w:type="dxa"/>
            <w:vAlign w:val="center"/>
          </w:tcPr>
          <w:p w14:paraId="04E6BCBC" w14:textId="75176ADB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C</w:t>
            </w:r>
          </w:p>
        </w:tc>
        <w:tc>
          <w:tcPr>
            <w:tcW w:w="2528" w:type="dxa"/>
            <w:vAlign w:val="center"/>
          </w:tcPr>
          <w:p w14:paraId="22E31C90" w14:textId="1E6B41C8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D</w:t>
            </w:r>
          </w:p>
        </w:tc>
      </w:tr>
      <w:tr w:rsidR="00517052" w:rsidRPr="003613D2" w14:paraId="1A956FA3" w14:textId="77777777" w:rsidTr="003613D2">
        <w:trPr>
          <w:trHeight w:val="907"/>
        </w:trPr>
        <w:tc>
          <w:tcPr>
            <w:tcW w:w="2527" w:type="dxa"/>
            <w:vAlign w:val="center"/>
          </w:tcPr>
          <w:p w14:paraId="06672189" w14:textId="77A69E71" w:rsidR="00D94F57" w:rsidRPr="003613D2" w:rsidRDefault="00BA0509" w:rsidP="00ED2ED2">
            <w:pPr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17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27" w:type="dxa"/>
            <w:vAlign w:val="center"/>
          </w:tcPr>
          <w:p w14:paraId="3D7E2D75" w14:textId="63E01A1E" w:rsidR="00517052" w:rsidRPr="003613D2" w:rsidRDefault="003E2F8B" w:rsidP="003E2F8B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(1+3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,-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rad>
                <m:r>
                  <w:rPr>
                    <w:rFonts w:ascii="Cambria Math" w:eastAsiaTheme="minorEastAsia" w:hAnsi="Cambria Math"/>
                  </w:rPr>
                  <m:t>+3)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2CA2AD2F" w14:textId="78D7B1A3" w:rsidR="00517052" w:rsidRPr="003613D2" w:rsidRDefault="003E2F8B" w:rsidP="003E2F8B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x=2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-7y+7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77DAA915" w14:textId="5957C220" w:rsidR="00517052" w:rsidRPr="003613D2" w:rsidRDefault="003E2F8B" w:rsidP="003E2F8B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4</m:t>
                </m:r>
              </m:oMath>
            </m:oMathPara>
          </w:p>
        </w:tc>
      </w:tr>
      <w:tr w:rsidR="00517052" w:rsidRPr="003613D2" w14:paraId="7116BCE2" w14:textId="77777777" w:rsidTr="003613D2">
        <w:trPr>
          <w:trHeight w:val="336"/>
        </w:trPr>
        <w:tc>
          <w:tcPr>
            <w:tcW w:w="2527" w:type="dxa"/>
            <w:vAlign w:val="center"/>
          </w:tcPr>
          <w:p w14:paraId="71E86DFE" w14:textId="13C750A1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E</w:t>
            </w:r>
          </w:p>
        </w:tc>
        <w:tc>
          <w:tcPr>
            <w:tcW w:w="2527" w:type="dxa"/>
            <w:vAlign w:val="center"/>
          </w:tcPr>
          <w:p w14:paraId="7CD0A8CC" w14:textId="606CE217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F</w:t>
            </w:r>
          </w:p>
        </w:tc>
        <w:tc>
          <w:tcPr>
            <w:tcW w:w="2528" w:type="dxa"/>
            <w:vAlign w:val="center"/>
          </w:tcPr>
          <w:p w14:paraId="6BE8A04E" w14:textId="4C2A6FA3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G</w:t>
            </w:r>
          </w:p>
        </w:tc>
        <w:tc>
          <w:tcPr>
            <w:tcW w:w="2528" w:type="dxa"/>
            <w:vAlign w:val="center"/>
          </w:tcPr>
          <w:p w14:paraId="565AB676" w14:textId="13098D8B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H</w:t>
            </w:r>
          </w:p>
        </w:tc>
      </w:tr>
      <w:tr w:rsidR="00517052" w:rsidRPr="003613D2" w14:paraId="329D335C" w14:textId="77777777" w:rsidTr="003613D2">
        <w:trPr>
          <w:trHeight w:val="907"/>
        </w:trPr>
        <w:tc>
          <w:tcPr>
            <w:tcW w:w="2527" w:type="dxa"/>
            <w:vAlign w:val="center"/>
          </w:tcPr>
          <w:p w14:paraId="10591926" w14:textId="48CE1228" w:rsidR="00517052" w:rsidRPr="003613D2" w:rsidRDefault="007D6BA3" w:rsidP="00475F5B">
            <w:pPr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-4</m:t>
                </m:r>
              </m:oMath>
            </m:oMathPara>
          </w:p>
        </w:tc>
        <w:tc>
          <w:tcPr>
            <w:tcW w:w="2527" w:type="dxa"/>
            <w:vAlign w:val="center"/>
          </w:tcPr>
          <w:p w14:paraId="452681C6" w14:textId="31B592C9" w:rsidR="00517052" w:rsidRPr="003613D2" w:rsidRDefault="007D6BA3" w:rsidP="007D6BA3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14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714D60E5" w14:textId="49B0AE33" w:rsidR="00517052" w:rsidRPr="003613D2" w:rsidRDefault="007D6BA3" w:rsidP="007D6BA3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-5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408B1479" w14:textId="4393F7BF" w:rsidR="00517052" w:rsidRPr="003613D2" w:rsidRDefault="00C83680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517052" w:rsidRPr="003613D2" w14:paraId="6A227265" w14:textId="77777777" w:rsidTr="003613D2">
        <w:trPr>
          <w:trHeight w:val="360"/>
        </w:trPr>
        <w:tc>
          <w:tcPr>
            <w:tcW w:w="2527" w:type="dxa"/>
            <w:vAlign w:val="center"/>
          </w:tcPr>
          <w:p w14:paraId="53C81C40" w14:textId="34755CD6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I</w:t>
            </w:r>
          </w:p>
        </w:tc>
        <w:tc>
          <w:tcPr>
            <w:tcW w:w="2527" w:type="dxa"/>
            <w:vAlign w:val="center"/>
          </w:tcPr>
          <w:p w14:paraId="3EF09632" w14:textId="259DC421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J</w:t>
            </w:r>
          </w:p>
        </w:tc>
        <w:tc>
          <w:tcPr>
            <w:tcW w:w="2528" w:type="dxa"/>
            <w:vAlign w:val="center"/>
          </w:tcPr>
          <w:p w14:paraId="2EBED8ED" w14:textId="3079DC2A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K</w:t>
            </w:r>
          </w:p>
        </w:tc>
        <w:tc>
          <w:tcPr>
            <w:tcW w:w="2528" w:type="dxa"/>
            <w:vAlign w:val="center"/>
          </w:tcPr>
          <w:p w14:paraId="6A94D0FD" w14:textId="4DFFF73F" w:rsidR="00517052" w:rsidRPr="003613D2" w:rsidRDefault="00517052" w:rsidP="00517052">
            <w:pPr>
              <w:jc w:val="center"/>
              <w:rPr>
                <w:rFonts w:asciiTheme="minorEastAsia" w:eastAsiaTheme="minorEastAsia" w:hAnsiTheme="minorEastAsia"/>
              </w:rPr>
            </w:pPr>
            <w:r w:rsidRPr="003613D2">
              <w:rPr>
                <w:rFonts w:asciiTheme="minorEastAsia" w:eastAsiaTheme="minorEastAsia" w:hAnsiTheme="minorEastAsia"/>
              </w:rPr>
              <w:t>L</w:t>
            </w:r>
          </w:p>
        </w:tc>
      </w:tr>
      <w:tr w:rsidR="00517052" w:rsidRPr="003613D2" w14:paraId="2C88425C" w14:textId="77777777" w:rsidTr="003613D2">
        <w:trPr>
          <w:trHeight w:val="907"/>
        </w:trPr>
        <w:tc>
          <w:tcPr>
            <w:tcW w:w="2527" w:type="dxa"/>
            <w:vAlign w:val="center"/>
          </w:tcPr>
          <w:p w14:paraId="468B6987" w14:textId="249B6CF0" w:rsidR="00517052" w:rsidRPr="003613D2" w:rsidRDefault="00475F5B" w:rsidP="00475F5B">
            <w:pPr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48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,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527" w:type="dxa"/>
            <w:vAlign w:val="center"/>
          </w:tcPr>
          <w:p w14:paraId="6D5C3BE7" w14:textId="1F64B539" w:rsidR="00517052" w:rsidRPr="003613D2" w:rsidRDefault="00C83680" w:rsidP="00517052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2"/>
                      </w:rPr>
                      <m:t>(y-2)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2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sz w:val="22"/>
                  </w:rPr>
                  <m:t>=-16(x-5)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06730149" w14:textId="69660E2D" w:rsidR="00517052" w:rsidRPr="003613D2" w:rsidRDefault="00C83680" w:rsidP="00C83680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-27</m:t>
                </m:r>
              </m:oMath>
            </m:oMathPara>
          </w:p>
        </w:tc>
        <w:tc>
          <w:tcPr>
            <w:tcW w:w="2528" w:type="dxa"/>
            <w:vAlign w:val="center"/>
          </w:tcPr>
          <w:p w14:paraId="05050472" w14:textId="04237318" w:rsidR="00517052" w:rsidRPr="003613D2" w:rsidRDefault="00C83680" w:rsidP="00C83680">
            <w:pPr>
              <w:jc w:val="center"/>
              <w:rPr>
                <w:rFonts w:asciiTheme="minorEastAsia" w:eastAsiaTheme="minorEastAsia" w:hAnsi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2</m:t>
                </m:r>
              </m:oMath>
            </m:oMathPara>
          </w:p>
        </w:tc>
      </w:tr>
    </w:tbl>
    <w:p w14:paraId="7664F038" w14:textId="77777777" w:rsidR="003613D2" w:rsidRDefault="003613D2" w:rsidP="000D417E">
      <w:pPr>
        <w:rPr>
          <w:rFonts w:asciiTheme="minorEastAsia" w:eastAsiaTheme="minorEastAsia" w:hAnsiTheme="minorEastAsia"/>
        </w:rPr>
      </w:pPr>
    </w:p>
    <w:p w14:paraId="4D694A1F" w14:textId="0D3C3407" w:rsidR="000D417E" w:rsidRPr="003613D2" w:rsidRDefault="0030679A" w:rsidP="000D417E">
      <w:pPr>
        <w:rPr>
          <w:rFonts w:asciiTheme="minorEastAsia" w:eastAsiaTheme="minorEastAsia" w:hAnsiTheme="minorEastAsia"/>
        </w:rPr>
      </w:pPr>
      <w:r w:rsidRPr="003613D2">
        <w:rPr>
          <w:rFonts w:asciiTheme="minorEastAsia" w:eastAsiaTheme="minorEastAsia" w:hAnsiTheme="minorEastAsia" w:hint="eastAsia"/>
        </w:rPr>
        <w:t>三、</w:t>
      </w:r>
      <w:r w:rsidRPr="003613D2">
        <w:rPr>
          <w:rFonts w:asciiTheme="minorEastAsia" w:eastAsiaTheme="minorEastAsia" w:hAnsiTheme="minorEastAsia"/>
        </w:rPr>
        <w:t>計算</w:t>
      </w:r>
      <w:r w:rsidR="000D417E" w:rsidRPr="003613D2">
        <w:rPr>
          <w:rFonts w:asciiTheme="minorEastAsia" w:eastAsiaTheme="minorEastAsia" w:hAnsiTheme="minorEastAsia" w:hint="eastAsia"/>
        </w:rPr>
        <w:t>題：</w:t>
      </w:r>
      <w:r w:rsidR="005977C3">
        <w:rPr>
          <w:rFonts w:asciiTheme="minorEastAsia" w:eastAsiaTheme="minorEastAsia" w:hAnsiTheme="minorEastAsia" w:hint="eastAsia"/>
        </w:rPr>
        <w:t>8</w:t>
      </w:r>
      <w:r w:rsidR="000D417E" w:rsidRPr="003613D2">
        <w:rPr>
          <w:rFonts w:asciiTheme="minorEastAsia" w:eastAsiaTheme="minorEastAsia" w:hAnsiTheme="minorEastAsia" w:hint="eastAsia"/>
        </w:rPr>
        <w:t>％</w:t>
      </w:r>
      <w:r w:rsidR="008339A1">
        <w:rPr>
          <w:rFonts w:asciiTheme="minorEastAsia" w:eastAsiaTheme="minorEastAsia" w:hAnsiTheme="minorEastAsia" w:hint="eastAsia"/>
        </w:rPr>
        <w:t xml:space="preserve"> </w:t>
      </w:r>
      <w:r w:rsidR="008339A1">
        <w:rPr>
          <w:rFonts w:asciiTheme="minorEastAsia" w:eastAsiaTheme="minorEastAsia" w:hAnsiTheme="minorEastAsia"/>
          <w:color w:val="000000" w:themeColor="text1"/>
        </w:rPr>
        <w:t>(</w:t>
      </w:r>
      <w:r w:rsidR="008339A1">
        <w:rPr>
          <w:rFonts w:asciiTheme="minorEastAsia" w:eastAsiaTheme="minorEastAsia" w:hAnsiTheme="minorEastAsia" w:hint="eastAsia"/>
          <w:color w:val="000000" w:themeColor="text1"/>
        </w:rPr>
        <w:t>若無計算過程，不給分</w:t>
      </w:r>
      <w:r w:rsidR="008339A1">
        <w:rPr>
          <w:rFonts w:asciiTheme="minorEastAsia" w:eastAsiaTheme="minorEastAsia" w:hAnsiTheme="minorEastAsia"/>
          <w:color w:val="000000" w:themeColor="text1"/>
        </w:rPr>
        <w:t>)</w:t>
      </w:r>
    </w:p>
    <w:tbl>
      <w:tblPr>
        <w:tblStyle w:val="af"/>
        <w:tblW w:w="10099" w:type="dxa"/>
        <w:tblLook w:val="04A0" w:firstRow="1" w:lastRow="0" w:firstColumn="1" w:lastColumn="0" w:noHBand="0" w:noVBand="1"/>
      </w:tblPr>
      <w:tblGrid>
        <w:gridCol w:w="10099"/>
      </w:tblGrid>
      <w:tr w:rsidR="00CF084E" w14:paraId="49E8F22F" w14:textId="77777777" w:rsidTr="001252EF">
        <w:trPr>
          <w:trHeight w:val="6314"/>
        </w:trPr>
        <w:tc>
          <w:tcPr>
            <w:tcW w:w="10099" w:type="dxa"/>
          </w:tcPr>
          <w:p w14:paraId="6DA9D2A2" w14:textId="7434ABA2" w:rsidR="008B0559" w:rsidRPr="00087A9C" w:rsidRDefault="006C1B66" w:rsidP="006C1B66">
            <w:pPr>
              <w:rPr>
                <w:rFonts w:asciiTheme="minorEastAsia" w:eastAsiaTheme="minorEastAsia" w:hAnsiTheme="minorEastAsia" w:hint="eastAsia"/>
                <w:sz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公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尺</m:t>
                </m:r>
              </m:oMath>
            </m:oMathPara>
          </w:p>
          <w:p w14:paraId="799E5327" w14:textId="559D0FD6" w:rsidR="006C1B66" w:rsidRPr="00087A9C" w:rsidRDefault="006C1B66" w:rsidP="006C1B66">
            <w:pPr>
              <w:rPr>
                <w:rFonts w:asciiTheme="minorEastAsia" w:eastAsiaTheme="minorEastAsia" w:hAnsiTheme="minorEastAsia"/>
                <w:sz w:val="28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 w:val="28"/>
                      </w:rPr>
                      <m:t>2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 xml:space="preserve"> 3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sz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3</m:t>
                    </m:r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公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尺</m:t>
                </m:r>
              </m:oMath>
            </m:oMathPara>
          </w:p>
        </w:tc>
      </w:tr>
    </w:tbl>
    <w:p w14:paraId="5B4D5BB4" w14:textId="77777777" w:rsidR="000D417E" w:rsidRPr="00654544" w:rsidRDefault="000D417E">
      <w:pPr>
        <w:rPr>
          <w:rFonts w:asciiTheme="minorEastAsia" w:eastAsiaTheme="minorEastAsia" w:hAnsiTheme="minorEastAsia"/>
          <w:sz w:val="20"/>
        </w:rPr>
      </w:pPr>
    </w:p>
    <w:sectPr w:rsidR="000D417E" w:rsidRPr="00654544" w:rsidSect="003613D2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A4C2FF" w14:textId="77777777" w:rsidR="00CA4FD2" w:rsidRDefault="00CA4FD2" w:rsidP="00FC3490">
      <w:r>
        <w:separator/>
      </w:r>
    </w:p>
  </w:endnote>
  <w:endnote w:type="continuationSeparator" w:id="0">
    <w:p w14:paraId="7C08B259" w14:textId="77777777" w:rsidR="00CA4FD2" w:rsidRDefault="00CA4FD2" w:rsidP="00FC3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94311C" w14:textId="77777777" w:rsidR="00CA4FD2" w:rsidRDefault="00CA4FD2" w:rsidP="00FC3490">
      <w:r>
        <w:separator/>
      </w:r>
    </w:p>
  </w:footnote>
  <w:footnote w:type="continuationSeparator" w:id="0">
    <w:p w14:paraId="22003B0A" w14:textId="77777777" w:rsidR="00CA4FD2" w:rsidRDefault="00CA4FD2" w:rsidP="00FC34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387"/>
    <w:rsid w:val="00002C68"/>
    <w:rsid w:val="000235A2"/>
    <w:rsid w:val="00024963"/>
    <w:rsid w:val="00036350"/>
    <w:rsid w:val="00045CC2"/>
    <w:rsid w:val="00064619"/>
    <w:rsid w:val="00066925"/>
    <w:rsid w:val="00075150"/>
    <w:rsid w:val="000802E3"/>
    <w:rsid w:val="00087A9C"/>
    <w:rsid w:val="00094267"/>
    <w:rsid w:val="000B2DF5"/>
    <w:rsid w:val="000B447A"/>
    <w:rsid w:val="000C45FD"/>
    <w:rsid w:val="000C6DAB"/>
    <w:rsid w:val="000D2886"/>
    <w:rsid w:val="000D417E"/>
    <w:rsid w:val="000E007C"/>
    <w:rsid w:val="00103D4C"/>
    <w:rsid w:val="00110738"/>
    <w:rsid w:val="00116076"/>
    <w:rsid w:val="00116C3B"/>
    <w:rsid w:val="001252EF"/>
    <w:rsid w:val="001303A7"/>
    <w:rsid w:val="0014163D"/>
    <w:rsid w:val="0015368C"/>
    <w:rsid w:val="001573B8"/>
    <w:rsid w:val="001606B9"/>
    <w:rsid w:val="001613B0"/>
    <w:rsid w:val="00172D6F"/>
    <w:rsid w:val="00173615"/>
    <w:rsid w:val="001A61AC"/>
    <w:rsid w:val="001B7261"/>
    <w:rsid w:val="001C489B"/>
    <w:rsid w:val="001D19C8"/>
    <w:rsid w:val="001D2FDD"/>
    <w:rsid w:val="001F6437"/>
    <w:rsid w:val="00204474"/>
    <w:rsid w:val="00206675"/>
    <w:rsid w:val="00206FCB"/>
    <w:rsid w:val="002152A3"/>
    <w:rsid w:val="00231926"/>
    <w:rsid w:val="0023478A"/>
    <w:rsid w:val="0023604F"/>
    <w:rsid w:val="00237A3B"/>
    <w:rsid w:val="0024694A"/>
    <w:rsid w:val="00253C09"/>
    <w:rsid w:val="00260909"/>
    <w:rsid w:val="002676E1"/>
    <w:rsid w:val="002925C9"/>
    <w:rsid w:val="0029338F"/>
    <w:rsid w:val="0029438F"/>
    <w:rsid w:val="002B09D9"/>
    <w:rsid w:val="002C3518"/>
    <w:rsid w:val="002D463C"/>
    <w:rsid w:val="002E1741"/>
    <w:rsid w:val="002E6057"/>
    <w:rsid w:val="0030617A"/>
    <w:rsid w:val="0030679A"/>
    <w:rsid w:val="0031010E"/>
    <w:rsid w:val="00317AF3"/>
    <w:rsid w:val="00331A01"/>
    <w:rsid w:val="003457A5"/>
    <w:rsid w:val="003613D2"/>
    <w:rsid w:val="003623FC"/>
    <w:rsid w:val="00362BE7"/>
    <w:rsid w:val="00364395"/>
    <w:rsid w:val="00397847"/>
    <w:rsid w:val="003B2171"/>
    <w:rsid w:val="003C6EAE"/>
    <w:rsid w:val="003C7F92"/>
    <w:rsid w:val="003E1839"/>
    <w:rsid w:val="003E2F8B"/>
    <w:rsid w:val="003E33B7"/>
    <w:rsid w:val="003E596D"/>
    <w:rsid w:val="003F0363"/>
    <w:rsid w:val="003F0BD6"/>
    <w:rsid w:val="004013A7"/>
    <w:rsid w:val="0040762C"/>
    <w:rsid w:val="0040789C"/>
    <w:rsid w:val="00407F4A"/>
    <w:rsid w:val="00412A3F"/>
    <w:rsid w:val="0042223D"/>
    <w:rsid w:val="004237E1"/>
    <w:rsid w:val="004239EF"/>
    <w:rsid w:val="00424152"/>
    <w:rsid w:val="00424EE3"/>
    <w:rsid w:val="00434D3F"/>
    <w:rsid w:val="00447D41"/>
    <w:rsid w:val="004518BB"/>
    <w:rsid w:val="00457509"/>
    <w:rsid w:val="00457F17"/>
    <w:rsid w:val="0046506A"/>
    <w:rsid w:val="00470654"/>
    <w:rsid w:val="004712BC"/>
    <w:rsid w:val="00471C3E"/>
    <w:rsid w:val="0047482F"/>
    <w:rsid w:val="00475F5B"/>
    <w:rsid w:val="00495BA1"/>
    <w:rsid w:val="0049700A"/>
    <w:rsid w:val="004B2C26"/>
    <w:rsid w:val="004C4A77"/>
    <w:rsid w:val="004D01D4"/>
    <w:rsid w:val="004D4E18"/>
    <w:rsid w:val="004D73FC"/>
    <w:rsid w:val="004E4336"/>
    <w:rsid w:val="004E5F1D"/>
    <w:rsid w:val="004F1474"/>
    <w:rsid w:val="004F7A4A"/>
    <w:rsid w:val="00511A37"/>
    <w:rsid w:val="00511C68"/>
    <w:rsid w:val="00516AEC"/>
    <w:rsid w:val="00517052"/>
    <w:rsid w:val="00523162"/>
    <w:rsid w:val="00524D17"/>
    <w:rsid w:val="0054594C"/>
    <w:rsid w:val="00555C1B"/>
    <w:rsid w:val="00555F6F"/>
    <w:rsid w:val="00557E12"/>
    <w:rsid w:val="0059641D"/>
    <w:rsid w:val="005977C3"/>
    <w:rsid w:val="005B0387"/>
    <w:rsid w:val="005D04E5"/>
    <w:rsid w:val="005E3418"/>
    <w:rsid w:val="005E4432"/>
    <w:rsid w:val="005E4E6E"/>
    <w:rsid w:val="005F0798"/>
    <w:rsid w:val="005F0DC0"/>
    <w:rsid w:val="005F41FA"/>
    <w:rsid w:val="00603AC9"/>
    <w:rsid w:val="00611DE6"/>
    <w:rsid w:val="006133EF"/>
    <w:rsid w:val="006145F5"/>
    <w:rsid w:val="006356DA"/>
    <w:rsid w:val="006438F8"/>
    <w:rsid w:val="00651FC6"/>
    <w:rsid w:val="00654544"/>
    <w:rsid w:val="0066077B"/>
    <w:rsid w:val="00674076"/>
    <w:rsid w:val="00690295"/>
    <w:rsid w:val="006A678C"/>
    <w:rsid w:val="006C1B66"/>
    <w:rsid w:val="006D07E5"/>
    <w:rsid w:val="006E30CE"/>
    <w:rsid w:val="006F2D76"/>
    <w:rsid w:val="00723F1C"/>
    <w:rsid w:val="00730551"/>
    <w:rsid w:val="00754E58"/>
    <w:rsid w:val="00756DE9"/>
    <w:rsid w:val="007645DB"/>
    <w:rsid w:val="007648CA"/>
    <w:rsid w:val="00766727"/>
    <w:rsid w:val="007714A6"/>
    <w:rsid w:val="00773A49"/>
    <w:rsid w:val="007948FB"/>
    <w:rsid w:val="007A0B34"/>
    <w:rsid w:val="007A0CDE"/>
    <w:rsid w:val="007D1A05"/>
    <w:rsid w:val="007D256B"/>
    <w:rsid w:val="007D4B6C"/>
    <w:rsid w:val="007D6BA3"/>
    <w:rsid w:val="007E29BB"/>
    <w:rsid w:val="007F00CE"/>
    <w:rsid w:val="00800DDB"/>
    <w:rsid w:val="00803114"/>
    <w:rsid w:val="00807685"/>
    <w:rsid w:val="0081333B"/>
    <w:rsid w:val="008235CE"/>
    <w:rsid w:val="00824470"/>
    <w:rsid w:val="008339A1"/>
    <w:rsid w:val="00836041"/>
    <w:rsid w:val="00842474"/>
    <w:rsid w:val="00853025"/>
    <w:rsid w:val="00876BBF"/>
    <w:rsid w:val="00876EA8"/>
    <w:rsid w:val="0087778F"/>
    <w:rsid w:val="0089353B"/>
    <w:rsid w:val="008A561D"/>
    <w:rsid w:val="008B0559"/>
    <w:rsid w:val="008C139E"/>
    <w:rsid w:val="008C6C2A"/>
    <w:rsid w:val="008D234C"/>
    <w:rsid w:val="008E3C9C"/>
    <w:rsid w:val="008E4CF9"/>
    <w:rsid w:val="0090188C"/>
    <w:rsid w:val="00945B31"/>
    <w:rsid w:val="00947768"/>
    <w:rsid w:val="00952054"/>
    <w:rsid w:val="00966B15"/>
    <w:rsid w:val="00971A68"/>
    <w:rsid w:val="00972A8F"/>
    <w:rsid w:val="00976FC5"/>
    <w:rsid w:val="009774E7"/>
    <w:rsid w:val="00984420"/>
    <w:rsid w:val="00986F5B"/>
    <w:rsid w:val="0099243B"/>
    <w:rsid w:val="009A322E"/>
    <w:rsid w:val="009A66BE"/>
    <w:rsid w:val="009B7EEA"/>
    <w:rsid w:val="009E4B81"/>
    <w:rsid w:val="009F0937"/>
    <w:rsid w:val="009F523B"/>
    <w:rsid w:val="00A51BCD"/>
    <w:rsid w:val="00A62CF8"/>
    <w:rsid w:val="00A66E3A"/>
    <w:rsid w:val="00A83BA7"/>
    <w:rsid w:val="00A85CFD"/>
    <w:rsid w:val="00A9539C"/>
    <w:rsid w:val="00A96693"/>
    <w:rsid w:val="00A97361"/>
    <w:rsid w:val="00AB4A07"/>
    <w:rsid w:val="00AC1CF1"/>
    <w:rsid w:val="00AC227E"/>
    <w:rsid w:val="00AE54A3"/>
    <w:rsid w:val="00B11FE7"/>
    <w:rsid w:val="00B32023"/>
    <w:rsid w:val="00B52002"/>
    <w:rsid w:val="00B60ED2"/>
    <w:rsid w:val="00B736E0"/>
    <w:rsid w:val="00B90786"/>
    <w:rsid w:val="00B932CD"/>
    <w:rsid w:val="00B93ED8"/>
    <w:rsid w:val="00B95299"/>
    <w:rsid w:val="00BA0509"/>
    <w:rsid w:val="00BA1166"/>
    <w:rsid w:val="00BB7D89"/>
    <w:rsid w:val="00C014BC"/>
    <w:rsid w:val="00C0455E"/>
    <w:rsid w:val="00C061B7"/>
    <w:rsid w:val="00C15975"/>
    <w:rsid w:val="00C32170"/>
    <w:rsid w:val="00C32D1A"/>
    <w:rsid w:val="00C32FC5"/>
    <w:rsid w:val="00C37CAC"/>
    <w:rsid w:val="00C54963"/>
    <w:rsid w:val="00C77B5C"/>
    <w:rsid w:val="00C77ED2"/>
    <w:rsid w:val="00C826DF"/>
    <w:rsid w:val="00C83680"/>
    <w:rsid w:val="00C9106A"/>
    <w:rsid w:val="00C92675"/>
    <w:rsid w:val="00CA4FD2"/>
    <w:rsid w:val="00CA5130"/>
    <w:rsid w:val="00CB379C"/>
    <w:rsid w:val="00CB76A5"/>
    <w:rsid w:val="00CD77A8"/>
    <w:rsid w:val="00CF084E"/>
    <w:rsid w:val="00CF361C"/>
    <w:rsid w:val="00D20732"/>
    <w:rsid w:val="00D23755"/>
    <w:rsid w:val="00D25444"/>
    <w:rsid w:val="00D27629"/>
    <w:rsid w:val="00D3030A"/>
    <w:rsid w:val="00D35179"/>
    <w:rsid w:val="00D410DA"/>
    <w:rsid w:val="00D53EBA"/>
    <w:rsid w:val="00D55853"/>
    <w:rsid w:val="00D56263"/>
    <w:rsid w:val="00D730B4"/>
    <w:rsid w:val="00D76D11"/>
    <w:rsid w:val="00D8008D"/>
    <w:rsid w:val="00D800BF"/>
    <w:rsid w:val="00D84235"/>
    <w:rsid w:val="00D905F7"/>
    <w:rsid w:val="00D93B94"/>
    <w:rsid w:val="00D94F57"/>
    <w:rsid w:val="00D95103"/>
    <w:rsid w:val="00DD1B1B"/>
    <w:rsid w:val="00DD417D"/>
    <w:rsid w:val="00DE62D9"/>
    <w:rsid w:val="00DF3DDF"/>
    <w:rsid w:val="00DF49C6"/>
    <w:rsid w:val="00DF4A19"/>
    <w:rsid w:val="00E121C0"/>
    <w:rsid w:val="00E247C5"/>
    <w:rsid w:val="00E27D28"/>
    <w:rsid w:val="00E35F1D"/>
    <w:rsid w:val="00E3649C"/>
    <w:rsid w:val="00E40C15"/>
    <w:rsid w:val="00E61AA6"/>
    <w:rsid w:val="00E675BA"/>
    <w:rsid w:val="00E70141"/>
    <w:rsid w:val="00EA2173"/>
    <w:rsid w:val="00EA5939"/>
    <w:rsid w:val="00EB081B"/>
    <w:rsid w:val="00EB1A41"/>
    <w:rsid w:val="00EC135F"/>
    <w:rsid w:val="00EC44B2"/>
    <w:rsid w:val="00ED245E"/>
    <w:rsid w:val="00ED2ED2"/>
    <w:rsid w:val="00ED6D37"/>
    <w:rsid w:val="00EE24A6"/>
    <w:rsid w:val="00F118E5"/>
    <w:rsid w:val="00F247F4"/>
    <w:rsid w:val="00F31450"/>
    <w:rsid w:val="00F75E5B"/>
    <w:rsid w:val="00F911B0"/>
    <w:rsid w:val="00FB5EB6"/>
    <w:rsid w:val="00FC3490"/>
    <w:rsid w:val="00FC749B"/>
    <w:rsid w:val="00FD674A"/>
    <w:rsid w:val="00FE1AB9"/>
    <w:rsid w:val="00FF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1D1ED6"/>
  <w15:chartTrackingRefBased/>
  <w15:docId w15:val="{117D8273-D7BF-4181-92D8-17DDF03CB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0387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173"/>
    <w:rPr>
      <w:color w:val="808080"/>
    </w:rPr>
  </w:style>
  <w:style w:type="character" w:styleId="a4">
    <w:name w:val="annotation reference"/>
    <w:basedOn w:val="a0"/>
    <w:uiPriority w:val="99"/>
    <w:semiHidden/>
    <w:unhideWhenUsed/>
    <w:rsid w:val="00045CC2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045CC2"/>
  </w:style>
  <w:style w:type="character" w:customStyle="1" w:styleId="a6">
    <w:name w:val="註解文字 字元"/>
    <w:basedOn w:val="a0"/>
    <w:link w:val="a5"/>
    <w:uiPriority w:val="99"/>
    <w:semiHidden/>
    <w:rsid w:val="00045CC2"/>
    <w:rPr>
      <w:rFonts w:ascii="Times New Roman" w:eastAsia="新細明體" w:hAnsi="Times New Roman" w:cs="Times New Roman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45CC2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045CC2"/>
    <w:rPr>
      <w:rFonts w:ascii="Times New Roman" w:eastAsia="新細明體" w:hAnsi="Times New Roman" w:cs="Times New Roman"/>
      <w:b/>
      <w:bCs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045CC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045CC2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FC3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FC3490"/>
    <w:rPr>
      <w:rFonts w:ascii="Times New Roman" w:eastAsia="新細明體" w:hAnsi="Times New Roman" w:cs="Times New Roman"/>
      <w:sz w:val="20"/>
      <w:szCs w:val="20"/>
    </w:rPr>
  </w:style>
  <w:style w:type="table" w:styleId="af">
    <w:name w:val="Table Grid"/>
    <w:basedOn w:val="a1"/>
    <w:uiPriority w:val="39"/>
    <w:rsid w:val="004237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4</Pages>
  <Words>404</Words>
  <Characters>2303</Characters>
  <Application>Microsoft Macintosh Word</Application>
  <DocSecurity>0</DocSecurity>
  <Lines>19</Lines>
  <Paragraphs>5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謝宗益</dc:creator>
  <cp:keywords/>
  <dc:description/>
  <cp:lastModifiedBy>謝宗益</cp:lastModifiedBy>
  <cp:revision>281</cp:revision>
  <dcterms:created xsi:type="dcterms:W3CDTF">2015-10-01T11:25:00Z</dcterms:created>
  <dcterms:modified xsi:type="dcterms:W3CDTF">2016-06-26T06:50:00Z</dcterms:modified>
</cp:coreProperties>
</file>