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29A" w:rsidRPr="00E47949" w:rsidRDefault="00E8529A" w:rsidP="00C37A90">
      <w:pPr>
        <w:spacing w:line="360" w:lineRule="exact"/>
        <w:jc w:val="center"/>
        <w:rPr>
          <w:rFonts w:ascii="標楷體" w:eastAsia="標楷體"/>
          <w:b/>
          <w:bCs/>
          <w:sz w:val="28"/>
          <w:szCs w:val="28"/>
        </w:rPr>
      </w:pPr>
      <w:r w:rsidRPr="00E47949">
        <w:rPr>
          <w:rFonts w:ascii="標楷體" w:eastAsia="標楷體" w:cs="標楷體" w:hint="eastAsia"/>
          <w:b/>
          <w:bCs/>
          <w:sz w:val="28"/>
          <w:szCs w:val="28"/>
        </w:rPr>
        <w:t>臺北市立松山高級中學</w:t>
      </w:r>
      <w:r w:rsidR="00583B17">
        <w:rPr>
          <w:rFonts w:ascii="標楷體" w:eastAsia="標楷體" w:cs="標楷體"/>
          <w:b/>
          <w:bCs/>
          <w:sz w:val="28"/>
          <w:szCs w:val="28"/>
        </w:rPr>
        <w:t>10</w:t>
      </w:r>
      <w:r w:rsidR="00583B17">
        <w:rPr>
          <w:rFonts w:ascii="標楷體" w:eastAsia="標楷體" w:cs="標楷體" w:hint="eastAsia"/>
          <w:b/>
          <w:bCs/>
          <w:sz w:val="28"/>
          <w:szCs w:val="28"/>
        </w:rPr>
        <w:t>4學年度第</w:t>
      </w:r>
      <w:r w:rsidR="00961F05">
        <w:rPr>
          <w:rFonts w:ascii="標楷體" w:eastAsia="標楷體" w:cs="標楷體" w:hint="eastAsia"/>
          <w:b/>
          <w:bCs/>
          <w:sz w:val="28"/>
          <w:szCs w:val="28"/>
        </w:rPr>
        <w:t>二</w:t>
      </w:r>
      <w:r w:rsidRPr="00E47949">
        <w:rPr>
          <w:rFonts w:ascii="標楷體" w:eastAsia="標楷體" w:cs="標楷體" w:hint="eastAsia"/>
          <w:b/>
          <w:bCs/>
          <w:sz w:val="28"/>
          <w:szCs w:val="28"/>
        </w:rPr>
        <w:t>學期學校日班級經營計畫報告書</w:t>
      </w:r>
    </w:p>
    <w:p w:rsidR="00E8529A" w:rsidRDefault="00E8529A" w:rsidP="00C37A90">
      <w:pPr>
        <w:spacing w:line="360" w:lineRule="exact"/>
        <w:jc w:val="center"/>
        <w:rPr>
          <w:rFonts w:ascii="標楷體" w:eastAsia="標楷體"/>
          <w:b/>
          <w:bCs/>
        </w:rPr>
      </w:pPr>
    </w:p>
    <w:tbl>
      <w:tblPr>
        <w:tblW w:w="10065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8"/>
        <w:gridCol w:w="2147"/>
        <w:gridCol w:w="720"/>
        <w:gridCol w:w="3369"/>
        <w:gridCol w:w="426"/>
        <w:gridCol w:w="2835"/>
      </w:tblGrid>
      <w:tr w:rsidR="00E8529A">
        <w:trPr>
          <w:trHeight w:val="360"/>
        </w:trPr>
        <w:tc>
          <w:tcPr>
            <w:tcW w:w="568" w:type="dxa"/>
            <w:tcBorders>
              <w:top w:val="double" w:sz="4" w:space="0" w:color="auto"/>
              <w:left w:val="double" w:sz="4" w:space="0" w:color="auto"/>
            </w:tcBorders>
          </w:tcPr>
          <w:p w:rsidR="00E8529A" w:rsidRDefault="00E8529A" w:rsidP="00C37A90">
            <w:pPr>
              <w:spacing w:line="360" w:lineRule="exact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班級</w:t>
            </w:r>
          </w:p>
        </w:tc>
        <w:tc>
          <w:tcPr>
            <w:tcW w:w="2147" w:type="dxa"/>
            <w:tcBorders>
              <w:top w:val="double" w:sz="4" w:space="0" w:color="auto"/>
            </w:tcBorders>
          </w:tcPr>
          <w:p w:rsidR="00E8529A" w:rsidRPr="00921694" w:rsidRDefault="00E8529A" w:rsidP="00583B17">
            <w:pPr>
              <w:spacing w:line="360" w:lineRule="exact"/>
              <w:jc w:val="center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/>
                <w:sz w:val="26"/>
                <w:szCs w:val="26"/>
              </w:rPr>
              <w:t xml:space="preserve">  </w:t>
            </w:r>
            <w:r w:rsidR="00583B17">
              <w:rPr>
                <w:rFonts w:ascii="標楷體" w:eastAsia="標楷體" w:cs="標楷體" w:hint="eastAsia"/>
                <w:sz w:val="26"/>
                <w:szCs w:val="26"/>
              </w:rPr>
              <w:t>3</w:t>
            </w:r>
            <w:r w:rsidRPr="00921694">
              <w:rPr>
                <w:rFonts w:ascii="標楷體" w:eastAsia="標楷體" w:cs="標楷體"/>
                <w:sz w:val="26"/>
                <w:szCs w:val="26"/>
              </w:rPr>
              <w:t xml:space="preserve">19 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班</w:t>
            </w:r>
          </w:p>
        </w:tc>
        <w:tc>
          <w:tcPr>
            <w:tcW w:w="720" w:type="dxa"/>
            <w:tcBorders>
              <w:top w:val="double" w:sz="4" w:space="0" w:color="auto"/>
            </w:tcBorders>
          </w:tcPr>
          <w:p w:rsidR="00E8529A" w:rsidRPr="00921694" w:rsidRDefault="00E8529A" w:rsidP="00C37A90">
            <w:pPr>
              <w:spacing w:line="360" w:lineRule="exact"/>
              <w:jc w:val="center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導師</w:t>
            </w:r>
          </w:p>
        </w:tc>
        <w:tc>
          <w:tcPr>
            <w:tcW w:w="3369" w:type="dxa"/>
            <w:tcBorders>
              <w:top w:val="double" w:sz="4" w:space="0" w:color="auto"/>
            </w:tcBorders>
          </w:tcPr>
          <w:p w:rsidR="00E8529A" w:rsidRPr="00921694" w:rsidRDefault="00E8529A" w:rsidP="00C37A90">
            <w:pPr>
              <w:spacing w:line="360" w:lineRule="exact"/>
              <w:jc w:val="center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曾如君（國文科）</w:t>
            </w:r>
          </w:p>
        </w:tc>
        <w:tc>
          <w:tcPr>
            <w:tcW w:w="426" w:type="dxa"/>
            <w:tcBorders>
              <w:top w:val="double" w:sz="4" w:space="0" w:color="auto"/>
            </w:tcBorders>
          </w:tcPr>
          <w:p w:rsidR="00E8529A" w:rsidRDefault="00E8529A" w:rsidP="00C37A90">
            <w:pPr>
              <w:spacing w:line="360" w:lineRule="exact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電話</w:t>
            </w:r>
          </w:p>
        </w:tc>
        <w:tc>
          <w:tcPr>
            <w:tcW w:w="2835" w:type="dxa"/>
            <w:tcBorders>
              <w:top w:val="double" w:sz="4" w:space="0" w:color="auto"/>
              <w:right w:val="double" w:sz="4" w:space="0" w:color="auto"/>
            </w:tcBorders>
          </w:tcPr>
          <w:p w:rsidR="00E8529A" w:rsidRDefault="00E8529A" w:rsidP="00C37A90">
            <w:pPr>
              <w:spacing w:line="360" w:lineRule="exact"/>
              <w:jc w:val="center"/>
              <w:rPr>
                <w:rFonts w:ascii="標楷體" w:eastAsia="標楷體" w:cs="標楷體"/>
              </w:rPr>
            </w:pPr>
            <w:r>
              <w:rPr>
                <w:rFonts w:ascii="標楷體" w:eastAsia="標楷體" w:cs="標楷體" w:hint="eastAsia"/>
              </w:rPr>
              <w:t>辦公室</w:t>
            </w:r>
            <w:r>
              <w:rPr>
                <w:rFonts w:ascii="標楷體" w:eastAsia="標楷體" w:cs="標楷體"/>
              </w:rPr>
              <w:t>27535968#331</w:t>
            </w:r>
          </w:p>
          <w:p w:rsidR="00E8529A" w:rsidRDefault="00E8529A" w:rsidP="00C37A90">
            <w:pPr>
              <w:spacing w:line="360" w:lineRule="exact"/>
              <w:jc w:val="center"/>
              <w:rPr>
                <w:rFonts w:ascii="標楷體" w:eastAsia="標楷體" w:cs="標楷體"/>
              </w:rPr>
            </w:pPr>
            <w:r>
              <w:rPr>
                <w:rFonts w:ascii="標楷體" w:eastAsia="標楷體" w:cs="標楷體" w:hint="eastAsia"/>
              </w:rPr>
              <w:t>手機</w:t>
            </w:r>
            <w:r>
              <w:rPr>
                <w:rFonts w:ascii="標楷體" w:eastAsia="標楷體" w:cs="標楷體"/>
              </w:rPr>
              <w:t>0952-666-150</w:t>
            </w:r>
          </w:p>
        </w:tc>
      </w:tr>
      <w:tr w:rsidR="00E8529A">
        <w:trPr>
          <w:trHeight w:val="345"/>
        </w:trPr>
        <w:tc>
          <w:tcPr>
            <w:tcW w:w="568" w:type="dxa"/>
            <w:tcBorders>
              <w:left w:val="double" w:sz="4" w:space="0" w:color="auto"/>
            </w:tcBorders>
          </w:tcPr>
          <w:p w:rsidR="00E8529A" w:rsidRDefault="00E8529A" w:rsidP="00C37A90">
            <w:pPr>
              <w:spacing w:line="360" w:lineRule="exact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類別</w:t>
            </w:r>
          </w:p>
        </w:tc>
        <w:tc>
          <w:tcPr>
            <w:tcW w:w="6236" w:type="dxa"/>
            <w:gridSpan w:val="3"/>
          </w:tcPr>
          <w:p w:rsidR="00E8529A" w:rsidRPr="00921694" w:rsidRDefault="00E8529A" w:rsidP="00C37A90">
            <w:pPr>
              <w:spacing w:line="360" w:lineRule="exact"/>
              <w:jc w:val="center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重要內容</w:t>
            </w:r>
          </w:p>
        </w:tc>
        <w:tc>
          <w:tcPr>
            <w:tcW w:w="3261" w:type="dxa"/>
            <w:gridSpan w:val="2"/>
            <w:tcBorders>
              <w:right w:val="double" w:sz="4" w:space="0" w:color="auto"/>
            </w:tcBorders>
          </w:tcPr>
          <w:p w:rsidR="00E8529A" w:rsidRDefault="00E8529A" w:rsidP="00C37A90">
            <w:pPr>
              <w:spacing w:line="360" w:lineRule="exact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備註</w:t>
            </w:r>
          </w:p>
        </w:tc>
      </w:tr>
      <w:tr w:rsidR="00E8529A" w:rsidTr="00510591">
        <w:trPr>
          <w:cantSplit/>
          <w:trHeight w:val="3105"/>
        </w:trPr>
        <w:tc>
          <w:tcPr>
            <w:tcW w:w="568" w:type="dxa"/>
            <w:tcBorders>
              <w:left w:val="double" w:sz="4" w:space="0" w:color="auto"/>
            </w:tcBorders>
            <w:textDirection w:val="tbRlV"/>
            <w:vAlign w:val="center"/>
          </w:tcPr>
          <w:p w:rsidR="00E8529A" w:rsidRPr="004D4E35" w:rsidRDefault="00E8529A" w:rsidP="00C37A90">
            <w:pPr>
              <w:spacing w:line="360" w:lineRule="exact"/>
              <w:ind w:left="113" w:right="113"/>
              <w:jc w:val="center"/>
              <w:rPr>
                <w:rFonts w:ascii="標楷體" w:eastAsia="標楷體"/>
              </w:rPr>
            </w:pPr>
            <w:r w:rsidRPr="004D4E35">
              <w:rPr>
                <w:rFonts w:ascii="標楷體" w:eastAsia="標楷體" w:cs="標楷體" w:hint="eastAsia"/>
              </w:rPr>
              <w:t>作息與常規</w:t>
            </w:r>
          </w:p>
        </w:tc>
        <w:tc>
          <w:tcPr>
            <w:tcW w:w="6236" w:type="dxa"/>
            <w:gridSpan w:val="3"/>
          </w:tcPr>
          <w:p w:rsidR="00E8529A" w:rsidRPr="00921694" w:rsidRDefault="00E8529A" w:rsidP="00C37A90">
            <w:pPr>
              <w:spacing w:line="360" w:lineRule="exact"/>
              <w:rPr>
                <w:rFonts w:eastAsia="標楷體"/>
                <w:b/>
                <w:bCs/>
                <w:sz w:val="26"/>
                <w:szCs w:val="26"/>
                <w:u w:val="thick"/>
              </w:rPr>
            </w:pPr>
            <w:r w:rsidRPr="00921694">
              <w:rPr>
                <w:rFonts w:eastAsia="標楷體"/>
                <w:b/>
                <w:bCs/>
                <w:sz w:val="26"/>
                <w:szCs w:val="26"/>
                <w:u w:val="thick"/>
              </w:rPr>
              <w:t>1.</w:t>
            </w:r>
            <w:r w:rsidRPr="00921694">
              <w:rPr>
                <w:rFonts w:eastAsia="標楷體" w:cs="標楷體" w:hint="eastAsia"/>
                <w:b/>
                <w:bCs/>
                <w:sz w:val="26"/>
                <w:szCs w:val="26"/>
                <w:u w:val="thick"/>
              </w:rPr>
              <w:t>到校時間：</w:t>
            </w:r>
          </w:p>
          <w:p w:rsidR="00E8529A" w:rsidRPr="00921694" w:rsidRDefault="00E8529A" w:rsidP="00157F97">
            <w:pPr>
              <w:spacing w:line="360" w:lineRule="exact"/>
              <w:ind w:left="260" w:hangingChars="100" w:hanging="260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eastAsia="標楷體" w:cs="標楷體" w:hint="eastAsia"/>
                <w:sz w:val="26"/>
                <w:szCs w:val="26"/>
              </w:rPr>
              <w:t>班規：</w:t>
            </w:r>
            <w:r w:rsidRPr="00921694">
              <w:rPr>
                <w:rFonts w:eastAsia="標楷體"/>
                <w:sz w:val="26"/>
                <w:szCs w:val="26"/>
              </w:rPr>
              <w:t>7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：</w:t>
            </w:r>
            <w:r w:rsidRPr="00921694">
              <w:rPr>
                <w:rFonts w:eastAsia="標楷體"/>
                <w:sz w:val="26"/>
                <w:szCs w:val="26"/>
              </w:rPr>
              <w:t>30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（請提醒孩子準時到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校）</w:t>
            </w:r>
          </w:p>
          <w:p w:rsidR="00583B17" w:rsidRDefault="00E8529A" w:rsidP="00157F97">
            <w:pPr>
              <w:spacing w:line="360" w:lineRule="exact"/>
              <w:ind w:left="260" w:hangingChars="100" w:hanging="260"/>
              <w:rPr>
                <w:rFonts w:eastAsia="標楷體" w:cs="標楷體"/>
                <w:sz w:val="26"/>
                <w:szCs w:val="26"/>
              </w:rPr>
            </w:pPr>
            <w:r>
              <w:rPr>
                <w:rFonts w:eastAsia="標楷體" w:cs="標楷體" w:hint="eastAsia"/>
                <w:sz w:val="26"/>
                <w:szCs w:val="26"/>
              </w:rPr>
              <w:t>週一</w:t>
            </w:r>
            <w:r w:rsidR="00583B17">
              <w:rPr>
                <w:rFonts w:eastAsia="標楷體" w:cs="標楷體" w:hint="eastAsia"/>
                <w:sz w:val="26"/>
                <w:szCs w:val="26"/>
              </w:rPr>
              <w:t>、二</w:t>
            </w:r>
            <w:r>
              <w:rPr>
                <w:rFonts w:eastAsia="標楷體" w:cs="標楷體" w:hint="eastAsia"/>
                <w:sz w:val="26"/>
                <w:szCs w:val="26"/>
              </w:rPr>
              <w:t>、三、四：早自習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週考</w:t>
            </w:r>
            <w:r w:rsidR="00510591">
              <w:rPr>
                <w:rFonts w:eastAsia="標楷體" w:cs="標楷體" w:hint="eastAsia"/>
                <w:sz w:val="26"/>
                <w:szCs w:val="26"/>
              </w:rPr>
              <w:t>。</w:t>
            </w:r>
            <w:r w:rsidR="00510591" w:rsidRPr="00921694">
              <w:rPr>
                <w:rFonts w:eastAsia="標楷體" w:cs="標楷體" w:hint="eastAsia"/>
                <w:sz w:val="26"/>
                <w:szCs w:val="26"/>
              </w:rPr>
              <w:t>週五：升旗</w:t>
            </w:r>
          </w:p>
          <w:p w:rsidR="00E8529A" w:rsidRPr="00921694" w:rsidRDefault="00E8529A" w:rsidP="00583B17">
            <w:pPr>
              <w:spacing w:line="360" w:lineRule="exact"/>
              <w:ind w:left="200" w:hangingChars="100" w:hanging="200"/>
              <w:rPr>
                <w:rFonts w:eastAsia="標楷體"/>
                <w:sz w:val="26"/>
                <w:szCs w:val="26"/>
              </w:rPr>
            </w:pPr>
            <w:r w:rsidRPr="00185884">
              <w:rPr>
                <w:rFonts w:eastAsia="標楷體" w:cs="標楷體" w:hint="eastAsia"/>
                <w:sz w:val="20"/>
                <w:szCs w:val="20"/>
              </w:rPr>
              <w:t>（週一物理、</w:t>
            </w:r>
            <w:r w:rsidR="00583B17">
              <w:rPr>
                <w:rFonts w:eastAsia="標楷體" w:cs="標楷體" w:hint="eastAsia"/>
                <w:sz w:val="20"/>
                <w:szCs w:val="20"/>
              </w:rPr>
              <w:t>週二化學、</w:t>
            </w:r>
            <w:r w:rsidRPr="00185884">
              <w:rPr>
                <w:rFonts w:eastAsia="標楷體" w:cs="標楷體" w:hint="eastAsia"/>
                <w:sz w:val="20"/>
                <w:szCs w:val="20"/>
              </w:rPr>
              <w:t>週三數學、週四英文）</w:t>
            </w:r>
          </w:p>
          <w:p w:rsidR="00E8529A" w:rsidRPr="00921694" w:rsidRDefault="00E8529A" w:rsidP="00157F97">
            <w:pPr>
              <w:spacing w:line="360" w:lineRule="exact"/>
              <w:ind w:left="260" w:hangingChars="100" w:hanging="260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◎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校規</w:t>
            </w:r>
            <w:r w:rsidR="00D46D24">
              <w:rPr>
                <w:rFonts w:eastAsia="標楷體" w:cs="標楷體" w:hint="eastAsia"/>
                <w:sz w:val="26"/>
                <w:szCs w:val="26"/>
              </w:rPr>
              <w:t>：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遲到、早退累計</w:t>
            </w:r>
            <w:r w:rsidRPr="00921694">
              <w:rPr>
                <w:rFonts w:eastAsia="標楷體"/>
                <w:sz w:val="26"/>
                <w:szCs w:val="26"/>
              </w:rPr>
              <w:t>10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次，記警告乙次。</w:t>
            </w:r>
          </w:p>
          <w:p w:rsidR="00E8529A" w:rsidRPr="00921694" w:rsidRDefault="00E8529A" w:rsidP="00157F97">
            <w:pPr>
              <w:spacing w:line="360" w:lineRule="exact"/>
              <w:ind w:left="260" w:hangingChars="100" w:hanging="260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◎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曠課累計</w:t>
            </w:r>
            <w:r w:rsidRPr="00921694">
              <w:rPr>
                <w:rFonts w:eastAsia="標楷體"/>
                <w:sz w:val="26"/>
                <w:szCs w:val="26"/>
              </w:rPr>
              <w:t>7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節，記警告乙次，以此類推。</w:t>
            </w:r>
          </w:p>
          <w:p w:rsidR="00E8529A" w:rsidRPr="00921694" w:rsidRDefault="00E8529A" w:rsidP="00C37A90">
            <w:pPr>
              <w:spacing w:line="360" w:lineRule="exact"/>
              <w:rPr>
                <w:rFonts w:eastAsia="標楷體"/>
                <w:b/>
                <w:bCs/>
                <w:sz w:val="26"/>
                <w:szCs w:val="26"/>
                <w:u w:val="thick"/>
              </w:rPr>
            </w:pPr>
            <w:r w:rsidRPr="00921694">
              <w:rPr>
                <w:rFonts w:eastAsia="標楷體"/>
                <w:b/>
                <w:bCs/>
                <w:sz w:val="26"/>
                <w:szCs w:val="26"/>
                <w:u w:val="thick"/>
              </w:rPr>
              <w:t>2 .</w:t>
            </w:r>
            <w:r w:rsidRPr="00921694">
              <w:rPr>
                <w:rFonts w:eastAsia="標楷體" w:cs="標楷體" w:hint="eastAsia"/>
                <w:b/>
                <w:bCs/>
                <w:sz w:val="26"/>
                <w:szCs w:val="26"/>
                <w:u w:val="thick"/>
              </w:rPr>
              <w:t>放學時間：</w:t>
            </w:r>
          </w:p>
          <w:p w:rsidR="00E8529A" w:rsidRPr="00921694" w:rsidRDefault="00E8529A" w:rsidP="00961F05">
            <w:pPr>
              <w:spacing w:line="360" w:lineRule="exact"/>
              <w:ind w:left="260" w:hangingChars="100" w:hanging="260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eastAsia="標楷體" w:cs="標楷體" w:hint="eastAsia"/>
                <w:sz w:val="26"/>
                <w:szCs w:val="26"/>
              </w:rPr>
              <w:t>週一</w:t>
            </w:r>
            <w:r w:rsidR="00583B17">
              <w:rPr>
                <w:rFonts w:eastAsia="標楷體" w:cs="標楷體" w:hint="eastAsia"/>
                <w:sz w:val="26"/>
                <w:szCs w:val="26"/>
              </w:rPr>
              <w:t>~</w:t>
            </w:r>
            <w:r w:rsidR="00583B17">
              <w:rPr>
                <w:rFonts w:eastAsia="標楷體" w:cs="標楷體" w:hint="eastAsia"/>
                <w:sz w:val="26"/>
                <w:szCs w:val="26"/>
              </w:rPr>
              <w:t>五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：</w:t>
            </w:r>
            <w:r w:rsidRPr="00921694">
              <w:rPr>
                <w:rFonts w:eastAsia="標楷體"/>
                <w:sz w:val="26"/>
                <w:szCs w:val="26"/>
              </w:rPr>
              <w:t>17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：</w:t>
            </w:r>
            <w:r w:rsidRPr="00921694">
              <w:rPr>
                <w:rFonts w:eastAsia="標楷體"/>
                <w:sz w:val="26"/>
                <w:szCs w:val="26"/>
              </w:rPr>
              <w:t>00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。</w:t>
            </w:r>
          </w:p>
        </w:tc>
        <w:tc>
          <w:tcPr>
            <w:tcW w:w="3261" w:type="dxa"/>
            <w:gridSpan w:val="2"/>
            <w:tcBorders>
              <w:right w:val="double" w:sz="4" w:space="0" w:color="auto"/>
            </w:tcBorders>
          </w:tcPr>
          <w:p w:rsidR="00E8529A" w:rsidRDefault="00E8529A" w:rsidP="00C37A90">
            <w:pPr>
              <w:spacing w:line="360" w:lineRule="exact"/>
              <w:rPr>
                <w:rFonts w:ascii="標楷體" w:eastAsia="標楷體"/>
              </w:rPr>
            </w:pPr>
            <w:r>
              <w:rPr>
                <w:rFonts w:ascii="標楷體" w:eastAsia="標楷體" w:hAnsi="標楷體" w:cs="標楷體" w:hint="eastAsia"/>
              </w:rPr>
              <w:t>◎</w:t>
            </w:r>
            <w:r>
              <w:rPr>
                <w:rFonts w:ascii="標楷體" w:eastAsia="標楷體" w:cs="標楷體" w:hint="eastAsia"/>
              </w:rPr>
              <w:t>當日</w:t>
            </w:r>
            <w:r w:rsidRPr="00697A44">
              <w:rPr>
                <w:rFonts w:ascii="標楷體" w:eastAsia="標楷體" w:cs="標楷體" w:hint="eastAsia"/>
              </w:rPr>
              <w:t>請假</w:t>
            </w:r>
            <w:r>
              <w:rPr>
                <w:rFonts w:ascii="標楷體" w:eastAsia="標楷體" w:cs="標楷體" w:hint="eastAsia"/>
              </w:rPr>
              <w:t>，請來電：</w:t>
            </w:r>
          </w:p>
          <w:p w:rsidR="00E8529A" w:rsidRDefault="00E8529A" w:rsidP="00C37A90">
            <w:pPr>
              <w:spacing w:line="360" w:lineRule="exact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導師室</w:t>
            </w:r>
            <w:r w:rsidRPr="008D612A">
              <w:rPr>
                <w:rFonts w:ascii="標楷體" w:eastAsia="標楷體" w:cs="標楷體"/>
              </w:rPr>
              <w:t>27535968#331</w:t>
            </w:r>
            <w:r>
              <w:rPr>
                <w:rFonts w:ascii="標楷體" w:eastAsia="標楷體" w:cs="標楷體" w:hint="eastAsia"/>
              </w:rPr>
              <w:t>（可留言）</w:t>
            </w:r>
          </w:p>
          <w:p w:rsidR="00E8529A" w:rsidRDefault="00E8529A" w:rsidP="00C37A90">
            <w:pPr>
              <w:spacing w:line="360" w:lineRule="exact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手機</w:t>
            </w:r>
            <w:r>
              <w:rPr>
                <w:rFonts w:ascii="標楷體" w:eastAsia="標楷體" w:cs="標楷體"/>
              </w:rPr>
              <w:t>0952666150</w:t>
            </w:r>
            <w:r>
              <w:rPr>
                <w:rFonts w:ascii="標楷體" w:eastAsia="標楷體" w:cs="標楷體" w:hint="eastAsia"/>
              </w:rPr>
              <w:t>（可傳簡訊）</w:t>
            </w:r>
          </w:p>
          <w:p w:rsidR="00E8529A" w:rsidRPr="00697A44" w:rsidRDefault="00E8529A" w:rsidP="00C37A90">
            <w:pPr>
              <w:spacing w:line="360" w:lineRule="exact"/>
              <w:rPr>
                <w:rFonts w:ascii="標楷體" w:eastAsia="標楷體"/>
              </w:rPr>
            </w:pPr>
          </w:p>
          <w:p w:rsidR="00E8529A" w:rsidRPr="00FA1C5B" w:rsidRDefault="00E8529A" w:rsidP="00C37A90">
            <w:pPr>
              <w:spacing w:line="360" w:lineRule="exact"/>
              <w:rPr>
                <w:rFonts w:ascii="標楷體" w:eastAsia="標楷體"/>
              </w:rPr>
            </w:pPr>
          </w:p>
        </w:tc>
      </w:tr>
      <w:tr w:rsidR="00E8529A">
        <w:trPr>
          <w:cantSplit/>
          <w:trHeight w:val="2008"/>
        </w:trPr>
        <w:tc>
          <w:tcPr>
            <w:tcW w:w="568" w:type="dxa"/>
            <w:tcBorders>
              <w:left w:val="double" w:sz="4" w:space="0" w:color="auto"/>
            </w:tcBorders>
            <w:textDirection w:val="tbRlV"/>
            <w:vAlign w:val="center"/>
          </w:tcPr>
          <w:p w:rsidR="00E8529A" w:rsidRPr="004D4E35" w:rsidRDefault="00E8529A" w:rsidP="00C37A90">
            <w:pPr>
              <w:spacing w:line="360" w:lineRule="exact"/>
              <w:ind w:left="113" w:right="113"/>
              <w:jc w:val="center"/>
              <w:rPr>
                <w:rFonts w:ascii="標楷體" w:eastAsia="標楷體"/>
              </w:rPr>
            </w:pPr>
            <w:r w:rsidRPr="004D4E35">
              <w:rPr>
                <w:rFonts w:ascii="標楷體" w:eastAsia="標楷體" w:cs="標楷體" w:hint="eastAsia"/>
              </w:rPr>
              <w:t>重要行事與活動</w:t>
            </w:r>
          </w:p>
        </w:tc>
        <w:tc>
          <w:tcPr>
            <w:tcW w:w="6236" w:type="dxa"/>
            <w:gridSpan w:val="3"/>
          </w:tcPr>
          <w:p w:rsidR="00961F05" w:rsidRPr="00AB50DF" w:rsidRDefault="00961F05" w:rsidP="00961F05">
            <w:pPr>
              <w:spacing w:line="440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AB50DF">
              <w:rPr>
                <w:rFonts w:ascii="標楷體" w:eastAsia="標楷體" w:hAnsi="標楷體" w:cs="標楷體" w:hint="eastAsia"/>
                <w:sz w:val="26"/>
                <w:szCs w:val="26"/>
              </w:rPr>
              <w:t>一、段考日期</w:t>
            </w:r>
          </w:p>
          <w:p w:rsidR="00961F05" w:rsidRPr="00AB50DF" w:rsidRDefault="00961F05" w:rsidP="00961F05">
            <w:pPr>
              <w:pStyle w:val="ac"/>
              <w:spacing w:line="440" w:lineRule="exact"/>
              <w:ind w:leftChars="150" w:left="360" w:firstLineChars="50" w:firstLine="13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AB50DF">
              <w:rPr>
                <w:rFonts w:ascii="標楷體" w:eastAsia="標楷體" w:hAnsi="標楷體" w:cs="標楷體" w:hint="eastAsia"/>
                <w:sz w:val="26"/>
                <w:szCs w:val="26"/>
              </w:rPr>
              <w:t>第一次</w:t>
            </w: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期中考</w:t>
            </w:r>
            <w:r w:rsidRPr="00AB50DF">
              <w:rPr>
                <w:rFonts w:ascii="標楷體" w:eastAsia="標楷體" w:hAnsi="標楷體" w:cs="標楷體" w:hint="eastAsia"/>
                <w:sz w:val="26"/>
                <w:szCs w:val="26"/>
              </w:rPr>
              <w:t>：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3</w:t>
            </w:r>
            <w:r w:rsidRPr="00AB50DF">
              <w:rPr>
                <w:rFonts w:ascii="標楷體" w:eastAsia="標楷體" w:hAnsi="標楷體" w:cs="標楷體"/>
                <w:sz w:val="26"/>
                <w:szCs w:val="26"/>
              </w:rPr>
              <w:t>/</w:t>
            </w: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15</w:t>
            </w:r>
            <w:r w:rsidRPr="00AB50DF">
              <w:rPr>
                <w:rFonts w:ascii="標楷體" w:eastAsia="標楷體" w:hAnsi="標楷體" w:cs="標楷體" w:hint="eastAsia"/>
                <w:sz w:val="26"/>
                <w:szCs w:val="26"/>
              </w:rPr>
              <w:t>、</w:t>
            </w: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16</w:t>
            </w:r>
          </w:p>
          <w:p w:rsidR="00961F05" w:rsidRPr="00AB50DF" w:rsidRDefault="00961F05" w:rsidP="00961F05">
            <w:pPr>
              <w:pStyle w:val="ac"/>
              <w:spacing w:line="440" w:lineRule="exact"/>
              <w:ind w:leftChars="150" w:left="360" w:firstLineChars="50" w:firstLine="13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AB50DF">
              <w:rPr>
                <w:rFonts w:ascii="標楷體" w:eastAsia="標楷體" w:hAnsi="標楷體" w:cs="標楷體" w:hint="eastAsia"/>
                <w:sz w:val="26"/>
                <w:szCs w:val="26"/>
              </w:rPr>
              <w:t>期末考：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 xml:space="preserve"> 5</w:t>
            </w:r>
            <w:r w:rsidRPr="00AB50DF">
              <w:rPr>
                <w:rFonts w:ascii="標楷體" w:eastAsia="標楷體" w:hAnsi="標楷體" w:cs="標楷體"/>
                <w:sz w:val="26"/>
                <w:szCs w:val="26"/>
              </w:rPr>
              <w:t>/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1</w:t>
            </w: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0、11</w:t>
            </w:r>
          </w:p>
          <w:p w:rsidR="00961F05" w:rsidRPr="00AB50DF" w:rsidRDefault="00961F05" w:rsidP="00961F05">
            <w:pPr>
              <w:spacing w:line="440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AB50DF">
              <w:rPr>
                <w:rFonts w:ascii="標楷體" w:eastAsia="標楷體" w:hAnsi="標楷體" w:cs="標楷體" w:hint="eastAsia"/>
                <w:sz w:val="26"/>
                <w:szCs w:val="26"/>
              </w:rPr>
              <w:t>二、模擬考日期（北區國、公立高中聯合考試）</w:t>
            </w:r>
          </w:p>
          <w:p w:rsidR="00961F05" w:rsidRPr="00AB50DF" w:rsidRDefault="00961F05" w:rsidP="00961F05">
            <w:pPr>
              <w:pStyle w:val="ac"/>
              <w:spacing w:line="440" w:lineRule="exact"/>
              <w:ind w:leftChars="0" w:left="36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指考</w:t>
            </w:r>
            <w:r w:rsidRPr="00AB50DF">
              <w:rPr>
                <w:rFonts w:ascii="標楷體" w:eastAsia="標楷體" w:hAnsi="標楷體" w:cs="標楷體" w:hint="eastAsia"/>
                <w:sz w:val="26"/>
                <w:szCs w:val="26"/>
              </w:rPr>
              <w:t>模擬考（一）：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3</w:t>
            </w:r>
            <w:r w:rsidRPr="00AB50DF">
              <w:rPr>
                <w:rFonts w:ascii="標楷體" w:eastAsia="標楷體" w:hAnsi="標楷體" w:cs="標楷體"/>
                <w:sz w:val="26"/>
                <w:szCs w:val="26"/>
              </w:rPr>
              <w:t>/</w:t>
            </w: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2、3</w:t>
            </w:r>
          </w:p>
          <w:p w:rsidR="00961F05" w:rsidRPr="00AB50DF" w:rsidRDefault="00961F05" w:rsidP="00961F05">
            <w:pPr>
              <w:pStyle w:val="ac"/>
              <w:spacing w:line="440" w:lineRule="exact"/>
              <w:ind w:leftChars="0" w:left="360"/>
              <w:jc w:val="both"/>
              <w:rPr>
                <w:rFonts w:ascii="標楷體" w:eastAsia="標楷體" w:hAnsi="標楷體" w:cs="標楷體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指考</w:t>
            </w:r>
            <w:r w:rsidRPr="00AB50DF">
              <w:rPr>
                <w:rFonts w:ascii="標楷體" w:eastAsia="標楷體" w:hAnsi="標楷體" w:cs="標楷體" w:hint="eastAsia"/>
                <w:sz w:val="26"/>
                <w:szCs w:val="26"/>
              </w:rPr>
              <w:t>模擬考（二）：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4</w:t>
            </w:r>
            <w:r w:rsidRPr="00AB50DF">
              <w:rPr>
                <w:rFonts w:ascii="標楷體" w:eastAsia="標楷體" w:hAnsi="標楷體" w:cs="標楷體"/>
                <w:sz w:val="26"/>
                <w:szCs w:val="26"/>
              </w:rPr>
              <w:t>/2</w:t>
            </w: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5、</w:t>
            </w:r>
            <w:r w:rsidRPr="00AB50DF">
              <w:rPr>
                <w:rFonts w:ascii="標楷體" w:eastAsia="標楷體" w:hAnsi="標楷體" w:cs="標楷體"/>
                <w:sz w:val="26"/>
                <w:szCs w:val="26"/>
              </w:rPr>
              <w:t>2</w:t>
            </w: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6</w:t>
            </w:r>
          </w:p>
          <w:p w:rsidR="00961F05" w:rsidRPr="00AB50DF" w:rsidRDefault="00961F05" w:rsidP="00961F05">
            <w:pPr>
              <w:pStyle w:val="ac"/>
              <w:numPr>
                <w:ilvl w:val="0"/>
                <w:numId w:val="40"/>
              </w:numPr>
              <w:spacing w:line="440" w:lineRule="exact"/>
              <w:ind w:leftChars="0"/>
              <w:jc w:val="both"/>
              <w:rPr>
                <w:rFonts w:ascii="標楷體" w:eastAsia="標楷體" w:hAnsi="標楷體"/>
                <w:b/>
                <w:bCs/>
                <w:sz w:val="26"/>
                <w:szCs w:val="26"/>
                <w:u w:val="thick"/>
              </w:rPr>
            </w:pPr>
            <w:r w:rsidRPr="00AB50DF">
              <w:rPr>
                <w:rFonts w:ascii="標楷體" w:eastAsia="標楷體" w:hAnsi="標楷體" w:cs="標楷體" w:hint="eastAsia"/>
                <w:b/>
                <w:bCs/>
                <w:sz w:val="26"/>
                <w:szCs w:val="26"/>
                <w:u w:val="thick"/>
              </w:rPr>
              <w:t>大學</w:t>
            </w:r>
            <w:r>
              <w:rPr>
                <w:rFonts w:ascii="標楷體" w:eastAsia="標楷體" w:hAnsi="標楷體" w:cs="標楷體" w:hint="eastAsia"/>
                <w:b/>
                <w:bCs/>
                <w:sz w:val="26"/>
                <w:szCs w:val="26"/>
                <w:u w:val="thick"/>
              </w:rPr>
              <w:t>入學指定科目考試</w:t>
            </w:r>
            <w:r w:rsidRPr="00AB50DF">
              <w:rPr>
                <w:rFonts w:ascii="標楷體" w:eastAsia="標楷體" w:hAnsi="標楷體" w:cs="標楷體" w:hint="eastAsia"/>
                <w:b/>
                <w:bCs/>
                <w:sz w:val="26"/>
                <w:szCs w:val="26"/>
                <w:u w:val="thick"/>
              </w:rPr>
              <w:t>：</w:t>
            </w:r>
            <w:r>
              <w:rPr>
                <w:rFonts w:ascii="標楷體" w:eastAsia="標楷體" w:hAnsi="標楷體" w:cs="標楷體"/>
                <w:b/>
                <w:bCs/>
                <w:sz w:val="26"/>
                <w:szCs w:val="26"/>
                <w:u w:val="thick"/>
              </w:rPr>
              <w:t>7</w:t>
            </w:r>
            <w:r w:rsidRPr="00AB50DF">
              <w:rPr>
                <w:rFonts w:ascii="標楷體" w:eastAsia="標楷體" w:hAnsi="標楷體" w:cs="標楷體"/>
                <w:b/>
                <w:bCs/>
                <w:sz w:val="26"/>
                <w:szCs w:val="26"/>
                <w:u w:val="thick"/>
              </w:rPr>
              <w:t>/1</w:t>
            </w:r>
            <w:r>
              <w:rPr>
                <w:rFonts w:ascii="標楷體" w:eastAsia="標楷體" w:hAnsi="標楷體" w:cs="標楷體"/>
                <w:b/>
                <w:bCs/>
                <w:sz w:val="26"/>
                <w:szCs w:val="26"/>
                <w:u w:val="thick"/>
              </w:rPr>
              <w:t>-3</w:t>
            </w:r>
            <w:r>
              <w:rPr>
                <w:rFonts w:ascii="標楷體" w:eastAsia="標楷體" w:hAnsi="標楷體"/>
                <w:b/>
                <w:bCs/>
                <w:sz w:val="26"/>
                <w:szCs w:val="26"/>
                <w:u w:val="thick"/>
              </w:rPr>
              <w:br/>
            </w:r>
            <w:r>
              <w:rPr>
                <w:rFonts w:ascii="標楷體" w:eastAsia="標楷體" w:hAnsi="標楷體" w:cs="標楷體"/>
                <w:b/>
                <w:bCs/>
                <w:sz w:val="26"/>
                <w:szCs w:val="26"/>
                <w:u w:val="thick"/>
              </w:rPr>
              <w:t>7</w:t>
            </w:r>
            <w:r w:rsidRPr="00AB50DF">
              <w:rPr>
                <w:rFonts w:ascii="標楷體" w:eastAsia="標楷體" w:hAnsi="標楷體" w:cs="標楷體"/>
                <w:b/>
                <w:bCs/>
                <w:sz w:val="26"/>
                <w:szCs w:val="26"/>
                <w:u w:val="thick"/>
              </w:rPr>
              <w:t>/1</w:t>
            </w:r>
            <w:r>
              <w:rPr>
                <w:rFonts w:ascii="標楷體" w:eastAsia="標楷體" w:hAnsi="標楷體" w:cs="標楷體"/>
                <w:b/>
                <w:bCs/>
                <w:sz w:val="26"/>
                <w:szCs w:val="26"/>
                <w:u w:val="thick"/>
              </w:rPr>
              <w:t>8</w:t>
            </w:r>
            <w:r>
              <w:rPr>
                <w:rFonts w:ascii="標楷體" w:eastAsia="標楷體" w:hAnsi="標楷體" w:cs="標楷體" w:hint="eastAsia"/>
                <w:b/>
                <w:bCs/>
                <w:sz w:val="26"/>
                <w:szCs w:val="26"/>
                <w:u w:val="thick"/>
              </w:rPr>
              <w:t>寄發指考成績單。</w:t>
            </w:r>
          </w:p>
          <w:p w:rsidR="00E8529A" w:rsidRPr="00921694" w:rsidRDefault="00961F05" w:rsidP="00961F05">
            <w:pPr>
              <w:spacing w:line="440" w:lineRule="exact"/>
              <w:ind w:leftChars="-1" w:left="258" w:hangingChars="100" w:hanging="26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AB50DF">
              <w:rPr>
                <w:rFonts w:ascii="標楷體" w:eastAsia="標楷體" w:hAnsi="標楷體" w:cs="標楷體" w:hint="eastAsia"/>
                <w:sz w:val="26"/>
                <w:szCs w:val="26"/>
              </w:rPr>
              <w:t>其他時程：</w:t>
            </w:r>
            <w:r>
              <w:rPr>
                <w:rFonts w:ascii="標楷體" w:eastAsia="標楷體" w:hAnsi="標楷體"/>
                <w:sz w:val="26"/>
                <w:szCs w:val="26"/>
              </w:rPr>
              <w:br/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5/</w:t>
            </w: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19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 xml:space="preserve"> </w:t>
            </w: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高三補考</w:t>
            </w:r>
            <w:r w:rsidRPr="00AB50DF">
              <w:rPr>
                <w:rFonts w:ascii="標楷體" w:eastAsia="標楷體" w:hAnsi="標楷體"/>
                <w:sz w:val="26"/>
                <w:szCs w:val="26"/>
              </w:rPr>
              <w:br/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5</w:t>
            </w:r>
            <w:r w:rsidRPr="00AB50DF">
              <w:rPr>
                <w:rFonts w:ascii="標楷體" w:eastAsia="標楷體" w:hAnsi="標楷體" w:cs="標楷體"/>
                <w:sz w:val="26"/>
                <w:szCs w:val="26"/>
              </w:rPr>
              <w:t>/2</w:t>
            </w: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5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 xml:space="preserve"> </w:t>
            </w: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高三重修申請並繳費</w:t>
            </w:r>
            <w:r>
              <w:rPr>
                <w:rFonts w:ascii="標楷體" w:eastAsia="標楷體" w:hAnsi="標楷體"/>
                <w:sz w:val="26"/>
                <w:szCs w:val="26"/>
              </w:rPr>
              <w:br/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6/</w:t>
            </w: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2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 xml:space="preserve"> </w:t>
            </w: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畢業典禮</w:t>
            </w:r>
            <w:r w:rsidRPr="00AB50DF">
              <w:rPr>
                <w:rFonts w:ascii="標楷體" w:eastAsia="標楷體" w:hAnsi="標楷體"/>
                <w:sz w:val="26"/>
                <w:szCs w:val="26"/>
              </w:rPr>
              <w:br/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7</w:t>
            </w:r>
            <w:r w:rsidRPr="00AB50DF">
              <w:rPr>
                <w:rFonts w:ascii="標楷體" w:eastAsia="標楷體" w:hAnsi="標楷體" w:cs="標楷體"/>
                <w:sz w:val="26"/>
                <w:szCs w:val="26"/>
              </w:rPr>
              <w:t>/4</w:t>
            </w: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高三重修課程開始</w:t>
            </w:r>
          </w:p>
        </w:tc>
        <w:tc>
          <w:tcPr>
            <w:tcW w:w="3261" w:type="dxa"/>
            <w:gridSpan w:val="2"/>
            <w:tcBorders>
              <w:right w:val="double" w:sz="4" w:space="0" w:color="auto"/>
            </w:tcBorders>
          </w:tcPr>
          <w:p w:rsidR="00E8529A" w:rsidRDefault="00E8529A" w:rsidP="00C37A90">
            <w:pPr>
              <w:spacing w:line="360" w:lineRule="exact"/>
              <w:rPr>
                <w:rFonts w:ascii="標楷體" w:eastAsia="標楷體"/>
              </w:rPr>
            </w:pPr>
            <w:r>
              <w:rPr>
                <w:rFonts w:ascii="標楷體" w:eastAsia="標楷體" w:hAnsi="標楷體" w:cs="標楷體" w:hint="eastAsia"/>
              </w:rPr>
              <w:t>◎</w:t>
            </w:r>
            <w:r>
              <w:rPr>
                <w:rFonts w:ascii="標楷體" w:eastAsia="標楷體" w:cs="標楷體" w:hint="eastAsia"/>
              </w:rPr>
              <w:t>段考成績單於考試後十天內左右發回，請家長簽章後將回條交回。</w:t>
            </w:r>
          </w:p>
          <w:p w:rsidR="00E8529A" w:rsidRDefault="00961F05" w:rsidP="00C37A90">
            <w:pPr>
              <w:spacing w:line="360" w:lineRule="exact"/>
              <w:rPr>
                <w:rFonts w:ascii="標楷體" w:eastAsia="標楷體"/>
              </w:rPr>
            </w:pPr>
            <w:r w:rsidRPr="00AB50DF">
              <w:rPr>
                <w:rFonts w:ascii="標楷體" w:eastAsia="標楷體" w:cs="標楷體" w:hint="eastAsia"/>
                <w:sz w:val="26"/>
                <w:szCs w:val="26"/>
              </w:rPr>
              <w:t>（模擬考亦有個人成績單，列有北區總排名，可供參考）</w:t>
            </w:r>
          </w:p>
        </w:tc>
      </w:tr>
    </w:tbl>
    <w:p w:rsidR="00961F05" w:rsidRDefault="00961F05" w:rsidP="00961F05">
      <w:pPr>
        <w:spacing w:line="440" w:lineRule="exact"/>
        <w:ind w:left="283" w:hangingChars="101" w:hanging="283"/>
        <w:rPr>
          <w:rFonts w:ascii="標楷體" w:eastAsia="標楷體"/>
          <w:sz w:val="28"/>
          <w:szCs w:val="28"/>
        </w:rPr>
      </w:pPr>
      <w:r w:rsidRPr="00367BFF">
        <w:rPr>
          <w:rFonts w:ascii="標楷體" w:eastAsia="標楷體" w:cs="標楷體" w:hint="eastAsia"/>
          <w:sz w:val="28"/>
          <w:szCs w:val="28"/>
        </w:rPr>
        <w:t>其他說明事項</w:t>
      </w:r>
      <w:r>
        <w:rPr>
          <w:rFonts w:ascii="標楷體" w:eastAsia="標楷體" w:cs="標楷體" w:hint="eastAsia"/>
          <w:sz w:val="28"/>
          <w:szCs w:val="28"/>
        </w:rPr>
        <w:t>：</w:t>
      </w:r>
      <w:r w:rsidRPr="00367BFF">
        <w:rPr>
          <w:rFonts w:ascii="標楷體" w:eastAsia="標楷體"/>
          <w:sz w:val="28"/>
          <w:szCs w:val="28"/>
        </w:rPr>
        <w:tab/>
      </w:r>
    </w:p>
    <w:p w:rsidR="00961F05" w:rsidRPr="00367BFF" w:rsidRDefault="00961F05" w:rsidP="00961F05">
      <w:pPr>
        <w:spacing w:line="440" w:lineRule="exact"/>
        <w:ind w:left="283" w:hangingChars="101" w:hanging="283"/>
        <w:rPr>
          <w:rFonts w:ascii="標楷體" w:eastAsia="標楷體"/>
          <w:sz w:val="28"/>
          <w:szCs w:val="28"/>
        </w:rPr>
      </w:pPr>
      <w:r w:rsidRPr="00367BFF">
        <w:rPr>
          <w:rFonts w:ascii="標楷體" w:eastAsia="標楷體" w:cs="標楷體"/>
          <w:sz w:val="28"/>
          <w:szCs w:val="28"/>
        </w:rPr>
        <w:t>1.</w:t>
      </w:r>
      <w:r>
        <w:rPr>
          <w:rFonts w:ascii="標楷體" w:eastAsia="標楷體" w:cs="標楷體" w:hint="eastAsia"/>
          <w:sz w:val="28"/>
          <w:szCs w:val="28"/>
        </w:rPr>
        <w:t>請家長多鼓勵孩子留校晚自習（或至離家較近的圖書館自習），</w:t>
      </w:r>
      <w:r w:rsidRPr="00AB50DF">
        <w:rPr>
          <w:rFonts w:ascii="標楷體" w:eastAsia="標楷體" w:cs="標楷體" w:hint="eastAsia"/>
          <w:b/>
          <w:bCs/>
          <w:sz w:val="26"/>
          <w:szCs w:val="26"/>
        </w:rPr>
        <w:t>晚自習（</w:t>
      </w:r>
      <w:r w:rsidRPr="00AB50DF">
        <w:rPr>
          <w:rFonts w:ascii="標楷體" w:eastAsia="標楷體" w:cs="標楷體"/>
          <w:b/>
          <w:bCs/>
          <w:sz w:val="26"/>
          <w:szCs w:val="26"/>
        </w:rPr>
        <w:t>18</w:t>
      </w:r>
      <w:r w:rsidRPr="00AB50DF">
        <w:rPr>
          <w:rFonts w:ascii="標楷體" w:eastAsia="標楷體" w:cs="標楷體" w:hint="eastAsia"/>
          <w:b/>
          <w:bCs/>
          <w:sz w:val="26"/>
          <w:szCs w:val="26"/>
        </w:rPr>
        <w:t>：</w:t>
      </w:r>
      <w:r w:rsidRPr="00AB50DF">
        <w:rPr>
          <w:rFonts w:ascii="標楷體" w:eastAsia="標楷體" w:cs="標楷體"/>
          <w:b/>
          <w:bCs/>
          <w:sz w:val="26"/>
          <w:szCs w:val="26"/>
        </w:rPr>
        <w:t>00</w:t>
      </w:r>
      <w:r w:rsidRPr="00AB50DF">
        <w:rPr>
          <w:rFonts w:ascii="標楷體" w:eastAsia="標楷體"/>
          <w:b/>
          <w:bCs/>
          <w:sz w:val="26"/>
          <w:szCs w:val="26"/>
        </w:rPr>
        <w:t>—</w:t>
      </w:r>
      <w:r w:rsidRPr="00AB50DF">
        <w:rPr>
          <w:rFonts w:ascii="標楷體" w:eastAsia="標楷體" w:cs="標楷體"/>
          <w:b/>
          <w:bCs/>
          <w:sz w:val="26"/>
          <w:szCs w:val="26"/>
        </w:rPr>
        <w:t>21</w:t>
      </w:r>
      <w:r w:rsidRPr="00AB50DF">
        <w:rPr>
          <w:rFonts w:ascii="標楷體" w:eastAsia="標楷體" w:cs="標楷體" w:hint="eastAsia"/>
          <w:b/>
          <w:bCs/>
          <w:sz w:val="26"/>
          <w:szCs w:val="26"/>
        </w:rPr>
        <w:t>：</w:t>
      </w:r>
      <w:r w:rsidRPr="00AB50DF">
        <w:rPr>
          <w:rFonts w:ascii="標楷體" w:eastAsia="標楷體" w:cs="標楷體"/>
          <w:b/>
          <w:bCs/>
          <w:sz w:val="26"/>
          <w:szCs w:val="26"/>
        </w:rPr>
        <w:t>30</w:t>
      </w:r>
      <w:r w:rsidRPr="00AB50DF">
        <w:rPr>
          <w:rFonts w:ascii="標楷體" w:eastAsia="標楷體" w:cs="標楷體" w:hint="eastAsia"/>
          <w:b/>
          <w:bCs/>
          <w:sz w:val="26"/>
          <w:szCs w:val="26"/>
        </w:rPr>
        <w:t>）</w:t>
      </w:r>
      <w:r w:rsidRPr="00AB50DF">
        <w:rPr>
          <w:rFonts w:ascii="標楷體" w:eastAsia="標楷體" w:cs="標楷體" w:hint="eastAsia"/>
          <w:sz w:val="26"/>
          <w:szCs w:val="26"/>
        </w:rPr>
        <w:t>為放學後自由參加，地點為圖書館三樓，需事先申請，有固定座位</w:t>
      </w:r>
      <w:r>
        <w:rPr>
          <w:rFonts w:ascii="標楷體" w:eastAsia="標楷體" w:cs="標楷體" w:hint="eastAsia"/>
          <w:sz w:val="28"/>
          <w:szCs w:val="28"/>
        </w:rPr>
        <w:t>。</w:t>
      </w:r>
    </w:p>
    <w:p w:rsidR="00961F05" w:rsidRPr="00B92262" w:rsidRDefault="00961F05" w:rsidP="00961F05">
      <w:pPr>
        <w:spacing w:line="440" w:lineRule="exact"/>
        <w:ind w:left="283" w:hangingChars="101" w:hanging="283"/>
        <w:rPr>
          <w:rFonts w:ascii="標楷體" w:eastAsia="標楷體"/>
          <w:sz w:val="28"/>
          <w:szCs w:val="28"/>
        </w:rPr>
      </w:pPr>
      <w:r w:rsidRPr="00367BFF">
        <w:rPr>
          <w:rFonts w:ascii="標楷體" w:eastAsia="標楷體" w:cs="標楷體"/>
          <w:sz w:val="28"/>
          <w:szCs w:val="28"/>
        </w:rPr>
        <w:t>2.</w:t>
      </w:r>
      <w:r>
        <w:rPr>
          <w:rFonts w:ascii="標楷體" w:eastAsia="標楷體" w:cs="標楷體" w:hint="eastAsia"/>
          <w:sz w:val="28"/>
          <w:szCs w:val="28"/>
        </w:rPr>
        <w:t>學測成績單已發放，孩子可能因此情緒起伏較大，請家長多加以關懷及鼓勵。</w:t>
      </w:r>
    </w:p>
    <w:p w:rsidR="00297EFC" w:rsidRDefault="00297EFC" w:rsidP="00297EFC">
      <w:pPr>
        <w:spacing w:line="440" w:lineRule="exact"/>
        <w:ind w:left="283" w:hangingChars="101" w:hanging="283"/>
        <w:rPr>
          <w:rFonts w:ascii="標楷體" w:eastAsia="標楷體"/>
          <w:sz w:val="28"/>
          <w:szCs w:val="28"/>
        </w:rPr>
      </w:pPr>
      <w:r>
        <w:rPr>
          <w:rFonts w:ascii="標楷體" w:eastAsia="標楷體" w:cs="標楷體" w:hint="eastAsia"/>
          <w:sz w:val="28"/>
          <w:szCs w:val="28"/>
        </w:rPr>
        <w:t>3</w:t>
      </w:r>
      <w:r w:rsidRPr="00367BFF">
        <w:rPr>
          <w:rFonts w:ascii="標楷體" w:eastAsia="標楷體" w:cs="標楷體"/>
          <w:sz w:val="28"/>
          <w:szCs w:val="28"/>
        </w:rPr>
        <w:t>.</w:t>
      </w:r>
      <w:r>
        <w:rPr>
          <w:rFonts w:ascii="標楷體" w:eastAsia="標楷體" w:cs="標楷體" w:hint="eastAsia"/>
          <w:sz w:val="28"/>
          <w:szCs w:val="28"/>
        </w:rPr>
        <w:t>因上學期已收取3次班費（多用於買各科講義及考卷），本學期暫不收取班費。</w:t>
      </w:r>
    </w:p>
    <w:p w:rsidR="00D46D24" w:rsidRPr="00297EFC" w:rsidRDefault="00D46D24" w:rsidP="00961F05">
      <w:pPr>
        <w:spacing w:line="440" w:lineRule="exact"/>
        <w:ind w:left="283" w:hangingChars="101" w:hanging="283"/>
        <w:rPr>
          <w:rFonts w:ascii="標楷體" w:eastAsia="標楷體" w:cs="標楷體" w:hint="eastAsia"/>
          <w:sz w:val="28"/>
          <w:szCs w:val="28"/>
        </w:rPr>
      </w:pPr>
    </w:p>
    <w:p w:rsidR="00D46D24" w:rsidRDefault="00D46D24" w:rsidP="00961F05">
      <w:pPr>
        <w:spacing w:line="440" w:lineRule="exact"/>
        <w:ind w:left="283" w:hangingChars="101" w:hanging="283"/>
        <w:rPr>
          <w:rFonts w:ascii="標楷體" w:eastAsia="標楷體" w:cs="標楷體" w:hint="eastAsia"/>
          <w:sz w:val="28"/>
          <w:szCs w:val="28"/>
        </w:rPr>
      </w:pPr>
    </w:p>
    <w:p w:rsidR="00D46D24" w:rsidRDefault="00D46D24" w:rsidP="00961F05">
      <w:pPr>
        <w:spacing w:line="440" w:lineRule="exact"/>
        <w:ind w:left="283" w:hangingChars="101" w:hanging="283"/>
        <w:rPr>
          <w:rFonts w:ascii="標楷體" w:eastAsia="標楷體" w:cs="標楷體" w:hint="eastAsia"/>
          <w:sz w:val="28"/>
          <w:szCs w:val="28"/>
        </w:rPr>
      </w:pPr>
    </w:p>
    <w:p w:rsidR="00961F05" w:rsidRDefault="00D450E8" w:rsidP="00961F05">
      <w:pPr>
        <w:spacing w:line="440" w:lineRule="exact"/>
        <w:ind w:left="283" w:hangingChars="101" w:hanging="283"/>
        <w:rPr>
          <w:rFonts w:ascii="標楷體" w:eastAsia="標楷體" w:cs="標楷體" w:hint="eastAsia"/>
          <w:sz w:val="28"/>
          <w:szCs w:val="28"/>
        </w:rPr>
      </w:pPr>
      <w:r>
        <w:rPr>
          <w:rFonts w:ascii="標楷體" w:eastAsia="標楷體" w:cs="標楷體" w:hint="eastAsia"/>
          <w:sz w:val="28"/>
          <w:szCs w:val="28"/>
        </w:rPr>
        <w:lastRenderedPageBreak/>
        <w:t>4</w:t>
      </w:r>
      <w:r w:rsidR="00961F05" w:rsidRPr="00B92262">
        <w:rPr>
          <w:rFonts w:ascii="標楷體" w:eastAsia="標楷體" w:cs="標楷體"/>
          <w:sz w:val="28"/>
          <w:szCs w:val="28"/>
        </w:rPr>
        <w:t>.</w:t>
      </w:r>
      <w:r w:rsidR="00961F05" w:rsidRPr="00B92262">
        <w:rPr>
          <w:rFonts w:ascii="標楷體" w:eastAsia="標楷體" w:cs="標楷體" w:hint="eastAsia"/>
          <w:sz w:val="28"/>
          <w:szCs w:val="28"/>
        </w:rPr>
        <w:t>高三</w:t>
      </w:r>
      <w:r w:rsidR="00961F05">
        <w:rPr>
          <w:rFonts w:ascii="標楷體" w:eastAsia="標楷體" w:cs="標楷體" w:hint="eastAsia"/>
          <w:sz w:val="28"/>
          <w:szCs w:val="28"/>
        </w:rPr>
        <w:t>下學期時程較短，五月中即結束所有課程，六月初畢業，因此需盡早決定升學管道，以穩定軍心，並規畫好自己的行事曆，落實執行。</w:t>
      </w:r>
    </w:p>
    <w:p w:rsidR="00451156" w:rsidRDefault="00451156" w:rsidP="00961F05">
      <w:pPr>
        <w:spacing w:line="440" w:lineRule="exact"/>
        <w:ind w:left="283" w:hangingChars="101" w:hanging="283"/>
        <w:rPr>
          <w:rFonts w:ascii="標楷體" w:eastAsia="標楷體"/>
          <w:sz w:val="28"/>
          <w:szCs w:val="28"/>
        </w:rPr>
      </w:pPr>
      <w:r>
        <w:rPr>
          <w:rFonts w:ascii="標楷體" w:eastAsia="標楷體" w:cs="標楷體" w:hint="eastAsia"/>
          <w:sz w:val="28"/>
          <w:szCs w:val="28"/>
        </w:rPr>
        <w:t>各項時程：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8"/>
        <w:gridCol w:w="6300"/>
        <w:gridCol w:w="2232"/>
      </w:tblGrid>
      <w:tr w:rsidR="00961F05" w:rsidTr="007168EB">
        <w:tc>
          <w:tcPr>
            <w:tcW w:w="1468" w:type="dxa"/>
          </w:tcPr>
          <w:p w:rsidR="00961F05" w:rsidRPr="00026801" w:rsidRDefault="00961F05" w:rsidP="007168EB">
            <w:pPr>
              <w:spacing w:line="440" w:lineRule="exact"/>
              <w:rPr>
                <w:rFonts w:ascii="標楷體" w:eastAsia="標楷體"/>
                <w:sz w:val="28"/>
                <w:szCs w:val="28"/>
              </w:rPr>
            </w:pPr>
            <w:r w:rsidRPr="00026801">
              <w:rPr>
                <w:rFonts w:ascii="標楷體" w:eastAsia="標楷體" w:cs="標楷體" w:hint="eastAsia"/>
                <w:sz w:val="28"/>
                <w:szCs w:val="28"/>
              </w:rPr>
              <w:t>升學管道</w:t>
            </w:r>
          </w:p>
        </w:tc>
        <w:tc>
          <w:tcPr>
            <w:tcW w:w="6300" w:type="dxa"/>
          </w:tcPr>
          <w:p w:rsidR="00961F05" w:rsidRPr="00026801" w:rsidRDefault="00961F05" w:rsidP="007168EB">
            <w:pPr>
              <w:spacing w:line="440" w:lineRule="exact"/>
              <w:rPr>
                <w:rFonts w:ascii="標楷體" w:eastAsia="標楷體"/>
                <w:sz w:val="28"/>
                <w:szCs w:val="28"/>
              </w:rPr>
            </w:pPr>
            <w:r w:rsidRPr="00026801">
              <w:rPr>
                <w:rFonts w:ascii="標楷體" w:eastAsia="標楷體" w:cs="標楷體" w:hint="eastAsia"/>
                <w:sz w:val="28"/>
                <w:szCs w:val="28"/>
              </w:rPr>
              <w:t>報名日期</w:t>
            </w:r>
          </w:p>
        </w:tc>
        <w:tc>
          <w:tcPr>
            <w:tcW w:w="2232" w:type="dxa"/>
          </w:tcPr>
          <w:p w:rsidR="00961F05" w:rsidRPr="00026801" w:rsidRDefault="00961F05" w:rsidP="007168EB">
            <w:pPr>
              <w:spacing w:line="440" w:lineRule="exact"/>
              <w:rPr>
                <w:rFonts w:ascii="標楷體" w:eastAsia="標楷體"/>
                <w:sz w:val="28"/>
                <w:szCs w:val="28"/>
              </w:rPr>
            </w:pPr>
            <w:r w:rsidRPr="00026801">
              <w:rPr>
                <w:rFonts w:ascii="標楷體" w:eastAsia="標楷體" w:cs="標楷體" w:hint="eastAsia"/>
                <w:sz w:val="28"/>
                <w:szCs w:val="28"/>
              </w:rPr>
              <w:t>放榜</w:t>
            </w:r>
          </w:p>
        </w:tc>
      </w:tr>
      <w:tr w:rsidR="00961F05" w:rsidTr="007168EB">
        <w:tc>
          <w:tcPr>
            <w:tcW w:w="1468" w:type="dxa"/>
          </w:tcPr>
          <w:p w:rsidR="00961F05" w:rsidRPr="00026801" w:rsidRDefault="00961F05" w:rsidP="007168EB">
            <w:pPr>
              <w:spacing w:line="440" w:lineRule="exact"/>
              <w:rPr>
                <w:rFonts w:ascii="標楷體" w:eastAsia="標楷體"/>
                <w:sz w:val="28"/>
                <w:szCs w:val="28"/>
              </w:rPr>
            </w:pPr>
            <w:r w:rsidRPr="00026801">
              <w:rPr>
                <w:rFonts w:ascii="標楷體" w:eastAsia="標楷體" w:cs="標楷體" w:hint="eastAsia"/>
                <w:sz w:val="28"/>
                <w:szCs w:val="28"/>
              </w:rPr>
              <w:t>繁星推薦</w:t>
            </w:r>
          </w:p>
        </w:tc>
        <w:tc>
          <w:tcPr>
            <w:tcW w:w="6300" w:type="dxa"/>
          </w:tcPr>
          <w:p w:rsidR="00961F05" w:rsidRPr="00026801" w:rsidRDefault="00961F05" w:rsidP="00961F05">
            <w:pPr>
              <w:spacing w:line="440" w:lineRule="exact"/>
              <w:rPr>
                <w:rFonts w:ascii="標楷體" w:eastAsia="標楷體"/>
                <w:sz w:val="28"/>
                <w:szCs w:val="28"/>
              </w:rPr>
            </w:pPr>
            <w:r w:rsidRPr="00026801">
              <w:rPr>
                <w:rFonts w:ascii="標楷體" w:eastAsia="標楷體" w:cs="標楷體"/>
                <w:sz w:val="28"/>
                <w:szCs w:val="28"/>
              </w:rPr>
              <w:t>2/1</w:t>
            </w:r>
            <w:r>
              <w:rPr>
                <w:rFonts w:ascii="標楷體" w:eastAsia="標楷體" w:cs="標楷體" w:hint="eastAsia"/>
                <w:sz w:val="28"/>
                <w:szCs w:val="28"/>
              </w:rPr>
              <w:t>9</w:t>
            </w:r>
            <w:r w:rsidRPr="00026801">
              <w:rPr>
                <w:rFonts w:ascii="標楷體" w:eastAsia="標楷體" w:cs="標楷體"/>
                <w:sz w:val="28"/>
                <w:szCs w:val="28"/>
              </w:rPr>
              <w:t>-</w:t>
            </w:r>
            <w:r>
              <w:rPr>
                <w:rFonts w:ascii="標楷體" w:eastAsia="標楷體" w:cs="標楷體" w:hint="eastAsia"/>
                <w:sz w:val="28"/>
                <w:szCs w:val="28"/>
              </w:rPr>
              <w:t>3/2</w:t>
            </w:r>
            <w:r w:rsidRPr="00026801">
              <w:rPr>
                <w:rFonts w:ascii="標楷體" w:eastAsia="標楷體" w:cs="標楷體" w:hint="eastAsia"/>
                <w:sz w:val="28"/>
                <w:szCs w:val="28"/>
              </w:rPr>
              <w:t>先於校內報名平台選填志願，經比序獲選後</w:t>
            </w:r>
            <w:r>
              <w:rPr>
                <w:rFonts w:ascii="標楷體" w:eastAsia="標楷體" w:cs="標楷體" w:hint="eastAsia"/>
                <w:sz w:val="28"/>
                <w:szCs w:val="28"/>
              </w:rPr>
              <w:t>由學校推薦報名</w:t>
            </w:r>
          </w:p>
        </w:tc>
        <w:tc>
          <w:tcPr>
            <w:tcW w:w="2232" w:type="dxa"/>
          </w:tcPr>
          <w:p w:rsidR="00961F05" w:rsidRPr="00026801" w:rsidRDefault="00961F05" w:rsidP="007168EB">
            <w:pPr>
              <w:spacing w:line="440" w:lineRule="exact"/>
              <w:rPr>
                <w:rFonts w:ascii="標楷體" w:eastAsia="標楷體" w:cs="標楷體"/>
                <w:sz w:val="28"/>
                <w:szCs w:val="28"/>
              </w:rPr>
            </w:pPr>
            <w:r>
              <w:rPr>
                <w:rFonts w:ascii="標楷體" w:eastAsia="標楷體" w:cs="標楷體"/>
                <w:sz w:val="28"/>
                <w:szCs w:val="28"/>
              </w:rPr>
              <w:t>3/</w:t>
            </w:r>
            <w:r>
              <w:rPr>
                <w:rFonts w:ascii="標楷體" w:eastAsia="標楷體" w:cs="標楷體" w:hint="eastAsia"/>
                <w:sz w:val="28"/>
                <w:szCs w:val="28"/>
              </w:rPr>
              <w:t>8</w:t>
            </w:r>
          </w:p>
        </w:tc>
      </w:tr>
      <w:tr w:rsidR="00961F05" w:rsidTr="007168EB">
        <w:tc>
          <w:tcPr>
            <w:tcW w:w="1468" w:type="dxa"/>
          </w:tcPr>
          <w:p w:rsidR="00961F05" w:rsidRPr="00026801" w:rsidRDefault="00961F05" w:rsidP="007168EB">
            <w:pPr>
              <w:spacing w:line="440" w:lineRule="exact"/>
              <w:rPr>
                <w:rFonts w:ascii="標楷體" w:eastAsia="標楷體"/>
                <w:sz w:val="28"/>
                <w:szCs w:val="28"/>
              </w:rPr>
            </w:pPr>
            <w:r w:rsidRPr="00026801">
              <w:rPr>
                <w:rFonts w:ascii="標楷體" w:eastAsia="標楷體" w:cs="標楷體" w:hint="eastAsia"/>
                <w:sz w:val="28"/>
                <w:szCs w:val="28"/>
              </w:rPr>
              <w:t>個人申請（</w:t>
            </w:r>
            <w:r w:rsidRPr="00026801">
              <w:rPr>
                <w:rFonts w:ascii="標楷體" w:eastAsia="標楷體" w:cs="標楷體"/>
                <w:sz w:val="28"/>
                <w:szCs w:val="28"/>
              </w:rPr>
              <w:t>6</w:t>
            </w:r>
            <w:r w:rsidRPr="00026801">
              <w:rPr>
                <w:rFonts w:ascii="標楷體" w:eastAsia="標楷體" w:cs="標楷體" w:hint="eastAsia"/>
                <w:sz w:val="28"/>
                <w:szCs w:val="28"/>
              </w:rPr>
              <w:t>校系）</w:t>
            </w:r>
          </w:p>
        </w:tc>
        <w:tc>
          <w:tcPr>
            <w:tcW w:w="6300" w:type="dxa"/>
          </w:tcPr>
          <w:p w:rsidR="00515BFF" w:rsidRPr="00515BFF" w:rsidRDefault="00515BFF" w:rsidP="00515BFF">
            <w:pPr>
              <w:spacing w:line="440" w:lineRule="exact"/>
              <w:rPr>
                <w:rFonts w:ascii="標楷體" w:eastAsia="標楷體"/>
                <w:sz w:val="28"/>
                <w:szCs w:val="28"/>
              </w:rPr>
            </w:pPr>
            <w:r w:rsidRPr="00515BFF">
              <w:rPr>
                <w:rFonts w:ascii="標楷體" w:eastAsia="標楷體" w:hint="eastAsia"/>
                <w:sz w:val="28"/>
                <w:szCs w:val="28"/>
              </w:rPr>
              <w:t>2/19-3/4本校</w:t>
            </w:r>
            <w:r w:rsidRPr="00026801">
              <w:rPr>
                <w:rFonts w:ascii="標楷體" w:eastAsia="標楷體" w:cs="標楷體" w:hint="eastAsia"/>
                <w:sz w:val="28"/>
                <w:szCs w:val="28"/>
              </w:rPr>
              <w:t>首頁</w:t>
            </w:r>
            <w:r w:rsidRPr="00515BFF">
              <w:rPr>
                <w:rFonts w:ascii="標楷體" w:eastAsia="標楷體" w:hint="eastAsia"/>
                <w:sz w:val="28"/>
                <w:szCs w:val="28"/>
              </w:rPr>
              <w:t>個人申請線上報名</w:t>
            </w:r>
          </w:p>
          <w:p w:rsidR="00961F05" w:rsidRPr="00026801" w:rsidRDefault="00961F05" w:rsidP="007168EB">
            <w:pPr>
              <w:spacing w:line="440" w:lineRule="exact"/>
              <w:rPr>
                <w:rFonts w:ascii="標楷體" w:eastAsia="標楷體"/>
                <w:sz w:val="28"/>
                <w:szCs w:val="28"/>
              </w:rPr>
            </w:pPr>
            <w:r>
              <w:rPr>
                <w:rFonts w:ascii="標楷體" w:eastAsia="標楷體" w:cs="標楷體"/>
                <w:sz w:val="28"/>
                <w:szCs w:val="28"/>
              </w:rPr>
              <w:t>3/</w:t>
            </w:r>
            <w:r>
              <w:rPr>
                <w:rFonts w:ascii="標楷體" w:eastAsia="標楷體" w:cs="標楷體" w:hint="eastAsia"/>
                <w:sz w:val="28"/>
                <w:szCs w:val="28"/>
              </w:rPr>
              <w:t>17</w:t>
            </w:r>
            <w:r w:rsidRPr="00026801">
              <w:rPr>
                <w:rFonts w:ascii="標楷體" w:eastAsia="標楷體" w:cs="標楷體" w:hint="eastAsia"/>
                <w:sz w:val="28"/>
                <w:szCs w:val="28"/>
              </w:rPr>
              <w:t>第一階段放榜</w:t>
            </w:r>
          </w:p>
          <w:p w:rsidR="00961F05" w:rsidRPr="00297EFC" w:rsidRDefault="00961F05" w:rsidP="007168EB">
            <w:pPr>
              <w:spacing w:line="440" w:lineRule="exact"/>
              <w:rPr>
                <w:rFonts w:ascii="標楷體" w:eastAsia="標楷體"/>
              </w:rPr>
            </w:pPr>
            <w:r>
              <w:rPr>
                <w:rFonts w:ascii="標楷體" w:eastAsia="標楷體" w:cs="標楷體"/>
                <w:sz w:val="28"/>
                <w:szCs w:val="28"/>
              </w:rPr>
              <w:t>3/</w:t>
            </w:r>
            <w:r>
              <w:rPr>
                <w:rFonts w:ascii="標楷體" w:eastAsia="標楷體" w:cs="標楷體" w:hint="eastAsia"/>
                <w:sz w:val="28"/>
                <w:szCs w:val="28"/>
              </w:rPr>
              <w:t>18</w:t>
            </w:r>
            <w:r w:rsidRPr="00026801">
              <w:rPr>
                <w:rFonts w:ascii="標楷體" w:eastAsia="標楷體" w:cs="標楷體" w:hint="eastAsia"/>
                <w:sz w:val="28"/>
                <w:szCs w:val="28"/>
              </w:rPr>
              <w:t>審查資料上傳系統開放</w:t>
            </w:r>
            <w:r w:rsidR="00A42E4B" w:rsidRPr="00297EFC">
              <w:rPr>
                <w:rFonts w:ascii="標楷體" w:eastAsia="標楷體" w:cs="標楷體" w:hint="eastAsia"/>
              </w:rPr>
              <w:t>（截止日依各大學自訂）</w:t>
            </w:r>
          </w:p>
          <w:p w:rsidR="00961F05" w:rsidRPr="00026801" w:rsidRDefault="00961F05" w:rsidP="007168EB">
            <w:pPr>
              <w:spacing w:line="440" w:lineRule="exact"/>
              <w:rPr>
                <w:rFonts w:ascii="標楷體" w:eastAsia="標楷體"/>
                <w:sz w:val="28"/>
                <w:szCs w:val="28"/>
              </w:rPr>
            </w:pPr>
            <w:r>
              <w:rPr>
                <w:rFonts w:ascii="標楷體" w:eastAsia="標楷體" w:cs="標楷體"/>
                <w:sz w:val="28"/>
                <w:szCs w:val="28"/>
              </w:rPr>
              <w:t>3/</w:t>
            </w:r>
            <w:r w:rsidR="00B27AF7">
              <w:rPr>
                <w:rFonts w:ascii="標楷體" w:eastAsia="標楷體" w:cs="標楷體" w:hint="eastAsia"/>
                <w:sz w:val="28"/>
                <w:szCs w:val="28"/>
              </w:rPr>
              <w:t>25-4/24</w:t>
            </w:r>
            <w:r w:rsidRPr="00026801">
              <w:rPr>
                <w:rFonts w:ascii="標楷體" w:eastAsia="標楷體" w:cs="標楷體" w:hint="eastAsia"/>
                <w:sz w:val="28"/>
                <w:szCs w:val="28"/>
              </w:rPr>
              <w:t>第二階段複試（面試、筆試…）</w:t>
            </w:r>
          </w:p>
        </w:tc>
        <w:tc>
          <w:tcPr>
            <w:tcW w:w="2232" w:type="dxa"/>
          </w:tcPr>
          <w:p w:rsidR="00A42E4B" w:rsidRDefault="00961F05" w:rsidP="007168EB">
            <w:pPr>
              <w:spacing w:line="440" w:lineRule="exact"/>
              <w:rPr>
                <w:rFonts w:ascii="標楷體" w:eastAsia="標楷體" w:cs="標楷體"/>
                <w:sz w:val="28"/>
                <w:szCs w:val="28"/>
              </w:rPr>
            </w:pPr>
            <w:r w:rsidRPr="00026801">
              <w:rPr>
                <w:rFonts w:ascii="標楷體" w:eastAsia="標楷體" w:cs="標楷體"/>
                <w:sz w:val="28"/>
                <w:szCs w:val="28"/>
              </w:rPr>
              <w:t>5/</w:t>
            </w:r>
            <w:r w:rsidR="00A42E4B">
              <w:rPr>
                <w:rFonts w:ascii="標楷體" w:eastAsia="標楷體" w:cs="標楷體" w:hint="eastAsia"/>
                <w:sz w:val="28"/>
                <w:szCs w:val="28"/>
              </w:rPr>
              <w:t>3-4個人申請就讀志願序網路登記</w:t>
            </w:r>
          </w:p>
          <w:p w:rsidR="00961F05" w:rsidRPr="00026801" w:rsidRDefault="00961F05" w:rsidP="00B27AF7">
            <w:pPr>
              <w:spacing w:line="440" w:lineRule="exact"/>
              <w:rPr>
                <w:rFonts w:ascii="標楷體" w:eastAsia="標楷體"/>
                <w:sz w:val="28"/>
                <w:szCs w:val="28"/>
              </w:rPr>
            </w:pPr>
            <w:r w:rsidRPr="00026801">
              <w:rPr>
                <w:rFonts w:ascii="標楷體" w:eastAsia="標楷體" w:cs="標楷體"/>
                <w:sz w:val="28"/>
                <w:szCs w:val="28"/>
              </w:rPr>
              <w:t>5/1</w:t>
            </w:r>
            <w:r w:rsidR="00A42E4B">
              <w:rPr>
                <w:rFonts w:ascii="標楷體" w:eastAsia="標楷體" w:cs="標楷體" w:hint="eastAsia"/>
                <w:sz w:val="28"/>
                <w:szCs w:val="28"/>
              </w:rPr>
              <w:t>0</w:t>
            </w:r>
            <w:r w:rsidRPr="00026801">
              <w:rPr>
                <w:rFonts w:ascii="標楷體" w:eastAsia="標楷體" w:cs="標楷體" w:hint="eastAsia"/>
                <w:sz w:val="28"/>
                <w:szCs w:val="28"/>
              </w:rPr>
              <w:t>彙辦中心公告統一結果</w:t>
            </w:r>
          </w:p>
        </w:tc>
      </w:tr>
      <w:tr w:rsidR="00961F05" w:rsidTr="007168EB">
        <w:tc>
          <w:tcPr>
            <w:tcW w:w="1468" w:type="dxa"/>
          </w:tcPr>
          <w:p w:rsidR="00961F05" w:rsidRPr="00026801" w:rsidRDefault="00961F05" w:rsidP="007168EB">
            <w:pPr>
              <w:spacing w:line="440" w:lineRule="exact"/>
              <w:rPr>
                <w:rFonts w:ascii="標楷體" w:eastAsia="標楷體"/>
                <w:sz w:val="28"/>
                <w:szCs w:val="28"/>
              </w:rPr>
            </w:pPr>
            <w:r w:rsidRPr="00026801">
              <w:rPr>
                <w:rFonts w:ascii="標楷體" w:eastAsia="標楷體" w:cs="標楷體" w:hint="eastAsia"/>
                <w:sz w:val="28"/>
                <w:szCs w:val="28"/>
              </w:rPr>
              <w:t>四技</w:t>
            </w:r>
          </w:p>
          <w:p w:rsidR="00961F05" w:rsidRPr="00026801" w:rsidRDefault="00961F05" w:rsidP="007168EB">
            <w:pPr>
              <w:spacing w:line="440" w:lineRule="exact"/>
              <w:rPr>
                <w:rFonts w:ascii="標楷體" w:eastAsia="標楷體"/>
                <w:sz w:val="28"/>
                <w:szCs w:val="28"/>
              </w:rPr>
            </w:pPr>
            <w:r w:rsidRPr="00026801">
              <w:rPr>
                <w:rFonts w:ascii="標楷體" w:eastAsia="標楷體" w:cs="標楷體" w:hint="eastAsia"/>
                <w:sz w:val="28"/>
                <w:szCs w:val="28"/>
              </w:rPr>
              <w:t>（</w:t>
            </w:r>
            <w:r w:rsidRPr="00026801">
              <w:rPr>
                <w:rFonts w:ascii="標楷體" w:eastAsia="標楷體" w:cs="標楷體"/>
                <w:sz w:val="28"/>
                <w:szCs w:val="28"/>
              </w:rPr>
              <w:t>5</w:t>
            </w:r>
            <w:r w:rsidRPr="00026801">
              <w:rPr>
                <w:rFonts w:ascii="標楷體" w:eastAsia="標楷體" w:cs="標楷體" w:hint="eastAsia"/>
                <w:sz w:val="28"/>
                <w:szCs w:val="28"/>
              </w:rPr>
              <w:t>校系）</w:t>
            </w:r>
          </w:p>
        </w:tc>
        <w:tc>
          <w:tcPr>
            <w:tcW w:w="6300" w:type="dxa"/>
          </w:tcPr>
          <w:p w:rsidR="00515BFF" w:rsidRDefault="00515BFF" w:rsidP="007168EB">
            <w:pPr>
              <w:spacing w:line="440" w:lineRule="exact"/>
              <w:rPr>
                <w:rFonts w:ascii="標楷體" w:eastAsia="標楷體" w:cs="標楷體"/>
                <w:sz w:val="28"/>
                <w:szCs w:val="28"/>
              </w:rPr>
            </w:pPr>
            <w:r w:rsidRPr="00515BFF">
              <w:rPr>
                <w:rFonts w:ascii="標楷體" w:eastAsia="標楷體" w:cs="標楷體" w:hint="eastAsia"/>
                <w:sz w:val="28"/>
                <w:szCs w:val="28"/>
              </w:rPr>
              <w:t>3/4-3/9本校四技申請</w:t>
            </w:r>
            <w:r>
              <w:rPr>
                <w:rFonts w:ascii="標楷體" w:eastAsia="標楷體" w:cs="標楷體" w:hint="eastAsia"/>
                <w:sz w:val="28"/>
                <w:szCs w:val="28"/>
              </w:rPr>
              <w:t>紙本</w:t>
            </w:r>
            <w:r w:rsidRPr="00515BFF">
              <w:rPr>
                <w:rFonts w:ascii="標楷體" w:eastAsia="標楷體" w:cs="標楷體" w:hint="eastAsia"/>
                <w:sz w:val="28"/>
                <w:szCs w:val="28"/>
              </w:rPr>
              <w:t>報名</w:t>
            </w:r>
          </w:p>
          <w:p w:rsidR="00961F05" w:rsidRPr="00026801" w:rsidRDefault="00961F05" w:rsidP="007168EB">
            <w:pPr>
              <w:spacing w:line="440" w:lineRule="exact"/>
              <w:rPr>
                <w:rFonts w:ascii="標楷體" w:eastAsia="標楷體"/>
                <w:sz w:val="28"/>
                <w:szCs w:val="28"/>
              </w:rPr>
            </w:pPr>
            <w:r w:rsidRPr="00026801">
              <w:rPr>
                <w:rFonts w:ascii="標楷體" w:eastAsia="標楷體" w:cs="標楷體"/>
                <w:sz w:val="28"/>
                <w:szCs w:val="28"/>
              </w:rPr>
              <w:t>3/</w:t>
            </w:r>
            <w:r w:rsidR="00515BFF">
              <w:rPr>
                <w:rFonts w:ascii="標楷體" w:eastAsia="標楷體" w:cs="標楷體" w:hint="eastAsia"/>
                <w:sz w:val="28"/>
                <w:szCs w:val="28"/>
              </w:rPr>
              <w:t>24</w:t>
            </w:r>
            <w:r w:rsidRPr="00026801">
              <w:rPr>
                <w:rFonts w:ascii="標楷體" w:eastAsia="標楷體" w:cs="標楷體" w:hint="eastAsia"/>
                <w:sz w:val="28"/>
                <w:szCs w:val="28"/>
              </w:rPr>
              <w:t>第一階段放榜</w:t>
            </w:r>
          </w:p>
          <w:p w:rsidR="00961F05" w:rsidRPr="00026801" w:rsidRDefault="00961F05" w:rsidP="00515BFF">
            <w:pPr>
              <w:spacing w:line="440" w:lineRule="exact"/>
              <w:rPr>
                <w:rFonts w:ascii="標楷體" w:eastAsia="標楷體"/>
                <w:sz w:val="28"/>
                <w:szCs w:val="28"/>
              </w:rPr>
            </w:pPr>
            <w:r w:rsidRPr="00026801">
              <w:rPr>
                <w:rFonts w:ascii="標楷體" w:eastAsia="標楷體" w:cs="標楷體"/>
                <w:sz w:val="28"/>
                <w:szCs w:val="28"/>
              </w:rPr>
              <w:t>4/</w:t>
            </w:r>
            <w:r w:rsidR="00515BFF">
              <w:rPr>
                <w:rFonts w:ascii="標楷體" w:eastAsia="標楷體" w:cs="標楷體" w:hint="eastAsia"/>
                <w:sz w:val="28"/>
                <w:szCs w:val="28"/>
              </w:rPr>
              <w:t>1-30</w:t>
            </w:r>
            <w:r w:rsidRPr="00026801">
              <w:rPr>
                <w:rFonts w:ascii="標楷體" w:eastAsia="標楷體" w:cs="標楷體" w:hint="eastAsia"/>
                <w:sz w:val="28"/>
                <w:szCs w:val="28"/>
              </w:rPr>
              <w:t>第二階段複試</w:t>
            </w:r>
          </w:p>
        </w:tc>
        <w:tc>
          <w:tcPr>
            <w:tcW w:w="2232" w:type="dxa"/>
          </w:tcPr>
          <w:p w:rsidR="00961F05" w:rsidRPr="00026801" w:rsidRDefault="00515BFF" w:rsidP="007168EB">
            <w:pPr>
              <w:spacing w:line="440" w:lineRule="exact"/>
              <w:rPr>
                <w:rFonts w:ascii="標楷體" w:eastAsia="標楷體"/>
                <w:sz w:val="28"/>
                <w:szCs w:val="28"/>
              </w:rPr>
            </w:pPr>
            <w:r>
              <w:rPr>
                <w:rFonts w:ascii="標楷體" w:eastAsia="標楷體" w:cs="標楷體" w:hint="eastAsia"/>
                <w:sz w:val="28"/>
                <w:szCs w:val="28"/>
              </w:rPr>
              <w:t>5/6前各校公告</w:t>
            </w:r>
          </w:p>
        </w:tc>
      </w:tr>
      <w:tr w:rsidR="00961F05" w:rsidTr="007168EB">
        <w:tc>
          <w:tcPr>
            <w:tcW w:w="1468" w:type="dxa"/>
          </w:tcPr>
          <w:p w:rsidR="00961F05" w:rsidRPr="00026801" w:rsidRDefault="00961F05" w:rsidP="007168EB">
            <w:pPr>
              <w:spacing w:line="440" w:lineRule="exact"/>
              <w:rPr>
                <w:rFonts w:ascii="標楷體" w:eastAsia="標楷體"/>
                <w:sz w:val="28"/>
                <w:szCs w:val="28"/>
              </w:rPr>
            </w:pPr>
            <w:r w:rsidRPr="00026801">
              <w:rPr>
                <w:rFonts w:ascii="標楷體" w:eastAsia="標楷體" w:cs="標楷體" w:hint="eastAsia"/>
                <w:sz w:val="28"/>
                <w:szCs w:val="28"/>
              </w:rPr>
              <w:t>指考</w:t>
            </w:r>
          </w:p>
        </w:tc>
        <w:tc>
          <w:tcPr>
            <w:tcW w:w="6300" w:type="dxa"/>
          </w:tcPr>
          <w:p w:rsidR="00961F05" w:rsidRPr="00026801" w:rsidRDefault="00961F05" w:rsidP="007168EB">
            <w:pPr>
              <w:spacing w:line="440" w:lineRule="exact"/>
              <w:rPr>
                <w:rFonts w:ascii="標楷體" w:eastAsia="標楷體"/>
                <w:sz w:val="28"/>
                <w:szCs w:val="28"/>
              </w:rPr>
            </w:pPr>
            <w:r w:rsidRPr="00026801">
              <w:rPr>
                <w:rFonts w:ascii="標楷體" w:eastAsia="標楷體" w:cs="標楷體"/>
                <w:sz w:val="28"/>
                <w:szCs w:val="28"/>
              </w:rPr>
              <w:t>7/1-3</w:t>
            </w:r>
            <w:r w:rsidRPr="00026801">
              <w:rPr>
                <w:rFonts w:ascii="標楷體" w:eastAsia="標楷體" w:cs="標楷體" w:hint="eastAsia"/>
                <w:sz w:val="28"/>
                <w:szCs w:val="28"/>
              </w:rPr>
              <w:t>考試、</w:t>
            </w:r>
            <w:r w:rsidRPr="00026801">
              <w:rPr>
                <w:rFonts w:ascii="標楷體" w:eastAsia="標楷體" w:cs="標楷體"/>
                <w:sz w:val="28"/>
                <w:szCs w:val="28"/>
              </w:rPr>
              <w:t>7/18</w:t>
            </w:r>
            <w:r w:rsidRPr="00026801">
              <w:rPr>
                <w:rFonts w:ascii="標楷體" w:eastAsia="標楷體" w:cs="標楷體" w:hint="eastAsia"/>
                <w:sz w:val="28"/>
                <w:szCs w:val="28"/>
              </w:rPr>
              <w:t>發成績單、</w:t>
            </w:r>
          </w:p>
          <w:p w:rsidR="00961F05" w:rsidRPr="00026801" w:rsidRDefault="00961F05" w:rsidP="007168EB">
            <w:pPr>
              <w:spacing w:line="440" w:lineRule="exact"/>
              <w:rPr>
                <w:rFonts w:ascii="標楷體" w:eastAsia="標楷體"/>
                <w:sz w:val="28"/>
                <w:szCs w:val="28"/>
              </w:rPr>
            </w:pPr>
            <w:r w:rsidRPr="00026801">
              <w:rPr>
                <w:rFonts w:ascii="標楷體" w:eastAsia="標楷體" w:cs="標楷體"/>
                <w:sz w:val="28"/>
                <w:szCs w:val="28"/>
              </w:rPr>
              <w:t>7/24-28</w:t>
            </w:r>
            <w:r w:rsidRPr="00026801">
              <w:rPr>
                <w:rFonts w:ascii="標楷體" w:eastAsia="標楷體" w:cs="標楷體" w:hint="eastAsia"/>
                <w:sz w:val="28"/>
                <w:szCs w:val="28"/>
              </w:rPr>
              <w:t>網路登記分發志願</w:t>
            </w:r>
          </w:p>
        </w:tc>
        <w:tc>
          <w:tcPr>
            <w:tcW w:w="2232" w:type="dxa"/>
          </w:tcPr>
          <w:p w:rsidR="00961F05" w:rsidRPr="00026801" w:rsidRDefault="00515BFF" w:rsidP="007168EB">
            <w:pPr>
              <w:spacing w:line="440" w:lineRule="exact"/>
              <w:rPr>
                <w:rFonts w:ascii="標楷體" w:eastAsia="標楷體"/>
                <w:sz w:val="28"/>
                <w:szCs w:val="28"/>
              </w:rPr>
            </w:pPr>
            <w:r>
              <w:rPr>
                <w:rFonts w:ascii="標楷體" w:eastAsia="標楷體" w:cs="標楷體"/>
                <w:sz w:val="28"/>
                <w:szCs w:val="28"/>
              </w:rPr>
              <w:t>8/</w:t>
            </w:r>
            <w:r>
              <w:rPr>
                <w:rFonts w:ascii="標楷體" w:eastAsia="標楷體" w:cs="標楷體" w:hint="eastAsia"/>
                <w:sz w:val="28"/>
                <w:szCs w:val="28"/>
              </w:rPr>
              <w:t>8</w:t>
            </w:r>
          </w:p>
        </w:tc>
      </w:tr>
    </w:tbl>
    <w:p w:rsidR="00961F05" w:rsidRDefault="00961F05" w:rsidP="00961F05">
      <w:pPr>
        <w:numPr>
          <w:ilvl w:val="0"/>
          <w:numId w:val="42"/>
        </w:numPr>
        <w:spacing w:line="440" w:lineRule="exact"/>
        <w:rPr>
          <w:rFonts w:ascii="標楷體" w:eastAsia="標楷體"/>
          <w:sz w:val="28"/>
          <w:szCs w:val="28"/>
        </w:rPr>
      </w:pPr>
      <w:r>
        <w:rPr>
          <w:rFonts w:ascii="標楷體" w:eastAsia="標楷體" w:cs="標楷體" w:hint="eastAsia"/>
          <w:sz w:val="28"/>
          <w:szCs w:val="28"/>
        </w:rPr>
        <w:t>若選擇推甄方式（繁星、個人申請…）需到五月初才能確定是否錄取，請孩子勿先全盤放棄高三下課程。雙軌並行是較保險的作法。</w:t>
      </w:r>
    </w:p>
    <w:p w:rsidR="00E8529A" w:rsidRPr="00D450E8" w:rsidRDefault="00961F05" w:rsidP="00D450E8">
      <w:pPr>
        <w:numPr>
          <w:ilvl w:val="0"/>
          <w:numId w:val="42"/>
        </w:numPr>
        <w:spacing w:line="440" w:lineRule="exact"/>
        <w:rPr>
          <w:rFonts w:ascii="標楷體" w:eastAsia="標楷體"/>
          <w:sz w:val="16"/>
          <w:szCs w:val="16"/>
        </w:rPr>
      </w:pPr>
      <w:r w:rsidRPr="00D450E8">
        <w:rPr>
          <w:rFonts w:ascii="標楷體" w:eastAsia="標楷體" w:cs="標楷體" w:hint="eastAsia"/>
          <w:sz w:val="28"/>
          <w:szCs w:val="28"/>
        </w:rPr>
        <w:t>高三下</w:t>
      </w:r>
      <w:bookmarkStart w:id="0" w:name="_GoBack"/>
      <w:bookmarkEnd w:id="0"/>
      <w:r w:rsidRPr="00D450E8">
        <w:rPr>
          <w:rFonts w:ascii="標楷體" w:eastAsia="標楷體" w:cs="標楷體" w:hint="eastAsia"/>
          <w:sz w:val="28"/>
          <w:szCs w:val="28"/>
        </w:rPr>
        <w:t>課業繁重，考試頻繁，學生易因成績或學習問題或壓力影響讀書心情，請家長適時鼓勵與指導。</w:t>
      </w:r>
      <w:r w:rsidRPr="00D450E8">
        <w:rPr>
          <w:rFonts w:ascii="標楷體" w:eastAsia="標楷體" w:cs="標楷體"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"/>
        <w:tblOverlap w:val="never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5"/>
        <w:gridCol w:w="1341"/>
        <w:gridCol w:w="864"/>
        <w:gridCol w:w="1121"/>
        <w:gridCol w:w="992"/>
        <w:gridCol w:w="992"/>
        <w:gridCol w:w="871"/>
        <w:gridCol w:w="995"/>
      </w:tblGrid>
      <w:tr w:rsidR="00E8529A" w:rsidRPr="00AF17EA">
        <w:trPr>
          <w:trHeight w:hRule="exact" w:val="454"/>
        </w:trPr>
        <w:tc>
          <w:tcPr>
            <w:tcW w:w="75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1C2364" w:rsidRDefault="00E8529A" w:rsidP="00510591">
            <w:pPr>
              <w:jc w:val="center"/>
              <w:rPr>
                <w:rFonts w:ascii="新細明體"/>
              </w:rPr>
            </w:pPr>
            <w:r w:rsidRPr="001C2364">
              <w:rPr>
                <w:rFonts w:ascii="新細明體" w:hAnsi="新細明體" w:cs="新細明體"/>
              </w:rPr>
              <w:t>10</w:t>
            </w:r>
            <w:r w:rsidR="00510591">
              <w:rPr>
                <w:rFonts w:ascii="新細明體" w:hAnsi="新細明體" w:cs="新細明體" w:hint="eastAsia"/>
              </w:rPr>
              <w:t>4</w:t>
            </w:r>
            <w:r w:rsidRPr="001C2364">
              <w:rPr>
                <w:rFonts w:ascii="新細明體" w:hAnsi="新細明體" w:cs="新細明體" w:hint="eastAsia"/>
              </w:rPr>
              <w:t>學年度第</w:t>
            </w:r>
            <w:r>
              <w:rPr>
                <w:rFonts w:ascii="新細明體" w:hAnsi="新細明體" w:cs="新細明體" w:hint="eastAsia"/>
              </w:rPr>
              <w:t>二學期</w:t>
            </w:r>
            <w:r w:rsidR="00110373">
              <w:rPr>
                <w:rFonts w:ascii="新細明體" w:hAnsi="新細明體" w:cs="新細明體" w:hint="eastAsia"/>
              </w:rPr>
              <w:t>3</w:t>
            </w:r>
            <w:r>
              <w:rPr>
                <w:rFonts w:ascii="新細明體" w:hAnsi="新細明體" w:cs="新細明體"/>
              </w:rPr>
              <w:t>19</w:t>
            </w:r>
            <w:r w:rsidRPr="001C2364">
              <w:rPr>
                <w:rFonts w:ascii="新細明體" w:hAnsi="新細明體" w:cs="新細明體" w:hint="eastAsia"/>
              </w:rPr>
              <w:t>班級課表</w:t>
            </w:r>
          </w:p>
        </w:tc>
      </w:tr>
      <w:tr w:rsidR="00E8529A" w:rsidRPr="00AF17EA">
        <w:trPr>
          <w:trHeight w:hRule="exact" w:val="284"/>
        </w:trPr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1C2364" w:rsidRDefault="00E8529A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 xml:space="preserve">　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1C2364" w:rsidRDefault="00E8529A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 xml:space="preserve">　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1C2364" w:rsidRDefault="00E8529A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 xml:space="preserve">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1C2364" w:rsidRDefault="00E8529A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>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1C2364" w:rsidRDefault="00E8529A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>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1C2364" w:rsidRDefault="00E8529A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>三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1C2364" w:rsidRDefault="00E8529A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>四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1C2364" w:rsidRDefault="00E8529A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>五</w:t>
            </w:r>
          </w:p>
        </w:tc>
      </w:tr>
      <w:tr w:rsidR="00E8529A" w:rsidRPr="00AF17EA">
        <w:trPr>
          <w:trHeight w:hRule="exact" w:val="454"/>
        </w:trPr>
        <w:tc>
          <w:tcPr>
            <w:tcW w:w="3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早上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7:30~8:00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早自習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週考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510591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週考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週考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週考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升旗</w:t>
            </w:r>
          </w:p>
        </w:tc>
      </w:tr>
      <w:tr w:rsidR="00510591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10591" w:rsidRPr="00AF1A7E" w:rsidRDefault="00510591" w:rsidP="00510591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10591" w:rsidRPr="00AF1A7E" w:rsidRDefault="00510591" w:rsidP="00510591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8:10~9:00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10591" w:rsidRPr="00AF1A7E" w:rsidRDefault="00510591" w:rsidP="00510591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第一節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10591" w:rsidRPr="00AF1A7E" w:rsidRDefault="00510591" w:rsidP="00510591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物理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10591" w:rsidRPr="00AF1A7E" w:rsidRDefault="00510591" w:rsidP="00510591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英文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10591" w:rsidRPr="00AF1A7E" w:rsidRDefault="00510591" w:rsidP="00510591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化學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10591" w:rsidRPr="00AF1A7E" w:rsidRDefault="00510591" w:rsidP="00510591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生科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10591" w:rsidRPr="00AF1A7E" w:rsidRDefault="00510591" w:rsidP="00510591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班會</w:t>
            </w:r>
          </w:p>
        </w:tc>
      </w:tr>
      <w:tr w:rsidR="00510591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10591" w:rsidRPr="00AF1A7E" w:rsidRDefault="00510591" w:rsidP="00510591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10591" w:rsidRPr="00AF1A7E" w:rsidRDefault="00510591" w:rsidP="00510591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9:10~10:00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10591" w:rsidRPr="00AF1A7E" w:rsidRDefault="00510591" w:rsidP="00510591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第二節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10591" w:rsidRPr="00AF1A7E" w:rsidRDefault="00510591" w:rsidP="00510591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物理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10591" w:rsidRPr="00AF1A7E" w:rsidRDefault="00510591" w:rsidP="00510591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化學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10591" w:rsidRPr="00AF1A7E" w:rsidRDefault="00510591" w:rsidP="00510591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數學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10591" w:rsidRPr="00AF1A7E" w:rsidRDefault="00510591" w:rsidP="00510591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生科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10591" w:rsidRPr="00AF1A7E" w:rsidRDefault="00510591" w:rsidP="00510591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生物</w:t>
            </w:r>
          </w:p>
        </w:tc>
      </w:tr>
      <w:tr w:rsidR="00E8529A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8529A" w:rsidRPr="00AF1A7E" w:rsidRDefault="00E8529A" w:rsidP="000B0F79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10:10~11:00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第三節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510591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英</w:t>
            </w:r>
            <w:r w:rsidR="00E8529A" w:rsidRPr="00AF1A7E">
              <w:rPr>
                <w:rFonts w:ascii="新細明體" w:hAnsi="新細明體" w:cs="新細明體" w:hint="eastAsia"/>
              </w:rPr>
              <w:t>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510591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物理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510591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生物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510591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國文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510591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英文</w:t>
            </w:r>
          </w:p>
        </w:tc>
      </w:tr>
      <w:tr w:rsidR="00E8529A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8529A" w:rsidRPr="00AF1A7E" w:rsidRDefault="00E8529A" w:rsidP="000B0F79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11:10~12:00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第四節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510591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自習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510591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軍訓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510591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數學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國文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510591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英文</w:t>
            </w:r>
          </w:p>
        </w:tc>
      </w:tr>
      <w:tr w:rsidR="00E8529A" w:rsidRPr="00AF17EA">
        <w:trPr>
          <w:trHeight w:hRule="exact" w:val="454"/>
        </w:trPr>
        <w:tc>
          <w:tcPr>
            <w:tcW w:w="3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下午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13:00~13:50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第五節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510591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自然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510591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國文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英文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數學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510591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體育</w:t>
            </w:r>
          </w:p>
        </w:tc>
      </w:tr>
      <w:tr w:rsidR="00E8529A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8529A" w:rsidRPr="00AF1A7E" w:rsidRDefault="00E8529A" w:rsidP="000B0F79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9173B4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/>
              </w:rPr>
              <w:t>14:1</w:t>
            </w:r>
            <w:r w:rsidRPr="00AF1A7E">
              <w:rPr>
                <w:rFonts w:ascii="新細明體" w:hAnsi="新細明體" w:cs="新細明體"/>
              </w:rPr>
              <w:t>0~1</w:t>
            </w:r>
            <w:r>
              <w:rPr>
                <w:rFonts w:ascii="新細明體" w:hAnsi="新細明體" w:cs="新細明體"/>
              </w:rPr>
              <w:t>5</w:t>
            </w:r>
            <w:r w:rsidRPr="00AF1A7E">
              <w:rPr>
                <w:rFonts w:ascii="新細明體" w:hAnsi="新細明體" w:cs="新細明體"/>
              </w:rPr>
              <w:t>:</w:t>
            </w:r>
            <w:r>
              <w:rPr>
                <w:rFonts w:ascii="新細明體" w:cs="新細明體"/>
              </w:rPr>
              <w:t>0</w:t>
            </w:r>
            <w:r w:rsidRPr="00AF1A7E">
              <w:rPr>
                <w:rFonts w:ascii="新細明體" w:cs="新細明體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第六節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生物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510591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體育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510591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物理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510591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化學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510591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數學</w:t>
            </w:r>
          </w:p>
        </w:tc>
      </w:tr>
      <w:tr w:rsidR="00E8529A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8529A" w:rsidRPr="00AF1A7E" w:rsidRDefault="00E8529A" w:rsidP="000B0F79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15:10~16:00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第七節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生物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510591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數學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國文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510591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化學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510591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</w:rPr>
              <w:t>國文</w:t>
            </w:r>
          </w:p>
        </w:tc>
      </w:tr>
      <w:tr w:rsidR="00E8529A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8529A" w:rsidRPr="00AF1A7E" w:rsidRDefault="00E8529A" w:rsidP="000B0F79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16:10~17:00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E8529A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第八節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510591" w:rsidP="00510591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國文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510591" w:rsidP="00510591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數學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510591" w:rsidP="00510591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化學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510591" w:rsidP="00510591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英文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AF1A7E" w:rsidRDefault="00510591" w:rsidP="00510591">
            <w:pPr>
              <w:jc w:val="center"/>
              <w:rPr>
                <w:rFonts w:ascii="新細明體"/>
              </w:rPr>
            </w:pPr>
            <w:r>
              <w:rPr>
                <w:rFonts w:ascii="新細明體" w:hint="eastAsia"/>
              </w:rPr>
              <w:t>物理</w:t>
            </w:r>
          </w:p>
        </w:tc>
      </w:tr>
    </w:tbl>
    <w:p w:rsidR="00E8529A" w:rsidRPr="001C2364" w:rsidRDefault="00110373" w:rsidP="004D2F9C">
      <w:pPr>
        <w:jc w:val="center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cs="標楷體" w:hint="eastAsia"/>
          <w:sz w:val="22"/>
          <w:szCs w:val="22"/>
        </w:rPr>
        <w:t>3</w:t>
      </w:r>
      <w:r w:rsidR="00E8529A">
        <w:rPr>
          <w:rFonts w:ascii="標楷體" w:eastAsia="標楷體" w:hAnsi="標楷體" w:cs="標楷體"/>
          <w:sz w:val="22"/>
          <w:szCs w:val="22"/>
        </w:rPr>
        <w:t>19</w:t>
      </w:r>
      <w:r w:rsidR="00E8529A" w:rsidRPr="001C2364">
        <w:rPr>
          <w:rFonts w:ascii="標楷體" w:eastAsia="標楷體" w:hAnsi="標楷體" w:cs="標楷體" w:hint="eastAsia"/>
          <w:sz w:val="22"/>
          <w:szCs w:val="22"/>
        </w:rPr>
        <w:t>班幹部名單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8"/>
      </w:tblGrid>
      <w:tr w:rsidR="00E8529A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1C2364" w:rsidRDefault="00510591" w:rsidP="00157F97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班長：毓庭</w:t>
            </w:r>
          </w:p>
        </w:tc>
      </w:tr>
      <w:tr w:rsidR="00E8529A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1C2364" w:rsidRDefault="00510591" w:rsidP="00157F97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副班長：鈞堯</w:t>
            </w:r>
          </w:p>
        </w:tc>
      </w:tr>
      <w:tr w:rsidR="00E8529A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1C2364" w:rsidRDefault="00E8529A" w:rsidP="00157F97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學藝：</w:t>
            </w:r>
            <w:r>
              <w:rPr>
                <w:rFonts w:ascii="新細明體" w:cs="新細明體" w:hint="eastAsia"/>
                <w:sz w:val="22"/>
                <w:szCs w:val="22"/>
              </w:rPr>
              <w:t>右祐</w:t>
            </w:r>
          </w:p>
        </w:tc>
      </w:tr>
      <w:tr w:rsidR="00E8529A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Default="00510591" w:rsidP="00157F97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副學藝：書榕</w:t>
            </w:r>
          </w:p>
        </w:tc>
      </w:tr>
      <w:tr w:rsidR="00E8529A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1C2364" w:rsidRDefault="00510591" w:rsidP="00157F97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風紀：凱雰</w:t>
            </w:r>
          </w:p>
        </w:tc>
      </w:tr>
      <w:tr w:rsidR="00E8529A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1C2364" w:rsidRDefault="00510591" w:rsidP="00157F97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衛生：永誠</w:t>
            </w:r>
          </w:p>
        </w:tc>
      </w:tr>
      <w:tr w:rsidR="00E8529A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1C2364" w:rsidRDefault="005D455B" w:rsidP="00157F97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設備：牧凡</w:t>
            </w:r>
          </w:p>
        </w:tc>
      </w:tr>
      <w:tr w:rsidR="00E8529A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1C2364" w:rsidRDefault="005D455B" w:rsidP="00157F97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康樂：世杰</w:t>
            </w:r>
          </w:p>
        </w:tc>
      </w:tr>
      <w:tr w:rsidR="00E8529A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Pr="001C2364" w:rsidRDefault="00E8529A" w:rsidP="00157F97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總務：揚浩</w:t>
            </w:r>
          </w:p>
        </w:tc>
      </w:tr>
      <w:tr w:rsidR="00E8529A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Default="00E8529A" w:rsidP="00157F97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輔導：奕萱</w:t>
            </w:r>
          </w:p>
        </w:tc>
      </w:tr>
      <w:tr w:rsidR="00E8529A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Default="00E8529A" w:rsidP="00157F97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圖書：映竹</w:t>
            </w:r>
          </w:p>
        </w:tc>
      </w:tr>
      <w:tr w:rsidR="00E8529A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Default="00E8529A" w:rsidP="00157F97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資源：沛叡</w:t>
            </w:r>
          </w:p>
        </w:tc>
      </w:tr>
      <w:tr w:rsidR="00E8529A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Default="005D455B" w:rsidP="00157F97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安全：佳煜</w:t>
            </w:r>
          </w:p>
        </w:tc>
      </w:tr>
      <w:tr w:rsidR="00E8529A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529A" w:rsidRDefault="005D455B" w:rsidP="00157F97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環保：萃璟</w:t>
            </w:r>
          </w:p>
        </w:tc>
      </w:tr>
    </w:tbl>
    <w:p w:rsidR="00E8529A" w:rsidRDefault="00E8529A" w:rsidP="00D46D24">
      <w:pPr>
        <w:widowControl/>
        <w:rPr>
          <w:rFonts w:eastAsia="標楷體"/>
        </w:rPr>
      </w:pPr>
    </w:p>
    <w:sectPr w:rsidR="00E8529A" w:rsidSect="009A68DE">
      <w:pgSz w:w="11906" w:h="16838"/>
      <w:pgMar w:top="1134" w:right="1021" w:bottom="1134" w:left="102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29A" w:rsidRDefault="00E8529A" w:rsidP="00C15877">
      <w:r>
        <w:separator/>
      </w:r>
    </w:p>
  </w:endnote>
  <w:endnote w:type="continuationSeparator" w:id="0">
    <w:p w:rsidR="00E8529A" w:rsidRDefault="00E8529A" w:rsidP="00C15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29A" w:rsidRDefault="00E8529A" w:rsidP="00C15877">
      <w:r>
        <w:separator/>
      </w:r>
    </w:p>
  </w:footnote>
  <w:footnote w:type="continuationSeparator" w:id="0">
    <w:p w:rsidR="00E8529A" w:rsidRDefault="00E8529A" w:rsidP="00C15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7621"/>
    <w:multiLevelType w:val="hybridMultilevel"/>
    <w:tmpl w:val="E640C01E"/>
    <w:lvl w:ilvl="0" w:tplc="EBBC2402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1" w:hanging="480"/>
      </w:pPr>
    </w:lvl>
    <w:lvl w:ilvl="2" w:tplc="0409001B">
      <w:start w:val="1"/>
      <w:numFmt w:val="lowerRoman"/>
      <w:lvlText w:val="%3."/>
      <w:lvlJc w:val="right"/>
      <w:pPr>
        <w:ind w:left="1441" w:hanging="480"/>
      </w:pPr>
    </w:lvl>
    <w:lvl w:ilvl="3" w:tplc="0409000F">
      <w:start w:val="1"/>
      <w:numFmt w:val="decimal"/>
      <w:lvlText w:val="%4."/>
      <w:lvlJc w:val="left"/>
      <w:pPr>
        <w:ind w:left="1921" w:hanging="480"/>
      </w:pPr>
    </w:lvl>
    <w:lvl w:ilvl="4" w:tplc="04090019">
      <w:start w:val="1"/>
      <w:numFmt w:val="ideographTraditional"/>
      <w:lvlText w:val="%5、"/>
      <w:lvlJc w:val="left"/>
      <w:pPr>
        <w:ind w:left="2401" w:hanging="480"/>
      </w:pPr>
    </w:lvl>
    <w:lvl w:ilvl="5" w:tplc="0409001B">
      <w:start w:val="1"/>
      <w:numFmt w:val="lowerRoman"/>
      <w:lvlText w:val="%6."/>
      <w:lvlJc w:val="right"/>
      <w:pPr>
        <w:ind w:left="2881" w:hanging="480"/>
      </w:pPr>
    </w:lvl>
    <w:lvl w:ilvl="6" w:tplc="0409000F">
      <w:start w:val="1"/>
      <w:numFmt w:val="decimal"/>
      <w:lvlText w:val="%7."/>
      <w:lvlJc w:val="left"/>
      <w:pPr>
        <w:ind w:left="3361" w:hanging="480"/>
      </w:pPr>
    </w:lvl>
    <w:lvl w:ilvl="7" w:tplc="04090019">
      <w:start w:val="1"/>
      <w:numFmt w:val="ideographTraditional"/>
      <w:lvlText w:val="%8、"/>
      <w:lvlJc w:val="left"/>
      <w:pPr>
        <w:ind w:left="3841" w:hanging="480"/>
      </w:pPr>
    </w:lvl>
    <w:lvl w:ilvl="8" w:tplc="0409001B">
      <w:start w:val="1"/>
      <w:numFmt w:val="lowerRoman"/>
      <w:lvlText w:val="%9."/>
      <w:lvlJc w:val="right"/>
      <w:pPr>
        <w:ind w:left="4321" w:hanging="480"/>
      </w:pPr>
    </w:lvl>
  </w:abstractNum>
  <w:abstractNum w:abstractNumId="1">
    <w:nsid w:val="07BF654B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>
    <w:nsid w:val="08195A4A"/>
    <w:multiLevelType w:val="hybridMultilevel"/>
    <w:tmpl w:val="77AC5E8A"/>
    <w:lvl w:ilvl="0" w:tplc="FA2E6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D870C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>
    <w:nsid w:val="0D6502D5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5">
    <w:nsid w:val="0DFB10E0"/>
    <w:multiLevelType w:val="singleLevel"/>
    <w:tmpl w:val="3F6C9BD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>
    <w:nsid w:val="0FD04FB6"/>
    <w:multiLevelType w:val="hybridMultilevel"/>
    <w:tmpl w:val="56AC8F92"/>
    <w:lvl w:ilvl="0" w:tplc="706A2FF0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588C6690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ascii="Times New Roman" w:hint="eastAsia"/>
      </w:rPr>
    </w:lvl>
    <w:lvl w:ilvl="2" w:tplc="42C8886A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D992744E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208ADDC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605C0486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D3CCF1B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8F72A0E4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01ADBAE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12A73208"/>
    <w:multiLevelType w:val="hybridMultilevel"/>
    <w:tmpl w:val="2FB0D0DE"/>
    <w:lvl w:ilvl="0" w:tplc="58A073EE">
      <w:start w:val="3"/>
      <w:numFmt w:val="bullet"/>
      <w:lvlText w:val="◎"/>
      <w:lvlJc w:val="left"/>
      <w:pPr>
        <w:tabs>
          <w:tab w:val="num" w:pos="420"/>
        </w:tabs>
        <w:ind w:left="420" w:hanging="420"/>
      </w:pPr>
      <w:rPr>
        <w:rFonts w:ascii="標楷體" w:eastAsia="標楷體" w:hAnsi="標楷體" w:hint="eastAsia"/>
        <w:sz w:val="28"/>
        <w:szCs w:val="28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8">
    <w:nsid w:val="1477570F"/>
    <w:multiLevelType w:val="hybridMultilevel"/>
    <w:tmpl w:val="373EBC3C"/>
    <w:lvl w:ilvl="0" w:tplc="78D6234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6228F20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3AEE1610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B83C7F96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D985022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B7301B08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83BC61E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C5EE6DA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E508F534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14861AD9"/>
    <w:multiLevelType w:val="singleLevel"/>
    <w:tmpl w:val="4970BF1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0">
    <w:nsid w:val="19E7706F"/>
    <w:multiLevelType w:val="hybridMultilevel"/>
    <w:tmpl w:val="B0680E4C"/>
    <w:lvl w:ilvl="0" w:tplc="7C5EA12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eastAsia"/>
      </w:rPr>
    </w:lvl>
    <w:lvl w:ilvl="1" w:tplc="3E5848D4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6FCC4CBA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CD65EFA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DA66AE8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DA72C49E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67E8040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76DE7E58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7EC4B29C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21E03D0E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2">
    <w:nsid w:val="272917D0"/>
    <w:multiLevelType w:val="multilevel"/>
    <w:tmpl w:val="5A8896A2"/>
    <w:lvl w:ilvl="0">
      <w:start w:val="3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13">
    <w:nsid w:val="27CB547C"/>
    <w:multiLevelType w:val="multilevel"/>
    <w:tmpl w:val="2092E2D0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taiwaneseCountingThousand"/>
      <w:lvlText w:val="(%2)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2A693F41"/>
    <w:multiLevelType w:val="hybridMultilevel"/>
    <w:tmpl w:val="F2A40834"/>
    <w:lvl w:ilvl="0" w:tplc="738C2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BB6304B"/>
    <w:multiLevelType w:val="hybridMultilevel"/>
    <w:tmpl w:val="984C334C"/>
    <w:lvl w:ilvl="0" w:tplc="3A620E5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4831FE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24A64A46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CCC8CA1A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DE26E19A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6A9EAB5C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7CFA1038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90160B34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1B6ECB76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2CCC5690"/>
    <w:multiLevelType w:val="hybridMultilevel"/>
    <w:tmpl w:val="CC184384"/>
    <w:lvl w:ilvl="0" w:tplc="B5B21AEA">
      <w:start w:val="5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17">
    <w:nsid w:val="2CF872BD"/>
    <w:multiLevelType w:val="hybridMultilevel"/>
    <w:tmpl w:val="929E5C02"/>
    <w:lvl w:ilvl="0" w:tplc="2244DFE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C485A06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CE23490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DB8C0898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50CAA8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E86E9B0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AAF62A60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122C91EE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EFBA52F0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2E58340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9">
    <w:nsid w:val="31537A0E"/>
    <w:multiLevelType w:val="multilevel"/>
    <w:tmpl w:val="5F1C436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0">
    <w:nsid w:val="354C5007"/>
    <w:multiLevelType w:val="singleLevel"/>
    <w:tmpl w:val="AB520F42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1">
    <w:nsid w:val="3FC6615C"/>
    <w:multiLevelType w:val="hybridMultilevel"/>
    <w:tmpl w:val="0AC0E6D8"/>
    <w:lvl w:ilvl="0" w:tplc="B038CB7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>
    <w:nsid w:val="42945F4A"/>
    <w:multiLevelType w:val="hybridMultilevel"/>
    <w:tmpl w:val="086087AE"/>
    <w:lvl w:ilvl="0" w:tplc="FA74E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3EE0ED5"/>
    <w:multiLevelType w:val="multilevel"/>
    <w:tmpl w:val="4F82839E"/>
    <w:lvl w:ilvl="0">
      <w:start w:val="5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4">
    <w:nsid w:val="5A675E1C"/>
    <w:multiLevelType w:val="multilevel"/>
    <w:tmpl w:val="691E226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5">
    <w:nsid w:val="5CBD08DB"/>
    <w:multiLevelType w:val="hybridMultilevel"/>
    <w:tmpl w:val="76C26EAA"/>
    <w:lvl w:ilvl="0" w:tplc="6236303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D1C411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7">
    <w:nsid w:val="5EB8121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cs="Wingdings" w:hint="default"/>
      </w:rPr>
    </w:lvl>
  </w:abstractNum>
  <w:abstractNum w:abstractNumId="28">
    <w:nsid w:val="60F84D5E"/>
    <w:multiLevelType w:val="singleLevel"/>
    <w:tmpl w:val="C68EE61E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9">
    <w:nsid w:val="61C9219E"/>
    <w:multiLevelType w:val="hybridMultilevel"/>
    <w:tmpl w:val="87B46E4C"/>
    <w:lvl w:ilvl="0" w:tplc="25163C5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45205602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18CCB8C4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C43E1882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A2181136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88B88AF6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9D5C40BC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CD8E551A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16B2F3A6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>
    <w:nsid w:val="63032F5F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1">
    <w:nsid w:val="690A6D94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2">
    <w:nsid w:val="6B3E741B"/>
    <w:multiLevelType w:val="singleLevel"/>
    <w:tmpl w:val="E9D8BAC8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33">
    <w:nsid w:val="6CEF6915"/>
    <w:multiLevelType w:val="singleLevel"/>
    <w:tmpl w:val="1770A584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34">
    <w:nsid w:val="71495014"/>
    <w:multiLevelType w:val="multilevel"/>
    <w:tmpl w:val="86E8E55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>
    <w:nsid w:val="71F471C0"/>
    <w:multiLevelType w:val="multilevel"/>
    <w:tmpl w:val="49EAFD74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36">
    <w:nsid w:val="726732BF"/>
    <w:multiLevelType w:val="hybridMultilevel"/>
    <w:tmpl w:val="7B6E872A"/>
    <w:lvl w:ilvl="0" w:tplc="0CC079C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  <w:lvl w:ilvl="1" w:tplc="4976CB2A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853E2E1C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35CC42D4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F840566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77CE9444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638F9D8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CFC9C96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B6C070F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>
    <w:nsid w:val="72B727F8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8">
    <w:nsid w:val="7771050C"/>
    <w:multiLevelType w:val="hybridMultilevel"/>
    <w:tmpl w:val="4AEA8344"/>
    <w:lvl w:ilvl="0" w:tplc="6F9E7E5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9B080E20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5D0CFDDC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919480E0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9682681A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6AA5D28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61009C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CE2DB66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8CC84212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>
    <w:nsid w:val="78355350"/>
    <w:multiLevelType w:val="multilevel"/>
    <w:tmpl w:val="B4B4CDC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num w:numId="1">
    <w:abstractNumId w:val="33"/>
  </w:num>
  <w:num w:numId="2">
    <w:abstractNumId w:val="32"/>
  </w:num>
  <w:num w:numId="3">
    <w:abstractNumId w:val="5"/>
  </w:num>
  <w:num w:numId="4">
    <w:abstractNumId w:val="9"/>
  </w:num>
  <w:num w:numId="5">
    <w:abstractNumId w:val="34"/>
  </w:num>
  <w:num w:numId="6">
    <w:abstractNumId w:val="35"/>
  </w:num>
  <w:num w:numId="7">
    <w:abstractNumId w:val="35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8">
    <w:abstractNumId w:val="39"/>
  </w:num>
  <w:num w:numId="9">
    <w:abstractNumId w:val="19"/>
  </w:num>
  <w:num w:numId="10">
    <w:abstractNumId w:val="19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11">
    <w:abstractNumId w:val="24"/>
  </w:num>
  <w:num w:numId="12">
    <w:abstractNumId w:val="12"/>
  </w:num>
  <w:num w:numId="13">
    <w:abstractNumId w:val="20"/>
  </w:num>
  <w:num w:numId="14">
    <w:abstractNumId w:val="23"/>
  </w:num>
  <w:num w:numId="15">
    <w:abstractNumId w:val="27"/>
  </w:num>
  <w:num w:numId="16">
    <w:abstractNumId w:val="13"/>
  </w:num>
  <w:num w:numId="17">
    <w:abstractNumId w:val="28"/>
  </w:num>
  <w:num w:numId="18">
    <w:abstractNumId w:val="31"/>
  </w:num>
  <w:num w:numId="19">
    <w:abstractNumId w:val="11"/>
  </w:num>
  <w:num w:numId="20">
    <w:abstractNumId w:val="4"/>
  </w:num>
  <w:num w:numId="21">
    <w:abstractNumId w:val="26"/>
  </w:num>
  <w:num w:numId="22">
    <w:abstractNumId w:val="30"/>
  </w:num>
  <w:num w:numId="23">
    <w:abstractNumId w:val="3"/>
  </w:num>
  <w:num w:numId="24">
    <w:abstractNumId w:val="37"/>
  </w:num>
  <w:num w:numId="25">
    <w:abstractNumId w:val="1"/>
  </w:num>
  <w:num w:numId="26">
    <w:abstractNumId w:val="18"/>
  </w:num>
  <w:num w:numId="27">
    <w:abstractNumId w:val="10"/>
  </w:num>
  <w:num w:numId="28">
    <w:abstractNumId w:val="38"/>
  </w:num>
  <w:num w:numId="29">
    <w:abstractNumId w:val="8"/>
  </w:num>
  <w:num w:numId="30">
    <w:abstractNumId w:val="29"/>
  </w:num>
  <w:num w:numId="31">
    <w:abstractNumId w:val="36"/>
  </w:num>
  <w:num w:numId="32">
    <w:abstractNumId w:val="6"/>
  </w:num>
  <w:num w:numId="33">
    <w:abstractNumId w:val="15"/>
  </w:num>
  <w:num w:numId="34">
    <w:abstractNumId w:val="17"/>
  </w:num>
  <w:num w:numId="35">
    <w:abstractNumId w:val="21"/>
  </w:num>
  <w:num w:numId="36">
    <w:abstractNumId w:val="0"/>
  </w:num>
  <w:num w:numId="37">
    <w:abstractNumId w:val="22"/>
  </w:num>
  <w:num w:numId="38">
    <w:abstractNumId w:val="14"/>
  </w:num>
  <w:num w:numId="39">
    <w:abstractNumId w:val="16"/>
  </w:num>
  <w:num w:numId="40">
    <w:abstractNumId w:val="25"/>
  </w:num>
  <w:num w:numId="41">
    <w:abstractNumId w:val="2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/>
  <w:bordersDoNotSurroundFooter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0105"/>
    <w:rsid w:val="00007C8D"/>
    <w:rsid w:val="0006080A"/>
    <w:rsid w:val="00061707"/>
    <w:rsid w:val="00072B78"/>
    <w:rsid w:val="000A0E27"/>
    <w:rsid w:val="000B0F79"/>
    <w:rsid w:val="000D0AE8"/>
    <w:rsid w:val="00110373"/>
    <w:rsid w:val="00157F97"/>
    <w:rsid w:val="001667E6"/>
    <w:rsid w:val="00166ED4"/>
    <w:rsid w:val="00185884"/>
    <w:rsid w:val="001B4190"/>
    <w:rsid w:val="001C2364"/>
    <w:rsid w:val="001D3286"/>
    <w:rsid w:val="001E6D53"/>
    <w:rsid w:val="0020090A"/>
    <w:rsid w:val="00201A53"/>
    <w:rsid w:val="00222352"/>
    <w:rsid w:val="00230250"/>
    <w:rsid w:val="00233ADE"/>
    <w:rsid w:val="00242D7C"/>
    <w:rsid w:val="0025076F"/>
    <w:rsid w:val="0028598A"/>
    <w:rsid w:val="00297EFC"/>
    <w:rsid w:val="002A200F"/>
    <w:rsid w:val="00306264"/>
    <w:rsid w:val="0033162B"/>
    <w:rsid w:val="00382053"/>
    <w:rsid w:val="003A7BD7"/>
    <w:rsid w:val="003C00F0"/>
    <w:rsid w:val="003C06B4"/>
    <w:rsid w:val="003C2E48"/>
    <w:rsid w:val="004444EE"/>
    <w:rsid w:val="00451156"/>
    <w:rsid w:val="004562D1"/>
    <w:rsid w:val="004B28F5"/>
    <w:rsid w:val="004B47F8"/>
    <w:rsid w:val="004C7851"/>
    <w:rsid w:val="004D0D35"/>
    <w:rsid w:val="004D2F9C"/>
    <w:rsid w:val="004D456E"/>
    <w:rsid w:val="004D4E35"/>
    <w:rsid w:val="004E3DA5"/>
    <w:rsid w:val="00510591"/>
    <w:rsid w:val="00515BFF"/>
    <w:rsid w:val="0053011F"/>
    <w:rsid w:val="00543111"/>
    <w:rsid w:val="00560E3F"/>
    <w:rsid w:val="005637D4"/>
    <w:rsid w:val="0057302D"/>
    <w:rsid w:val="00583B17"/>
    <w:rsid w:val="005C0EE0"/>
    <w:rsid w:val="005C4AD1"/>
    <w:rsid w:val="005D455B"/>
    <w:rsid w:val="006128BC"/>
    <w:rsid w:val="00623ACF"/>
    <w:rsid w:val="00630105"/>
    <w:rsid w:val="00634741"/>
    <w:rsid w:val="0063506C"/>
    <w:rsid w:val="00663527"/>
    <w:rsid w:val="00697A44"/>
    <w:rsid w:val="006B6E6A"/>
    <w:rsid w:val="006C4CDC"/>
    <w:rsid w:val="006D194E"/>
    <w:rsid w:val="006E168F"/>
    <w:rsid w:val="00753EC7"/>
    <w:rsid w:val="0076225C"/>
    <w:rsid w:val="00770AFE"/>
    <w:rsid w:val="00773D3C"/>
    <w:rsid w:val="0084180D"/>
    <w:rsid w:val="00853A06"/>
    <w:rsid w:val="00863172"/>
    <w:rsid w:val="00875005"/>
    <w:rsid w:val="008C2B1A"/>
    <w:rsid w:val="008D3C56"/>
    <w:rsid w:val="008D612A"/>
    <w:rsid w:val="008E5F27"/>
    <w:rsid w:val="008E6186"/>
    <w:rsid w:val="0090455F"/>
    <w:rsid w:val="009173B4"/>
    <w:rsid w:val="00921694"/>
    <w:rsid w:val="009476C7"/>
    <w:rsid w:val="00961F05"/>
    <w:rsid w:val="00965EAB"/>
    <w:rsid w:val="009A37CC"/>
    <w:rsid w:val="009A68DE"/>
    <w:rsid w:val="009F61E1"/>
    <w:rsid w:val="00A05499"/>
    <w:rsid w:val="00A147CB"/>
    <w:rsid w:val="00A23AEB"/>
    <w:rsid w:val="00A42E4B"/>
    <w:rsid w:val="00A43720"/>
    <w:rsid w:val="00AD07E9"/>
    <w:rsid w:val="00AE0745"/>
    <w:rsid w:val="00AF17EA"/>
    <w:rsid w:val="00AF1A7E"/>
    <w:rsid w:val="00AF53CE"/>
    <w:rsid w:val="00B16DBD"/>
    <w:rsid w:val="00B27AF7"/>
    <w:rsid w:val="00B36BC9"/>
    <w:rsid w:val="00B71CD7"/>
    <w:rsid w:val="00BB6521"/>
    <w:rsid w:val="00BD1031"/>
    <w:rsid w:val="00BD2DBC"/>
    <w:rsid w:val="00C016F1"/>
    <w:rsid w:val="00C0453C"/>
    <w:rsid w:val="00C15877"/>
    <w:rsid w:val="00C37A90"/>
    <w:rsid w:val="00C74A46"/>
    <w:rsid w:val="00C92135"/>
    <w:rsid w:val="00CA521B"/>
    <w:rsid w:val="00CD3406"/>
    <w:rsid w:val="00CF2E7E"/>
    <w:rsid w:val="00CF35E4"/>
    <w:rsid w:val="00D31467"/>
    <w:rsid w:val="00D410EA"/>
    <w:rsid w:val="00D450E8"/>
    <w:rsid w:val="00D46D24"/>
    <w:rsid w:val="00D47AF9"/>
    <w:rsid w:val="00D75BB6"/>
    <w:rsid w:val="00DF30B1"/>
    <w:rsid w:val="00E12894"/>
    <w:rsid w:val="00E1659A"/>
    <w:rsid w:val="00E22D4A"/>
    <w:rsid w:val="00E27998"/>
    <w:rsid w:val="00E47949"/>
    <w:rsid w:val="00E8529A"/>
    <w:rsid w:val="00E86473"/>
    <w:rsid w:val="00E97710"/>
    <w:rsid w:val="00EA1DA8"/>
    <w:rsid w:val="00EB0EA9"/>
    <w:rsid w:val="00EE0D0B"/>
    <w:rsid w:val="00EE39B8"/>
    <w:rsid w:val="00EF28F9"/>
    <w:rsid w:val="00F052AD"/>
    <w:rsid w:val="00F0702D"/>
    <w:rsid w:val="00F4108B"/>
    <w:rsid w:val="00F728CA"/>
    <w:rsid w:val="00FA1C5B"/>
    <w:rsid w:val="00FB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DA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4E3DA5"/>
    <w:pPr>
      <w:tabs>
        <w:tab w:val="left" w:pos="-1080"/>
      </w:tabs>
      <w:ind w:left="360" w:hangingChars="150" w:hanging="360"/>
    </w:pPr>
    <w:rPr>
      <w:rFonts w:ascii="標楷體" w:eastAsia="標楷體" w:cs="標楷體"/>
    </w:rPr>
  </w:style>
  <w:style w:type="character" w:customStyle="1" w:styleId="a4">
    <w:name w:val="本文縮排 字元"/>
    <w:basedOn w:val="a0"/>
    <w:link w:val="a3"/>
    <w:uiPriority w:val="99"/>
    <w:semiHidden/>
    <w:locked/>
    <w:rsid w:val="008E5F27"/>
    <w:rPr>
      <w:sz w:val="24"/>
      <w:szCs w:val="24"/>
    </w:rPr>
  </w:style>
  <w:style w:type="paragraph" w:styleId="a5">
    <w:name w:val="Balloon Text"/>
    <w:basedOn w:val="a"/>
    <w:link w:val="a6"/>
    <w:uiPriority w:val="99"/>
    <w:semiHidden/>
    <w:rsid w:val="004E3DA5"/>
    <w:rPr>
      <w:rFonts w:ascii="Arial" w:hAnsi="Arial" w:cs="Arial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locked/>
    <w:rsid w:val="008E5F27"/>
    <w:rPr>
      <w:rFonts w:ascii="Cambria" w:eastAsia="新細明體" w:hAnsi="Cambria" w:cs="Cambria"/>
      <w:sz w:val="2"/>
      <w:szCs w:val="2"/>
    </w:rPr>
  </w:style>
  <w:style w:type="paragraph" w:styleId="a7">
    <w:name w:val="header"/>
    <w:basedOn w:val="a"/>
    <w:link w:val="a8"/>
    <w:uiPriority w:val="99"/>
    <w:rsid w:val="00C158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locked/>
    <w:rsid w:val="00C15877"/>
    <w:rPr>
      <w:kern w:val="2"/>
    </w:rPr>
  </w:style>
  <w:style w:type="paragraph" w:styleId="a9">
    <w:name w:val="footer"/>
    <w:basedOn w:val="a"/>
    <w:link w:val="aa"/>
    <w:uiPriority w:val="99"/>
    <w:rsid w:val="00C158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locked/>
    <w:rsid w:val="00C15877"/>
    <w:rPr>
      <w:kern w:val="2"/>
    </w:rPr>
  </w:style>
  <w:style w:type="table" w:styleId="ab">
    <w:name w:val="Table Grid"/>
    <w:basedOn w:val="a1"/>
    <w:uiPriority w:val="59"/>
    <w:rsid w:val="00F052AD"/>
    <w:pPr>
      <w:widowControl w:val="0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">
    <w:name w:val="HTML Top of Form"/>
    <w:basedOn w:val="a"/>
    <w:next w:val="a"/>
    <w:link w:val="z-0"/>
    <w:hidden/>
    <w:uiPriority w:val="99"/>
    <w:rsid w:val="00AF17EA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locked/>
    <w:rsid w:val="008E5F2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rsid w:val="00AF17EA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locked/>
    <w:rsid w:val="008E5F27"/>
    <w:rPr>
      <w:rFonts w:ascii="Arial" w:hAnsi="Arial" w:cs="Arial"/>
      <w:vanish/>
      <w:sz w:val="16"/>
      <w:szCs w:val="16"/>
    </w:rPr>
  </w:style>
  <w:style w:type="paragraph" w:styleId="Web">
    <w:name w:val="Normal (Web)"/>
    <w:basedOn w:val="a"/>
    <w:uiPriority w:val="99"/>
    <w:rsid w:val="001C2364"/>
    <w:pPr>
      <w:widowControl/>
      <w:spacing w:before="100" w:beforeAutospacing="1" w:afterAutospacing="1" w:line="270" w:lineRule="atLeast"/>
    </w:pPr>
    <w:rPr>
      <w:rFonts w:ascii="Arial" w:hAnsi="Arial" w:cs="Arial"/>
      <w:color w:val="000000"/>
      <w:spacing w:val="15"/>
      <w:kern w:val="0"/>
      <w:sz w:val="18"/>
      <w:szCs w:val="18"/>
    </w:rPr>
  </w:style>
  <w:style w:type="paragraph" w:styleId="ac">
    <w:name w:val="List Paragraph"/>
    <w:basedOn w:val="a"/>
    <w:uiPriority w:val="99"/>
    <w:qFormat/>
    <w:rsid w:val="00BB652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76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6335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18691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76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6369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1869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76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6354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1869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76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6356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1869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76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6366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1869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76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239</Words>
  <Characters>1366</Characters>
  <Application>Microsoft Office Word</Application>
  <DocSecurity>0</DocSecurity>
  <Lines>11</Lines>
  <Paragraphs>3</Paragraphs>
  <ScaleCrop>false</ScaleCrop>
  <Company>sssh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臺北市立松山高級中學八十九學年度第一學期學校實施計畫</dc:title>
  <dc:creator>rjtseng</dc:creator>
  <cp:lastModifiedBy>User</cp:lastModifiedBy>
  <cp:revision>15</cp:revision>
  <cp:lastPrinted>2016-03-02T08:41:00Z</cp:lastPrinted>
  <dcterms:created xsi:type="dcterms:W3CDTF">2015-09-10T07:51:00Z</dcterms:created>
  <dcterms:modified xsi:type="dcterms:W3CDTF">2016-03-02T08:43:00Z</dcterms:modified>
</cp:coreProperties>
</file>