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03" w:rsidRPr="00082103" w:rsidRDefault="0019442C" w:rsidP="0019442C">
      <w:pPr>
        <w:rPr>
          <w:rFonts w:ascii="標楷體" w:eastAsia="標楷體" w:hAnsi="標楷體"/>
          <w:b/>
          <w:sz w:val="36"/>
          <w:szCs w:val="36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082103" w:rsidRPr="00082103">
        <w:rPr>
          <w:rFonts w:ascii="標楷體" w:eastAsia="標楷體" w:hAnsi="標楷體" w:hint="eastAsia"/>
          <w:b/>
          <w:sz w:val="36"/>
          <w:szCs w:val="36"/>
        </w:rPr>
        <w:t>松山高中106學年第一學期高三選修物理第一次段考試題</w:t>
      </w:r>
    </w:p>
    <w:p w:rsidR="00E96CA1" w:rsidRPr="00082103" w:rsidRDefault="00082103" w:rsidP="00731292">
      <w:pPr>
        <w:pStyle w:val="a"/>
        <w:numPr>
          <w:ilvl w:val="0"/>
          <w:numId w:val="2"/>
        </w:numPr>
        <w:rPr>
          <w:rFonts w:ascii="微軟正黑體" w:eastAsia="微軟正黑體" w:hAnsi="微軟正黑體"/>
          <w:b/>
          <w:sz w:val="32"/>
          <w:szCs w:val="32"/>
        </w:rPr>
      </w:pPr>
      <w:r w:rsidRPr="00082103">
        <w:rPr>
          <w:rFonts w:ascii="微軟正黑體" w:eastAsia="微軟正黑體" w:hAnsi="微軟正黑體" w:hint="eastAsia"/>
          <w:b/>
          <w:sz w:val="32"/>
          <w:szCs w:val="32"/>
        </w:rPr>
        <w:t>單選題</w:t>
      </w:r>
      <w:r w:rsidR="00731292">
        <w:rPr>
          <w:rFonts w:ascii="微軟正黑體" w:eastAsia="微軟正黑體" w:hAnsi="微軟正黑體" w:hint="eastAsia"/>
          <w:b/>
          <w:sz w:val="32"/>
          <w:szCs w:val="32"/>
        </w:rPr>
        <w:t>(每題4分)</w:t>
      </w:r>
    </w:p>
    <w:p w:rsidR="00F715B7" w:rsidRDefault="00107132" w:rsidP="00F715B7">
      <w:pPr>
        <w:spacing w:line="40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1</w:t>
      </w:r>
      <w:r w:rsidR="009B5D80">
        <w:rPr>
          <w:rFonts w:ascii="微軟正黑體" w:eastAsia="微軟正黑體" w:hAnsi="微軟正黑體" w:hint="eastAsia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質量650克的量熱器內盛有50克20℃的冷水，將40克的黃銅</w:t>
      </w:r>
      <w:r w:rsidR="009B5D80">
        <w:rPr>
          <w:rFonts w:ascii="微軟正黑體" w:eastAsia="微軟正黑體" w:hAnsi="微軟正黑體" w:hint="eastAsia"/>
          <w:b/>
          <w:szCs w:val="24"/>
        </w:rPr>
        <w:t>塊</w:t>
      </w:r>
      <w:r>
        <w:rPr>
          <w:rFonts w:ascii="微軟正黑體" w:eastAsia="微軟正黑體" w:hAnsi="微軟正黑體" w:hint="eastAsia"/>
          <w:b/>
          <w:szCs w:val="24"/>
        </w:rPr>
        <w:t>放入熱水中加熱，滾沸</w:t>
      </w:r>
    </w:p>
    <w:p w:rsidR="00F715B7" w:rsidRDefault="00F715B7" w:rsidP="00F715B7">
      <w:pPr>
        <w:spacing w:line="40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</w:t>
      </w:r>
      <w:r w:rsidR="009B5D80">
        <w:rPr>
          <w:rFonts w:ascii="微軟正黑體" w:eastAsia="微軟正黑體" w:hAnsi="微軟正黑體" w:hint="eastAsia"/>
          <w:b/>
          <w:szCs w:val="24"/>
        </w:rPr>
        <w:t>時水溫為</w:t>
      </w:r>
      <w:r w:rsidR="00A166C3">
        <w:rPr>
          <w:rFonts w:ascii="微軟正黑體" w:eastAsia="微軟正黑體" w:hAnsi="微軟正黑體" w:hint="eastAsia"/>
          <w:b/>
          <w:szCs w:val="24"/>
        </w:rPr>
        <w:t>95</w:t>
      </w:r>
      <w:r w:rsidR="009B5D80">
        <w:rPr>
          <w:rFonts w:ascii="微軟正黑體" w:eastAsia="微軟正黑體" w:hAnsi="微軟正黑體" w:hint="eastAsia"/>
          <w:b/>
          <w:szCs w:val="24"/>
        </w:rPr>
        <w:t>℃，此時迅速的將黃銅塊放入量熱器中的冷水，測得平衡時的水溫為</w:t>
      </w:r>
      <w:r w:rsidR="00A166C3">
        <w:rPr>
          <w:rFonts w:ascii="微軟正黑體" w:eastAsia="微軟正黑體" w:hAnsi="微軟正黑體" w:hint="eastAsia"/>
          <w:b/>
          <w:szCs w:val="24"/>
        </w:rPr>
        <w:t>25</w:t>
      </w:r>
      <w:r w:rsidR="009B5D80">
        <w:rPr>
          <w:rFonts w:ascii="微軟正黑體" w:eastAsia="微軟正黑體" w:hAnsi="微軟正黑體" w:hint="eastAsia"/>
          <w:b/>
          <w:szCs w:val="24"/>
        </w:rPr>
        <w:t>℃，</w:t>
      </w:r>
    </w:p>
    <w:p w:rsidR="00082103" w:rsidRDefault="00F715B7" w:rsidP="00F715B7">
      <w:pPr>
        <w:spacing w:line="40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</w:t>
      </w:r>
      <w:r w:rsidR="009B5D80">
        <w:rPr>
          <w:rFonts w:ascii="微軟正黑體" w:eastAsia="微軟正黑體" w:hAnsi="微軟正黑體" w:hint="eastAsia"/>
          <w:b/>
          <w:szCs w:val="24"/>
        </w:rPr>
        <w:t>已知量熱器的熱容量為34cal/℃，則可求得黃銅塊的比熱為？</w:t>
      </w:r>
    </w:p>
    <w:p w:rsidR="009B5D80" w:rsidRDefault="009B5D80" w:rsidP="00A166C3">
      <w:pPr>
        <w:spacing w:line="400" w:lineRule="exact"/>
        <w:ind w:firstLineChars="100" w:firstLine="24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(A)</w:t>
      </w:r>
      <w:r w:rsidR="00A166C3">
        <w:rPr>
          <w:rFonts w:ascii="微軟正黑體" w:eastAsia="微軟正黑體" w:hAnsi="微軟正黑體" w:hint="eastAsia"/>
          <w:b/>
          <w:szCs w:val="24"/>
        </w:rPr>
        <w:t xml:space="preserve">0.14  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(B)</w:t>
      </w:r>
      <w:r w:rsidR="00A166C3">
        <w:rPr>
          <w:rFonts w:ascii="微軟正黑體" w:eastAsia="微軟正黑體" w:hAnsi="微軟正黑體" w:hint="eastAsia"/>
          <w:b/>
          <w:szCs w:val="24"/>
        </w:rPr>
        <w:t xml:space="preserve">0.15  </w:t>
      </w:r>
      <w:r>
        <w:rPr>
          <w:rFonts w:ascii="微軟正黑體" w:eastAsia="微軟正黑體" w:hAnsi="微軟正黑體" w:hint="eastAsia"/>
          <w:b/>
          <w:szCs w:val="24"/>
        </w:rPr>
        <w:t>(C)</w:t>
      </w:r>
      <w:r w:rsidR="00A166C3">
        <w:rPr>
          <w:rFonts w:ascii="微軟正黑體" w:eastAsia="微軟正黑體" w:hAnsi="微軟正黑體" w:hint="eastAsia"/>
          <w:b/>
          <w:szCs w:val="24"/>
        </w:rPr>
        <w:t xml:space="preserve">1.18  </w:t>
      </w:r>
      <w:r>
        <w:rPr>
          <w:rFonts w:ascii="微軟正黑體" w:eastAsia="微軟正黑體" w:hAnsi="微軟正黑體" w:hint="eastAsia"/>
          <w:b/>
          <w:szCs w:val="24"/>
        </w:rPr>
        <w:t>(D)</w:t>
      </w:r>
      <w:r w:rsidR="00A166C3">
        <w:rPr>
          <w:rFonts w:ascii="微軟正黑體" w:eastAsia="微軟正黑體" w:hAnsi="微軟正黑體" w:hint="eastAsia"/>
          <w:b/>
          <w:szCs w:val="24"/>
        </w:rPr>
        <w:t xml:space="preserve">0.25 </w:t>
      </w:r>
      <w:r>
        <w:rPr>
          <w:rFonts w:ascii="微軟正黑體" w:eastAsia="微軟正黑體" w:hAnsi="微軟正黑體" w:hint="eastAsia"/>
          <w:b/>
          <w:szCs w:val="24"/>
        </w:rPr>
        <w:t>(E)</w:t>
      </w:r>
      <w:r w:rsidR="00A166C3">
        <w:rPr>
          <w:rFonts w:ascii="微軟正黑體" w:eastAsia="微軟正黑體" w:hAnsi="微軟正黑體" w:hint="eastAsia"/>
          <w:b/>
          <w:szCs w:val="24"/>
        </w:rPr>
        <w:t xml:space="preserve"> 0.43 </w:t>
      </w:r>
      <w:r w:rsidR="001260C9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A166C3">
        <w:rPr>
          <w:rFonts w:ascii="微軟正黑體" w:eastAsia="微軟正黑體" w:hAnsi="微軟正黑體" w:hint="eastAsia"/>
          <w:b/>
          <w:szCs w:val="24"/>
        </w:rPr>
        <w:t>cal/g℃</w:t>
      </w:r>
    </w:p>
    <w:p w:rsidR="0086667D" w:rsidRDefault="0086667D" w:rsidP="00A166C3">
      <w:pPr>
        <w:spacing w:line="400" w:lineRule="exact"/>
        <w:ind w:firstLineChars="100" w:firstLine="240"/>
        <w:rPr>
          <w:rFonts w:ascii="微軟正黑體" w:eastAsia="微軟正黑體" w:hAnsi="微軟正黑體"/>
          <w:b/>
          <w:szCs w:val="24"/>
        </w:rPr>
      </w:pPr>
    </w:p>
    <w:p w:rsidR="0086667D" w:rsidRDefault="0086667D" w:rsidP="0086667D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2.</w:t>
      </w:r>
      <w:bookmarkStart w:id="1" w:name="Q_EB5B6EBEEE6E44538CDCF25180CE20C6"/>
      <w:r w:rsidRPr="0086667D">
        <w:rPr>
          <w:rFonts w:eastAsia="標楷體" w:hAnsi="標楷體"/>
        </w:rPr>
        <w:t xml:space="preserve"> </w:t>
      </w:r>
      <w:r w:rsidRPr="0086667D">
        <w:rPr>
          <w:rFonts w:ascii="微軟正黑體" w:eastAsia="微軟正黑體" w:hAnsi="微軟正黑體"/>
          <w:b/>
          <w:szCs w:val="24"/>
        </w:rPr>
        <w:t>已知鉛的膨脹係數大於鋼。一鋼尺在0℃時，經過校正，在溫度</w:t>
      </w:r>
      <w:r>
        <w:rPr>
          <w:rFonts w:ascii="微軟正黑體" w:eastAsia="微軟正黑體" w:hAnsi="微軟正黑體" w:hint="eastAsia"/>
          <w:b/>
          <w:szCs w:val="24"/>
        </w:rPr>
        <w:t>28</w:t>
      </w:r>
      <w:r w:rsidRPr="0086667D">
        <w:rPr>
          <w:rFonts w:ascii="微軟正黑體" w:eastAsia="微軟正黑體" w:hAnsi="微軟正黑體"/>
          <w:b/>
          <w:szCs w:val="24"/>
        </w:rPr>
        <w:t>℃</w:t>
      </w:r>
      <w:r>
        <w:rPr>
          <w:rFonts w:ascii="微軟正黑體" w:eastAsia="微軟正黑體" w:hAnsi="微軟正黑體"/>
          <w:b/>
          <w:szCs w:val="24"/>
        </w:rPr>
        <w:t>時，測量一鉛棒</w:t>
      </w:r>
      <w:r>
        <w:rPr>
          <w:rFonts w:ascii="微軟正黑體" w:eastAsia="微軟正黑體" w:hAnsi="微軟正黑體" w:hint="eastAsia"/>
          <w:b/>
          <w:szCs w:val="24"/>
        </w:rPr>
        <w:t>長度為</w:t>
      </w:r>
      <w:r w:rsidRPr="0086667D">
        <w:rPr>
          <w:rFonts w:ascii="微軟正黑體" w:eastAsia="微軟正黑體" w:hAnsi="微軟正黑體"/>
          <w:b/>
          <w:szCs w:val="24"/>
        </w:rPr>
        <w:t>10公尺。</w:t>
      </w:r>
      <w:r>
        <w:rPr>
          <w:rFonts w:ascii="微軟正黑體" w:eastAsia="微軟正黑體" w:hAnsi="微軟正黑體" w:hint="eastAsia"/>
          <w:b/>
          <w:szCs w:val="24"/>
        </w:rPr>
        <w:t>則</w:t>
      </w:r>
      <w:r w:rsidRPr="0086667D">
        <w:rPr>
          <w:rFonts w:ascii="微軟正黑體" w:eastAsia="微軟正黑體" w:hAnsi="微軟正黑體"/>
          <w:b/>
          <w:szCs w:val="24"/>
        </w:rPr>
        <w:t>以下敘述何者正確？</w:t>
      </w:r>
      <w:r w:rsidRPr="0086667D">
        <w:rPr>
          <w:rFonts w:ascii="微軟正黑體" w:eastAsia="微軟正黑體" w:hAnsi="微軟正黑體" w:hint="eastAsia"/>
          <w:b/>
          <w:szCs w:val="24"/>
        </w:rPr>
        <w:t xml:space="preserve"> </w:t>
      </w:r>
    </w:p>
    <w:p w:rsidR="0086667D" w:rsidRDefault="0086667D" w:rsidP="0086667D">
      <w:pPr>
        <w:spacing w:line="400" w:lineRule="exact"/>
        <w:ind w:leftChars="100" w:left="283" w:hangingChars="18" w:hanging="43"/>
        <w:rPr>
          <w:rFonts w:ascii="微軟正黑體" w:eastAsia="微軟正黑體" w:hAnsi="微軟正黑體"/>
          <w:b/>
          <w:szCs w:val="24"/>
        </w:rPr>
      </w:pPr>
      <w:r w:rsidRPr="0086667D">
        <w:rPr>
          <w:rFonts w:ascii="微軟正黑體" w:eastAsia="微軟正黑體" w:hAnsi="微軟正黑體"/>
          <w:b/>
          <w:szCs w:val="24"/>
        </w:rPr>
        <w:t>(A) 鉛棒在</w:t>
      </w:r>
      <w:r>
        <w:rPr>
          <w:rFonts w:ascii="微軟正黑體" w:eastAsia="微軟正黑體" w:hAnsi="微軟正黑體" w:hint="eastAsia"/>
          <w:b/>
          <w:szCs w:val="24"/>
        </w:rPr>
        <w:t>28</w:t>
      </w:r>
      <w:r w:rsidRPr="0086667D">
        <w:rPr>
          <w:rFonts w:ascii="微軟正黑體" w:eastAsia="微軟正黑體" w:hAnsi="微軟正黑體"/>
          <w:b/>
          <w:szCs w:val="24"/>
        </w:rPr>
        <w:t xml:space="preserve">℃時的長度等於10公尺　</w:t>
      </w:r>
      <w:r w:rsidRPr="003C1325">
        <w:rPr>
          <w:rFonts w:ascii="微軟正黑體" w:eastAsia="微軟正黑體" w:hAnsi="微軟正黑體"/>
          <w:b/>
          <w:color w:val="000000" w:themeColor="text1"/>
          <w:szCs w:val="24"/>
        </w:rPr>
        <w:t xml:space="preserve"> (B)</w:t>
      </w:r>
      <w:r w:rsidRPr="0086667D">
        <w:rPr>
          <w:rFonts w:ascii="微軟正黑體" w:eastAsia="微軟正黑體" w:hAnsi="微軟正黑體"/>
          <w:b/>
          <w:szCs w:val="24"/>
        </w:rPr>
        <w:t>鉛棒在</w:t>
      </w:r>
      <w:r>
        <w:rPr>
          <w:rFonts w:ascii="微軟正黑體" w:eastAsia="微軟正黑體" w:hAnsi="微軟正黑體" w:hint="eastAsia"/>
          <w:b/>
          <w:szCs w:val="24"/>
        </w:rPr>
        <w:t>28</w:t>
      </w:r>
      <w:r w:rsidRPr="0086667D">
        <w:rPr>
          <w:rFonts w:ascii="微軟正黑體" w:eastAsia="微軟正黑體" w:hAnsi="微軟正黑體"/>
          <w:b/>
          <w:szCs w:val="24"/>
        </w:rPr>
        <w:t>℃</w:t>
      </w:r>
      <w:r w:rsidR="003C1325">
        <w:rPr>
          <w:rFonts w:ascii="微軟正黑體" w:eastAsia="微軟正黑體" w:hAnsi="微軟正黑體"/>
          <w:b/>
          <w:szCs w:val="24"/>
        </w:rPr>
        <w:t>時的長度</w:t>
      </w:r>
      <w:r w:rsidR="003C1325">
        <w:rPr>
          <w:rFonts w:ascii="微軟正黑體" w:eastAsia="微軟正黑體" w:hAnsi="微軟正黑體" w:hint="eastAsia"/>
          <w:b/>
          <w:szCs w:val="24"/>
        </w:rPr>
        <w:t>小</w:t>
      </w:r>
      <w:r w:rsidRPr="0086667D">
        <w:rPr>
          <w:rFonts w:ascii="微軟正黑體" w:eastAsia="微軟正黑體" w:hAnsi="微軟正黑體"/>
          <w:b/>
          <w:szCs w:val="24"/>
        </w:rPr>
        <w:t xml:space="preserve">於10公尺　</w:t>
      </w:r>
    </w:p>
    <w:p w:rsidR="0086667D" w:rsidRDefault="0086667D" w:rsidP="0086667D">
      <w:pPr>
        <w:spacing w:line="400" w:lineRule="exact"/>
        <w:ind w:leftChars="100" w:left="283" w:hangingChars="18" w:hanging="43"/>
        <w:rPr>
          <w:rFonts w:ascii="微軟正黑體" w:eastAsia="微軟正黑體" w:hAnsi="微軟正黑體"/>
          <w:b/>
          <w:szCs w:val="24"/>
        </w:rPr>
      </w:pPr>
      <w:r w:rsidRPr="0086667D">
        <w:rPr>
          <w:rFonts w:ascii="微軟正黑體" w:eastAsia="微軟正黑體" w:hAnsi="微軟正黑體"/>
          <w:b/>
          <w:color w:val="002060"/>
          <w:szCs w:val="24"/>
        </w:rPr>
        <w:t>(C)</w:t>
      </w:r>
      <w:r w:rsidRPr="0086667D">
        <w:rPr>
          <w:rFonts w:ascii="微軟正黑體" w:eastAsia="微軟正黑體" w:hAnsi="微軟正黑體"/>
          <w:b/>
          <w:color w:val="FF0000"/>
          <w:szCs w:val="24"/>
        </w:rPr>
        <w:t xml:space="preserve"> </w:t>
      </w:r>
      <w:r w:rsidRPr="0086667D">
        <w:rPr>
          <w:rFonts w:ascii="微軟正黑體" w:eastAsia="微軟正黑體" w:hAnsi="微軟正黑體"/>
          <w:b/>
          <w:szCs w:val="24"/>
        </w:rPr>
        <w:t>鉛棒在0</w:t>
      </w:r>
      <w:r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86667D">
        <w:rPr>
          <w:rFonts w:ascii="微軟正黑體" w:eastAsia="微軟正黑體" w:hAnsi="微軟正黑體"/>
          <w:b/>
          <w:szCs w:val="24"/>
        </w:rPr>
        <w:t>℃</w:t>
      </w:r>
      <w:r>
        <w:rPr>
          <w:rFonts w:ascii="微軟正黑體" w:eastAsia="微軟正黑體" w:hAnsi="微軟正黑體"/>
          <w:b/>
          <w:szCs w:val="24"/>
        </w:rPr>
        <w:t>時的長度</w:t>
      </w:r>
      <w:r>
        <w:rPr>
          <w:rFonts w:ascii="微軟正黑體" w:eastAsia="微軟正黑體" w:hAnsi="微軟正黑體" w:hint="eastAsia"/>
          <w:b/>
          <w:szCs w:val="24"/>
        </w:rPr>
        <w:t>等</w:t>
      </w:r>
      <w:r w:rsidRPr="0086667D">
        <w:rPr>
          <w:rFonts w:ascii="微軟正黑體" w:eastAsia="微軟正黑體" w:hAnsi="微軟正黑體"/>
          <w:b/>
          <w:szCs w:val="24"/>
        </w:rPr>
        <w:t>於10公尺</w:t>
      </w:r>
      <w:r>
        <w:rPr>
          <w:rFonts w:ascii="微軟正黑體" w:eastAsia="微軟正黑體" w:hAnsi="微軟正黑體" w:hint="eastAsia"/>
          <w:b/>
          <w:szCs w:val="24"/>
        </w:rPr>
        <w:t xml:space="preserve">   </w:t>
      </w:r>
      <w:r w:rsidRPr="0086667D">
        <w:rPr>
          <w:rFonts w:ascii="微軟正黑體" w:eastAsia="微軟正黑體" w:hAnsi="微軟正黑體"/>
          <w:b/>
          <w:szCs w:val="24"/>
        </w:rPr>
        <w:t>(D)鉛棒在0</w:t>
      </w:r>
      <w:r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86667D">
        <w:rPr>
          <w:rFonts w:ascii="微軟正黑體" w:eastAsia="微軟正黑體" w:hAnsi="微軟正黑體"/>
          <w:b/>
          <w:szCs w:val="24"/>
        </w:rPr>
        <w:t xml:space="preserve">℃時的長度大於10公尺　</w:t>
      </w:r>
      <w:r w:rsidRPr="0086667D">
        <w:rPr>
          <w:rFonts w:ascii="微軟正黑體" w:eastAsia="微軟正黑體" w:hAnsi="微軟正黑體" w:hint="eastAsia"/>
          <w:b/>
          <w:szCs w:val="24"/>
        </w:rPr>
        <w:t xml:space="preserve"> </w:t>
      </w:r>
    </w:p>
    <w:p w:rsidR="0086667D" w:rsidRPr="0086667D" w:rsidRDefault="0086667D" w:rsidP="0086667D">
      <w:pPr>
        <w:spacing w:line="400" w:lineRule="exact"/>
        <w:ind w:leftChars="100" w:left="283" w:hangingChars="18" w:hanging="43"/>
        <w:rPr>
          <w:rFonts w:ascii="微軟正黑體" w:eastAsia="微軟正黑體" w:hAnsi="微軟正黑體"/>
          <w:b/>
          <w:szCs w:val="24"/>
        </w:rPr>
      </w:pP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>(E)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</w:t>
      </w:r>
      <w:r w:rsidRPr="0086667D">
        <w:rPr>
          <w:rFonts w:ascii="微軟正黑體" w:eastAsia="微軟正黑體" w:hAnsi="微軟正黑體"/>
          <w:b/>
          <w:szCs w:val="24"/>
        </w:rPr>
        <w:t>鉛棒在0</w:t>
      </w:r>
      <w:r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86667D">
        <w:rPr>
          <w:rFonts w:ascii="微軟正黑體" w:eastAsia="微軟正黑體" w:hAnsi="微軟正黑體"/>
          <w:b/>
          <w:szCs w:val="24"/>
        </w:rPr>
        <w:t>℃時的長度小於10公尺。</w:t>
      </w:r>
    </w:p>
    <w:bookmarkEnd w:id="1"/>
    <w:p w:rsidR="0086667D" w:rsidRPr="0086667D" w:rsidRDefault="0086667D" w:rsidP="0086667D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A166C3" w:rsidRDefault="004676B7" w:rsidP="00CA431A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4473575</wp:posOffset>
            </wp:positionH>
            <wp:positionV relativeFrom="paragraph">
              <wp:posOffset>46355</wp:posOffset>
            </wp:positionV>
            <wp:extent cx="1733550" cy="1026795"/>
            <wp:effectExtent l="0" t="0" r="0" b="190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55C">
        <w:rPr>
          <w:rFonts w:ascii="微軟正黑體" w:eastAsia="微軟正黑體" w:hAnsi="微軟正黑體" w:hint="eastAsia"/>
          <w:b/>
          <w:szCs w:val="24"/>
        </w:rPr>
        <w:t>3.</w:t>
      </w:r>
      <w:r w:rsidR="002007CC">
        <w:rPr>
          <w:rFonts w:ascii="微軟正黑體" w:eastAsia="微軟正黑體" w:hAnsi="微軟正黑體" w:hint="eastAsia"/>
          <w:b/>
          <w:szCs w:val="24"/>
        </w:rPr>
        <w:t>右圖為一長方體容器，以一隔熱良好的絕熱活賽隔開兩室。若先固定活塞，左右兩室所裝氣體的壓力、溫度情形如圖所示。則在左右兩室各自保持溫度不變的情況下，解除活塞的固定，則平衡時左右兩室的體積比為</w:t>
      </w:r>
    </w:p>
    <w:p w:rsidR="002007CC" w:rsidRDefault="00CA431A" w:rsidP="00A166C3">
      <w:pPr>
        <w:spacing w:line="40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</w:t>
      </w:r>
      <w:r w:rsidR="004676B7">
        <w:rPr>
          <w:rFonts w:ascii="微軟正黑體" w:eastAsia="微軟正黑體" w:hAnsi="微軟正黑體" w:hint="eastAsia"/>
          <w:b/>
          <w:szCs w:val="24"/>
        </w:rPr>
        <w:t>(A)2：1</w:t>
      </w:r>
      <w:r w:rsidR="002007CC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4676B7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2007CC">
        <w:rPr>
          <w:rFonts w:ascii="微軟正黑體" w:eastAsia="微軟正黑體" w:hAnsi="微軟正黑體" w:hint="eastAsia"/>
          <w:b/>
          <w:szCs w:val="24"/>
        </w:rPr>
        <w:t>(B)</w:t>
      </w:r>
      <w:r w:rsidR="004676B7">
        <w:rPr>
          <w:rFonts w:ascii="微軟正黑體" w:eastAsia="微軟正黑體" w:hAnsi="微軟正黑體" w:hint="eastAsia"/>
          <w:b/>
          <w:szCs w:val="24"/>
        </w:rPr>
        <w:t xml:space="preserve">3：1 </w:t>
      </w:r>
      <w:r w:rsidR="004676B7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</w:t>
      </w:r>
      <w:r w:rsidR="002007CC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(C)</w:t>
      </w:r>
      <w:r w:rsidR="004676B7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4</w:t>
      </w:r>
      <w:r w:rsidR="004676B7">
        <w:rPr>
          <w:rFonts w:ascii="微軟正黑體" w:eastAsia="微軟正黑體" w:hAnsi="微軟正黑體" w:hint="eastAsia"/>
          <w:b/>
          <w:szCs w:val="24"/>
        </w:rPr>
        <w:t xml:space="preserve">：1  </w:t>
      </w:r>
      <w:r w:rsidR="002007CC">
        <w:rPr>
          <w:rFonts w:ascii="微軟正黑體" w:eastAsia="微軟正黑體" w:hAnsi="微軟正黑體" w:hint="eastAsia"/>
          <w:b/>
          <w:szCs w:val="24"/>
        </w:rPr>
        <w:t>(D)</w:t>
      </w:r>
      <w:r w:rsidR="004676B7">
        <w:rPr>
          <w:rFonts w:ascii="微軟正黑體" w:eastAsia="微軟正黑體" w:hAnsi="微軟正黑體" w:hint="eastAsia"/>
          <w:b/>
          <w:szCs w:val="24"/>
        </w:rPr>
        <w:t xml:space="preserve">5：1  </w:t>
      </w:r>
      <w:r w:rsidR="002007CC">
        <w:rPr>
          <w:rFonts w:ascii="微軟正黑體" w:eastAsia="微軟正黑體" w:hAnsi="微軟正黑體" w:hint="eastAsia"/>
          <w:b/>
          <w:szCs w:val="24"/>
        </w:rPr>
        <w:t>(E)</w:t>
      </w:r>
      <w:r w:rsidR="004676B7">
        <w:rPr>
          <w:rFonts w:ascii="微軟正黑體" w:eastAsia="微軟正黑體" w:hAnsi="微軟正黑體" w:hint="eastAsia"/>
          <w:b/>
          <w:szCs w:val="24"/>
        </w:rPr>
        <w:t>1：1</w:t>
      </w:r>
    </w:p>
    <w:p w:rsidR="002007CC" w:rsidRDefault="002007CC" w:rsidP="00A166C3">
      <w:pPr>
        <w:spacing w:line="400" w:lineRule="exact"/>
        <w:rPr>
          <w:rFonts w:ascii="微軟正黑體" w:eastAsia="微軟正黑體" w:hAnsi="微軟正黑體"/>
          <w:b/>
          <w:szCs w:val="24"/>
        </w:rPr>
      </w:pPr>
    </w:p>
    <w:p w:rsidR="00CA431A" w:rsidRDefault="00543074" w:rsidP="00CA431A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C931921" wp14:editId="4237E77F">
            <wp:simplePos x="0" y="0"/>
            <wp:positionH relativeFrom="column">
              <wp:posOffset>5405755</wp:posOffset>
            </wp:positionH>
            <wp:positionV relativeFrom="paragraph">
              <wp:posOffset>22860</wp:posOffset>
            </wp:positionV>
            <wp:extent cx="1030605" cy="931545"/>
            <wp:effectExtent l="0" t="0" r="0" b="190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6B7">
        <w:rPr>
          <w:rFonts w:ascii="微軟正黑體" w:eastAsia="微軟正黑體" w:hAnsi="微軟正黑體" w:hint="eastAsia"/>
          <w:b/>
          <w:szCs w:val="24"/>
        </w:rPr>
        <w:t>4.</w:t>
      </w:r>
      <w:r w:rsidR="004676B7" w:rsidRPr="004676B7">
        <w:rPr>
          <w:rFonts w:eastAsia="標楷體"/>
          <w:sz w:val="18"/>
          <w:szCs w:val="18"/>
        </w:rPr>
        <w:t xml:space="preserve"> </w:t>
      </w:r>
      <w:r w:rsidR="004676B7">
        <w:rPr>
          <w:rFonts w:ascii="微軟正黑體" w:eastAsia="微軟正黑體" w:hAnsi="微軟正黑體" w:hint="eastAsia"/>
          <w:b/>
          <w:szCs w:val="24"/>
        </w:rPr>
        <w:t>邱處基</w:t>
      </w:r>
      <w:r w:rsidR="004676B7" w:rsidRPr="004676B7">
        <w:rPr>
          <w:rFonts w:ascii="微軟正黑體" w:eastAsia="微軟正黑體" w:hAnsi="微軟正黑體" w:hint="eastAsia"/>
          <w:b/>
          <w:szCs w:val="24"/>
        </w:rPr>
        <w:t>、</w:t>
      </w:r>
      <w:r w:rsidR="004676B7">
        <w:rPr>
          <w:rFonts w:ascii="微軟正黑體" w:eastAsia="微軟正黑體" w:hAnsi="微軟正黑體" w:hint="eastAsia"/>
          <w:b/>
          <w:szCs w:val="24"/>
        </w:rPr>
        <w:t>黃榮</w:t>
      </w:r>
      <w:r w:rsidR="004676B7" w:rsidRPr="004676B7">
        <w:rPr>
          <w:rFonts w:ascii="微軟正黑體" w:eastAsia="微軟正黑體" w:hAnsi="微軟正黑體" w:hint="eastAsia"/>
          <w:b/>
          <w:szCs w:val="24"/>
        </w:rPr>
        <w:t>與</w:t>
      </w:r>
      <w:r w:rsidR="004676B7">
        <w:rPr>
          <w:rFonts w:ascii="微軟正黑體" w:eastAsia="微軟正黑體" w:hAnsi="微軟正黑體" w:hint="eastAsia"/>
          <w:b/>
          <w:szCs w:val="24"/>
        </w:rPr>
        <w:t>郭靜三人在同一實驗室進行</w:t>
      </w:r>
      <w:r w:rsidR="004676B7" w:rsidRPr="00CA431A">
        <w:rPr>
          <w:rFonts w:ascii="微軟正黑體" w:eastAsia="微軟正黑體" w:hAnsi="微軟正黑體"/>
          <w:b/>
          <w:szCs w:val="24"/>
        </w:rPr>
        <w:t>波以耳定律</w:t>
      </w:r>
      <w:r w:rsidR="004676B7">
        <w:rPr>
          <w:rFonts w:ascii="微軟正黑體" w:eastAsia="微軟正黑體" w:hAnsi="微軟正黑體" w:hint="eastAsia"/>
          <w:b/>
          <w:szCs w:val="24"/>
        </w:rPr>
        <w:t>實驗。</w:t>
      </w:r>
      <w:r w:rsidR="00CA431A">
        <w:rPr>
          <w:rFonts w:ascii="微軟正黑體" w:eastAsia="微軟正黑體" w:hAnsi="微軟正黑體" w:hint="eastAsia"/>
          <w:b/>
          <w:szCs w:val="24"/>
        </w:rPr>
        <w:t>已知</w:t>
      </w:r>
      <w:r w:rsidR="004676B7">
        <w:rPr>
          <w:rFonts w:ascii="微軟正黑體" w:eastAsia="微軟正黑體" w:hAnsi="微軟正黑體" w:hint="eastAsia"/>
          <w:b/>
          <w:szCs w:val="24"/>
        </w:rPr>
        <w:t>丘處基進行的實驗氣體莫耳數最多，郭靜</w:t>
      </w:r>
      <w:r w:rsidR="00CA431A">
        <w:rPr>
          <w:rFonts w:ascii="微軟正黑體" w:eastAsia="微軟正黑體" w:hAnsi="微軟正黑體" w:hint="eastAsia"/>
          <w:b/>
          <w:szCs w:val="24"/>
        </w:rPr>
        <w:t>的氣體莫耳數最少，最後將三人的實驗結果繪製在同一張圖上，如右圖所示。則下列何者正確？</w:t>
      </w:r>
    </w:p>
    <w:p w:rsidR="00CA431A" w:rsidRPr="004676B7" w:rsidRDefault="00CA431A" w:rsidP="00CA431A">
      <w:pPr>
        <w:spacing w:line="40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(A)甲為郭靜   (B)乙為邱處基  (C)丙為黃榮 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(D)</w:t>
      </w:r>
      <w:r>
        <w:rPr>
          <w:rFonts w:ascii="微軟正黑體" w:eastAsia="微軟正黑體" w:hAnsi="微軟正黑體" w:hint="eastAsia"/>
          <w:b/>
          <w:szCs w:val="24"/>
        </w:rPr>
        <w:t>乙為黃榮  (E)丙為邱處基</w:t>
      </w:r>
    </w:p>
    <w:p w:rsidR="004676B7" w:rsidRPr="005D0F30" w:rsidRDefault="00543074" w:rsidP="004676B7">
      <w:pPr>
        <w:rPr>
          <w:rFonts w:eastAsia="標楷體"/>
          <w:sz w:val="18"/>
          <w:szCs w:val="18"/>
        </w:rPr>
      </w:pPr>
      <w:r>
        <w:rPr>
          <w:rFonts w:eastAsia="標楷體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EACBD52" wp14:editId="43E7F41E">
            <wp:simplePos x="0" y="0"/>
            <wp:positionH relativeFrom="column">
              <wp:posOffset>4784725</wp:posOffset>
            </wp:positionH>
            <wp:positionV relativeFrom="paragraph">
              <wp:posOffset>198120</wp:posOffset>
            </wp:positionV>
            <wp:extent cx="1560830" cy="779780"/>
            <wp:effectExtent l="0" t="0" r="1270" b="127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293" w:rsidRDefault="001260C9" w:rsidP="00543074">
      <w:pPr>
        <w:tabs>
          <w:tab w:val="left" w:pos="240"/>
        </w:tabs>
        <w:kinsoku w:val="0"/>
        <w:overflowPunct w:val="0"/>
        <w:autoSpaceDE w:val="0"/>
        <w:autoSpaceDN w:val="0"/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5</w:t>
      </w:r>
      <w:r w:rsidR="003C4293">
        <w:rPr>
          <w:rFonts w:ascii="微軟正黑體" w:eastAsia="微軟正黑體" w:hAnsi="微軟正黑體" w:hint="eastAsia"/>
          <w:b/>
          <w:szCs w:val="24"/>
        </w:rPr>
        <w:t>.</w:t>
      </w:r>
      <w:r w:rsidR="003C4293" w:rsidRPr="003C4293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3C4293" w:rsidRPr="003C4293">
        <w:rPr>
          <w:rFonts w:ascii="微軟正黑體" w:eastAsia="微軟正黑體" w:hAnsi="微軟正黑體"/>
          <w:b/>
          <w:szCs w:val="24"/>
        </w:rPr>
        <w:t>如</w:t>
      </w:r>
      <w:r w:rsidR="003C4293">
        <w:rPr>
          <w:rFonts w:ascii="微軟正黑體" w:eastAsia="微軟正黑體" w:hAnsi="微軟正黑體" w:hint="eastAsia"/>
          <w:b/>
          <w:szCs w:val="24"/>
        </w:rPr>
        <w:t>右</w:t>
      </w:r>
      <w:r w:rsidR="003C4293" w:rsidRPr="003C4293">
        <w:rPr>
          <w:rFonts w:ascii="微軟正黑體" w:eastAsia="微軟正黑體" w:hAnsi="微軟正黑體"/>
          <w:b/>
          <w:szCs w:val="24"/>
        </w:rPr>
        <w:t>圖，一容器內裝理想氣體，以一能自由滑動的活塞隔成</w:t>
      </w:r>
      <w:r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3C4293" w:rsidRPr="003C4293">
        <w:rPr>
          <w:rFonts w:ascii="微軟正黑體" w:eastAsia="微軟正黑體" w:hAnsi="微軟正黑體"/>
          <w:b/>
          <w:szCs w:val="24"/>
        </w:rPr>
        <w:t>A、B兩室，在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℃"/>
        </w:smartTagPr>
        <w:r w:rsidR="003C4293" w:rsidRPr="003C4293">
          <w:rPr>
            <w:rFonts w:ascii="微軟正黑體" w:eastAsia="微軟正黑體" w:hAnsi="微軟正黑體"/>
            <w:b/>
            <w:szCs w:val="24"/>
          </w:rPr>
          <w:t>27℃</w:t>
        </w:r>
      </w:smartTag>
      <w:r w:rsidR="003C4293" w:rsidRPr="003C4293">
        <w:rPr>
          <w:rFonts w:ascii="微軟正黑體" w:eastAsia="微軟正黑體" w:hAnsi="微軟正黑體"/>
          <w:b/>
          <w:szCs w:val="24"/>
        </w:rPr>
        <w:t>時，A、B</w:t>
      </w:r>
      <w:r w:rsidR="003C4293">
        <w:rPr>
          <w:rFonts w:ascii="微軟正黑體" w:eastAsia="微軟正黑體" w:hAnsi="微軟正黑體"/>
          <w:b/>
          <w:szCs w:val="24"/>
        </w:rPr>
        <w:t>兩室體積和壓力</w:t>
      </w:r>
      <w:r w:rsidR="003C4293">
        <w:rPr>
          <w:rFonts w:ascii="微軟正黑體" w:eastAsia="微軟正黑體" w:hAnsi="微軟正黑體" w:hint="eastAsia"/>
          <w:b/>
          <w:szCs w:val="24"/>
        </w:rPr>
        <w:t>分別</w:t>
      </w:r>
      <w:r w:rsidR="003C4293" w:rsidRPr="003C4293">
        <w:rPr>
          <w:rFonts w:ascii="微軟正黑體" w:eastAsia="微軟正黑體" w:hAnsi="微軟正黑體"/>
          <w:b/>
          <w:szCs w:val="24"/>
        </w:rPr>
        <w:t>為</w:t>
      </w:r>
      <w:r w:rsidR="003C4293">
        <w:rPr>
          <w:rFonts w:ascii="微軟正黑體" w:eastAsia="微軟正黑體" w:hAnsi="微軟正黑體" w:hint="eastAsia"/>
          <w:b/>
          <w:szCs w:val="24"/>
        </w:rPr>
        <w:t>2</w:t>
      </w:r>
      <w:r w:rsidR="003C4293" w:rsidRPr="003C4293">
        <w:rPr>
          <w:rFonts w:ascii="微軟正黑體" w:eastAsia="微軟正黑體" w:hAnsi="微軟正黑體"/>
          <w:b/>
          <w:szCs w:val="24"/>
        </w:rPr>
        <w:t>V</w:t>
      </w:r>
      <w:r w:rsidR="000A72CB">
        <w:rPr>
          <w:rFonts w:ascii="微軟正黑體" w:eastAsia="微軟正黑體" w:hAnsi="微軟正黑體" w:hint="eastAsia"/>
          <w:b/>
          <w:szCs w:val="24"/>
        </w:rPr>
        <w:t>、</w:t>
      </w:r>
      <w:r w:rsidR="003C4293" w:rsidRPr="003C4293">
        <w:rPr>
          <w:rFonts w:ascii="微軟正黑體" w:eastAsia="微軟正黑體" w:hAnsi="微軟正黑體"/>
          <w:b/>
          <w:szCs w:val="24"/>
        </w:rPr>
        <w:t>P</w:t>
      </w:r>
      <w:r w:rsidR="000A72CB">
        <w:rPr>
          <w:rFonts w:ascii="微軟正黑體" w:eastAsia="微軟正黑體" w:hAnsi="微軟正黑體" w:hint="eastAsia"/>
          <w:b/>
          <w:szCs w:val="24"/>
        </w:rPr>
        <w:t>及V、P</w:t>
      </w:r>
      <w:r w:rsidR="003C4293" w:rsidRPr="003C4293">
        <w:rPr>
          <w:rFonts w:ascii="微軟正黑體" w:eastAsia="微軟正黑體" w:hAnsi="微軟正黑體"/>
          <w:b/>
          <w:szCs w:val="24"/>
        </w:rPr>
        <w:t>。今將A室緩緩加熱到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7"/>
          <w:attr w:name="UnitName" w:val="℃"/>
        </w:smartTagPr>
        <w:r w:rsidR="003C4293" w:rsidRPr="003C4293">
          <w:rPr>
            <w:rFonts w:ascii="微軟正黑體" w:eastAsia="微軟正黑體" w:hAnsi="微軟正黑體"/>
            <w:b/>
            <w:szCs w:val="24"/>
          </w:rPr>
          <w:t>227℃</w:t>
        </w:r>
      </w:smartTag>
      <w:r w:rsidR="003C4293" w:rsidRPr="003C4293">
        <w:rPr>
          <w:rFonts w:ascii="微軟正黑體" w:eastAsia="微軟正黑體" w:hAnsi="微軟正黑體"/>
          <w:b/>
          <w:szCs w:val="24"/>
        </w:rPr>
        <w:t>，B室保持在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℃"/>
        </w:smartTagPr>
        <w:r w:rsidR="003C4293" w:rsidRPr="003C4293">
          <w:rPr>
            <w:rFonts w:ascii="微軟正黑體" w:eastAsia="微軟正黑體" w:hAnsi="微軟正黑體"/>
            <w:b/>
            <w:szCs w:val="24"/>
          </w:rPr>
          <w:t>27℃</w:t>
        </w:r>
      </w:smartTag>
      <w:r w:rsidR="003C4293" w:rsidRPr="003C4293">
        <w:rPr>
          <w:rFonts w:ascii="微軟正黑體" w:eastAsia="微軟正黑體" w:hAnsi="微軟正黑體"/>
          <w:b/>
          <w:szCs w:val="24"/>
        </w:rPr>
        <w:t>，則最後兩室的壓力為？</w:t>
      </w:r>
      <w:r w:rsidR="000A72CB" w:rsidRPr="00C332C4">
        <w:rPr>
          <w:rFonts w:ascii="微軟正黑體" w:eastAsia="微軟正黑體" w:hAnsi="微軟正黑體" w:hint="eastAsia"/>
          <w:b/>
          <w:szCs w:val="24"/>
        </w:rPr>
        <w:t>(A)</w:t>
      </w:r>
      <w:r w:rsidR="00C332C4" w:rsidRPr="00C332C4">
        <w:rPr>
          <w:rFonts w:ascii="微軟正黑體" w:eastAsia="微軟正黑體" w:hAnsi="微軟正黑體" w:hint="eastAsia"/>
          <w:b/>
          <w:szCs w:val="24"/>
        </w:rPr>
        <w:t>4P/3</w:t>
      </w:r>
      <w:r w:rsidR="00C332C4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0A72CB" w:rsidRPr="00C332C4">
        <w:rPr>
          <w:rFonts w:ascii="微軟正黑體" w:eastAsia="微軟正黑體" w:hAnsi="微軟正黑體" w:hint="eastAsia"/>
          <w:b/>
          <w:szCs w:val="24"/>
        </w:rPr>
        <w:t xml:space="preserve"> (B)</w:t>
      </w:r>
      <w:r w:rsidR="00C332C4" w:rsidRPr="00C332C4">
        <w:rPr>
          <w:rFonts w:ascii="微軟正黑體" w:eastAsia="微軟正黑體" w:hAnsi="微軟正黑體" w:hint="eastAsia"/>
          <w:b/>
          <w:szCs w:val="24"/>
        </w:rPr>
        <w:t>9P/7</w:t>
      </w:r>
      <w:r w:rsidR="00C332C4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0A72CB" w:rsidRPr="00C332C4">
        <w:rPr>
          <w:rFonts w:ascii="微軟正黑體" w:eastAsia="微軟正黑體" w:hAnsi="微軟正黑體" w:hint="eastAsia"/>
          <w:b/>
          <w:szCs w:val="24"/>
        </w:rPr>
        <w:t xml:space="preserve"> (C) </w:t>
      </w:r>
      <w:r w:rsidR="00C332C4" w:rsidRPr="00C332C4">
        <w:rPr>
          <w:rFonts w:ascii="微軟正黑體" w:eastAsia="微軟正黑體" w:hAnsi="微軟正黑體" w:hint="eastAsia"/>
          <w:b/>
          <w:szCs w:val="24"/>
        </w:rPr>
        <w:t>5P/7</w:t>
      </w:r>
      <w:r w:rsidR="00C332C4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C332C4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</w:t>
      </w:r>
      <w:r w:rsidR="000A72CB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(D)</w:t>
      </w:r>
      <w:r w:rsidR="00C332C4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13</w:t>
      </w:r>
      <w:r w:rsidR="00C332C4" w:rsidRPr="00C332C4">
        <w:rPr>
          <w:rFonts w:ascii="微軟正黑體" w:eastAsia="微軟正黑體" w:hAnsi="微軟正黑體" w:hint="eastAsia"/>
          <w:b/>
          <w:szCs w:val="24"/>
        </w:rPr>
        <w:t>P/9</w:t>
      </w:r>
      <w:r w:rsidR="000A72CB" w:rsidRPr="00C332C4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C332C4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0A72CB" w:rsidRPr="00C332C4">
        <w:rPr>
          <w:rFonts w:ascii="微軟正黑體" w:eastAsia="微軟正黑體" w:hAnsi="微軟正黑體" w:hint="eastAsia"/>
          <w:b/>
          <w:szCs w:val="24"/>
        </w:rPr>
        <w:t>(E)</w:t>
      </w:r>
      <w:r w:rsidR="00C332C4" w:rsidRPr="00C332C4">
        <w:rPr>
          <w:rFonts w:ascii="微軟正黑體" w:eastAsia="微軟正黑體" w:hAnsi="微軟正黑體" w:hint="eastAsia"/>
          <w:b/>
          <w:szCs w:val="24"/>
        </w:rPr>
        <w:t>7P/3</w:t>
      </w:r>
    </w:p>
    <w:p w:rsidR="00543074" w:rsidRPr="00C332C4" w:rsidRDefault="00543074" w:rsidP="00543074">
      <w:pPr>
        <w:tabs>
          <w:tab w:val="left" w:pos="240"/>
        </w:tabs>
        <w:kinsoku w:val="0"/>
        <w:overflowPunct w:val="0"/>
        <w:autoSpaceDE w:val="0"/>
        <w:autoSpaceDN w:val="0"/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  <w:r w:rsidRPr="00B336BF"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9FBFA5A" wp14:editId="52C04F1F">
            <wp:simplePos x="0" y="0"/>
            <wp:positionH relativeFrom="column">
              <wp:posOffset>4973955</wp:posOffset>
            </wp:positionH>
            <wp:positionV relativeFrom="paragraph">
              <wp:posOffset>78740</wp:posOffset>
            </wp:positionV>
            <wp:extent cx="1302385" cy="1060450"/>
            <wp:effectExtent l="0" t="0" r="0" b="6350"/>
            <wp:wrapSquare wrapText="bothSides"/>
            <wp:docPr id="633" name="圖片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06B" w:rsidRPr="003D4CB5" w:rsidRDefault="00543074" w:rsidP="003D4CB5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6</w:t>
      </w:r>
      <w:r w:rsidR="0080506B" w:rsidRPr="00B336BF">
        <w:rPr>
          <w:rFonts w:ascii="微軟正黑體" w:eastAsia="微軟正黑體" w:hAnsi="微軟正黑體" w:hint="eastAsia"/>
          <w:b/>
          <w:szCs w:val="24"/>
        </w:rPr>
        <w:t>.</w:t>
      </w:r>
      <w:r w:rsidR="0080506B" w:rsidRPr="003D4CB5">
        <w:rPr>
          <w:rFonts w:ascii="微軟正黑體" w:eastAsia="微軟正黑體" w:hAnsi="微軟正黑體"/>
          <w:b/>
          <w:szCs w:val="24"/>
        </w:rPr>
        <w:t>右圖</w:t>
      </w:r>
      <w:r w:rsidR="0080506B" w:rsidRPr="003D4CB5">
        <w:rPr>
          <w:rFonts w:ascii="微軟正黑體" w:eastAsia="微軟正黑體" w:hAnsi="微軟正黑體" w:hint="eastAsia"/>
          <w:b/>
          <w:szCs w:val="24"/>
        </w:rPr>
        <w:t>為一定容</w:t>
      </w:r>
      <w:r w:rsidR="00021D30">
        <w:rPr>
          <w:rFonts w:ascii="微軟正黑體" w:eastAsia="微軟正黑體" w:hAnsi="微軟正黑體" w:hint="eastAsia"/>
          <w:b/>
          <w:szCs w:val="24"/>
        </w:rPr>
        <w:t>氣</w:t>
      </w:r>
      <w:r w:rsidR="0080506B" w:rsidRPr="003D4CB5">
        <w:rPr>
          <w:rFonts w:ascii="微軟正黑體" w:eastAsia="微軟正黑體" w:hAnsi="微軟正黑體" w:hint="eastAsia"/>
          <w:b/>
          <w:szCs w:val="24"/>
        </w:rPr>
        <w:t>體溫度計。</w:t>
      </w:r>
      <w:r w:rsidR="0080506B" w:rsidRPr="003D4CB5">
        <w:rPr>
          <w:rFonts w:ascii="微軟正黑體" w:eastAsia="微軟正黑體" w:hAnsi="微軟正黑體"/>
          <w:b/>
          <w:szCs w:val="24"/>
        </w:rPr>
        <w:t>未加熱時</w:t>
      </w:r>
      <w:r w:rsidR="0080506B" w:rsidRPr="003D4CB5">
        <w:rPr>
          <w:rFonts w:ascii="微軟正黑體" w:eastAsia="微軟正黑體" w:hAnsi="微軟正黑體" w:hint="eastAsia"/>
          <w:b/>
          <w:szCs w:val="24"/>
        </w:rPr>
        <w:t>氣體溫度為</w:t>
      </w:r>
      <w:r w:rsidR="001260C9">
        <w:rPr>
          <w:rFonts w:ascii="微軟正黑體" w:eastAsia="微軟正黑體" w:hAnsi="微軟正黑體" w:hint="eastAsia"/>
          <w:b/>
          <w:szCs w:val="24"/>
        </w:rPr>
        <w:t>17</w:t>
      </w:r>
      <w:r w:rsidR="0080506B" w:rsidRPr="003D4CB5">
        <w:rPr>
          <w:rFonts w:ascii="微軟正黑體" w:eastAsia="微軟正黑體" w:hAnsi="微軟正黑體"/>
          <w:b/>
          <w:szCs w:val="24"/>
        </w:rPr>
        <w:t>℃，q、p兩水銀面等高</w:t>
      </w:r>
      <w:r w:rsidR="0080506B" w:rsidRPr="003D4CB5">
        <w:rPr>
          <w:rFonts w:ascii="微軟正黑體" w:eastAsia="微軟正黑體" w:hAnsi="微軟正黑體" w:hint="eastAsia"/>
          <w:b/>
          <w:szCs w:val="24"/>
        </w:rPr>
        <w:t>。氣體加熱過程中，</w:t>
      </w:r>
      <w:r w:rsidR="0080506B" w:rsidRPr="003D4CB5">
        <w:rPr>
          <w:rFonts w:ascii="微軟正黑體" w:eastAsia="微軟正黑體" w:hAnsi="微軟正黑體"/>
          <w:b/>
          <w:szCs w:val="24"/>
        </w:rPr>
        <w:t>將</w:t>
      </w:r>
      <w:r w:rsidR="0080506B" w:rsidRPr="003D4CB5">
        <w:rPr>
          <w:rFonts w:ascii="微軟正黑體" w:eastAsia="微軟正黑體" w:hAnsi="微軟正黑體" w:hint="eastAsia"/>
          <w:b/>
          <w:szCs w:val="24"/>
        </w:rPr>
        <w:t>右管水銀面</w:t>
      </w:r>
      <w:r w:rsidR="0080506B" w:rsidRPr="003D4CB5">
        <w:rPr>
          <w:rFonts w:ascii="微軟正黑體" w:eastAsia="微軟正黑體" w:hAnsi="微軟正黑體"/>
          <w:b/>
          <w:szCs w:val="24"/>
        </w:rPr>
        <w:t>高度固定</w:t>
      </w:r>
      <w:r w:rsidR="0080506B" w:rsidRPr="003D4CB5">
        <w:rPr>
          <w:rFonts w:ascii="微軟正黑體" w:eastAsia="微軟正黑體" w:hAnsi="微軟正黑體" w:hint="eastAsia"/>
          <w:b/>
          <w:szCs w:val="24"/>
        </w:rPr>
        <w:t>在P</w:t>
      </w:r>
      <w:r w:rsidR="0080506B" w:rsidRPr="003D4CB5">
        <w:rPr>
          <w:rFonts w:ascii="微軟正黑體" w:eastAsia="微軟正黑體" w:hAnsi="微軟正黑體"/>
          <w:b/>
          <w:szCs w:val="24"/>
        </w:rPr>
        <w:t>，加熱至</w:t>
      </w:r>
      <w:r w:rsidR="001260C9">
        <w:rPr>
          <w:rFonts w:ascii="微軟正黑體" w:eastAsia="微軟正黑體" w:hAnsi="微軟正黑體" w:hint="eastAsia"/>
          <w:b/>
          <w:szCs w:val="24"/>
        </w:rPr>
        <w:t>47</w:t>
      </w:r>
      <w:r w:rsidR="0080506B" w:rsidRPr="003D4CB5">
        <w:rPr>
          <w:rFonts w:ascii="微軟正黑體" w:eastAsia="微軟正黑體" w:hAnsi="微軟正黑體"/>
          <w:b/>
          <w:szCs w:val="24"/>
        </w:rPr>
        <w:t>℃時，q比p高出7.6公分，若繼續加熱，當q、p差為19公分時，燒瓶中的氣體溫度為若干？</w:t>
      </w:r>
    </w:p>
    <w:p w:rsidR="002007CC" w:rsidRPr="00C332C4" w:rsidRDefault="00C332C4" w:rsidP="003D4CB5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 (A</w:t>
      </w:r>
      <w:r w:rsidR="001260C9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)92  (B</w:t>
      </w:r>
      <w:r w:rsidR="001260C9">
        <w:rPr>
          <w:rFonts w:ascii="微軟正黑體" w:eastAsia="微軟正黑體" w:hAnsi="微軟正黑體" w:hint="eastAsia"/>
          <w:b/>
          <w:szCs w:val="24"/>
        </w:rPr>
        <w:t>)89.5  (C)90.6</w:t>
      </w:r>
      <w:r w:rsidR="00B64EDC">
        <w:rPr>
          <w:rFonts w:ascii="微軟正黑體" w:eastAsia="微軟正黑體" w:hAnsi="微軟正黑體" w:hint="eastAsia"/>
          <w:b/>
          <w:szCs w:val="24"/>
        </w:rPr>
        <w:t xml:space="preserve">  (D)</w:t>
      </w:r>
      <w:r w:rsidR="00FA5355">
        <w:rPr>
          <w:rFonts w:ascii="微軟正黑體" w:eastAsia="微軟正黑體" w:hAnsi="微軟正黑體" w:hint="eastAsia"/>
          <w:b/>
          <w:szCs w:val="24"/>
        </w:rPr>
        <w:t xml:space="preserve"> 9</w:t>
      </w:r>
      <w:r w:rsidR="00B64EDC">
        <w:rPr>
          <w:rFonts w:ascii="微軟正黑體" w:eastAsia="微軟正黑體" w:hAnsi="微軟正黑體" w:hint="eastAsia"/>
          <w:b/>
          <w:szCs w:val="24"/>
        </w:rPr>
        <w:t>5  (E)</w:t>
      </w:r>
      <w:r w:rsidR="00FA5355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B64EDC">
        <w:rPr>
          <w:rFonts w:ascii="微軟正黑體" w:eastAsia="微軟正黑體" w:hAnsi="微軟正黑體" w:hint="eastAsia"/>
          <w:b/>
          <w:szCs w:val="24"/>
        </w:rPr>
        <w:t>75</w:t>
      </w:r>
      <w:r w:rsidR="00FA5355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B64EDC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B64EDC" w:rsidRPr="003D4CB5">
        <w:rPr>
          <w:rFonts w:ascii="微軟正黑體" w:eastAsia="微軟正黑體" w:hAnsi="微軟正黑體"/>
          <w:b/>
          <w:szCs w:val="24"/>
        </w:rPr>
        <w:t>℃</w:t>
      </w:r>
    </w:p>
    <w:p w:rsidR="004D2E5F" w:rsidRPr="004D2E5F" w:rsidRDefault="00900D43" w:rsidP="004D2E5F">
      <w:pPr>
        <w:tabs>
          <w:tab w:val="left" w:pos="482"/>
        </w:tabs>
        <w:snapToGrid w:val="0"/>
        <w:spacing w:line="36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lastRenderedPageBreak/>
        <w:t>7</w:t>
      </w:r>
      <w:r w:rsidR="004D2E5F">
        <w:rPr>
          <w:rFonts w:ascii="微軟正黑體" w:eastAsia="微軟正黑體" w:hAnsi="微軟正黑體" w:hint="eastAsia"/>
          <w:b/>
          <w:szCs w:val="24"/>
        </w:rPr>
        <w:t>.</w:t>
      </w:r>
      <w:r w:rsidR="004D2E5F" w:rsidRPr="004D2E5F">
        <w:rPr>
          <w:rFonts w:eastAsia="標楷體" w:hAnsi="標楷體"/>
          <w:b/>
          <w:noProof/>
        </w:rPr>
        <w:t xml:space="preserve"> </w:t>
      </w:r>
      <w:r w:rsidR="004D2E5F" w:rsidRPr="004D2E5F">
        <w:rPr>
          <w:rFonts w:ascii="微軟正黑體" w:eastAsia="微軟正黑體" w:hAnsi="微軟正黑體" w:hint="eastAsia"/>
          <w:b/>
          <w:szCs w:val="24"/>
        </w:rPr>
        <w:t>密閉容器內盛有</w:t>
      </w:r>
      <w:r w:rsidR="004D2E5F" w:rsidRPr="004D2E5F">
        <w:rPr>
          <w:rFonts w:ascii="微軟正黑體" w:eastAsia="微軟正黑體" w:hAnsi="微軟正黑體"/>
          <w:b/>
          <w:szCs w:val="24"/>
        </w:rPr>
        <w:t>壓力為</w:t>
      </w:r>
      <w:r w:rsidR="004D2E5F" w:rsidRPr="004D2E5F">
        <w:rPr>
          <w:rFonts w:ascii="微軟正黑體" w:eastAsia="微軟正黑體" w:hAnsi="微軟正黑體" w:hint="eastAsia"/>
          <w:b/>
          <w:szCs w:val="24"/>
        </w:rPr>
        <w:t>4</w:t>
      </w:r>
      <w:r w:rsidR="004D2E5F" w:rsidRPr="004D2E5F">
        <w:rPr>
          <w:rFonts w:ascii="微軟正黑體" w:eastAsia="微軟正黑體" w:hAnsi="微軟正黑體"/>
          <w:b/>
          <w:szCs w:val="24"/>
        </w:rPr>
        <w:t>atm，5升的氦氣，</w:t>
      </w:r>
      <w:r w:rsidR="004D2E5F" w:rsidRPr="004D2E5F">
        <w:rPr>
          <w:rFonts w:ascii="微軟正黑體" w:eastAsia="微軟正黑體" w:hAnsi="微軟正黑體" w:hint="eastAsia"/>
          <w:b/>
          <w:szCs w:val="24"/>
        </w:rPr>
        <w:t>則</w:t>
      </w:r>
      <w:r w:rsidR="004D2E5F" w:rsidRPr="004D2E5F">
        <w:rPr>
          <w:rFonts w:ascii="微軟正黑體" w:eastAsia="微軟正黑體" w:hAnsi="微軟正黑體"/>
          <w:b/>
          <w:szCs w:val="24"/>
        </w:rPr>
        <w:t>分子總移動動能為</w:t>
      </w:r>
    </w:p>
    <w:p w:rsidR="004D2E5F" w:rsidRPr="004D2E5F" w:rsidRDefault="004D2E5F" w:rsidP="004D2E5F">
      <w:pPr>
        <w:tabs>
          <w:tab w:val="left" w:pos="482"/>
        </w:tabs>
        <w:snapToGrid w:val="0"/>
        <w:spacing w:line="360" w:lineRule="atLeast"/>
        <w:ind w:left="360"/>
        <w:rPr>
          <w:rFonts w:ascii="微軟正黑體" w:eastAsia="微軟正黑體" w:hAnsi="微軟正黑體"/>
          <w:b/>
          <w:szCs w:val="24"/>
        </w:rPr>
      </w:pPr>
      <w:r w:rsidRPr="004D2E5F">
        <w:rPr>
          <w:rFonts w:ascii="微軟正黑體" w:eastAsia="微軟正黑體" w:hAnsi="微軟正黑體" w:hint="eastAsia"/>
          <w:b/>
          <w:szCs w:val="24"/>
        </w:rPr>
        <w:t>(</w:t>
      </w:r>
      <w:r w:rsidRPr="004D2E5F">
        <w:rPr>
          <w:rFonts w:ascii="微軟正黑體" w:eastAsia="微軟正黑體" w:hAnsi="微軟正黑體"/>
          <w:b/>
          <w:szCs w:val="24"/>
        </w:rPr>
        <w:t>A</w:t>
      </w:r>
      <w:r w:rsidRPr="004D2E5F">
        <w:rPr>
          <w:rFonts w:ascii="微軟正黑體" w:eastAsia="微軟正黑體" w:hAnsi="微軟正黑體" w:hint="eastAsia"/>
          <w:b/>
          <w:szCs w:val="24"/>
        </w:rPr>
        <w:t>)20  (</w:t>
      </w:r>
      <w:r w:rsidRPr="004D2E5F">
        <w:rPr>
          <w:rFonts w:ascii="微軟正黑體" w:eastAsia="微軟正黑體" w:hAnsi="微軟正黑體"/>
          <w:b/>
          <w:szCs w:val="24"/>
        </w:rPr>
        <w:t>B</w:t>
      </w:r>
      <w:r w:rsidRPr="004D2E5F">
        <w:rPr>
          <w:rFonts w:ascii="微軟正黑體" w:eastAsia="微軟正黑體" w:hAnsi="微軟正黑體" w:hint="eastAsia"/>
          <w:b/>
          <w:szCs w:val="24"/>
        </w:rPr>
        <w:t>)30  (</w:t>
      </w:r>
      <w:r w:rsidRPr="004D2E5F">
        <w:rPr>
          <w:rFonts w:ascii="微軟正黑體" w:eastAsia="微軟正黑體" w:hAnsi="微軟正黑體"/>
          <w:b/>
          <w:szCs w:val="24"/>
        </w:rPr>
        <w:t>C</w:t>
      </w:r>
      <w:r w:rsidRPr="004D2E5F">
        <w:rPr>
          <w:rFonts w:ascii="微軟正黑體" w:eastAsia="微軟正黑體" w:hAnsi="微軟正黑體" w:hint="eastAsia"/>
          <w:b/>
          <w:szCs w:val="24"/>
        </w:rPr>
        <w:t>)</w:t>
      </w:r>
      <w:r w:rsidRPr="004D2E5F">
        <w:rPr>
          <w:rFonts w:ascii="微軟正黑體" w:eastAsia="微軟正黑體" w:hAnsi="微軟正黑體"/>
          <w:b/>
          <w:szCs w:val="24"/>
        </w:rPr>
        <w:t>6.67×10</w:t>
      </w:r>
      <w:r w:rsidRPr="0019442C">
        <w:rPr>
          <w:rFonts w:ascii="微軟正黑體" w:eastAsia="微軟正黑體" w:hAnsi="微軟正黑體"/>
          <w:b/>
          <w:szCs w:val="24"/>
          <w:vertAlign w:val="superscript"/>
        </w:rPr>
        <w:t>3</w:t>
      </w:r>
      <w:r w:rsidRPr="004D2E5F">
        <w:rPr>
          <w:rFonts w:ascii="微軟正黑體" w:eastAsia="微軟正黑體" w:hAnsi="微軟正黑體" w:hint="eastAsia"/>
          <w:b/>
          <w:szCs w:val="24"/>
        </w:rPr>
        <w:t xml:space="preserve">  (</w:t>
      </w:r>
      <w:r w:rsidRPr="004D2E5F">
        <w:rPr>
          <w:rFonts w:ascii="微軟正黑體" w:eastAsia="微軟正黑體" w:hAnsi="微軟正黑體"/>
          <w:b/>
          <w:szCs w:val="24"/>
        </w:rPr>
        <w:t>D</w:t>
      </w:r>
      <w:r w:rsidRPr="004D2E5F">
        <w:rPr>
          <w:rFonts w:ascii="微軟正黑體" w:eastAsia="微軟正黑體" w:hAnsi="微軟正黑體" w:hint="eastAsia"/>
          <w:b/>
          <w:szCs w:val="24"/>
        </w:rPr>
        <w:t>)3</w:t>
      </w:r>
      <w:r w:rsidRPr="004D2E5F">
        <w:rPr>
          <w:rFonts w:ascii="微軟正黑體" w:eastAsia="微軟正黑體" w:hAnsi="微軟正黑體"/>
          <w:b/>
          <w:szCs w:val="24"/>
        </w:rPr>
        <w:t>.0</w:t>
      </w:r>
      <w:r w:rsidRPr="004D2E5F">
        <w:rPr>
          <w:rFonts w:ascii="微軟正黑體" w:eastAsia="微軟正黑體" w:hAnsi="微軟正黑體" w:hint="eastAsia"/>
          <w:b/>
          <w:szCs w:val="24"/>
        </w:rPr>
        <w:t>4</w:t>
      </w:r>
      <w:r w:rsidRPr="004D2E5F">
        <w:rPr>
          <w:rFonts w:ascii="微軟正黑體" w:eastAsia="微軟正黑體" w:hAnsi="微軟正黑體"/>
          <w:b/>
          <w:szCs w:val="24"/>
        </w:rPr>
        <w:t>×10</w:t>
      </w:r>
      <w:r w:rsidRPr="0019442C">
        <w:rPr>
          <w:rFonts w:ascii="微軟正黑體" w:eastAsia="微軟正黑體" w:hAnsi="微軟正黑體"/>
          <w:b/>
          <w:szCs w:val="24"/>
          <w:vertAlign w:val="superscript"/>
        </w:rPr>
        <w:t>3</w:t>
      </w:r>
      <w:r w:rsidRPr="004D2E5F">
        <w:rPr>
          <w:rFonts w:ascii="微軟正黑體" w:eastAsia="微軟正黑體" w:hAnsi="微軟正黑體" w:hint="eastAsia"/>
          <w:b/>
          <w:szCs w:val="24"/>
        </w:rPr>
        <w:t xml:space="preserve">  (</w:t>
      </w:r>
      <w:r w:rsidRPr="004D2E5F">
        <w:rPr>
          <w:rFonts w:ascii="微軟正黑體" w:eastAsia="微軟正黑體" w:hAnsi="微軟正黑體"/>
          <w:b/>
          <w:szCs w:val="24"/>
        </w:rPr>
        <w:t>E</w:t>
      </w:r>
      <w:r w:rsidRPr="004D2E5F">
        <w:rPr>
          <w:rFonts w:ascii="微軟正黑體" w:eastAsia="微軟正黑體" w:hAnsi="微軟正黑體" w:hint="eastAsia"/>
          <w:b/>
          <w:szCs w:val="24"/>
        </w:rPr>
        <w:t>)</w:t>
      </w:r>
      <w:r w:rsidRPr="004D2E5F">
        <w:rPr>
          <w:rFonts w:ascii="微軟正黑體" w:eastAsia="微軟正黑體" w:hAnsi="微軟正黑體"/>
          <w:b/>
          <w:szCs w:val="24"/>
        </w:rPr>
        <w:t>1.52×10</w:t>
      </w:r>
      <w:r w:rsidRPr="0019442C">
        <w:rPr>
          <w:rFonts w:ascii="微軟正黑體" w:eastAsia="微軟正黑體" w:hAnsi="微軟正黑體"/>
          <w:b/>
          <w:szCs w:val="24"/>
          <w:vertAlign w:val="superscript"/>
        </w:rPr>
        <w:t>3</w:t>
      </w:r>
      <w:r w:rsidRPr="004D2E5F">
        <w:rPr>
          <w:rFonts w:ascii="微軟正黑體" w:eastAsia="微軟正黑體" w:hAnsi="微軟正黑體"/>
          <w:b/>
          <w:szCs w:val="24"/>
        </w:rPr>
        <w:t xml:space="preserve">  焦耳</w:t>
      </w:r>
    </w:p>
    <w:p w:rsidR="002007CC" w:rsidRPr="004D2E5F" w:rsidRDefault="002007CC" w:rsidP="00A166C3">
      <w:pPr>
        <w:spacing w:line="400" w:lineRule="exact"/>
        <w:rPr>
          <w:rFonts w:ascii="微軟正黑體" w:eastAsia="微軟正黑體" w:hAnsi="微軟正黑體"/>
          <w:b/>
          <w:szCs w:val="24"/>
        </w:rPr>
      </w:pPr>
    </w:p>
    <w:p w:rsidR="00900D43" w:rsidRDefault="00900D43" w:rsidP="00900D43">
      <w:pPr>
        <w:tabs>
          <w:tab w:val="left" w:pos="482"/>
        </w:tabs>
        <w:snapToGrid w:val="0"/>
        <w:spacing w:line="36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8</w:t>
      </w:r>
      <w:r w:rsidR="004D2E5F">
        <w:rPr>
          <w:rFonts w:ascii="微軟正黑體" w:eastAsia="微軟正黑體" w:hAnsi="微軟正黑體" w:hint="eastAsia"/>
          <w:b/>
          <w:szCs w:val="24"/>
        </w:rPr>
        <w:t>.</w:t>
      </w:r>
      <w:r w:rsidR="004D2E5F" w:rsidRPr="004D2E5F">
        <w:rPr>
          <w:rFonts w:ascii="微軟正黑體" w:eastAsia="微軟正黑體" w:hAnsi="微軟正黑體" w:hint="eastAsia"/>
          <w:b/>
          <w:szCs w:val="24"/>
        </w:rPr>
        <w:t xml:space="preserve"> 將</w:t>
      </w:r>
      <w:r>
        <w:rPr>
          <w:rFonts w:ascii="微軟正黑體" w:eastAsia="微軟正黑體" w:hAnsi="微軟正黑體" w:hint="eastAsia"/>
          <w:b/>
          <w:szCs w:val="24"/>
        </w:rPr>
        <w:t>2</w:t>
      </w:r>
      <w:r w:rsidR="004D2E5F" w:rsidRPr="004D2E5F">
        <w:rPr>
          <w:rFonts w:ascii="微軟正黑體" w:eastAsia="微軟正黑體" w:hAnsi="微軟正黑體"/>
          <w:b/>
          <w:szCs w:val="24"/>
        </w:rPr>
        <w:t xml:space="preserve"> atm</w:t>
      </w:r>
      <w:r w:rsidR="004D2E5F" w:rsidRPr="004D2E5F">
        <w:rPr>
          <w:rFonts w:ascii="微軟正黑體" w:eastAsia="微軟正黑體" w:hAnsi="微軟正黑體" w:hint="eastAsia"/>
          <w:b/>
          <w:szCs w:val="24"/>
        </w:rPr>
        <w:t>、</w:t>
      </w:r>
      <w:r w:rsidR="004D2E5F" w:rsidRPr="004D2E5F">
        <w:rPr>
          <w:rFonts w:ascii="微軟正黑體" w:eastAsia="微軟正黑體" w:hAnsi="微軟正黑體"/>
          <w:b/>
          <w:szCs w:val="24"/>
        </w:rPr>
        <w:t>8 L</w:t>
      </w:r>
      <w:r w:rsidR="004D2E5F" w:rsidRPr="004D2E5F">
        <w:rPr>
          <w:rFonts w:ascii="微軟正黑體" w:eastAsia="微軟正黑體" w:hAnsi="微軟正黑體" w:hint="eastAsia"/>
          <w:b/>
          <w:szCs w:val="24"/>
        </w:rPr>
        <w:t>、</w:t>
      </w:r>
      <w:r w:rsidR="004D2E5F" w:rsidRPr="004D2E5F">
        <w:rPr>
          <w:rFonts w:ascii="微軟正黑體" w:eastAsia="微軟正黑體" w:hAnsi="微軟正黑體"/>
          <w:b/>
          <w:szCs w:val="24"/>
        </w:rPr>
        <w:t xml:space="preserve">127 </w:t>
      </w:r>
      <w:r w:rsidR="004D2E5F" w:rsidRPr="004D2E5F">
        <w:rPr>
          <w:rFonts w:ascii="微軟正黑體" w:eastAsia="微軟正黑體" w:hAnsi="微軟正黑體" w:hint="eastAsia"/>
          <w:b/>
          <w:szCs w:val="24"/>
        </w:rPr>
        <w:t>℃的氧氣與</w:t>
      </w:r>
      <w:r w:rsidR="004D2E5F" w:rsidRPr="004D2E5F">
        <w:rPr>
          <w:rFonts w:ascii="微軟正黑體" w:eastAsia="微軟正黑體" w:hAnsi="微軟正黑體"/>
          <w:b/>
          <w:szCs w:val="24"/>
        </w:rPr>
        <w:t>2 atm</w:t>
      </w:r>
      <w:r w:rsidR="004D2E5F" w:rsidRPr="004D2E5F">
        <w:rPr>
          <w:rFonts w:ascii="微軟正黑體" w:eastAsia="微軟正黑體" w:hAnsi="微軟正黑體" w:hint="eastAsia"/>
          <w:b/>
          <w:szCs w:val="24"/>
        </w:rPr>
        <w:t>、</w:t>
      </w:r>
      <w:r w:rsidR="004D2E5F" w:rsidRPr="004D2E5F">
        <w:rPr>
          <w:rFonts w:ascii="微軟正黑體" w:eastAsia="微軟正黑體" w:hAnsi="微軟正黑體"/>
          <w:b/>
          <w:szCs w:val="24"/>
        </w:rPr>
        <w:t>3L</w:t>
      </w:r>
      <w:r w:rsidR="004D2E5F" w:rsidRPr="004D2E5F">
        <w:rPr>
          <w:rFonts w:ascii="微軟正黑體" w:eastAsia="微軟正黑體" w:hAnsi="微軟正黑體" w:hint="eastAsia"/>
          <w:b/>
          <w:szCs w:val="24"/>
        </w:rPr>
        <w:t>、</w:t>
      </w:r>
      <w:r w:rsidR="004D2E5F" w:rsidRPr="004D2E5F">
        <w:rPr>
          <w:rFonts w:ascii="微軟正黑體" w:eastAsia="微軟正黑體" w:hAnsi="微軟正黑體"/>
          <w:b/>
          <w:szCs w:val="24"/>
        </w:rPr>
        <w:t xml:space="preserve">27 </w:t>
      </w:r>
      <w:r w:rsidR="004D2E5F" w:rsidRPr="004D2E5F">
        <w:rPr>
          <w:rFonts w:ascii="微軟正黑體" w:eastAsia="微軟正黑體" w:hAnsi="微軟正黑體" w:hint="eastAsia"/>
          <w:b/>
          <w:szCs w:val="24"/>
        </w:rPr>
        <w:t>℃的氮氣混合於</w:t>
      </w:r>
      <w:r w:rsidR="004D2E5F" w:rsidRPr="004D2E5F">
        <w:rPr>
          <w:rFonts w:ascii="微軟正黑體" w:eastAsia="微軟正黑體" w:hAnsi="微軟正黑體"/>
          <w:b/>
          <w:szCs w:val="24"/>
        </w:rPr>
        <w:t>10 L</w:t>
      </w:r>
      <w:r w:rsidR="004D2E5F" w:rsidRPr="004D2E5F">
        <w:rPr>
          <w:rFonts w:ascii="微軟正黑體" w:eastAsia="微軟正黑體" w:hAnsi="微軟正黑體" w:hint="eastAsia"/>
          <w:b/>
          <w:szCs w:val="24"/>
        </w:rPr>
        <w:t>的容器內，若欲</w:t>
      </w:r>
      <w:r>
        <w:rPr>
          <w:rFonts w:ascii="微軟正黑體" w:eastAsia="微軟正黑體" w:hAnsi="微軟正黑體" w:hint="eastAsia"/>
          <w:b/>
          <w:szCs w:val="24"/>
        </w:rPr>
        <w:t xml:space="preserve"> </w:t>
      </w:r>
    </w:p>
    <w:p w:rsidR="002007CC" w:rsidRDefault="00900D43" w:rsidP="00900D43">
      <w:pPr>
        <w:tabs>
          <w:tab w:val="left" w:pos="482"/>
        </w:tabs>
        <w:snapToGrid w:val="0"/>
        <w:spacing w:line="36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</w:t>
      </w:r>
      <w:r w:rsidR="004D2E5F" w:rsidRPr="004D2E5F">
        <w:rPr>
          <w:rFonts w:ascii="微軟正黑體" w:eastAsia="微軟正黑體" w:hAnsi="微軟正黑體" w:hint="eastAsia"/>
          <w:b/>
          <w:szCs w:val="24"/>
        </w:rPr>
        <w:t>使混合後壓力為</w:t>
      </w:r>
      <w:r w:rsidR="004D2E5F" w:rsidRPr="004D2E5F">
        <w:rPr>
          <w:rFonts w:ascii="微軟正黑體" w:eastAsia="微軟正黑體" w:hAnsi="微軟正黑體"/>
          <w:b/>
          <w:szCs w:val="24"/>
        </w:rPr>
        <w:t>3 atm</w:t>
      </w:r>
      <w:r w:rsidR="004D2E5F" w:rsidRPr="004D2E5F">
        <w:rPr>
          <w:rFonts w:ascii="微軟正黑體" w:eastAsia="微軟正黑體" w:hAnsi="微軟正黑體" w:hint="eastAsia"/>
          <w:b/>
          <w:szCs w:val="24"/>
        </w:rPr>
        <w:t>，則容器溫度應為</w:t>
      </w:r>
      <w:r>
        <w:rPr>
          <w:rFonts w:ascii="微軟正黑體" w:eastAsia="微軟正黑體" w:hAnsi="微軟正黑體" w:hint="eastAsia"/>
          <w:b/>
          <w:szCs w:val="24"/>
        </w:rPr>
        <w:t>多少？</w:t>
      </w:r>
    </w:p>
    <w:p w:rsidR="00900D43" w:rsidRDefault="00900D43" w:rsidP="00900D43">
      <w:pPr>
        <w:tabs>
          <w:tab w:val="left" w:pos="482"/>
        </w:tabs>
        <w:snapToGrid w:val="0"/>
        <w:spacing w:line="36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(A)477 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(B)227</w:t>
      </w:r>
      <w:r>
        <w:rPr>
          <w:rFonts w:ascii="微軟正黑體" w:eastAsia="微軟正黑體" w:hAnsi="微軟正黑體" w:hint="eastAsia"/>
          <w:b/>
          <w:szCs w:val="24"/>
        </w:rPr>
        <w:t xml:space="preserve">  (C)500  (D)750  (E)327  </w:t>
      </w:r>
      <w:r w:rsidRPr="004D2E5F">
        <w:rPr>
          <w:rFonts w:ascii="微軟正黑體" w:eastAsia="微軟正黑體" w:hAnsi="微軟正黑體" w:hint="eastAsia"/>
          <w:b/>
          <w:szCs w:val="24"/>
        </w:rPr>
        <w:t>℃</w:t>
      </w:r>
    </w:p>
    <w:p w:rsidR="00900D43" w:rsidRDefault="00900D43" w:rsidP="00900D43">
      <w:pPr>
        <w:tabs>
          <w:tab w:val="left" w:pos="482"/>
        </w:tabs>
        <w:snapToGrid w:val="0"/>
        <w:spacing w:line="360" w:lineRule="atLeast"/>
        <w:rPr>
          <w:rFonts w:ascii="微軟正黑體" w:eastAsia="微軟正黑體" w:hAnsi="微軟正黑體"/>
          <w:b/>
          <w:szCs w:val="24"/>
        </w:rPr>
      </w:pPr>
    </w:p>
    <w:p w:rsidR="007235B0" w:rsidRDefault="007235B0" w:rsidP="007235B0">
      <w:pPr>
        <w:tabs>
          <w:tab w:val="left" w:pos="482"/>
        </w:tabs>
        <w:snapToGrid w:val="0"/>
        <w:spacing w:line="360" w:lineRule="atLeast"/>
        <w:rPr>
          <w:rFonts w:ascii="微軟正黑體" w:eastAsia="微軟正黑體" w:hAnsi="微軟正黑體"/>
          <w:b/>
          <w:szCs w:val="24"/>
        </w:rPr>
      </w:pPr>
      <w:r w:rsidRPr="007235B0"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649024" behindDoc="0" locked="0" layoutInCell="1" allowOverlap="1" wp14:anchorId="002E5BD4" wp14:editId="0D85931C">
            <wp:simplePos x="0" y="0"/>
            <wp:positionH relativeFrom="margin">
              <wp:posOffset>4870367</wp:posOffset>
            </wp:positionH>
            <wp:positionV relativeFrom="paragraph">
              <wp:posOffset>10160</wp:posOffset>
            </wp:positionV>
            <wp:extent cx="1274445" cy="888365"/>
            <wp:effectExtent l="0" t="0" r="1905" b="6985"/>
            <wp:wrapSquare wrapText="bothSides"/>
            <wp:docPr id="1090" name="圖片 1090" descr="1-7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1-7-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  <w:szCs w:val="24"/>
        </w:rPr>
        <w:t>9.</w:t>
      </w:r>
      <w:bookmarkStart w:id="2" w:name="Q_C1581B42C6534800A11875A44702BBEE"/>
      <w:r w:rsidRPr="007235B0">
        <w:rPr>
          <w:noProof/>
        </w:rPr>
        <w:t xml:space="preserve"> </w:t>
      </w:r>
      <w:r w:rsidRPr="007235B0">
        <w:rPr>
          <w:rFonts w:ascii="微軟正黑體" w:eastAsia="微軟正黑體" w:hAnsi="微軟正黑體"/>
          <w:b/>
          <w:szCs w:val="24"/>
        </w:rPr>
        <w:t>一絕熱密閉容器以一絕熱的中間隔板隔成左、右兩室。如圖所示，</w:t>
      </w:r>
    </w:p>
    <w:p w:rsidR="007235B0" w:rsidRDefault="007235B0" w:rsidP="007235B0">
      <w:pPr>
        <w:tabs>
          <w:tab w:val="left" w:pos="482"/>
        </w:tabs>
        <w:snapToGrid w:val="0"/>
        <w:spacing w:line="36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</w:t>
      </w:r>
      <w:r w:rsidRPr="007235B0">
        <w:rPr>
          <w:rFonts w:ascii="微軟正黑體" w:eastAsia="微軟正黑體" w:hAnsi="微軟正黑體"/>
          <w:b/>
          <w:szCs w:val="24"/>
        </w:rPr>
        <w:t>兩室分別封存相同之單原子理想氣體。左室中氣體體積為V、莫耳</w:t>
      </w:r>
    </w:p>
    <w:p w:rsidR="007235B0" w:rsidRDefault="007235B0" w:rsidP="007235B0">
      <w:pPr>
        <w:tabs>
          <w:tab w:val="left" w:pos="482"/>
        </w:tabs>
        <w:snapToGrid w:val="0"/>
        <w:spacing w:line="36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</w:t>
      </w:r>
      <w:r w:rsidRPr="007235B0">
        <w:rPr>
          <w:rFonts w:ascii="微軟正黑體" w:eastAsia="微軟正黑體" w:hAnsi="微軟正黑體"/>
          <w:b/>
          <w:szCs w:val="24"/>
        </w:rPr>
        <w:t>數為n、絕對溫度為T；右室中氣體體積為3V、莫耳數為2n、絕對</w:t>
      </w:r>
    </w:p>
    <w:p w:rsidR="007235B0" w:rsidRDefault="007235B0" w:rsidP="007235B0">
      <w:pPr>
        <w:tabs>
          <w:tab w:val="left" w:pos="482"/>
        </w:tabs>
        <w:snapToGrid w:val="0"/>
        <w:spacing w:line="36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</w:t>
      </w:r>
      <w:r w:rsidRPr="007235B0">
        <w:rPr>
          <w:rFonts w:ascii="微軟正黑體" w:eastAsia="微軟正黑體" w:hAnsi="微軟正黑體"/>
          <w:b/>
          <w:szCs w:val="24"/>
        </w:rPr>
        <w:t>溫度為3T。將中間隔板抽去使左、右兩室氣體混合，平衡後容器中</w:t>
      </w:r>
    </w:p>
    <w:p w:rsidR="007235B0" w:rsidRDefault="007235B0" w:rsidP="007235B0">
      <w:pPr>
        <w:tabs>
          <w:tab w:val="left" w:pos="482"/>
        </w:tabs>
        <w:snapToGrid w:val="0"/>
        <w:spacing w:line="36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</w:t>
      </w:r>
      <w:r>
        <w:rPr>
          <w:rFonts w:ascii="微軟正黑體" w:eastAsia="微軟正黑體" w:hAnsi="微軟正黑體"/>
          <w:b/>
          <w:szCs w:val="24"/>
        </w:rPr>
        <w:t>氣體之壓力為</w:t>
      </w:r>
      <w:r>
        <w:rPr>
          <w:rFonts w:ascii="微軟正黑體" w:eastAsia="微軟正黑體" w:hAnsi="微軟正黑體" w:hint="eastAsia"/>
          <w:b/>
          <w:szCs w:val="24"/>
        </w:rPr>
        <w:t>左</w:t>
      </w:r>
      <w:r w:rsidRPr="007235B0">
        <w:rPr>
          <w:rFonts w:ascii="微軟正黑體" w:eastAsia="微軟正黑體" w:hAnsi="微軟正黑體"/>
          <w:b/>
          <w:szCs w:val="24"/>
        </w:rPr>
        <w:t xml:space="preserve">室起始（未抽去中間隔板前）壓力的多少倍？　</w:t>
      </w:r>
    </w:p>
    <w:p w:rsidR="007235B0" w:rsidRPr="001E0BB9" w:rsidRDefault="007235B0" w:rsidP="007235B0">
      <w:pPr>
        <w:tabs>
          <w:tab w:val="left" w:pos="482"/>
        </w:tabs>
        <w:snapToGrid w:val="0"/>
        <w:spacing w:line="360" w:lineRule="atLeast"/>
        <w:rPr>
          <w:rFonts w:ascii="微軟正黑體" w:eastAsia="微軟正黑體" w:hAnsi="微軟正黑體"/>
          <w:b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731292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7235B0">
        <w:rPr>
          <w:rFonts w:ascii="微軟正黑體" w:eastAsia="微軟正黑體" w:hAnsi="微軟正黑體"/>
          <w:b/>
          <w:szCs w:val="24"/>
        </w:rPr>
        <w:t>(</w:t>
      </w:r>
      <w:r w:rsidRPr="007235B0">
        <w:rPr>
          <w:rFonts w:ascii="微軟正黑體" w:eastAsia="微軟正黑體" w:hAnsi="微軟正黑體" w:hint="eastAsia"/>
          <w:b/>
          <w:szCs w:val="24"/>
        </w:rPr>
        <w:t>A</w:t>
      </w:r>
      <w:r w:rsidRPr="007235B0">
        <w:rPr>
          <w:rFonts w:ascii="微軟正黑體" w:eastAsia="微軟正黑體" w:hAnsi="微軟正黑體"/>
          <w:b/>
          <w:szCs w:val="24"/>
        </w:rPr>
        <w:t>)　2　(</w:t>
      </w:r>
      <w:r w:rsidRPr="007235B0">
        <w:rPr>
          <w:rFonts w:ascii="微軟正黑體" w:eastAsia="微軟正黑體" w:hAnsi="微軟正黑體" w:hint="eastAsia"/>
          <w:b/>
          <w:szCs w:val="24"/>
        </w:rPr>
        <w:t>B</w:t>
      </w:r>
      <w:r w:rsidRPr="007235B0">
        <w:rPr>
          <w:rFonts w:ascii="微軟正黑體" w:eastAsia="微軟正黑體" w:hAnsi="微軟正黑體"/>
          <w:b/>
          <w:szCs w:val="24"/>
        </w:rPr>
        <w:t>)</w:t>
      </w:r>
      <w:r>
        <w:rPr>
          <w:rFonts w:ascii="微軟正黑體" w:eastAsia="微軟正黑體" w:hAnsi="微軟正黑體" w:hint="eastAsia"/>
          <w:b/>
          <w:szCs w:val="24"/>
        </w:rPr>
        <w:t>7/8</w:t>
      </w:r>
      <w:r w:rsidRPr="007235B0">
        <w:rPr>
          <w:rFonts w:ascii="微軟正黑體" w:eastAsia="微軟正黑體" w:hAnsi="微軟正黑體"/>
          <w:b/>
          <w:szCs w:val="24"/>
        </w:rPr>
        <w:t xml:space="preserve">　(</w:t>
      </w:r>
      <w:r w:rsidRPr="007235B0">
        <w:rPr>
          <w:rFonts w:ascii="微軟正黑體" w:eastAsia="微軟正黑體" w:hAnsi="微軟正黑體" w:hint="eastAsia"/>
          <w:b/>
          <w:szCs w:val="24"/>
        </w:rPr>
        <w:t>C</w:t>
      </w:r>
      <w:r w:rsidRPr="007235B0">
        <w:rPr>
          <w:rFonts w:ascii="微軟正黑體" w:eastAsia="微軟正黑體" w:hAnsi="微軟正黑體"/>
          <w:b/>
          <w:szCs w:val="24"/>
        </w:rPr>
        <w:t>)</w:t>
      </w:r>
      <w:r>
        <w:rPr>
          <w:rFonts w:ascii="微軟正黑體" w:eastAsia="微軟正黑體" w:hAnsi="微軟正黑體" w:hint="eastAsia"/>
          <w:b/>
          <w:szCs w:val="24"/>
        </w:rPr>
        <w:t>7/16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　(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D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>)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7/4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　(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E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)　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3/2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>。</w:t>
      </w:r>
    </w:p>
    <w:p w:rsidR="00E74263" w:rsidRPr="001E0BB9" w:rsidRDefault="00E74263" w:rsidP="00E74263">
      <w:pPr>
        <w:tabs>
          <w:tab w:val="left" w:pos="1020"/>
        </w:tabs>
        <w:snapToGrid w:val="0"/>
        <w:spacing w:line="360" w:lineRule="atLeast"/>
        <w:rPr>
          <w:rFonts w:ascii="微軟正黑體" w:eastAsia="微軟正黑體" w:hAnsi="微軟正黑體"/>
          <w:b/>
          <w:color w:val="000000" w:themeColor="text1"/>
          <w:szCs w:val="24"/>
        </w:rPr>
      </w:pPr>
    </w:p>
    <w:p w:rsidR="00C51171" w:rsidRPr="001E0BB9" w:rsidRDefault="00E74263" w:rsidP="00E74263">
      <w:pPr>
        <w:tabs>
          <w:tab w:val="left" w:pos="1020"/>
        </w:tabs>
        <w:snapToGrid w:val="0"/>
        <w:spacing w:line="360" w:lineRule="atLeast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/>
          <w:b/>
          <w:noProof/>
          <w:color w:val="000000" w:themeColor="text1"/>
          <w:szCs w:val="24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4451985</wp:posOffset>
            </wp:positionH>
            <wp:positionV relativeFrom="paragraph">
              <wp:posOffset>64770</wp:posOffset>
            </wp:positionV>
            <wp:extent cx="1874520" cy="532765"/>
            <wp:effectExtent l="0" t="0" r="0" b="63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1</w:t>
      </w:r>
      <w:r w:rsidR="007235B0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0</w:t>
      </w:r>
      <w:r w:rsidR="00A76262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.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A、B二繩如附圖，A繩長L，弦密度為4μ，B繩長3L，弦密</w:t>
      </w:r>
    </w:p>
    <w:p w:rsidR="00C51171" w:rsidRPr="001E0BB9" w:rsidRDefault="00C51171" w:rsidP="00E74263">
      <w:pPr>
        <w:tabs>
          <w:tab w:val="left" w:pos="1020"/>
        </w:tabs>
        <w:snapToGrid w:val="0"/>
        <w:spacing w:line="360" w:lineRule="atLeast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  </w:t>
      </w:r>
      <w:r w:rsidR="00E74263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度為μ，若同時自二端給一脈動，則此二脈動相遇於　</w:t>
      </w:r>
      <w:r w:rsidR="00E74263" w:rsidRPr="001E0BB9">
        <w:rPr>
          <w:rFonts w:ascii="微軟正黑體" w:eastAsia="微軟正黑體" w:hAnsi="微軟正黑體"/>
          <w:b/>
          <w:color w:val="000000" w:themeColor="text1"/>
          <w:szCs w:val="24"/>
        </w:rPr>
        <w:br/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  </w:t>
      </w:r>
      <w:r w:rsidR="00E74263" w:rsidRPr="001E0BB9">
        <w:rPr>
          <w:rFonts w:ascii="微軟正黑體" w:eastAsia="微軟正黑體" w:hAnsi="微軟正黑體"/>
          <w:b/>
          <w:color w:val="000000" w:themeColor="text1"/>
          <w:szCs w:val="24"/>
        </w:rPr>
        <w:t>(A)</w:t>
      </w:r>
      <w:r w:rsidR="00E74263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P點右方</w:t>
      </w:r>
      <w:r w:rsidRPr="001E0BB9">
        <w:rPr>
          <w:rFonts w:ascii="微軟正黑體" w:eastAsia="微軟正黑體" w:hAnsi="微軟正黑體"/>
          <w:b/>
          <w:color w:val="000000" w:themeColor="text1"/>
          <w:position w:val="-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pt;height:31.55pt" o:ole="">
            <v:imagedata r:id="rId14" o:title=""/>
          </v:shape>
          <o:OLEObject Type="Embed" ProgID="Equation.3" ShapeID="_x0000_i1025" DrawAspect="Content" ObjectID="_1576915041" r:id="rId15"/>
        </w:object>
      </w:r>
      <w:r w:rsidR="00E74263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L　</w:t>
      </w:r>
      <w:r w:rsidR="00E74263" w:rsidRPr="001E0BB9">
        <w:rPr>
          <w:rFonts w:ascii="微軟正黑體" w:eastAsia="微軟正黑體" w:hAnsi="微軟正黑體"/>
          <w:b/>
          <w:color w:val="000000" w:themeColor="text1"/>
          <w:szCs w:val="24"/>
        </w:rPr>
        <w:t>(B)</w:t>
      </w:r>
      <w:r w:rsidR="00E74263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P點左方</w:t>
      </w:r>
      <w:r w:rsidRPr="001E0BB9">
        <w:rPr>
          <w:rFonts w:ascii="微軟正黑體" w:eastAsia="微軟正黑體" w:hAnsi="微軟正黑體"/>
          <w:b/>
          <w:color w:val="000000" w:themeColor="text1"/>
          <w:position w:val="-24"/>
          <w:szCs w:val="24"/>
        </w:rPr>
        <w:object w:dxaOrig="240" w:dyaOrig="620">
          <v:shape id="_x0000_i1026" type="#_x0000_t75" style="width:12.8pt;height:31.55pt" o:ole="">
            <v:imagedata r:id="rId16" o:title=""/>
          </v:shape>
          <o:OLEObject Type="Embed" ProgID="Equation.3" ShapeID="_x0000_i1026" DrawAspect="Content" ObjectID="_1576915042" r:id="rId17"/>
        </w:object>
      </w:r>
      <w:r w:rsidR="00E74263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L　</w:t>
      </w:r>
      <w:r w:rsidR="00E74263" w:rsidRPr="001E0BB9">
        <w:rPr>
          <w:rFonts w:ascii="微軟正黑體" w:eastAsia="微軟正黑體" w:hAnsi="微軟正黑體"/>
          <w:b/>
          <w:color w:val="000000" w:themeColor="text1"/>
          <w:szCs w:val="24"/>
        </w:rPr>
        <w:t>(C)</w:t>
      </w:r>
      <w:r w:rsidR="00E74263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P點右方</w:t>
      </w:r>
      <w:r w:rsidRPr="001E0BB9">
        <w:rPr>
          <w:rFonts w:ascii="微軟正黑體" w:eastAsia="微軟正黑體" w:hAnsi="微軟正黑體"/>
          <w:b/>
          <w:color w:val="000000" w:themeColor="text1"/>
          <w:position w:val="-24"/>
          <w:szCs w:val="24"/>
        </w:rPr>
        <w:object w:dxaOrig="240" w:dyaOrig="620">
          <v:shape id="_x0000_i1027" type="#_x0000_t75" style="width:12.8pt;height:31.55pt" o:ole="">
            <v:imagedata r:id="rId18" o:title=""/>
          </v:shape>
          <o:OLEObject Type="Embed" ProgID="Equation.3" ShapeID="_x0000_i1027" DrawAspect="Content" ObjectID="_1576915043" r:id="rId19"/>
        </w:object>
      </w:r>
      <w:r w:rsidR="00E74263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L　</w:t>
      </w:r>
    </w:p>
    <w:p w:rsidR="00E74263" w:rsidRPr="001E0BB9" w:rsidRDefault="00C51171" w:rsidP="00E74263">
      <w:pPr>
        <w:tabs>
          <w:tab w:val="left" w:pos="1020"/>
        </w:tabs>
        <w:snapToGrid w:val="0"/>
        <w:spacing w:line="360" w:lineRule="atLeast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  </w:t>
      </w:r>
      <w:r w:rsidR="00E74263" w:rsidRPr="001E0BB9">
        <w:rPr>
          <w:rFonts w:ascii="微軟正黑體" w:eastAsia="微軟正黑體" w:hAnsi="微軟正黑體"/>
          <w:b/>
          <w:color w:val="000000" w:themeColor="text1"/>
          <w:szCs w:val="24"/>
        </w:rPr>
        <w:t>(D)</w:t>
      </w:r>
      <w:r w:rsidR="00E74263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P點左方</w:t>
      </w:r>
      <w:r w:rsidRPr="001E0BB9">
        <w:rPr>
          <w:rFonts w:ascii="微軟正黑體" w:eastAsia="微軟正黑體" w:hAnsi="微軟正黑體"/>
          <w:b/>
          <w:color w:val="000000" w:themeColor="text1"/>
          <w:position w:val="-24"/>
          <w:szCs w:val="24"/>
        </w:rPr>
        <w:object w:dxaOrig="240" w:dyaOrig="620">
          <v:shape id="_x0000_i1028" type="#_x0000_t75" style="width:12.8pt;height:31.55pt" o:ole="">
            <v:imagedata r:id="rId20" o:title=""/>
          </v:shape>
          <o:OLEObject Type="Embed" ProgID="Equation.3" ShapeID="_x0000_i1028" DrawAspect="Content" ObjectID="_1576915044" r:id="rId21"/>
        </w:object>
      </w:r>
      <w:r w:rsidR="00E74263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L </w:t>
      </w:r>
      <w:r w:rsidR="0019442C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</w:t>
      </w:r>
      <w:r w:rsidR="00E74263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(E) P點左方</w:t>
      </w:r>
      <w:r w:rsidRPr="001E0BB9">
        <w:rPr>
          <w:rFonts w:ascii="微軟正黑體" w:eastAsia="微軟正黑體" w:hAnsi="微軟正黑體"/>
          <w:b/>
          <w:color w:val="000000" w:themeColor="text1"/>
          <w:position w:val="-24"/>
          <w:szCs w:val="24"/>
        </w:rPr>
        <w:object w:dxaOrig="240" w:dyaOrig="620">
          <v:shape id="_x0000_i1029" type="#_x0000_t75" style="width:12.8pt;height:31.55pt" o:ole="">
            <v:imagedata r:id="rId22" o:title=""/>
          </v:shape>
          <o:OLEObject Type="Embed" ProgID="Equation.3" ShapeID="_x0000_i1029" DrawAspect="Content" ObjectID="_1576915045" r:id="rId23"/>
        </w:object>
      </w:r>
      <w:r w:rsidR="00E74263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L</w:t>
      </w:r>
    </w:p>
    <w:p w:rsidR="007235B0" w:rsidRPr="00E74263" w:rsidRDefault="007235B0" w:rsidP="007235B0">
      <w:pPr>
        <w:kinsoku w:val="0"/>
        <w:overflowPunct w:val="0"/>
        <w:autoSpaceDE w:val="0"/>
        <w:autoSpaceDN w:val="0"/>
        <w:rPr>
          <w:rFonts w:eastAsia="標楷體"/>
        </w:rPr>
      </w:pPr>
    </w:p>
    <w:p w:rsidR="00F715B7" w:rsidRDefault="00A76262" w:rsidP="00A76262">
      <w:pPr>
        <w:spacing w:line="400" w:lineRule="exact"/>
        <w:rPr>
          <w:rFonts w:ascii="微軟正黑體" w:eastAsia="微軟正黑體" w:hAnsi="微軟正黑體"/>
          <w:b/>
          <w:szCs w:val="24"/>
        </w:rPr>
      </w:pPr>
      <w:r w:rsidRPr="00A76262"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4723528</wp:posOffset>
            </wp:positionH>
            <wp:positionV relativeFrom="paragraph">
              <wp:posOffset>13388</wp:posOffset>
            </wp:positionV>
            <wp:extent cx="1516380" cy="1196975"/>
            <wp:effectExtent l="0" t="0" r="7620" b="317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262">
        <w:rPr>
          <w:rFonts w:ascii="微軟正黑體" w:eastAsia="微軟正黑體" w:hAnsi="微軟正黑體" w:hint="eastAsia"/>
          <w:b/>
          <w:szCs w:val="24"/>
        </w:rPr>
        <w:t>11.</w:t>
      </w:r>
      <w:r w:rsidRPr="00A76262">
        <w:rPr>
          <w:rFonts w:ascii="微軟正黑體" w:eastAsia="微軟正黑體" w:hAnsi="微軟正黑體"/>
          <w:b/>
          <w:szCs w:val="24"/>
        </w:rPr>
        <w:t>圖中甲處接波源產生器，乙處懸吊一個砝碼，產生駐波波形如圖</w:t>
      </w:r>
    </w:p>
    <w:p w:rsidR="00F715B7" w:rsidRDefault="00F715B7" w:rsidP="00A76262">
      <w:pPr>
        <w:spacing w:line="40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 </w:t>
      </w:r>
      <w:r w:rsidR="00A76262" w:rsidRPr="00A76262">
        <w:rPr>
          <w:rFonts w:ascii="微軟正黑體" w:eastAsia="微軟正黑體" w:hAnsi="微軟正黑體"/>
          <w:b/>
          <w:szCs w:val="24"/>
        </w:rPr>
        <w:t>所</w:t>
      </w:r>
      <w:r w:rsidR="000B2069">
        <w:rPr>
          <w:rFonts w:ascii="微軟正黑體" w:eastAsia="微軟正黑體" w:hAnsi="微軟正黑體"/>
          <w:b/>
          <w:szCs w:val="24"/>
        </w:rPr>
        <w:t>示。若波源產生器頻率</w:t>
      </w:r>
      <w:r w:rsidR="00A76262" w:rsidRPr="00A76262">
        <w:rPr>
          <w:rFonts w:ascii="微軟正黑體" w:eastAsia="微軟正黑體" w:hAnsi="微軟正黑體"/>
          <w:b/>
          <w:szCs w:val="24"/>
        </w:rPr>
        <w:t>變</w:t>
      </w:r>
      <w:r w:rsidR="000B2069">
        <w:rPr>
          <w:rFonts w:ascii="微軟正黑體" w:eastAsia="微軟正黑體" w:hAnsi="微軟正黑體" w:hint="eastAsia"/>
          <w:b/>
          <w:szCs w:val="24"/>
        </w:rPr>
        <w:t>成2倍</w:t>
      </w:r>
      <w:r w:rsidR="00A76262" w:rsidRPr="00A76262">
        <w:rPr>
          <w:rFonts w:ascii="微軟正黑體" w:eastAsia="微軟正黑體" w:hAnsi="微軟正黑體"/>
          <w:b/>
          <w:szCs w:val="24"/>
        </w:rPr>
        <w:t>，在乙處改懸吊4</w:t>
      </w:r>
      <w:r w:rsidR="00A76262">
        <w:rPr>
          <w:rFonts w:ascii="微軟正黑體" w:eastAsia="微軟正黑體" w:hAnsi="微軟正黑體"/>
          <w:b/>
          <w:szCs w:val="24"/>
        </w:rPr>
        <w:t>個相同砝</w:t>
      </w:r>
    </w:p>
    <w:p w:rsidR="00A76262" w:rsidRDefault="00F715B7" w:rsidP="00A76262">
      <w:pPr>
        <w:spacing w:line="40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 </w:t>
      </w:r>
      <w:r w:rsidR="00A76262">
        <w:rPr>
          <w:rFonts w:ascii="微軟正黑體" w:eastAsia="微軟正黑體" w:hAnsi="微軟正黑體"/>
          <w:b/>
          <w:szCs w:val="24"/>
        </w:rPr>
        <w:t>碼，則</w:t>
      </w:r>
      <w:r w:rsidR="000B2069" w:rsidRPr="000B2069">
        <w:rPr>
          <w:rFonts w:ascii="微軟正黑體" w:eastAsia="微軟正黑體" w:hAnsi="微軟正黑體"/>
          <w:b/>
          <w:szCs w:val="24"/>
        </w:rPr>
        <w:t>波形變為</w:t>
      </w:r>
    </w:p>
    <w:p w:rsidR="00A76262" w:rsidRDefault="00A76262" w:rsidP="00A76262">
      <w:pPr>
        <w:spacing w:line="40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 </w:t>
      </w:r>
      <w:r w:rsidRPr="00A76262">
        <w:rPr>
          <w:rFonts w:ascii="微軟正黑體" w:eastAsia="微軟正黑體" w:hAnsi="微軟正黑體"/>
          <w:b/>
          <w:szCs w:val="24"/>
        </w:rPr>
        <w:t>(A)</w:t>
      </w:r>
      <w:r w:rsidRPr="00A76262">
        <w:rPr>
          <w:rFonts w:ascii="微軟正黑體" w:eastAsia="微軟正黑體" w:hAnsi="微軟正黑體"/>
          <w:b/>
          <w:szCs w:val="24"/>
        </w:rPr>
        <w:object w:dxaOrig="1908" w:dyaOrig="433">
          <v:shape id="_x0000_i1030" type="#_x0000_t75" style="width:75.95pt;height:17.25pt" o:ole="">
            <v:imagedata r:id="rId25" o:title=""/>
          </v:shape>
          <o:OLEObject Type="Embed" ProgID="Visio.Drawing.11" ShapeID="_x0000_i1030" DrawAspect="Content" ObjectID="_1576915046" r:id="rId26"/>
        </w:objec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 (B)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object w:dxaOrig="2152" w:dyaOrig="490">
          <v:shape id="_x0000_i1031" type="#_x0000_t75" style="width:85.3pt;height:19.75pt" o:ole="">
            <v:imagedata r:id="rId27" o:title=""/>
          </v:shape>
          <o:OLEObject Type="Embed" ProgID="Visio.Drawing.11" ShapeID="_x0000_i1031" DrawAspect="Content" ObjectID="_1576915047" r:id="rId28"/>
        </w:object>
      </w:r>
      <w:r w:rsidRPr="00A76262">
        <w:rPr>
          <w:rFonts w:ascii="微軟正黑體" w:eastAsia="微軟正黑體" w:hAnsi="微軟正黑體"/>
          <w:b/>
          <w:szCs w:val="24"/>
        </w:rPr>
        <w:t xml:space="preserve"> (C) </w:t>
      </w:r>
      <w:r w:rsidRPr="00A76262">
        <w:rPr>
          <w:rFonts w:ascii="微軟正黑體" w:eastAsia="微軟正黑體" w:hAnsi="微軟正黑體"/>
          <w:b/>
          <w:szCs w:val="24"/>
        </w:rPr>
        <w:object w:dxaOrig="2297" w:dyaOrig="433">
          <v:shape id="_x0000_i1032" type="#_x0000_t75" style="width:91.75pt;height:17.25pt" o:ole="">
            <v:imagedata r:id="rId29" o:title=""/>
          </v:shape>
          <o:OLEObject Type="Embed" ProgID="Visio.Drawing.11" ShapeID="_x0000_i1032" DrawAspect="Content" ObjectID="_1576915048" r:id="rId30"/>
        </w:object>
      </w:r>
      <w:r w:rsidRPr="00A76262">
        <w:rPr>
          <w:rFonts w:ascii="微軟正黑體" w:eastAsia="微軟正黑體" w:hAnsi="微軟正黑體"/>
          <w:b/>
          <w:szCs w:val="24"/>
        </w:rPr>
        <w:t xml:space="preserve">　</w:t>
      </w:r>
    </w:p>
    <w:p w:rsidR="00A76262" w:rsidRPr="00A76262" w:rsidRDefault="00A76262" w:rsidP="00A76262">
      <w:pPr>
        <w:spacing w:line="40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 </w:t>
      </w:r>
      <w:r w:rsidRPr="00A76262">
        <w:rPr>
          <w:rFonts w:ascii="微軟正黑體" w:eastAsia="微軟正黑體" w:hAnsi="微軟正黑體"/>
          <w:b/>
          <w:szCs w:val="24"/>
        </w:rPr>
        <w:t xml:space="preserve">(D)　</w:t>
      </w:r>
      <w:r w:rsidR="000B2069" w:rsidRPr="000B2069">
        <w:rPr>
          <w:rFonts w:eastAsia="標楷體"/>
        </w:rPr>
        <w:t xml:space="preserve"> </w:t>
      </w:r>
      <w:r w:rsidR="000B2069" w:rsidRPr="00940CFA">
        <w:rPr>
          <w:rFonts w:eastAsia="標楷體"/>
          <w:position w:val="-10"/>
        </w:rPr>
        <w:object w:dxaOrig="2710" w:dyaOrig="433">
          <v:shape id="_x0000_i1033" type="#_x0000_t75" style="width:107.5pt;height:17.25pt" o:ole="">
            <v:imagedata r:id="rId31" o:title=""/>
          </v:shape>
          <o:OLEObject Type="Embed" ProgID="Visio.Drawing.11" ShapeID="_x0000_i1033" DrawAspect="Content" ObjectID="_1576915049" r:id="rId32"/>
        </w:object>
      </w:r>
      <w:r w:rsidR="000B2069" w:rsidRPr="00A76262">
        <w:rPr>
          <w:rFonts w:ascii="微軟正黑體" w:eastAsia="微軟正黑體" w:hAnsi="微軟正黑體"/>
          <w:b/>
          <w:szCs w:val="24"/>
        </w:rPr>
        <w:t xml:space="preserve"> </w:t>
      </w:r>
      <w:r w:rsidRPr="00A76262">
        <w:rPr>
          <w:rFonts w:ascii="微軟正黑體" w:eastAsia="微軟正黑體" w:hAnsi="微軟正黑體"/>
          <w:b/>
          <w:szCs w:val="24"/>
        </w:rPr>
        <w:t>(E)</w:t>
      </w:r>
      <w:r w:rsidRPr="00A76262">
        <w:rPr>
          <w:rFonts w:ascii="微軟正黑體" w:eastAsia="微軟正黑體" w:hAnsi="微軟正黑體"/>
          <w:b/>
          <w:szCs w:val="24"/>
        </w:rPr>
        <w:object w:dxaOrig="2836" w:dyaOrig="433">
          <v:shape id="_x0000_i1034" type="#_x0000_t75" style="width:113.9pt;height:17.25pt" o:ole="">
            <v:imagedata r:id="rId33" o:title=""/>
          </v:shape>
          <o:OLEObject Type="Embed" ProgID="Visio.Drawing.11" ShapeID="_x0000_i1034" DrawAspect="Content" ObjectID="_1576915050" r:id="rId34"/>
        </w:object>
      </w:r>
    </w:p>
    <w:p w:rsidR="007235B0" w:rsidRPr="00A76262" w:rsidRDefault="007235B0" w:rsidP="007235B0">
      <w:pPr>
        <w:kinsoku w:val="0"/>
        <w:overflowPunct w:val="0"/>
        <w:autoSpaceDE w:val="0"/>
        <w:autoSpaceDN w:val="0"/>
        <w:rPr>
          <w:rFonts w:ascii="微軟正黑體" w:eastAsia="微軟正黑體" w:hAnsi="微軟正黑體"/>
          <w:b/>
          <w:szCs w:val="24"/>
        </w:rPr>
      </w:pPr>
    </w:p>
    <w:p w:rsidR="00744647" w:rsidRDefault="000B2069" w:rsidP="00744647">
      <w:pPr>
        <w:kinsoku w:val="0"/>
        <w:overflowPunct w:val="0"/>
        <w:autoSpaceDE w:val="0"/>
        <w:autoSpaceDN w:val="0"/>
        <w:spacing w:line="400" w:lineRule="exact"/>
        <w:rPr>
          <w:rFonts w:ascii="微軟正黑體" w:eastAsia="微軟正黑體" w:hAnsi="微軟正黑體"/>
          <w:b/>
          <w:szCs w:val="24"/>
        </w:rPr>
      </w:pPr>
      <w:r w:rsidRPr="00744647">
        <w:rPr>
          <w:rFonts w:ascii="微軟正黑體" w:eastAsia="微軟正黑體" w:hAnsi="微軟正黑體" w:hint="eastAsia"/>
          <w:b/>
          <w:szCs w:val="24"/>
        </w:rPr>
        <w:t>12.</w:t>
      </w:r>
      <w:r w:rsidR="00744647" w:rsidRPr="00744647">
        <w:rPr>
          <w:rFonts w:ascii="微軟正黑體" w:eastAsia="微軟正黑體" w:hAnsi="微軟正黑體"/>
          <w:b/>
          <w:szCs w:val="24"/>
        </w:rPr>
        <w:t xml:space="preserve"> 弦線A的長度為L，線密度為μ，張力為T，兩端固定。另一弦線B，線密度為μ，張力為</w:t>
      </w:r>
    </w:p>
    <w:p w:rsidR="00744647" w:rsidRDefault="00744647" w:rsidP="00744647">
      <w:pPr>
        <w:kinsoku w:val="0"/>
        <w:overflowPunct w:val="0"/>
        <w:autoSpaceDE w:val="0"/>
        <w:autoSpaceDN w:val="0"/>
        <w:spacing w:line="400" w:lineRule="exact"/>
        <w:ind w:firstLineChars="200" w:firstLine="48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4</w:t>
      </w:r>
      <w:r w:rsidRPr="00744647">
        <w:rPr>
          <w:rFonts w:ascii="微軟正黑體" w:eastAsia="微軟正黑體" w:hAnsi="微軟正黑體"/>
          <w:b/>
          <w:szCs w:val="24"/>
        </w:rPr>
        <w:t>T</w:t>
      </w:r>
      <w:r>
        <w:rPr>
          <w:rFonts w:ascii="微軟正黑體" w:eastAsia="微軟正黑體" w:hAnsi="微軟正黑體"/>
          <w:b/>
          <w:szCs w:val="24"/>
        </w:rPr>
        <w:t>，</w:t>
      </w:r>
      <w:r>
        <w:rPr>
          <w:rFonts w:ascii="微軟正黑體" w:eastAsia="微軟正黑體" w:hAnsi="微軟正黑體" w:hint="eastAsia"/>
          <w:b/>
          <w:szCs w:val="24"/>
        </w:rPr>
        <w:t>一</w:t>
      </w:r>
      <w:r>
        <w:rPr>
          <w:rFonts w:ascii="微軟正黑體" w:eastAsia="微軟正黑體" w:hAnsi="微軟正黑體"/>
          <w:b/>
          <w:szCs w:val="24"/>
        </w:rPr>
        <w:t>端</w:t>
      </w:r>
      <w:r w:rsidRPr="00744647">
        <w:rPr>
          <w:rFonts w:ascii="微軟正黑體" w:eastAsia="微軟正黑體" w:hAnsi="微軟正黑體"/>
          <w:b/>
          <w:szCs w:val="24"/>
        </w:rPr>
        <w:t>固定</w:t>
      </w:r>
      <w:r>
        <w:rPr>
          <w:rFonts w:ascii="微軟正黑體" w:eastAsia="微軟正黑體" w:hAnsi="微軟正黑體" w:hint="eastAsia"/>
          <w:b/>
          <w:szCs w:val="24"/>
        </w:rPr>
        <w:t>、一端</w:t>
      </w:r>
      <w:r w:rsidRPr="00744647">
        <w:rPr>
          <w:rFonts w:ascii="微軟正黑體" w:eastAsia="微軟正黑體" w:hAnsi="微軟正黑體"/>
          <w:b/>
          <w:szCs w:val="24"/>
        </w:rPr>
        <w:t>以一很輕的小環套在一細長且光滑的棒上。欲使B</w:t>
      </w:r>
      <w:r>
        <w:rPr>
          <w:rFonts w:ascii="微軟正黑體" w:eastAsia="微軟正黑體" w:hAnsi="微軟正黑體"/>
          <w:b/>
          <w:szCs w:val="24"/>
        </w:rPr>
        <w:t>弦的</w:t>
      </w:r>
      <w:r w:rsidRPr="00744647">
        <w:rPr>
          <w:rFonts w:ascii="微軟正黑體" w:eastAsia="微軟正黑體" w:hAnsi="微軟正黑體"/>
          <w:b/>
          <w:szCs w:val="24"/>
        </w:rPr>
        <w:t>第三諧音與</w:t>
      </w:r>
    </w:p>
    <w:p w:rsidR="00744647" w:rsidRDefault="00744647" w:rsidP="00744647">
      <w:pPr>
        <w:kinsoku w:val="0"/>
        <w:overflowPunct w:val="0"/>
        <w:autoSpaceDE w:val="0"/>
        <w:autoSpaceDN w:val="0"/>
        <w:spacing w:line="400" w:lineRule="exact"/>
        <w:ind w:firstLineChars="200" w:firstLine="480"/>
        <w:rPr>
          <w:rFonts w:ascii="微軟正黑體" w:eastAsia="微軟正黑體" w:hAnsi="微軟正黑體"/>
          <w:b/>
          <w:szCs w:val="24"/>
        </w:rPr>
      </w:pPr>
      <w:r w:rsidRPr="00744647">
        <w:rPr>
          <w:rFonts w:ascii="微軟正黑體" w:eastAsia="微軟正黑體" w:hAnsi="微軟正黑體"/>
          <w:b/>
          <w:szCs w:val="24"/>
        </w:rPr>
        <w:t>A</w:t>
      </w:r>
      <w:r>
        <w:rPr>
          <w:rFonts w:ascii="微軟正黑體" w:eastAsia="微軟正黑體" w:hAnsi="微軟正黑體"/>
          <w:b/>
          <w:szCs w:val="24"/>
        </w:rPr>
        <w:t>弦第</w:t>
      </w:r>
      <w:r>
        <w:rPr>
          <w:rFonts w:ascii="微軟正黑體" w:eastAsia="微軟正黑體" w:hAnsi="微軟正黑體" w:hint="eastAsia"/>
          <w:b/>
          <w:szCs w:val="24"/>
        </w:rPr>
        <w:t>二</w:t>
      </w:r>
      <w:r w:rsidRPr="00744647">
        <w:rPr>
          <w:rFonts w:ascii="微軟正黑體" w:eastAsia="微軟正黑體" w:hAnsi="微軟正黑體"/>
          <w:b/>
          <w:szCs w:val="24"/>
        </w:rPr>
        <w:t>諧音頻率相同，則B弦的長度應為</w:t>
      </w:r>
    </w:p>
    <w:p w:rsidR="007235B0" w:rsidRPr="00744647" w:rsidRDefault="00744647" w:rsidP="00744647">
      <w:pPr>
        <w:kinsoku w:val="0"/>
        <w:overflowPunct w:val="0"/>
        <w:autoSpaceDE w:val="0"/>
        <w:autoSpaceDN w:val="0"/>
        <w:ind w:firstLineChars="200" w:firstLine="480"/>
        <w:rPr>
          <w:rFonts w:ascii="微軟正黑體" w:eastAsia="微軟正黑體" w:hAnsi="微軟正黑體"/>
          <w:b/>
          <w:szCs w:val="24"/>
        </w:rPr>
      </w:pPr>
      <w:r w:rsidRPr="00744647">
        <w:rPr>
          <w:rFonts w:ascii="微軟正黑體" w:eastAsia="微軟正黑體" w:hAnsi="微軟正黑體"/>
          <w:b/>
          <w:szCs w:val="24"/>
        </w:rPr>
        <w:t>(A)</w:t>
      </w:r>
      <w:r w:rsidRPr="00744647">
        <w:rPr>
          <w:rFonts w:ascii="微軟正黑體" w:eastAsia="微軟正黑體" w:hAnsi="微軟正黑體"/>
          <w:b/>
          <w:szCs w:val="24"/>
        </w:rPr>
        <w:fldChar w:fldCharType="begin"/>
      </w:r>
      <w:r w:rsidRPr="00744647">
        <w:rPr>
          <w:rFonts w:ascii="微軟正黑體" w:eastAsia="微軟正黑體" w:hAnsi="微軟正黑體"/>
          <w:b/>
          <w:szCs w:val="24"/>
        </w:rPr>
        <w:instrText xml:space="preserve"> EQ \F(</w:instrText>
      </w:r>
      <w:r w:rsidRPr="00744647">
        <w:rPr>
          <w:rFonts w:ascii="微軟正黑體" w:eastAsia="微軟正黑體" w:hAnsi="微軟正黑體"/>
          <w:b/>
          <w:szCs w:val="24"/>
        </w:rPr>
        <w:fldChar w:fldCharType="begin"/>
      </w:r>
      <w:r w:rsidRPr="00744647">
        <w:rPr>
          <w:rFonts w:ascii="微軟正黑體" w:eastAsia="微軟正黑體" w:hAnsi="微軟正黑體"/>
          <w:b/>
          <w:szCs w:val="24"/>
        </w:rPr>
        <w:instrText xml:space="preserve"> EQ \R(, 6 )</w:instrText>
      </w:r>
      <w:r w:rsidRPr="00744647">
        <w:rPr>
          <w:rFonts w:ascii="微軟正黑體" w:eastAsia="微軟正黑體" w:hAnsi="微軟正黑體"/>
          <w:b/>
          <w:szCs w:val="24"/>
        </w:rPr>
        <w:fldChar w:fldCharType="end"/>
      </w:r>
      <w:r w:rsidRPr="00744647">
        <w:rPr>
          <w:rFonts w:ascii="微軟正黑體" w:eastAsia="微軟正黑體" w:hAnsi="微軟正黑體"/>
          <w:b/>
          <w:szCs w:val="24"/>
        </w:rPr>
        <w:instrText xml:space="preserve">, 6 ) </w:instrText>
      </w:r>
      <w:r w:rsidRPr="00744647">
        <w:rPr>
          <w:rFonts w:ascii="微軟正黑體" w:eastAsia="微軟正黑體" w:hAnsi="微軟正黑體"/>
          <w:b/>
          <w:szCs w:val="24"/>
        </w:rPr>
        <w:fldChar w:fldCharType="end"/>
      </w:r>
      <w:r w:rsidRPr="00744647">
        <w:rPr>
          <w:rFonts w:ascii="微軟正黑體" w:eastAsia="微軟正黑體" w:hAnsi="微軟正黑體"/>
          <w:b/>
          <w:szCs w:val="24"/>
        </w:rPr>
        <w:t>L　(B)</w:t>
      </w:r>
      <w:r w:rsidRPr="00744647">
        <w:rPr>
          <w:rFonts w:ascii="微軟正黑體" w:eastAsia="微軟正黑體" w:hAnsi="微軟正黑體"/>
          <w:b/>
          <w:szCs w:val="24"/>
        </w:rPr>
        <w:fldChar w:fldCharType="begin"/>
      </w:r>
      <w:r w:rsidRPr="00744647">
        <w:rPr>
          <w:rFonts w:ascii="微軟正黑體" w:eastAsia="微軟正黑體" w:hAnsi="微軟正黑體"/>
          <w:b/>
          <w:szCs w:val="24"/>
        </w:rPr>
        <w:instrText xml:space="preserve"> EQ \F(</w:instrText>
      </w:r>
      <w:r w:rsidRPr="00744647">
        <w:rPr>
          <w:rFonts w:ascii="微軟正黑體" w:eastAsia="微軟正黑體" w:hAnsi="微軟正黑體"/>
          <w:b/>
          <w:szCs w:val="24"/>
        </w:rPr>
        <w:fldChar w:fldCharType="begin"/>
      </w:r>
      <w:r w:rsidRPr="00744647">
        <w:rPr>
          <w:rFonts w:ascii="微軟正黑體" w:eastAsia="微軟正黑體" w:hAnsi="微軟正黑體"/>
          <w:b/>
          <w:szCs w:val="24"/>
        </w:rPr>
        <w:instrText xml:space="preserve"> EQ \R(, 3 )</w:instrText>
      </w:r>
      <w:r w:rsidRPr="00744647">
        <w:rPr>
          <w:rFonts w:ascii="微軟正黑體" w:eastAsia="微軟正黑體" w:hAnsi="微軟正黑體"/>
          <w:b/>
          <w:szCs w:val="24"/>
        </w:rPr>
        <w:fldChar w:fldCharType="end"/>
      </w:r>
      <w:r w:rsidRPr="00744647">
        <w:rPr>
          <w:rFonts w:ascii="微軟正黑體" w:eastAsia="微軟正黑體" w:hAnsi="微軟正黑體"/>
          <w:b/>
          <w:szCs w:val="24"/>
        </w:rPr>
        <w:instrText xml:space="preserve">, 2 ) </w:instrText>
      </w:r>
      <w:r w:rsidRPr="00744647">
        <w:rPr>
          <w:rFonts w:ascii="微軟正黑體" w:eastAsia="微軟正黑體" w:hAnsi="微軟正黑體"/>
          <w:b/>
          <w:szCs w:val="24"/>
        </w:rPr>
        <w:fldChar w:fldCharType="end"/>
      </w:r>
      <w:r w:rsidRPr="00744647">
        <w:rPr>
          <w:rFonts w:ascii="微軟正黑體" w:eastAsia="微軟正黑體" w:hAnsi="微軟正黑體"/>
          <w:b/>
          <w:szCs w:val="24"/>
        </w:rPr>
        <w:t>L　(C)</w:t>
      </w:r>
      <w:r w:rsidRPr="00744647">
        <w:rPr>
          <w:rFonts w:ascii="微軟正黑體" w:eastAsia="微軟正黑體" w:hAnsi="微軟正黑體"/>
          <w:b/>
          <w:szCs w:val="24"/>
        </w:rPr>
        <w:fldChar w:fldCharType="begin"/>
      </w:r>
      <w:r w:rsidRPr="00744647">
        <w:rPr>
          <w:rFonts w:ascii="微軟正黑體" w:eastAsia="微軟正黑體" w:hAnsi="微軟正黑體"/>
          <w:b/>
          <w:szCs w:val="24"/>
        </w:rPr>
        <w:instrText xml:space="preserve"> EQ \F(</w:instrText>
      </w:r>
      <w:r w:rsidRPr="00744647">
        <w:rPr>
          <w:rFonts w:ascii="微軟正黑體" w:eastAsia="微軟正黑體" w:hAnsi="微軟正黑體"/>
          <w:b/>
          <w:szCs w:val="24"/>
        </w:rPr>
        <w:fldChar w:fldCharType="begin"/>
      </w:r>
      <w:r w:rsidRPr="00744647">
        <w:rPr>
          <w:rFonts w:ascii="微軟正黑體" w:eastAsia="微軟正黑體" w:hAnsi="微軟正黑體"/>
          <w:b/>
          <w:szCs w:val="24"/>
        </w:rPr>
        <w:instrText xml:space="preserve"> EQ \R(, 2 )</w:instrText>
      </w:r>
      <w:r w:rsidRPr="00744647">
        <w:rPr>
          <w:rFonts w:ascii="微軟正黑體" w:eastAsia="微軟正黑體" w:hAnsi="微軟正黑體"/>
          <w:b/>
          <w:szCs w:val="24"/>
        </w:rPr>
        <w:fldChar w:fldCharType="end"/>
      </w:r>
      <w:r w:rsidRPr="00744647">
        <w:rPr>
          <w:rFonts w:ascii="微軟正黑體" w:eastAsia="微軟正黑體" w:hAnsi="微軟正黑體"/>
          <w:b/>
          <w:szCs w:val="24"/>
        </w:rPr>
        <w:instrText xml:space="preserve">, 3 ) </w:instrText>
      </w:r>
      <w:r w:rsidRPr="00744647">
        <w:rPr>
          <w:rFonts w:ascii="微軟正黑體" w:eastAsia="微軟正黑體" w:hAnsi="微軟正黑體"/>
          <w:b/>
          <w:szCs w:val="24"/>
        </w:rPr>
        <w:fldChar w:fldCharType="end"/>
      </w:r>
      <w:r w:rsidRPr="00744647">
        <w:rPr>
          <w:rFonts w:ascii="微軟正黑體" w:eastAsia="微軟正黑體" w:hAnsi="微軟正黑體"/>
          <w:b/>
          <w:szCs w:val="24"/>
        </w:rPr>
        <w:t>L　(D)</w:t>
      </w:r>
      <w:r w:rsidRPr="00744647">
        <w:rPr>
          <w:rFonts w:ascii="微軟正黑體" w:eastAsia="微軟正黑體" w:hAnsi="微軟正黑體"/>
          <w:b/>
          <w:szCs w:val="24"/>
        </w:rPr>
        <w:fldChar w:fldCharType="begin"/>
      </w:r>
      <w:r w:rsidRPr="00744647">
        <w:rPr>
          <w:rFonts w:ascii="微軟正黑體" w:eastAsia="微軟正黑體" w:hAnsi="微軟正黑體"/>
          <w:b/>
          <w:szCs w:val="24"/>
        </w:rPr>
        <w:instrText xml:space="preserve"> EQ \F(2, 3 ) </w:instrText>
      </w:r>
      <w:r w:rsidRPr="00744647">
        <w:rPr>
          <w:rFonts w:ascii="微軟正黑體" w:eastAsia="微軟正黑體" w:hAnsi="微軟正黑體"/>
          <w:b/>
          <w:szCs w:val="24"/>
        </w:rPr>
        <w:fldChar w:fldCharType="end"/>
      </w:r>
      <w:r w:rsidRPr="00744647">
        <w:rPr>
          <w:rFonts w:ascii="微軟正黑體" w:eastAsia="微軟正黑體" w:hAnsi="微軟正黑體"/>
          <w:b/>
          <w:szCs w:val="24"/>
        </w:rPr>
        <w:t xml:space="preserve">L　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>(E)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fldChar w:fldCharType="begin"/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instrText xml:space="preserve"> EQ \F(3, 2 ) </w:instrTex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fldChar w:fldCharType="end"/>
      </w:r>
      <w:r w:rsidRPr="00744647">
        <w:rPr>
          <w:rFonts w:ascii="微軟正黑體" w:eastAsia="微軟正黑體" w:hAnsi="微軟正黑體"/>
          <w:b/>
          <w:szCs w:val="24"/>
        </w:rPr>
        <w:t xml:space="preserve">L    </w:t>
      </w:r>
    </w:p>
    <w:p w:rsidR="00C173F5" w:rsidRDefault="00C173F5" w:rsidP="007235B0">
      <w:pPr>
        <w:kinsoku w:val="0"/>
        <w:overflowPunct w:val="0"/>
        <w:autoSpaceDE w:val="0"/>
        <w:autoSpaceDN w:val="0"/>
        <w:rPr>
          <w:rFonts w:eastAsia="標楷體"/>
        </w:rPr>
      </w:pPr>
    </w:p>
    <w:p w:rsidR="008C1654" w:rsidRDefault="00744647" w:rsidP="008C1654">
      <w:pPr>
        <w:kinsoku w:val="0"/>
        <w:overflowPunct w:val="0"/>
        <w:autoSpaceDE w:val="0"/>
        <w:autoSpaceDN w:val="0"/>
        <w:spacing w:line="400" w:lineRule="exact"/>
        <w:rPr>
          <w:rFonts w:ascii="微軟正黑體" w:eastAsia="微軟正黑體" w:hAnsi="微軟正黑體"/>
          <w:b/>
          <w:szCs w:val="24"/>
        </w:rPr>
      </w:pPr>
      <w:r w:rsidRPr="008C1654">
        <w:rPr>
          <w:rFonts w:ascii="微軟正黑體" w:eastAsia="微軟正黑體" w:hAnsi="微軟正黑體" w:hint="eastAsia"/>
          <w:b/>
          <w:szCs w:val="24"/>
        </w:rPr>
        <w:lastRenderedPageBreak/>
        <w:t>13.</w:t>
      </w:r>
      <w:r w:rsidR="00C173F5" w:rsidRPr="008C1654">
        <w:rPr>
          <w:rFonts w:ascii="微軟正黑體" w:eastAsia="微軟正黑體" w:hAnsi="微軟正黑體"/>
          <w:b/>
          <w:szCs w:val="24"/>
        </w:rPr>
        <w:t xml:space="preserve"> 一內有空氣的長管子，如兩端開口，測得管內空氣之振動頻率為</w:t>
      </w:r>
      <w:r w:rsidR="008C1654" w:rsidRPr="008C1654">
        <w:rPr>
          <w:rFonts w:ascii="微軟正黑體" w:eastAsia="微軟正黑體" w:hAnsi="微軟正黑體" w:hint="eastAsia"/>
          <w:b/>
          <w:szCs w:val="24"/>
        </w:rPr>
        <w:t>1400</w:t>
      </w:r>
      <w:r w:rsidR="00C173F5" w:rsidRPr="008C1654">
        <w:rPr>
          <w:rFonts w:ascii="微軟正黑體" w:eastAsia="微軟正黑體" w:hAnsi="微軟正黑體"/>
          <w:b/>
          <w:szCs w:val="24"/>
        </w:rPr>
        <w:t>赫茲（不一定為基</w:t>
      </w:r>
    </w:p>
    <w:p w:rsidR="00F715B7" w:rsidRDefault="00C173F5" w:rsidP="008C1654">
      <w:pPr>
        <w:kinsoku w:val="0"/>
        <w:overflowPunct w:val="0"/>
        <w:autoSpaceDE w:val="0"/>
        <w:autoSpaceDN w:val="0"/>
        <w:spacing w:line="400" w:lineRule="exact"/>
        <w:ind w:firstLineChars="200" w:firstLine="480"/>
        <w:rPr>
          <w:rFonts w:ascii="微軟正黑體" w:eastAsia="微軟正黑體" w:hAnsi="微軟正黑體"/>
          <w:b/>
          <w:szCs w:val="24"/>
        </w:rPr>
      </w:pPr>
      <w:r w:rsidRPr="008C1654">
        <w:rPr>
          <w:rFonts w:ascii="微軟正黑體" w:eastAsia="微軟正黑體" w:hAnsi="微軟正黑體"/>
          <w:b/>
          <w:szCs w:val="24"/>
        </w:rPr>
        <w:t>頻）。今如將其一端封閉，發現可發出</w:t>
      </w:r>
      <w:r w:rsidR="008C1654" w:rsidRPr="008C1654">
        <w:rPr>
          <w:rFonts w:ascii="微軟正黑體" w:eastAsia="微軟正黑體" w:hAnsi="微軟正黑體" w:hint="eastAsia"/>
          <w:b/>
          <w:szCs w:val="24"/>
        </w:rPr>
        <w:t>350</w:t>
      </w:r>
      <w:r w:rsidR="003F4BB6" w:rsidRPr="008C1654">
        <w:rPr>
          <w:rFonts w:ascii="微軟正黑體" w:eastAsia="微軟正黑體" w:hAnsi="微軟正黑體"/>
          <w:b/>
          <w:szCs w:val="24"/>
        </w:rPr>
        <w:t>赫茲的頻率（不一定為基頻）。假設當時空氣</w:t>
      </w:r>
    </w:p>
    <w:p w:rsidR="00902B86" w:rsidRPr="008C1654" w:rsidRDefault="003F4BB6" w:rsidP="008C1654">
      <w:pPr>
        <w:kinsoku w:val="0"/>
        <w:overflowPunct w:val="0"/>
        <w:autoSpaceDE w:val="0"/>
        <w:autoSpaceDN w:val="0"/>
        <w:spacing w:line="400" w:lineRule="exact"/>
        <w:ind w:firstLineChars="200" w:firstLine="480"/>
        <w:rPr>
          <w:rFonts w:ascii="微軟正黑體" w:eastAsia="微軟正黑體" w:hAnsi="微軟正黑體"/>
          <w:b/>
          <w:szCs w:val="24"/>
        </w:rPr>
      </w:pPr>
      <w:r w:rsidRPr="008C1654">
        <w:rPr>
          <w:rFonts w:ascii="微軟正黑體" w:eastAsia="微軟正黑體" w:hAnsi="微軟正黑體" w:hint="eastAsia"/>
          <w:b/>
          <w:szCs w:val="24"/>
        </w:rPr>
        <w:t>聲速</w:t>
      </w:r>
      <w:r w:rsidR="00C173F5" w:rsidRPr="008C1654">
        <w:rPr>
          <w:rFonts w:ascii="微軟正黑體" w:eastAsia="微軟正黑體" w:hAnsi="微軟正黑體"/>
          <w:b/>
          <w:szCs w:val="24"/>
        </w:rPr>
        <w:t>為</w:t>
      </w:r>
      <w:r w:rsidRPr="008C1654">
        <w:rPr>
          <w:rFonts w:ascii="微軟正黑體" w:eastAsia="微軟正黑體" w:hAnsi="微軟正黑體" w:hint="eastAsia"/>
          <w:b/>
          <w:szCs w:val="24"/>
        </w:rPr>
        <w:t>350m/s</w:t>
      </w:r>
      <w:r w:rsidR="008C1654" w:rsidRPr="008C1654">
        <w:rPr>
          <w:rFonts w:ascii="微軟正黑體" w:eastAsia="微軟正黑體" w:hAnsi="微軟正黑體"/>
          <w:b/>
          <w:szCs w:val="24"/>
        </w:rPr>
        <w:t>，則此管之</w:t>
      </w:r>
      <w:r w:rsidR="00C173F5" w:rsidRPr="008C1654">
        <w:rPr>
          <w:rFonts w:ascii="微軟正黑體" w:eastAsia="微軟正黑體" w:hAnsi="微軟正黑體"/>
          <w:b/>
          <w:szCs w:val="24"/>
        </w:rPr>
        <w:t>長</w:t>
      </w:r>
      <w:r w:rsidR="008C1654" w:rsidRPr="008C1654">
        <w:rPr>
          <w:rFonts w:ascii="微軟正黑體" w:eastAsia="微軟正黑體" w:hAnsi="微軟正黑體" w:hint="eastAsia"/>
          <w:b/>
          <w:szCs w:val="24"/>
        </w:rPr>
        <w:t>度可能</w:t>
      </w:r>
      <w:r w:rsidR="00C173F5" w:rsidRPr="008C1654">
        <w:rPr>
          <w:rFonts w:ascii="微軟正黑體" w:eastAsia="微軟正黑體" w:hAnsi="微軟正黑體"/>
          <w:b/>
          <w:szCs w:val="24"/>
        </w:rPr>
        <w:t>為</w:t>
      </w:r>
      <w:r w:rsidR="008C1654" w:rsidRPr="008C1654">
        <w:rPr>
          <w:rFonts w:ascii="微軟正黑體" w:eastAsia="微軟正黑體" w:hAnsi="微軟正黑體" w:hint="eastAsia"/>
          <w:b/>
          <w:szCs w:val="24"/>
        </w:rPr>
        <w:t>多少</w:t>
      </w:r>
      <w:r w:rsidR="00C173F5" w:rsidRPr="008C1654">
        <w:rPr>
          <w:rFonts w:ascii="微軟正黑體" w:eastAsia="微軟正黑體" w:hAnsi="微軟正黑體"/>
          <w:b/>
          <w:szCs w:val="24"/>
        </w:rPr>
        <w:t>公分</w:t>
      </w:r>
      <w:r w:rsidR="008C1654" w:rsidRPr="008C1654">
        <w:rPr>
          <w:rFonts w:ascii="微軟正黑體" w:eastAsia="微軟正黑體" w:hAnsi="微軟正黑體" w:hint="eastAsia"/>
          <w:b/>
          <w:szCs w:val="24"/>
        </w:rPr>
        <w:t>？</w:t>
      </w:r>
    </w:p>
    <w:p w:rsidR="00902B86" w:rsidRPr="001E0BB9" w:rsidRDefault="003F4BB6" w:rsidP="008C1654">
      <w:pPr>
        <w:kinsoku w:val="0"/>
        <w:overflowPunct w:val="0"/>
        <w:autoSpaceDE w:val="0"/>
        <w:autoSpaceDN w:val="0"/>
        <w:spacing w:line="400" w:lineRule="exact"/>
        <w:ind w:firstLineChars="200" w:firstLine="480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(A)</w:t>
      </w:r>
      <w:r w:rsidR="008C1654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75    (B) 50  (C)100   (D) 120  (E)150</w:t>
      </w:r>
    </w:p>
    <w:p w:rsidR="00731292" w:rsidRPr="001E0BB9" w:rsidRDefault="00731292" w:rsidP="007235B0">
      <w:pPr>
        <w:kinsoku w:val="0"/>
        <w:overflowPunct w:val="0"/>
        <w:autoSpaceDE w:val="0"/>
        <w:autoSpaceDN w:val="0"/>
        <w:rPr>
          <w:rFonts w:eastAsia="標楷體"/>
          <w:color w:val="000000" w:themeColor="text1"/>
        </w:rPr>
      </w:pPr>
    </w:p>
    <w:p w:rsidR="00731292" w:rsidRPr="001E0BB9" w:rsidRDefault="00731292" w:rsidP="00731292">
      <w:pPr>
        <w:kinsoku w:val="0"/>
        <w:overflowPunct w:val="0"/>
        <w:autoSpaceDE w:val="0"/>
        <w:autoSpaceDN w:val="0"/>
        <w:spacing w:line="400" w:lineRule="exact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/>
          <w:b/>
          <w:noProof/>
          <w:color w:val="000000" w:themeColor="text1"/>
          <w:szCs w:val="24"/>
        </w:rPr>
        <w:drawing>
          <wp:anchor distT="0" distB="0" distL="114300" distR="114300" simplePos="0" relativeHeight="251664384" behindDoc="1" locked="0" layoutInCell="1" allowOverlap="1" wp14:anchorId="6767469E" wp14:editId="000D1862">
            <wp:simplePos x="0" y="0"/>
            <wp:positionH relativeFrom="column">
              <wp:posOffset>2857500</wp:posOffset>
            </wp:positionH>
            <wp:positionV relativeFrom="paragraph">
              <wp:posOffset>9525</wp:posOffset>
            </wp:positionV>
            <wp:extent cx="3441700" cy="1219200"/>
            <wp:effectExtent l="0" t="0" r="6350" b="0"/>
            <wp:wrapTight wrapText="bothSides">
              <wp:wrapPolygon edited="0">
                <wp:start x="0" y="0"/>
                <wp:lineTo x="0" y="21263"/>
                <wp:lineTo x="21520" y="21263"/>
                <wp:lineTo x="21520" y="0"/>
                <wp:lineTo x="0" y="0"/>
              </wp:wrapPolygon>
            </wp:wrapTight>
            <wp:docPr id="384" name="圖片 384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Image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654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14.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 如圖所示，利用此音叉可於兩端開口</w:t>
      </w:r>
    </w:p>
    <w:p w:rsidR="00731292" w:rsidRPr="001E0BB9" w:rsidRDefault="00731292" w:rsidP="00731292">
      <w:pPr>
        <w:kinsoku w:val="0"/>
        <w:overflowPunct w:val="0"/>
        <w:autoSpaceDE w:val="0"/>
        <w:autoSpaceDN w:val="0"/>
        <w:spacing w:line="400" w:lineRule="exact"/>
        <w:ind w:firstLineChars="200" w:firstLine="480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>的開管空氣柱中形成駐波。若波速為</w:t>
      </w:r>
    </w:p>
    <w:p w:rsidR="00731292" w:rsidRPr="001E0BB9" w:rsidRDefault="00731292" w:rsidP="00731292">
      <w:pPr>
        <w:kinsoku w:val="0"/>
        <w:overflowPunct w:val="0"/>
        <w:autoSpaceDE w:val="0"/>
        <w:autoSpaceDN w:val="0"/>
        <w:spacing w:line="400" w:lineRule="exact"/>
        <w:ind w:firstLineChars="200" w:firstLine="480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</w:t>
      </w:r>
      <w:smartTag w:uri="urn:schemas-microsoft-com:office:smarttags" w:element="chmetcnv">
        <w:smartTagPr>
          <w:attr w:name="UnitName" w:val="m"/>
          <w:attr w:name="SourceValue" w:val="340"/>
          <w:attr w:name="HasSpace" w:val="False"/>
          <w:attr w:name="Negative" w:val="False"/>
          <w:attr w:name="NumberType" w:val="1"/>
          <w:attr w:name="TCSC" w:val="0"/>
        </w:smartTagPr>
        <w:r w:rsidRPr="001E0BB9">
          <w:rPr>
            <w:rFonts w:ascii="微軟正黑體" w:eastAsia="微軟正黑體" w:hAnsi="微軟正黑體"/>
            <w:b/>
            <w:color w:val="000000" w:themeColor="text1"/>
            <w:szCs w:val="24"/>
          </w:rPr>
          <w:t>340m</w:t>
        </w:r>
      </w:smartTag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/s，則下列敘述何者正確？ </w:t>
      </w:r>
    </w:p>
    <w:p w:rsidR="00731292" w:rsidRPr="001E0BB9" w:rsidRDefault="00731292" w:rsidP="00731292">
      <w:pPr>
        <w:kinsoku w:val="0"/>
        <w:overflowPunct w:val="0"/>
        <w:autoSpaceDE w:val="0"/>
        <w:autoSpaceDN w:val="0"/>
        <w:spacing w:line="400" w:lineRule="exact"/>
        <w:ind w:firstLineChars="200" w:firstLine="480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>(A)大氣中的聲波頻率為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8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00Hz </w:t>
      </w:r>
    </w:p>
    <w:p w:rsidR="00731292" w:rsidRPr="00731292" w:rsidRDefault="00731292" w:rsidP="00731292">
      <w:pPr>
        <w:kinsoku w:val="0"/>
        <w:overflowPunct w:val="0"/>
        <w:autoSpaceDE w:val="0"/>
        <w:autoSpaceDN w:val="0"/>
        <w:spacing w:line="400" w:lineRule="exact"/>
        <w:rPr>
          <w:rFonts w:ascii="微軟正黑體" w:eastAsia="微軟正黑體" w:hAnsi="微軟正黑體"/>
          <w:b/>
          <w:szCs w:val="24"/>
        </w:rPr>
      </w:pP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   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>(B)大氣</w:t>
      </w:r>
      <w:r w:rsidRPr="00731292">
        <w:rPr>
          <w:rFonts w:ascii="微軟正黑體" w:eastAsia="微軟正黑體" w:hAnsi="微軟正黑體"/>
          <w:b/>
          <w:szCs w:val="24"/>
        </w:rPr>
        <w:t>中的聲波波長為</w:t>
      </w:r>
      <w:r>
        <w:rPr>
          <w:rFonts w:ascii="微軟正黑體" w:eastAsia="微軟正黑體" w:hAnsi="微軟正黑體"/>
          <w:b/>
          <w:szCs w:val="24"/>
        </w:rPr>
        <w:t>0.</w:t>
      </w:r>
      <w:r>
        <w:rPr>
          <w:rFonts w:ascii="微軟正黑體" w:eastAsia="微軟正黑體" w:hAnsi="微軟正黑體" w:hint="eastAsia"/>
          <w:b/>
          <w:szCs w:val="24"/>
        </w:rPr>
        <w:t>68</w:t>
      </w:r>
      <w:r w:rsidRPr="00731292">
        <w:rPr>
          <w:rFonts w:ascii="微軟正黑體" w:eastAsia="微軟正黑體" w:hAnsi="微軟正黑體"/>
          <w:b/>
          <w:szCs w:val="24"/>
        </w:rPr>
        <w:t>m</w:t>
      </w:r>
    </w:p>
    <w:p w:rsidR="00731292" w:rsidRPr="00731292" w:rsidRDefault="00731292" w:rsidP="00731292">
      <w:pPr>
        <w:kinsoku w:val="0"/>
        <w:overflowPunct w:val="0"/>
        <w:autoSpaceDE w:val="0"/>
        <w:autoSpaceDN w:val="0"/>
        <w:spacing w:line="400" w:lineRule="exact"/>
        <w:ind w:firstLineChars="200" w:firstLine="480"/>
        <w:rPr>
          <w:rFonts w:ascii="微軟正黑體" w:eastAsia="微軟正黑體" w:hAnsi="微軟正黑體"/>
          <w:b/>
          <w:szCs w:val="24"/>
        </w:rPr>
      </w:pPr>
      <w:r w:rsidRPr="00731292">
        <w:rPr>
          <w:rFonts w:ascii="微軟正黑體" w:eastAsia="微軟正黑體" w:hAnsi="微軟正黑體"/>
          <w:b/>
          <w:szCs w:val="24"/>
        </w:rPr>
        <w:t>(C)在開管空氣柱中，相鄰兩波腹的間距為</w:t>
      </w:r>
      <w:r>
        <w:rPr>
          <w:rFonts w:ascii="微軟正黑體" w:eastAsia="微軟正黑體" w:hAnsi="微軟正黑體"/>
          <w:b/>
          <w:szCs w:val="24"/>
        </w:rPr>
        <w:t>0.</w:t>
      </w:r>
      <w:r>
        <w:rPr>
          <w:rFonts w:ascii="微軟正黑體" w:eastAsia="微軟正黑體" w:hAnsi="微軟正黑體" w:hint="eastAsia"/>
          <w:b/>
          <w:szCs w:val="24"/>
        </w:rPr>
        <w:t>17</w:t>
      </w:r>
      <w:r w:rsidRPr="00731292">
        <w:rPr>
          <w:rFonts w:ascii="微軟正黑體" w:eastAsia="微軟正黑體" w:hAnsi="微軟正黑體"/>
          <w:b/>
          <w:szCs w:val="24"/>
        </w:rPr>
        <w:t xml:space="preserve">m </w:t>
      </w:r>
    </w:p>
    <w:p w:rsidR="00731292" w:rsidRPr="00DF4A2F" w:rsidRDefault="00731292" w:rsidP="00731292">
      <w:pPr>
        <w:kinsoku w:val="0"/>
        <w:overflowPunct w:val="0"/>
        <w:autoSpaceDE w:val="0"/>
        <w:autoSpaceDN w:val="0"/>
        <w:spacing w:line="400" w:lineRule="exact"/>
        <w:ind w:firstLineChars="200" w:firstLine="480"/>
        <w:rPr>
          <w:rFonts w:eastAsia="標楷體"/>
          <w:b/>
          <w:bdr w:val="single" w:sz="4" w:space="0" w:color="auto"/>
          <w:shd w:val="pct15" w:color="auto" w:fill="FFFFFF"/>
        </w:rPr>
      </w:pPr>
      <w:r w:rsidRPr="00731292">
        <w:rPr>
          <w:rFonts w:ascii="微軟正黑體" w:eastAsia="微軟正黑體" w:hAnsi="微軟正黑體"/>
          <w:b/>
          <w:szCs w:val="24"/>
        </w:rPr>
        <w:t>(D)要形成駐波，開管最短約可為</w:t>
      </w:r>
      <w:smartTag w:uri="urn:schemas-microsoft-com:office:smarttags" w:element="chmetcnv">
        <w:smartTagPr>
          <w:attr w:name="UnitName" w:val="m"/>
          <w:attr w:name="SourceValue" w:val="0.17"/>
          <w:attr w:name="HasSpace" w:val="False"/>
          <w:attr w:name="Negative" w:val="False"/>
          <w:attr w:name="NumberType" w:val="1"/>
          <w:attr w:name="TCSC" w:val="0"/>
        </w:smartTagPr>
        <w:r w:rsidRPr="00731292">
          <w:rPr>
            <w:rFonts w:ascii="微軟正黑體" w:eastAsia="微軟正黑體" w:hAnsi="微軟正黑體"/>
            <w:b/>
            <w:szCs w:val="24"/>
          </w:rPr>
          <w:t>0.17m</w:t>
        </w:r>
      </w:smartTag>
      <w:r w:rsidRPr="00731292">
        <w:rPr>
          <w:rFonts w:ascii="微軟正黑體" w:eastAsia="微軟正黑體" w:hAnsi="微軟正黑體"/>
          <w:b/>
          <w:szCs w:val="24"/>
        </w:rPr>
        <w:t xml:space="preserve"> </w:t>
      </w:r>
      <w:r w:rsidRPr="00731292">
        <w:rPr>
          <w:rFonts w:ascii="微軟正黑體" w:eastAsia="微軟正黑體" w:hAnsi="微軟正黑體" w:hint="eastAsia"/>
          <w:b/>
          <w:szCs w:val="24"/>
        </w:rPr>
        <w:t xml:space="preserve">   </w:t>
      </w:r>
      <w:r w:rsidRPr="00731292">
        <w:rPr>
          <w:rFonts w:ascii="微軟正黑體" w:eastAsia="微軟正黑體" w:hAnsi="微軟正黑體"/>
          <w:b/>
          <w:szCs w:val="24"/>
        </w:rPr>
        <w:t xml:space="preserve">(E)開管的兩端為波節。 </w:t>
      </w:r>
      <w:r w:rsidRPr="0043749D">
        <w:rPr>
          <w:rFonts w:eastAsia="標楷體"/>
        </w:rPr>
        <w:t xml:space="preserve"> </w:t>
      </w:r>
      <w:r w:rsidRPr="0043749D">
        <w:rPr>
          <w:rFonts w:eastAsia="標楷體"/>
          <w:sz w:val="22"/>
        </w:rPr>
        <w:t xml:space="preserve"> </w:t>
      </w:r>
      <w:r w:rsidRPr="00DF4A2F">
        <w:rPr>
          <w:sz w:val="22"/>
        </w:rPr>
        <w:t xml:space="preserve"> </w:t>
      </w:r>
    </w:p>
    <w:p w:rsidR="007235B0" w:rsidRPr="005801FD" w:rsidRDefault="007235B0" w:rsidP="007235B0">
      <w:pPr>
        <w:kinsoku w:val="0"/>
        <w:overflowPunct w:val="0"/>
        <w:autoSpaceDE w:val="0"/>
        <w:autoSpaceDN w:val="0"/>
        <w:rPr>
          <w:rFonts w:eastAsia="標楷體"/>
        </w:rPr>
      </w:pPr>
    </w:p>
    <w:bookmarkEnd w:id="2"/>
    <w:p w:rsidR="002007CC" w:rsidRPr="00731292" w:rsidRDefault="002007CC" w:rsidP="00731292">
      <w:pPr>
        <w:pStyle w:val="a"/>
        <w:numPr>
          <w:ilvl w:val="0"/>
          <w:numId w:val="2"/>
        </w:numPr>
        <w:rPr>
          <w:rFonts w:ascii="微軟正黑體" w:eastAsia="微軟正黑體" w:hAnsi="微軟正黑體"/>
          <w:b/>
          <w:sz w:val="32"/>
          <w:szCs w:val="32"/>
        </w:rPr>
      </w:pPr>
      <w:r w:rsidRPr="00731292">
        <w:rPr>
          <w:rFonts w:ascii="微軟正黑體" w:eastAsia="微軟正黑體" w:hAnsi="微軟正黑體" w:hint="eastAsia"/>
          <w:b/>
          <w:noProof/>
          <w:sz w:val="32"/>
          <w:szCs w:val="32"/>
        </w:rPr>
        <w:drawing>
          <wp:anchor distT="0" distB="0" distL="114300" distR="114300" simplePos="0" relativeHeight="251656192" behindDoc="0" locked="0" layoutInCell="1" allowOverlap="1" wp14:anchorId="642390EB" wp14:editId="437B7165">
            <wp:simplePos x="0" y="0"/>
            <wp:positionH relativeFrom="column">
              <wp:posOffset>4743450</wp:posOffset>
            </wp:positionH>
            <wp:positionV relativeFrom="paragraph">
              <wp:posOffset>66675</wp:posOffset>
            </wp:positionV>
            <wp:extent cx="1647825" cy="1438275"/>
            <wp:effectExtent l="0" t="0" r="952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0C9" w:rsidRPr="00731292">
        <w:rPr>
          <w:rFonts w:ascii="微軟正黑體" w:eastAsia="微軟正黑體" w:hAnsi="微軟正黑體" w:hint="eastAsia"/>
          <w:b/>
          <w:sz w:val="32"/>
          <w:szCs w:val="32"/>
        </w:rPr>
        <w:t>多選題</w:t>
      </w:r>
      <w:r w:rsidR="00731292">
        <w:rPr>
          <w:rFonts w:ascii="微軟正黑體" w:eastAsia="微軟正黑體" w:hAnsi="微軟正黑體" w:hint="eastAsia"/>
          <w:b/>
          <w:sz w:val="32"/>
          <w:szCs w:val="32"/>
        </w:rPr>
        <w:t>(每題5分，答錯有倒扣)</w:t>
      </w:r>
    </w:p>
    <w:p w:rsidR="00211054" w:rsidRPr="00E060FC" w:rsidRDefault="00DD1D39" w:rsidP="00B65431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15</w:t>
      </w:r>
      <w:r w:rsidR="00A166C3">
        <w:rPr>
          <w:rFonts w:ascii="微軟正黑體" w:eastAsia="微軟正黑體" w:hAnsi="微軟正黑體" w:hint="eastAsia"/>
          <w:b/>
          <w:szCs w:val="24"/>
        </w:rPr>
        <w:t>.</w:t>
      </w:r>
      <w:r w:rsidR="00211054" w:rsidRPr="00F448A8">
        <w:rPr>
          <w:rFonts w:ascii="標楷體" w:eastAsia="標楷體" w:hAnsi="標楷體" w:hint="eastAsia"/>
          <w:color w:val="000000"/>
        </w:rPr>
        <w:t xml:space="preserve"> </w:t>
      </w:r>
      <w:r w:rsidR="00211054" w:rsidRPr="00211054">
        <w:rPr>
          <w:rFonts w:ascii="微軟正黑體" w:eastAsia="微軟正黑體" w:hAnsi="微軟正黑體" w:hint="eastAsia"/>
          <w:b/>
          <w:szCs w:val="24"/>
        </w:rPr>
        <w:t>周老師</w:t>
      </w:r>
      <w:r w:rsidR="00211054">
        <w:rPr>
          <w:rFonts w:ascii="微軟正黑體" w:eastAsia="微軟正黑體" w:hAnsi="微軟正黑體" w:hint="eastAsia"/>
          <w:b/>
          <w:szCs w:val="24"/>
        </w:rPr>
        <w:t>將質量不等的</w:t>
      </w:r>
      <w:r w:rsidR="008C1F87">
        <w:rPr>
          <w:rFonts w:ascii="微軟正黑體" w:eastAsia="微軟正黑體" w:hAnsi="微軟正黑體" w:hint="eastAsia"/>
          <w:b/>
          <w:szCs w:val="24"/>
        </w:rPr>
        <w:t>A、B</w:t>
      </w:r>
      <w:r w:rsidR="00211054">
        <w:rPr>
          <w:rFonts w:ascii="微軟正黑體" w:eastAsia="微軟正黑體" w:hAnsi="微軟正黑體" w:hint="eastAsia"/>
          <w:b/>
          <w:szCs w:val="24"/>
        </w:rPr>
        <w:t>固體分別交給歐陽風與李默</w:t>
      </w:r>
      <w:r w:rsidR="00E060FC">
        <w:rPr>
          <w:rFonts w:ascii="微軟正黑體" w:eastAsia="微軟正黑體" w:hAnsi="微軟正黑體" w:hint="eastAsia"/>
          <w:b/>
          <w:szCs w:val="24"/>
        </w:rPr>
        <w:t>愁進行比熱與熔化熱的實驗。已知歐陽風所得的固體其</w:t>
      </w:r>
      <w:r w:rsidR="00E060FC" w:rsidRPr="00E060FC">
        <w:rPr>
          <w:rFonts w:ascii="微軟正黑體" w:eastAsia="微軟正黑體" w:hAnsi="微軟正黑體" w:hint="eastAsia"/>
          <w:b/>
          <w:szCs w:val="24"/>
        </w:rPr>
        <w:t>熔化熱為100 cal/g，李默愁所得固體的</w:t>
      </w:r>
      <w:r w:rsidR="00E060FC">
        <w:rPr>
          <w:rFonts w:ascii="微軟正黑體" w:eastAsia="微軟正黑體" w:hAnsi="微軟正黑體" w:hint="eastAsia"/>
          <w:b/>
          <w:szCs w:val="24"/>
        </w:rPr>
        <w:t>比熱為</w:t>
      </w:r>
      <w:r w:rsidR="008C1F87">
        <w:rPr>
          <w:rFonts w:ascii="微軟正黑體" w:eastAsia="微軟正黑體" w:hAnsi="微軟正黑體" w:hint="eastAsia"/>
          <w:b/>
          <w:szCs w:val="24"/>
        </w:rPr>
        <w:t>0.3</w:t>
      </w:r>
      <w:r w:rsidR="00B65431">
        <w:rPr>
          <w:rFonts w:ascii="微軟正黑體" w:eastAsia="微軟正黑體" w:hAnsi="微軟正黑體" w:hint="eastAsia"/>
          <w:b/>
          <w:szCs w:val="24"/>
        </w:rPr>
        <w:t>為</w:t>
      </w:r>
      <w:r w:rsidR="00E060FC" w:rsidRPr="00E060FC">
        <w:rPr>
          <w:rFonts w:ascii="微軟正黑體" w:eastAsia="微軟正黑體" w:hAnsi="微軟正黑體" w:hint="eastAsia"/>
          <w:b/>
          <w:szCs w:val="24"/>
        </w:rPr>
        <w:t xml:space="preserve"> cal/g℃。</w:t>
      </w:r>
      <w:r w:rsidR="00E060FC">
        <w:rPr>
          <w:rFonts w:ascii="微軟正黑體" w:eastAsia="微軟正黑體" w:hAnsi="微軟正黑體" w:hint="eastAsia"/>
          <w:b/>
          <w:szCs w:val="24"/>
        </w:rPr>
        <w:t>兩人使用的熱源完全相同，歐陽風的實驗結果如</w:t>
      </w:r>
      <w:r w:rsidR="008C1F87">
        <w:rPr>
          <w:rFonts w:ascii="微軟正黑體" w:eastAsia="微軟正黑體" w:hAnsi="微軟正黑體" w:hint="eastAsia"/>
          <w:b/>
          <w:szCs w:val="24"/>
        </w:rPr>
        <w:t>(</w:t>
      </w:r>
      <w:r w:rsidR="00E060FC">
        <w:rPr>
          <w:rFonts w:ascii="微軟正黑體" w:eastAsia="微軟正黑體" w:hAnsi="微軟正黑體" w:hint="eastAsia"/>
          <w:b/>
          <w:szCs w:val="24"/>
        </w:rPr>
        <w:t>A</w:t>
      </w:r>
      <w:r w:rsidR="008C1F87">
        <w:rPr>
          <w:rFonts w:ascii="微軟正黑體" w:eastAsia="微軟正黑體" w:hAnsi="微軟正黑體" w:hint="eastAsia"/>
          <w:b/>
          <w:szCs w:val="24"/>
        </w:rPr>
        <w:t>)</w:t>
      </w:r>
      <w:r w:rsidR="00E060FC">
        <w:rPr>
          <w:rFonts w:ascii="微軟正黑體" w:eastAsia="微軟正黑體" w:hAnsi="微軟正黑體" w:hint="eastAsia"/>
          <w:b/>
          <w:szCs w:val="24"/>
        </w:rPr>
        <w:t>圖，李默愁的實驗結果則為</w:t>
      </w:r>
      <w:r w:rsidR="008C1F87">
        <w:rPr>
          <w:rFonts w:ascii="微軟正黑體" w:eastAsia="微軟正黑體" w:hAnsi="微軟正黑體" w:hint="eastAsia"/>
          <w:b/>
          <w:szCs w:val="24"/>
        </w:rPr>
        <w:t>(</w:t>
      </w:r>
      <w:r w:rsidR="00E060FC">
        <w:rPr>
          <w:rFonts w:ascii="微軟正黑體" w:eastAsia="微軟正黑體" w:hAnsi="微軟正黑體" w:hint="eastAsia"/>
          <w:b/>
          <w:szCs w:val="24"/>
        </w:rPr>
        <w:t>B</w:t>
      </w:r>
      <w:r w:rsidR="008C1F87">
        <w:rPr>
          <w:rFonts w:ascii="微軟正黑體" w:eastAsia="微軟正黑體" w:hAnsi="微軟正黑體" w:hint="eastAsia"/>
          <w:b/>
          <w:szCs w:val="24"/>
        </w:rPr>
        <w:t>)</w:t>
      </w:r>
      <w:r w:rsidR="00E060FC">
        <w:rPr>
          <w:rFonts w:ascii="微軟正黑體" w:eastAsia="微軟正黑體" w:hAnsi="微軟正黑體" w:hint="eastAsia"/>
          <w:b/>
          <w:szCs w:val="24"/>
        </w:rPr>
        <w:t>圖，則</w:t>
      </w:r>
    </w:p>
    <w:p w:rsidR="00211054" w:rsidRDefault="0086667D" w:rsidP="00B65431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anchor distT="0" distB="0" distL="114300" distR="114300" simplePos="0" relativeHeight="251657216" behindDoc="0" locked="0" layoutInCell="1" allowOverlap="1" wp14:anchorId="01EA1395" wp14:editId="0BFDE22C">
            <wp:simplePos x="0" y="0"/>
            <wp:positionH relativeFrom="column">
              <wp:posOffset>4494530</wp:posOffset>
            </wp:positionH>
            <wp:positionV relativeFrom="paragraph">
              <wp:posOffset>34290</wp:posOffset>
            </wp:positionV>
            <wp:extent cx="2190750" cy="1631315"/>
            <wp:effectExtent l="0" t="0" r="0" b="698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431">
        <w:rPr>
          <w:rFonts w:ascii="微軟正黑體" w:eastAsia="微軟正黑體" w:hAnsi="微軟正黑體" w:hint="eastAsia"/>
          <w:b/>
          <w:szCs w:val="24"/>
        </w:rPr>
        <w:t xml:space="preserve">  </w:t>
      </w:r>
      <w:r w:rsidR="00E060FC" w:rsidRPr="008C1F87">
        <w:rPr>
          <w:rFonts w:ascii="微軟正黑體" w:eastAsia="微軟正黑體" w:hAnsi="微軟正黑體" w:hint="eastAsia"/>
          <w:b/>
          <w:szCs w:val="24"/>
        </w:rPr>
        <w:t>(A)</w:t>
      </w:r>
      <w:r w:rsidR="008C1F87" w:rsidRPr="008C1F87">
        <w:rPr>
          <w:rFonts w:ascii="微軟正黑體" w:eastAsia="微軟正黑體" w:hAnsi="微軟正黑體" w:hint="eastAsia"/>
          <w:b/>
          <w:szCs w:val="24"/>
        </w:rPr>
        <w:t>B固體的</w:t>
      </w:r>
      <w:r w:rsidR="008C1F87" w:rsidRPr="00E060FC">
        <w:rPr>
          <w:rFonts w:ascii="微軟正黑體" w:eastAsia="微軟正黑體" w:hAnsi="微軟正黑體" w:hint="eastAsia"/>
          <w:b/>
          <w:szCs w:val="24"/>
        </w:rPr>
        <w:t>熔化熱為</w:t>
      </w:r>
      <w:r w:rsidR="008C1F87">
        <w:rPr>
          <w:rFonts w:ascii="微軟正黑體" w:eastAsia="微軟正黑體" w:hAnsi="微軟正黑體" w:hint="eastAsia"/>
          <w:b/>
          <w:szCs w:val="24"/>
        </w:rPr>
        <w:t>15</w:t>
      </w:r>
      <w:r w:rsidR="008C1F87" w:rsidRPr="00E060FC">
        <w:rPr>
          <w:rFonts w:ascii="微軟正黑體" w:eastAsia="微軟正黑體" w:hAnsi="微軟正黑體" w:hint="eastAsia"/>
          <w:b/>
          <w:szCs w:val="24"/>
        </w:rPr>
        <w:t>0 cal/g</w:t>
      </w:r>
    </w:p>
    <w:p w:rsidR="00B65431" w:rsidRPr="001E0BB9" w:rsidRDefault="00B65431" w:rsidP="00B65431">
      <w:pPr>
        <w:spacing w:line="400" w:lineRule="exact"/>
        <w:rPr>
          <w:rFonts w:ascii="微軟正黑體" w:eastAsia="微軟正黑體" w:hAnsi="微軟正黑體"/>
          <w:b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</w:t>
      </w:r>
      <w:r w:rsidR="008C1F87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(B)B熔成液體時，比熱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為0.1 cal/g℃</w:t>
      </w:r>
    </w:p>
    <w:p w:rsidR="00B65431" w:rsidRPr="001E0BB9" w:rsidRDefault="00B65431" w:rsidP="00B65431">
      <w:pPr>
        <w:spacing w:line="400" w:lineRule="exact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 (C)A固體的比熱為0.15 cal/g℃</w:t>
      </w:r>
    </w:p>
    <w:p w:rsidR="00B65431" w:rsidRPr="001E0BB9" w:rsidRDefault="00B65431" w:rsidP="00B65431">
      <w:pPr>
        <w:spacing w:line="400" w:lineRule="exact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 (D)B固體與B液體的熱容量為3：1</w:t>
      </w:r>
    </w:p>
    <w:p w:rsidR="00B65431" w:rsidRDefault="00B65431" w:rsidP="00B65431">
      <w:pPr>
        <w:spacing w:line="400" w:lineRule="exact"/>
        <w:rPr>
          <w:rFonts w:ascii="微軟正黑體" w:eastAsia="微軟正黑體" w:hAnsi="微軟正黑體"/>
          <w:b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 (E)受</w:t>
      </w:r>
      <w:r>
        <w:rPr>
          <w:rFonts w:ascii="微軟正黑體" w:eastAsia="微軟正黑體" w:hAnsi="微軟正黑體" w:hint="eastAsia"/>
          <w:b/>
          <w:szCs w:val="24"/>
        </w:rPr>
        <w:t>到相同熱源相同時間的加熱，比熱越小的固體，越容易溫</w:t>
      </w:r>
    </w:p>
    <w:p w:rsidR="00B65431" w:rsidRDefault="00B65431" w:rsidP="00B65431">
      <w:pPr>
        <w:spacing w:line="40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   度上升</w:t>
      </w:r>
    </w:p>
    <w:p w:rsidR="00902B86" w:rsidRDefault="00902B86" w:rsidP="00B65431">
      <w:pPr>
        <w:spacing w:line="400" w:lineRule="exact"/>
        <w:rPr>
          <w:rFonts w:ascii="微軟正黑體" w:eastAsia="微軟正黑體" w:hAnsi="微軟正黑體"/>
          <w:b/>
          <w:szCs w:val="24"/>
        </w:rPr>
      </w:pPr>
    </w:p>
    <w:p w:rsidR="00902B86" w:rsidRPr="001E0BB9" w:rsidRDefault="00DD1D39" w:rsidP="00902B86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1</w:t>
      </w:r>
      <w:r w:rsidR="00902B86" w:rsidRPr="00902B86"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650048" behindDoc="0" locked="0" layoutInCell="1" allowOverlap="1" wp14:anchorId="3354BAAF" wp14:editId="548A95D4">
            <wp:simplePos x="0" y="0"/>
            <wp:positionH relativeFrom="column">
              <wp:posOffset>4558665</wp:posOffset>
            </wp:positionH>
            <wp:positionV relativeFrom="paragraph">
              <wp:posOffset>136525</wp:posOffset>
            </wp:positionV>
            <wp:extent cx="1562100" cy="600710"/>
            <wp:effectExtent l="0" t="0" r="0" b="8890"/>
            <wp:wrapSquare wrapText="bothSides"/>
            <wp:docPr id="2" name="圖片 2" descr="ZGB053U-A-3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GB053U-A-3-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  <w:szCs w:val="24"/>
        </w:rPr>
        <w:t>6.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如附圖，</w:t>
      </w:r>
      <w:r w:rsidR="00902B86" w:rsidRPr="00902B86">
        <w:rPr>
          <w:rFonts w:ascii="微軟正黑體" w:eastAsia="微軟正黑體" w:hAnsi="微軟正黑體"/>
          <w:b/>
          <w:szCs w:val="24"/>
        </w:rPr>
        <w:t>A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、</w:t>
      </w:r>
      <w:r w:rsidR="00902B86" w:rsidRPr="00902B86">
        <w:rPr>
          <w:rFonts w:ascii="微軟正黑體" w:eastAsia="微軟正黑體" w:hAnsi="微軟正黑體"/>
          <w:b/>
          <w:szCs w:val="24"/>
        </w:rPr>
        <w:t>B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二容器的體積相同，先拴緊活栓</w:t>
      </w:r>
      <w:r w:rsidR="00902B86" w:rsidRPr="00902B86">
        <w:rPr>
          <w:rFonts w:ascii="微軟正黑體" w:eastAsia="微軟正黑體" w:hAnsi="微軟正黑體"/>
          <w:b/>
          <w:szCs w:val="24"/>
        </w:rPr>
        <w:t>k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，</w:t>
      </w:r>
      <w:r w:rsidR="00902B86" w:rsidRPr="00902B86">
        <w:rPr>
          <w:rFonts w:ascii="微軟正黑體" w:eastAsia="微軟正黑體" w:hAnsi="微軟正黑體"/>
          <w:b/>
          <w:szCs w:val="24"/>
        </w:rPr>
        <w:t>A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容器中盛</w:t>
      </w:r>
      <w:r w:rsidR="00902B86" w:rsidRPr="00902B86">
        <w:rPr>
          <w:rFonts w:ascii="微軟正黑體" w:eastAsia="微軟正黑體" w:hAnsi="微軟正黑體"/>
          <w:b/>
          <w:szCs w:val="24"/>
        </w:rPr>
        <w:t>1 atm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，</w:t>
      </w:r>
      <w:r w:rsidR="00902B86" w:rsidRPr="00902B86">
        <w:rPr>
          <w:rFonts w:ascii="微軟正黑體" w:eastAsia="微軟正黑體" w:hAnsi="微軟正黑體"/>
          <w:b/>
          <w:szCs w:val="24"/>
        </w:rPr>
        <w:t>27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℃的氬氣</w:t>
      </w:r>
      <w:r w:rsidR="00902B86" w:rsidRPr="00902B86">
        <w:rPr>
          <w:rFonts w:ascii="微軟正黑體" w:eastAsia="微軟正黑體" w:hAnsi="微軟正黑體"/>
          <w:b/>
          <w:szCs w:val="24"/>
        </w:rPr>
        <w:t>3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莫耳，</w:t>
      </w:r>
      <w:r w:rsidR="00902B86" w:rsidRPr="00902B86">
        <w:rPr>
          <w:rFonts w:ascii="微軟正黑體" w:eastAsia="微軟正黑體" w:hAnsi="微軟正黑體"/>
          <w:b/>
          <w:szCs w:val="24"/>
        </w:rPr>
        <w:t>B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容器中盛</w:t>
      </w:r>
      <w:r w:rsidR="00902B86" w:rsidRPr="00902B86">
        <w:rPr>
          <w:rFonts w:ascii="微軟正黑體" w:eastAsia="微軟正黑體" w:hAnsi="微軟正黑體"/>
          <w:b/>
          <w:szCs w:val="24"/>
        </w:rPr>
        <w:t>2 atm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的氦氣</w:t>
      </w:r>
      <w:r w:rsidR="00902B86" w:rsidRPr="00902B86">
        <w:rPr>
          <w:rFonts w:ascii="微軟正黑體" w:eastAsia="微軟正黑體" w:hAnsi="微軟正黑體"/>
          <w:b/>
          <w:szCs w:val="24"/>
        </w:rPr>
        <w:t>3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莫耳，若</w:t>
      </w:r>
      <w:r w:rsidR="00902B86" w:rsidRPr="00902B86">
        <w:rPr>
          <w:rFonts w:ascii="微軟正黑體" w:eastAsia="微軟正黑體" w:hAnsi="微軟正黑體"/>
          <w:b/>
          <w:szCs w:val="24"/>
        </w:rPr>
        <w:t>k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打開，使</w:t>
      </w:r>
      <w:r w:rsidR="00902B86" w:rsidRPr="00902B86">
        <w:rPr>
          <w:rFonts w:ascii="微軟正黑體" w:eastAsia="微軟正黑體" w:hAnsi="微軟正黑體"/>
          <w:b/>
          <w:szCs w:val="24"/>
        </w:rPr>
        <w:t>A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、</w:t>
      </w:r>
      <w:r w:rsidR="00902B86" w:rsidRPr="00902B86">
        <w:rPr>
          <w:rFonts w:ascii="微軟正黑體" w:eastAsia="微軟正黑體" w:hAnsi="微軟正黑體"/>
          <w:b/>
          <w:szCs w:val="24"/>
        </w:rPr>
        <w:t>B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二容器互通，但二容器與外界隔熱，求：</w:t>
      </w:r>
      <w:r w:rsidR="00902B86" w:rsidRPr="00902B86">
        <w:rPr>
          <w:rFonts w:ascii="微軟正黑體" w:eastAsia="微軟正黑體" w:hAnsi="微軟正黑體"/>
          <w:b/>
          <w:szCs w:val="24"/>
        </w:rPr>
        <w:t xml:space="preserve"> </w:t>
      </w:r>
      <w:r w:rsidR="00902B86">
        <w:rPr>
          <w:rFonts w:ascii="微軟正黑體" w:eastAsia="微軟正黑體" w:hAnsi="微軟正黑體"/>
          <w:b/>
          <w:szCs w:val="24"/>
        </w:rPr>
        <w:br/>
      </w:r>
      <w:r w:rsidR="00902B86">
        <w:rPr>
          <w:rFonts w:ascii="微軟正黑體" w:eastAsia="微軟正黑體" w:hAnsi="微軟正黑體" w:hint="eastAsia"/>
          <w:b/>
          <w:szCs w:val="24"/>
        </w:rPr>
        <w:t>(A)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混合後</w:t>
      </w:r>
      <w:r w:rsidR="00902B86" w:rsidRPr="00902B86">
        <w:rPr>
          <w:rFonts w:ascii="微軟正黑體" w:eastAsia="微軟正黑體" w:hAnsi="微軟正黑體"/>
          <w:b/>
          <w:szCs w:val="24"/>
        </w:rPr>
        <w:t>A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、</w:t>
      </w:r>
      <w:r w:rsidR="00902B86" w:rsidRPr="00902B86">
        <w:rPr>
          <w:rFonts w:ascii="微軟正黑體" w:eastAsia="微軟正黑體" w:hAnsi="微軟正黑體"/>
          <w:b/>
          <w:szCs w:val="24"/>
        </w:rPr>
        <w:t>B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二容器內氣體的溫度為</w:t>
      </w:r>
      <w:r w:rsidR="00902B86">
        <w:rPr>
          <w:rFonts w:ascii="微軟正黑體" w:eastAsia="微軟正黑體" w:hAnsi="微軟正黑體" w:hint="eastAsia"/>
          <w:b/>
          <w:szCs w:val="24"/>
        </w:rPr>
        <w:t>277</w:t>
      </w:r>
      <w:r w:rsidR="00902B86" w:rsidRPr="00902B86">
        <w:rPr>
          <w:rFonts w:ascii="微軟正黑體" w:eastAsia="微軟正黑體" w:hAnsi="微軟正黑體" w:hint="eastAsia"/>
          <w:b/>
          <w:szCs w:val="24"/>
        </w:rPr>
        <w:t>℃。</w:t>
      </w:r>
      <w:r w:rsidR="00902B86" w:rsidRPr="00902B86">
        <w:rPr>
          <w:rFonts w:ascii="微軟正黑體" w:eastAsia="微軟正黑體" w:hAnsi="微軟正黑體"/>
          <w:b/>
          <w:szCs w:val="24"/>
        </w:rPr>
        <w:br/>
      </w:r>
      <w:r w:rsidR="00902B86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(B)混和後兩種氣體的分子平均動能相同</w:t>
      </w:r>
    </w:p>
    <w:p w:rsidR="00902B86" w:rsidRPr="001E0BB9" w:rsidRDefault="00902B86" w:rsidP="00902B86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 (C)混和後兩種氣體的方均根速率相同</w:t>
      </w:r>
    </w:p>
    <w:p w:rsidR="00902B86" w:rsidRPr="001E0BB9" w:rsidRDefault="00902B86" w:rsidP="00902B86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 (D)混和前兩種氣體的分子平均動能為1：2</w:t>
      </w:r>
    </w:p>
    <w:p w:rsidR="00902B86" w:rsidRPr="001E0BB9" w:rsidRDefault="00902B86" w:rsidP="00902B86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 (E)混和前後系統總能量守恆</w:t>
      </w:r>
    </w:p>
    <w:p w:rsidR="00F715B7" w:rsidRDefault="00DD1D39" w:rsidP="00F715B7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  <w:r w:rsidRPr="00731292">
        <w:rPr>
          <w:rFonts w:ascii="微軟正黑體" w:eastAsia="微軟正黑體" w:hAnsi="微軟正黑體" w:hint="eastAsia"/>
          <w:b/>
          <w:szCs w:val="24"/>
        </w:rPr>
        <w:lastRenderedPageBreak/>
        <w:t>17.</w:t>
      </w:r>
      <w:r w:rsidR="00802108" w:rsidRPr="00802108">
        <w:rPr>
          <w:rFonts w:ascii="微軟正黑體" w:eastAsia="微軟正黑體" w:hAnsi="微軟正黑體"/>
          <w:b/>
          <w:szCs w:val="24"/>
        </w:rPr>
        <w:t>兩</w:t>
      </w:r>
      <w:r w:rsidR="00802108" w:rsidRPr="00731292">
        <w:rPr>
          <w:rFonts w:ascii="微軟正黑體" w:eastAsia="微軟正黑體" w:hAnsi="微軟正黑體"/>
          <w:szCs w:val="24"/>
        </w:rPr>
        <w:t>端固</w:t>
      </w:r>
      <w:r w:rsidR="00802108" w:rsidRPr="00802108">
        <w:rPr>
          <w:rFonts w:ascii="微軟正黑體" w:eastAsia="微軟正黑體" w:hAnsi="微軟正黑體"/>
          <w:b/>
          <w:szCs w:val="24"/>
        </w:rPr>
        <w:t>定，長度為L之弦，當其張力為F時，頻率為f的振動恰可在弦上形成共有</w:t>
      </w:r>
      <w:r w:rsidR="0010147B">
        <w:rPr>
          <w:rFonts w:ascii="微軟正黑體" w:eastAsia="微軟正黑體" w:hAnsi="微軟正黑體" w:hint="eastAsia"/>
          <w:b/>
          <w:szCs w:val="24"/>
        </w:rPr>
        <w:t>2</w:t>
      </w:r>
      <w:r w:rsidR="00802108" w:rsidRPr="00802108">
        <w:rPr>
          <w:rFonts w:ascii="微軟正黑體" w:eastAsia="微軟正黑體" w:hAnsi="微軟正黑體"/>
          <w:b/>
          <w:szCs w:val="24"/>
        </w:rPr>
        <w:t>個波腹的駐波。若弦波的速率等於</w:t>
      </w:r>
      <w:r w:rsidR="0010147B" w:rsidRPr="0010147B">
        <w:rPr>
          <w:rFonts w:ascii="微軟正黑體" w:eastAsia="微軟正黑體" w:hAnsi="微軟正黑體"/>
          <w:b/>
          <w:position w:val="-30"/>
          <w:szCs w:val="24"/>
        </w:rPr>
        <w:object w:dxaOrig="460" w:dyaOrig="740">
          <v:shape id="_x0000_i1035" type="#_x0000_t75" style="width:22.7pt;height:37.5pt" o:ole="">
            <v:imagedata r:id="rId39" o:title=""/>
          </v:shape>
          <o:OLEObject Type="Embed" ProgID="Equation.3" ShapeID="_x0000_i1035" DrawAspect="Content" ObjectID="_1576915051" r:id="rId40"/>
        </w:object>
      </w:r>
      <w:r w:rsidR="00802108" w:rsidRPr="00802108">
        <w:rPr>
          <w:rFonts w:ascii="微軟正黑體" w:eastAsia="微軟正黑體" w:hAnsi="微軟正黑體"/>
          <w:b/>
          <w:szCs w:val="24"/>
        </w:rPr>
        <w:t xml:space="preserve">，其中F及μ分別為弦之張力及線密度，如果張力變為4F，而弦長不變，則下列頻率的振動，何者可在弦上形成駐波？　</w:t>
      </w:r>
    </w:p>
    <w:p w:rsidR="00802108" w:rsidRDefault="00F715B7" w:rsidP="00F715B7">
      <w:pPr>
        <w:ind w:left="283" w:hangingChars="118" w:hanging="283"/>
        <w:rPr>
          <w:rFonts w:ascii="微軟正黑體" w:eastAsia="微軟正黑體" w:hAnsi="微軟正黑體"/>
          <w:b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</w:t>
      </w:r>
      <w:r w:rsidR="00802108" w:rsidRPr="001E0BB9">
        <w:rPr>
          <w:rFonts w:ascii="微軟正黑體" w:eastAsia="微軟正黑體" w:hAnsi="微軟正黑體"/>
          <w:b/>
          <w:color w:val="000000" w:themeColor="text1"/>
          <w:szCs w:val="24"/>
        </w:rPr>
        <w:t>(A)</w:t>
      </w:r>
      <w:r w:rsidR="0010147B" w:rsidRPr="001E0BB9">
        <w:rPr>
          <w:rFonts w:ascii="微軟正黑體" w:eastAsia="微軟正黑體" w:hAnsi="微軟正黑體"/>
          <w:b/>
          <w:color w:val="000000" w:themeColor="text1"/>
          <w:position w:val="-24"/>
          <w:szCs w:val="24"/>
        </w:rPr>
        <w:object w:dxaOrig="279" w:dyaOrig="620">
          <v:shape id="_x0000_i1036" type="#_x0000_t75" style="width:14.3pt;height:31.55pt" o:ole="">
            <v:imagedata r:id="rId41" o:title=""/>
          </v:shape>
          <o:OLEObject Type="Embed" ProgID="Equation.3" ShapeID="_x0000_i1036" DrawAspect="Content" ObjectID="_1576915052" r:id="rId42"/>
        </w:object>
      </w:r>
      <w:r w:rsidR="0010147B"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 </w:t>
      </w:r>
      <w:r w:rsidR="00802108" w:rsidRPr="001E0BB9">
        <w:rPr>
          <w:rFonts w:ascii="微軟正黑體" w:eastAsia="微軟正黑體" w:hAnsi="微軟正黑體"/>
          <w:b/>
          <w:color w:val="000000" w:themeColor="text1"/>
          <w:szCs w:val="24"/>
        </w:rPr>
        <w:t>(B)</w:t>
      </w:r>
      <w:r w:rsidR="0010147B"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 </w:t>
      </w:r>
      <w:r w:rsidR="0010147B" w:rsidRPr="001E0BB9">
        <w:rPr>
          <w:rFonts w:ascii="微軟正黑體" w:eastAsia="微軟正黑體" w:hAnsi="微軟正黑體"/>
          <w:b/>
          <w:color w:val="000000" w:themeColor="text1"/>
          <w:position w:val="-24"/>
          <w:szCs w:val="24"/>
        </w:rPr>
        <w:object w:dxaOrig="400" w:dyaOrig="620">
          <v:shape id="_x0000_i1037" type="#_x0000_t75" style="width:19.75pt;height:31.55pt" o:ole="">
            <v:imagedata r:id="rId43" o:title=""/>
          </v:shape>
          <o:OLEObject Type="Embed" ProgID="Equation.3" ShapeID="_x0000_i1037" DrawAspect="Content" ObjectID="_1576915053" r:id="rId44"/>
        </w:object>
      </w:r>
      <w:r w:rsidR="00802108"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　(C)</w:t>
      </w:r>
      <w:r w:rsidR="0010147B"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 f</w:t>
      </w:r>
      <w:r w:rsidR="00802108"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　(D)</w:t>
      </w:r>
      <w:r w:rsidR="0010147B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2f</w:t>
      </w:r>
      <w:r w:rsidR="00802108"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　</w:t>
      </w:r>
      <w:r w:rsidR="0010147B" w:rsidRPr="001E0BB9">
        <w:rPr>
          <w:rFonts w:ascii="微軟正黑體" w:eastAsia="微軟正黑體" w:hAnsi="微軟正黑體"/>
          <w:b/>
          <w:color w:val="000000" w:themeColor="text1"/>
          <w:szCs w:val="24"/>
        </w:rPr>
        <w:t>(E)3</w:t>
      </w:r>
      <w:r w:rsidR="00802108" w:rsidRPr="001E0BB9">
        <w:rPr>
          <w:rFonts w:ascii="微軟正黑體" w:eastAsia="微軟正黑體" w:hAnsi="微軟正黑體"/>
          <w:b/>
          <w:color w:val="000000" w:themeColor="text1"/>
          <w:szCs w:val="24"/>
        </w:rPr>
        <w:t>f。</w:t>
      </w:r>
    </w:p>
    <w:p w:rsidR="00F715B7" w:rsidRPr="001E0BB9" w:rsidRDefault="00F715B7" w:rsidP="00F715B7">
      <w:pPr>
        <w:ind w:left="283" w:hangingChars="118" w:hanging="283"/>
        <w:rPr>
          <w:rFonts w:ascii="微軟正黑體" w:eastAsia="微軟正黑體" w:hAnsi="微軟正黑體"/>
          <w:b/>
          <w:color w:val="000000" w:themeColor="text1"/>
          <w:szCs w:val="24"/>
        </w:rPr>
      </w:pPr>
      <w:r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4AD65CE" wp14:editId="3B2773DE">
            <wp:simplePos x="0" y="0"/>
            <wp:positionH relativeFrom="column">
              <wp:posOffset>4050030</wp:posOffset>
            </wp:positionH>
            <wp:positionV relativeFrom="paragraph">
              <wp:posOffset>305916</wp:posOffset>
            </wp:positionV>
            <wp:extent cx="2190750" cy="1647825"/>
            <wp:effectExtent l="0" t="0" r="0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292" w:rsidRPr="007A097D" w:rsidRDefault="00853985" w:rsidP="00853985">
      <w:pPr>
        <w:spacing w:line="400" w:lineRule="exact"/>
        <w:jc w:val="both"/>
        <w:rPr>
          <w:rFonts w:ascii="微軟正黑體" w:eastAsia="微軟正黑體" w:hAnsi="微軟正黑體"/>
          <w:b/>
          <w:szCs w:val="24"/>
        </w:rPr>
      </w:pPr>
      <w:r w:rsidRPr="00853985">
        <w:rPr>
          <w:rFonts w:ascii="微軟正黑體" w:eastAsia="微軟正黑體" w:hAnsi="微軟正黑體" w:hint="eastAsia"/>
          <w:b/>
          <w:szCs w:val="24"/>
        </w:rPr>
        <w:t>1</w:t>
      </w:r>
      <w:r w:rsidR="00DD1D39">
        <w:rPr>
          <w:rFonts w:ascii="微軟正黑體" w:eastAsia="微軟正黑體" w:hAnsi="微軟正黑體" w:hint="eastAsia"/>
          <w:b/>
          <w:szCs w:val="24"/>
        </w:rPr>
        <w:t>8</w:t>
      </w:r>
      <w:r w:rsidRPr="00853985">
        <w:rPr>
          <w:rFonts w:ascii="微軟正黑體" w:eastAsia="微軟正黑體" w:hAnsi="微軟正黑體"/>
          <w:b/>
          <w:szCs w:val="24"/>
        </w:rPr>
        <w:t>.如圖是水波槽中S</w:t>
      </w:r>
      <w:r w:rsidRPr="00853985">
        <w:rPr>
          <w:rFonts w:ascii="微軟正黑體" w:eastAsia="微軟正黑體" w:hAnsi="微軟正黑體"/>
          <w:b/>
          <w:szCs w:val="24"/>
          <w:vertAlign w:val="subscript"/>
        </w:rPr>
        <w:t>1</w:t>
      </w:r>
      <w:r w:rsidRPr="00853985">
        <w:rPr>
          <w:rFonts w:ascii="微軟正黑體" w:eastAsia="微軟正黑體" w:hAnsi="微軟正黑體"/>
          <w:b/>
          <w:szCs w:val="24"/>
        </w:rPr>
        <w:t>與S</w:t>
      </w:r>
      <w:r w:rsidRPr="00853985">
        <w:rPr>
          <w:rFonts w:ascii="微軟正黑體" w:eastAsia="微軟正黑體" w:hAnsi="微軟正黑體"/>
          <w:b/>
          <w:szCs w:val="24"/>
          <w:vertAlign w:val="subscript"/>
        </w:rPr>
        <w:t>2</w:t>
      </w:r>
      <w:r w:rsidRPr="00853985">
        <w:rPr>
          <w:rFonts w:ascii="微軟正黑體" w:eastAsia="微軟正黑體" w:hAnsi="微軟正黑體"/>
          <w:b/>
          <w:szCs w:val="24"/>
        </w:rPr>
        <w:t>兩個點波源發出水面波產生干</w:t>
      </w:r>
    </w:p>
    <w:p w:rsidR="00731292" w:rsidRDefault="00853985" w:rsidP="00731292">
      <w:pPr>
        <w:spacing w:line="400" w:lineRule="exact"/>
        <w:ind w:firstLineChars="100" w:firstLine="240"/>
        <w:jc w:val="both"/>
        <w:rPr>
          <w:rFonts w:ascii="微軟正黑體" w:eastAsia="微軟正黑體" w:hAnsi="微軟正黑體"/>
          <w:b/>
          <w:szCs w:val="24"/>
        </w:rPr>
      </w:pPr>
      <w:r w:rsidRPr="00853985">
        <w:rPr>
          <w:rFonts w:ascii="微軟正黑體" w:eastAsia="微軟正黑體" w:hAnsi="微軟正黑體"/>
          <w:b/>
          <w:szCs w:val="24"/>
        </w:rPr>
        <w:t>涉的現象，圖中的實線表示腹腺，即質點振動位移最大；</w:t>
      </w:r>
    </w:p>
    <w:p w:rsidR="00F715B7" w:rsidRDefault="00853985" w:rsidP="00731292">
      <w:pPr>
        <w:spacing w:line="400" w:lineRule="exact"/>
        <w:ind w:leftChars="100" w:left="240"/>
        <w:jc w:val="both"/>
        <w:rPr>
          <w:rFonts w:ascii="微軟正黑體" w:eastAsia="微軟正黑體" w:hAnsi="微軟正黑體"/>
          <w:b/>
          <w:szCs w:val="24"/>
        </w:rPr>
      </w:pPr>
      <w:r w:rsidRPr="00853985">
        <w:rPr>
          <w:rFonts w:ascii="微軟正黑體" w:eastAsia="微軟正黑體" w:hAnsi="微軟正黑體"/>
          <w:b/>
          <w:szCs w:val="24"/>
        </w:rPr>
        <w:t>兩實線間的虛線表節線，即質點的振動位移為零，則</w:t>
      </w:r>
      <w:r>
        <w:rPr>
          <w:rFonts w:ascii="微軟正黑體" w:eastAsia="微軟正黑體" w:hAnsi="微軟正黑體"/>
          <w:b/>
          <w:szCs w:val="24"/>
        </w:rPr>
        <w:br/>
        <w:t>(A</w:t>
      </w:r>
      <w:r w:rsidRPr="00853985">
        <w:rPr>
          <w:rFonts w:ascii="微軟正黑體" w:eastAsia="微軟正黑體" w:hAnsi="微軟正黑體"/>
          <w:b/>
          <w:szCs w:val="24"/>
        </w:rPr>
        <w:t>)S</w:t>
      </w:r>
      <w:r w:rsidRPr="00853985">
        <w:rPr>
          <w:rFonts w:ascii="微軟正黑體" w:eastAsia="微軟正黑體" w:hAnsi="微軟正黑體"/>
          <w:b/>
          <w:szCs w:val="24"/>
          <w:vertAlign w:val="subscript"/>
        </w:rPr>
        <w:t>1</w:t>
      </w:r>
      <w:r w:rsidRPr="00853985">
        <w:rPr>
          <w:rFonts w:ascii="微軟正黑體" w:eastAsia="微軟正黑體" w:hAnsi="微軟正黑體"/>
          <w:b/>
          <w:szCs w:val="24"/>
        </w:rPr>
        <w:t>與S</w:t>
      </w:r>
      <w:r w:rsidRPr="00853985">
        <w:rPr>
          <w:rFonts w:ascii="微軟正黑體" w:eastAsia="微軟正黑體" w:hAnsi="微軟正黑體"/>
          <w:b/>
          <w:szCs w:val="24"/>
          <w:vertAlign w:val="subscript"/>
        </w:rPr>
        <w:t>2</w:t>
      </w:r>
      <w:r>
        <w:rPr>
          <w:rFonts w:ascii="微軟正黑體" w:eastAsia="微軟正黑體" w:hAnsi="微軟正黑體"/>
          <w:b/>
          <w:szCs w:val="24"/>
        </w:rPr>
        <w:t>的相位</w:t>
      </w:r>
      <w:r>
        <w:rPr>
          <w:rFonts w:ascii="微軟正黑體" w:eastAsia="微軟正黑體" w:hAnsi="微軟正黑體" w:hint="eastAsia"/>
          <w:b/>
          <w:szCs w:val="24"/>
        </w:rPr>
        <w:t>相反</w:t>
      </w:r>
      <w:r w:rsidRPr="00853985">
        <w:rPr>
          <w:rFonts w:ascii="微軟正黑體" w:eastAsia="微軟正黑體" w:hAnsi="微軟正黑體"/>
          <w:b/>
          <w:szCs w:val="24"/>
        </w:rPr>
        <w:t>。</w:t>
      </w:r>
    </w:p>
    <w:p w:rsidR="00F715B7" w:rsidRDefault="00853985" w:rsidP="00731292">
      <w:pPr>
        <w:spacing w:line="400" w:lineRule="exact"/>
        <w:ind w:leftChars="100" w:left="240"/>
        <w:jc w:val="both"/>
        <w:rPr>
          <w:rFonts w:ascii="微軟正黑體" w:eastAsia="微軟正黑體" w:hAnsi="微軟正黑體"/>
          <w:b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(B)</w:t>
      </w:r>
      <w:r w:rsidRPr="00853985">
        <w:rPr>
          <w:rFonts w:ascii="微軟正黑體" w:eastAsia="微軟正黑體" w:hAnsi="微軟正黑體"/>
          <w:b/>
          <w:szCs w:val="24"/>
        </w:rPr>
        <w:t>若水波的波長為λ，則PS</w:t>
      </w:r>
      <w:r w:rsidRPr="00853985">
        <w:rPr>
          <w:rFonts w:ascii="微軟正黑體" w:eastAsia="微軟正黑體" w:hAnsi="微軟正黑體"/>
          <w:b/>
          <w:szCs w:val="24"/>
          <w:vertAlign w:val="subscript"/>
        </w:rPr>
        <w:t>1</w:t>
      </w:r>
      <w:r w:rsidRPr="00853985">
        <w:rPr>
          <w:rFonts w:ascii="微軟正黑體" w:eastAsia="微軟正黑體" w:hAnsi="微軟正黑體"/>
          <w:b/>
          <w:szCs w:val="24"/>
        </w:rPr>
        <w:t>與PS</w:t>
      </w:r>
      <w:r w:rsidRPr="00853985">
        <w:rPr>
          <w:rFonts w:ascii="微軟正黑體" w:eastAsia="微軟正黑體" w:hAnsi="微軟正黑體"/>
          <w:b/>
          <w:szCs w:val="24"/>
          <w:vertAlign w:val="subscript"/>
        </w:rPr>
        <w:t>2</w:t>
      </w:r>
      <w:r w:rsidRPr="00853985">
        <w:rPr>
          <w:rFonts w:ascii="微軟正黑體" w:eastAsia="微軟正黑體" w:hAnsi="微軟正黑體"/>
          <w:b/>
          <w:szCs w:val="24"/>
        </w:rPr>
        <w:t>的波程差為λ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>。</w:t>
      </w:r>
    </w:p>
    <w:p w:rsidR="00F715B7" w:rsidRDefault="00853985" w:rsidP="00731292">
      <w:pPr>
        <w:spacing w:line="400" w:lineRule="exact"/>
        <w:ind w:leftChars="100" w:left="240"/>
        <w:jc w:val="both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(C)</w:t>
      </w:r>
      <w:r w:rsidR="00D70097" w:rsidRPr="001E0BB9">
        <w:rPr>
          <w:rFonts w:eastAsia="標楷體" w:hAnsi="標楷體"/>
          <w:color w:val="000000" w:themeColor="text1"/>
        </w:rPr>
        <w:t xml:space="preserve"> </w:t>
      </w:r>
      <w:r w:rsidR="00C72199" w:rsidRPr="001E0BB9">
        <w:rPr>
          <w:rFonts w:ascii="微軟正黑體" w:eastAsia="微軟正黑體" w:hAnsi="微軟正黑體"/>
          <w:b/>
          <w:color w:val="000000" w:themeColor="text1"/>
          <w:szCs w:val="24"/>
        </w:rPr>
        <w:t>若水波的波長為λ，則QS</w:t>
      </w:r>
      <w:r w:rsidR="00C72199" w:rsidRPr="001E0BB9">
        <w:rPr>
          <w:rFonts w:ascii="微軟正黑體" w:eastAsia="微軟正黑體" w:hAnsi="微軟正黑體"/>
          <w:b/>
          <w:color w:val="000000" w:themeColor="text1"/>
          <w:szCs w:val="24"/>
          <w:vertAlign w:val="subscript"/>
        </w:rPr>
        <w:t>1</w:t>
      </w:r>
      <w:r w:rsidR="00C72199" w:rsidRPr="001E0BB9">
        <w:rPr>
          <w:rFonts w:ascii="微軟正黑體" w:eastAsia="微軟正黑體" w:hAnsi="微軟正黑體"/>
          <w:b/>
          <w:color w:val="000000" w:themeColor="text1"/>
          <w:szCs w:val="24"/>
        </w:rPr>
        <w:t>與QS</w:t>
      </w:r>
      <w:r w:rsidR="00C72199" w:rsidRPr="001E0BB9">
        <w:rPr>
          <w:rFonts w:ascii="微軟正黑體" w:eastAsia="微軟正黑體" w:hAnsi="微軟正黑體"/>
          <w:b/>
          <w:color w:val="000000" w:themeColor="text1"/>
          <w:szCs w:val="24"/>
          <w:vertAlign w:val="subscript"/>
        </w:rPr>
        <w:t>2</w:t>
      </w:r>
      <w:r w:rsidR="00C72199"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的波程差為λ </w:t>
      </w:r>
    </w:p>
    <w:p w:rsidR="00F715B7" w:rsidRDefault="00C72199" w:rsidP="00731292">
      <w:pPr>
        <w:spacing w:line="400" w:lineRule="exact"/>
        <w:ind w:leftChars="100" w:left="240"/>
        <w:jc w:val="both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(D)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 若兩波源仍同相，但頻率均加倍，則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P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>，Q，R三點均在腹線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</w:t>
      </w:r>
    </w:p>
    <w:p w:rsidR="00853985" w:rsidRPr="001E0BB9" w:rsidRDefault="00C72199" w:rsidP="00731292">
      <w:pPr>
        <w:spacing w:line="400" w:lineRule="exact"/>
        <w:ind w:leftChars="100" w:left="240"/>
        <w:jc w:val="both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(E)</w:t>
      </w:r>
      <w:r w:rsidR="00853985" w:rsidRPr="001E0BB9">
        <w:rPr>
          <w:rFonts w:ascii="微軟正黑體" w:eastAsia="微軟正黑體" w:hAnsi="微軟正黑體"/>
          <w:b/>
          <w:color w:val="000000" w:themeColor="text1"/>
          <w:szCs w:val="24"/>
        </w:rPr>
        <w:t>若S</w:t>
      </w:r>
      <w:r w:rsidR="00853985" w:rsidRPr="001E0BB9">
        <w:rPr>
          <w:rFonts w:ascii="微軟正黑體" w:eastAsia="微軟正黑體" w:hAnsi="微軟正黑體"/>
          <w:b/>
          <w:color w:val="000000" w:themeColor="text1"/>
          <w:szCs w:val="24"/>
          <w:vertAlign w:val="subscript"/>
        </w:rPr>
        <w:t>1</w:t>
      </w:r>
      <w:r w:rsidR="00853985" w:rsidRPr="001E0BB9">
        <w:rPr>
          <w:rFonts w:ascii="微軟正黑體" w:eastAsia="微軟正黑體" w:hAnsi="微軟正黑體"/>
          <w:b/>
          <w:color w:val="000000" w:themeColor="text1"/>
          <w:szCs w:val="24"/>
        </w:rPr>
        <w:t>與S</w:t>
      </w:r>
      <w:r w:rsidR="00853985" w:rsidRPr="001E0BB9">
        <w:rPr>
          <w:rFonts w:ascii="微軟正黑體" w:eastAsia="微軟正黑體" w:hAnsi="微軟正黑體"/>
          <w:b/>
          <w:color w:val="000000" w:themeColor="text1"/>
          <w:szCs w:val="24"/>
          <w:vertAlign w:val="subscript"/>
        </w:rPr>
        <w:t>2</w:t>
      </w:r>
      <w:r w:rsidR="00853985" w:rsidRPr="001E0BB9">
        <w:rPr>
          <w:rFonts w:ascii="微軟正黑體" w:eastAsia="微軟正黑體" w:hAnsi="微軟正黑體"/>
          <w:b/>
          <w:color w:val="000000" w:themeColor="text1"/>
          <w:szCs w:val="24"/>
        </w:rPr>
        <w:t>間的距離是d，則</w:t>
      </w:r>
      <w:r w:rsidR="00CD44BB">
        <w:rPr>
          <w:rFonts w:ascii="微軟正黑體" w:eastAsia="微軟正黑體" w:hAnsi="微軟正黑體"/>
          <w:b/>
          <w:color w:val="000000" w:themeColor="text1"/>
          <w:szCs w:val="24"/>
        </w:rPr>
        <w:t>2</w:t>
      </w:r>
      <w:r w:rsidR="004D7A29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λ&lt;</w:t>
      </w:r>
      <w:r w:rsidR="004D7A29" w:rsidRPr="001E0BB9">
        <w:rPr>
          <w:rFonts w:ascii="微軟正黑體" w:eastAsia="微軟正黑體" w:hAnsi="微軟正黑體"/>
          <w:b/>
          <w:color w:val="000000" w:themeColor="text1"/>
          <w:szCs w:val="24"/>
        </w:rPr>
        <w:t>d</w:t>
      </w:r>
      <w:r w:rsidR="004D7A29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&lt;</w:t>
      </w:r>
      <w:r w:rsidR="004D7A29" w:rsidRPr="001E0BB9">
        <w:rPr>
          <w:rFonts w:ascii="微軟正黑體" w:eastAsia="微軟正黑體" w:hAnsi="微軟正黑體"/>
          <w:b/>
          <w:color w:val="000000" w:themeColor="text1"/>
          <w:szCs w:val="24"/>
        </w:rPr>
        <w:t>3</w:t>
      </w:r>
      <w:r w:rsidR="004D7A29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λ</w:t>
      </w:r>
    </w:p>
    <w:p w:rsidR="00853985" w:rsidRPr="001E0BB9" w:rsidRDefault="00853985" w:rsidP="00853985">
      <w:pPr>
        <w:tabs>
          <w:tab w:val="left" w:pos="211"/>
          <w:tab w:val="left" w:pos="480"/>
          <w:tab w:val="left" w:pos="720"/>
        </w:tabs>
        <w:ind w:left="720" w:hanging="720"/>
        <w:jc w:val="both"/>
        <w:rPr>
          <w:rFonts w:ascii="微軟正黑體" w:eastAsia="微軟正黑體" w:hAnsi="微軟正黑體"/>
          <w:b/>
          <w:color w:val="000000" w:themeColor="text1"/>
          <w:szCs w:val="24"/>
        </w:rPr>
      </w:pPr>
    </w:p>
    <w:p w:rsidR="003C5EF8" w:rsidRDefault="00DD1D39" w:rsidP="00DD1D39">
      <w:pPr>
        <w:spacing w:line="400" w:lineRule="exact"/>
        <w:rPr>
          <w:rFonts w:ascii="微軟正黑體" w:eastAsia="微軟正黑體" w:hAnsi="微軟正黑體"/>
          <w:b/>
          <w:color w:val="000000" w:themeColor="text1"/>
          <w:szCs w:val="24"/>
        </w:rPr>
      </w:pP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19.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>一內有空氣的長管子，下端封閉，上端開口。今測得管內空氣有4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25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>赫茲、</w:t>
      </w:r>
      <w:r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595</w:t>
      </w:r>
      <w:r w:rsidRPr="001E0BB9">
        <w:rPr>
          <w:rFonts w:ascii="微軟正黑體" w:eastAsia="微軟正黑體" w:hAnsi="微軟正黑體"/>
          <w:b/>
          <w:color w:val="000000" w:themeColor="text1"/>
          <w:szCs w:val="24"/>
        </w:rPr>
        <w:t>赫茲</w:t>
      </w:r>
      <w:r w:rsidR="003C5EF8">
        <w:rPr>
          <w:rFonts w:ascii="微軟正黑體" w:eastAsia="微軟正黑體" w:hAnsi="微軟正黑體" w:hint="eastAsia"/>
          <w:b/>
          <w:color w:val="000000" w:themeColor="text1"/>
          <w:szCs w:val="24"/>
        </w:rPr>
        <w:t>、</w:t>
      </w:r>
    </w:p>
    <w:p w:rsidR="003C5EF8" w:rsidRDefault="003C5EF8" w:rsidP="003C5EF8">
      <w:pPr>
        <w:spacing w:line="400" w:lineRule="exact"/>
        <w:rPr>
          <w:rFonts w:ascii="微軟正黑體" w:eastAsia="微軟正黑體" w:hAnsi="微軟正黑體"/>
          <w:b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   </w:t>
      </w:r>
      <w:r w:rsidR="00DD1D39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765</w:t>
      </w:r>
      <w:r w:rsidR="00DD1D39" w:rsidRPr="001E0BB9">
        <w:rPr>
          <w:rFonts w:ascii="微軟正黑體" w:eastAsia="微軟正黑體" w:hAnsi="微軟正黑體"/>
          <w:b/>
          <w:color w:val="000000" w:themeColor="text1"/>
          <w:szCs w:val="24"/>
        </w:rPr>
        <w:t>赫茲、等振動頻率，但此三頻率均非空氣振動基頻。若空氣聲速為34</w:t>
      </w:r>
      <w:r w:rsidR="00DD1D39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0</w:t>
      </w:r>
      <w:r w:rsidR="00DD1D39" w:rsidRPr="001E0BB9">
        <w:rPr>
          <w:rFonts w:ascii="微軟正黑體" w:eastAsia="微軟正黑體" w:hAnsi="微軟正黑體"/>
          <w:b/>
          <w:color w:val="000000" w:themeColor="text1"/>
          <w:szCs w:val="24"/>
        </w:rPr>
        <w:t>公尺/秒，</w:t>
      </w:r>
    </w:p>
    <w:p w:rsidR="00DD1D39" w:rsidRPr="001E0BB9" w:rsidRDefault="003C5EF8" w:rsidP="003C5EF8">
      <w:pPr>
        <w:spacing w:line="400" w:lineRule="exact"/>
        <w:rPr>
          <w:rFonts w:ascii="微軟正黑體" w:eastAsia="微軟正黑體" w:hAnsi="微軟正黑體"/>
          <w:b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  </w:t>
      </w:r>
      <w:r w:rsidR="00DD1D39" w:rsidRPr="001E0BB9">
        <w:rPr>
          <w:rFonts w:ascii="微軟正黑體" w:eastAsia="微軟正黑體" w:hAnsi="微軟正黑體"/>
          <w:b/>
          <w:color w:val="000000" w:themeColor="text1"/>
          <w:szCs w:val="24"/>
        </w:rPr>
        <w:t>則此管之管長</w:t>
      </w:r>
      <w:r w:rsidR="00DD1D39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可能</w:t>
      </w:r>
      <w:r w:rsidR="00DD1D39"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為　</w:t>
      </w:r>
    </w:p>
    <w:p w:rsidR="0010147B" w:rsidRPr="008C1F87" w:rsidRDefault="003C5EF8" w:rsidP="00DD1D39">
      <w:pPr>
        <w:spacing w:line="400" w:lineRule="exact"/>
        <w:ind w:leftChars="100" w:left="283" w:hangingChars="18" w:hanging="43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color w:val="000000" w:themeColor="text1"/>
          <w:szCs w:val="24"/>
        </w:rPr>
        <w:t xml:space="preserve"> </w:t>
      </w:r>
      <w:r w:rsidR="00DD1D39" w:rsidRPr="001E0BB9">
        <w:rPr>
          <w:rFonts w:ascii="微軟正黑體" w:eastAsia="微軟正黑體" w:hAnsi="微軟正黑體"/>
          <w:b/>
          <w:color w:val="000000" w:themeColor="text1"/>
          <w:szCs w:val="24"/>
        </w:rPr>
        <w:t>(A)</w:t>
      </w:r>
      <w:r w:rsidR="00DD1D39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1.0</w:t>
      </w:r>
      <w:r w:rsidR="00DD1D39"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　(B)</w:t>
      </w:r>
      <w:r w:rsidR="00DD1D39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2</w:t>
      </w:r>
      <w:r w:rsidR="00DD1D39" w:rsidRPr="001E0BB9">
        <w:rPr>
          <w:rFonts w:ascii="微軟正黑體" w:eastAsia="微軟正黑體" w:hAnsi="微軟正黑體"/>
          <w:b/>
          <w:color w:val="000000" w:themeColor="text1"/>
          <w:szCs w:val="24"/>
        </w:rPr>
        <w:t>.0　(C)</w:t>
      </w:r>
      <w:r w:rsidR="00DD1D39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3.0</w:t>
      </w:r>
      <w:r w:rsidR="00DD1D39"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　(D)</w:t>
      </w:r>
      <w:r>
        <w:rPr>
          <w:rFonts w:ascii="微軟正黑體" w:eastAsia="微軟正黑體" w:hAnsi="微軟正黑體" w:hint="eastAsia"/>
          <w:b/>
          <w:color w:val="000000" w:themeColor="text1"/>
          <w:szCs w:val="24"/>
        </w:rPr>
        <w:t>5</w:t>
      </w:r>
      <w:r w:rsidR="00DD1D39" w:rsidRPr="001E0BB9">
        <w:rPr>
          <w:rFonts w:ascii="微軟正黑體" w:eastAsia="微軟正黑體" w:hAnsi="微軟正黑體"/>
          <w:b/>
          <w:color w:val="000000" w:themeColor="text1"/>
          <w:szCs w:val="24"/>
        </w:rPr>
        <w:t>.0　(E)</w:t>
      </w:r>
      <w:r>
        <w:rPr>
          <w:rFonts w:ascii="微軟正黑體" w:eastAsia="微軟正黑體" w:hAnsi="微軟正黑體" w:hint="eastAsia"/>
          <w:b/>
          <w:color w:val="000000" w:themeColor="text1"/>
          <w:szCs w:val="24"/>
        </w:rPr>
        <w:t>6</w:t>
      </w:r>
      <w:r w:rsidR="00DD1D39" w:rsidRPr="001E0BB9">
        <w:rPr>
          <w:rFonts w:ascii="微軟正黑體" w:eastAsia="微軟正黑體" w:hAnsi="微軟正黑體"/>
          <w:b/>
          <w:color w:val="000000" w:themeColor="text1"/>
          <w:szCs w:val="24"/>
        </w:rPr>
        <w:t>.</w:t>
      </w:r>
      <w:r w:rsidR="00DD1D39" w:rsidRPr="001E0BB9">
        <w:rPr>
          <w:rFonts w:ascii="微軟正黑體" w:eastAsia="微軟正黑體" w:hAnsi="微軟正黑體" w:hint="eastAsia"/>
          <w:b/>
          <w:color w:val="000000" w:themeColor="text1"/>
          <w:szCs w:val="24"/>
        </w:rPr>
        <w:t>0</w:t>
      </w:r>
      <w:r w:rsidR="00DD1D39" w:rsidRPr="001E0BB9">
        <w:rPr>
          <w:rFonts w:ascii="微軟正黑體" w:eastAsia="微軟正黑體" w:hAnsi="微軟正黑體"/>
          <w:b/>
          <w:color w:val="000000" w:themeColor="text1"/>
          <w:szCs w:val="24"/>
        </w:rPr>
        <w:t xml:space="preserve">　</w:t>
      </w:r>
      <w:r w:rsidR="00DD1D39" w:rsidRPr="00DD1D39">
        <w:rPr>
          <w:rFonts w:ascii="微軟正黑體" w:eastAsia="微軟正黑體" w:hAnsi="微軟正黑體"/>
          <w:b/>
          <w:szCs w:val="24"/>
        </w:rPr>
        <w:t>公尺。</w:t>
      </w:r>
    </w:p>
    <w:p w:rsidR="00DD1D39" w:rsidRDefault="00DD1D39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731292" w:rsidRDefault="00731292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731292" w:rsidRDefault="00731292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F715B7" w:rsidRDefault="00F715B7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F715B7" w:rsidRDefault="00F715B7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F715B7" w:rsidRDefault="00F715B7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F715B7" w:rsidRDefault="00F715B7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F715B7" w:rsidRDefault="00F715B7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F715B7" w:rsidRDefault="00F715B7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F715B7" w:rsidRDefault="00F715B7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F715B7" w:rsidRDefault="00F715B7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F715B7" w:rsidRDefault="00F715B7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F715B7" w:rsidRDefault="00F715B7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F715B7" w:rsidRDefault="00F715B7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F715B7" w:rsidRDefault="00F715B7">
      <w:pPr>
        <w:spacing w:line="400" w:lineRule="exact"/>
        <w:ind w:left="283" w:hangingChars="118" w:hanging="283"/>
        <w:rPr>
          <w:rFonts w:ascii="微軟正黑體" w:eastAsia="微軟正黑體" w:hAnsi="微軟正黑體"/>
          <w:b/>
          <w:szCs w:val="24"/>
        </w:rPr>
      </w:pPr>
    </w:p>
    <w:p w:rsidR="00731292" w:rsidRPr="00F715B7" w:rsidRDefault="00731292" w:rsidP="00731292">
      <w:pPr>
        <w:pStyle w:val="a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  <w:b/>
          <w:szCs w:val="24"/>
        </w:rPr>
      </w:pPr>
      <w:r w:rsidRPr="00F715B7">
        <w:rPr>
          <w:rFonts w:ascii="微軟正黑體" w:eastAsia="微軟正黑體" w:hAnsi="微軟正黑體" w:hint="eastAsia"/>
          <w:b/>
          <w:szCs w:val="24"/>
        </w:rPr>
        <w:lastRenderedPageBreak/>
        <w:t>計算題(共計19分)</w:t>
      </w:r>
    </w:p>
    <w:tbl>
      <w:tblPr>
        <w:tblStyle w:val="afc"/>
        <w:tblpPr w:leftFromText="180" w:rightFromText="180" w:vertAnchor="text" w:horzAnchor="margin" w:tblpY="468"/>
        <w:tblW w:w="0" w:type="auto"/>
        <w:tblLook w:val="04A0" w:firstRow="1" w:lastRow="0" w:firstColumn="1" w:lastColumn="0" w:noHBand="0" w:noVBand="1"/>
      </w:tblPr>
      <w:tblGrid>
        <w:gridCol w:w="9634"/>
      </w:tblGrid>
      <w:tr w:rsidR="0012099A" w:rsidTr="0012099A">
        <w:trPr>
          <w:trHeight w:val="13173"/>
        </w:trPr>
        <w:tc>
          <w:tcPr>
            <w:tcW w:w="9634" w:type="dxa"/>
          </w:tcPr>
          <w:p w:rsidR="0012099A" w:rsidRPr="006C5BC2" w:rsidRDefault="0012099A" w:rsidP="0012099A">
            <w:pPr>
              <w:spacing w:line="400" w:lineRule="exact"/>
              <w:rPr>
                <w:rFonts w:eastAsia="標楷體"/>
                <w:b/>
                <w:color w:val="000000"/>
                <w:kern w:val="0"/>
                <w:sz w:val="26"/>
                <w:szCs w:val="24"/>
              </w:rPr>
            </w:pPr>
            <w:r w:rsidRPr="006C5BC2">
              <w:rPr>
                <w:rFonts w:eastAsia="標楷體" w:hint="eastAsia"/>
                <w:b/>
                <w:color w:val="000000"/>
                <w:kern w:val="0"/>
                <w:sz w:val="26"/>
                <w:szCs w:val="24"/>
              </w:rPr>
              <w:t>圖形中的格線</w:t>
            </w:r>
            <w:r w:rsidRPr="006C5BC2">
              <w:rPr>
                <w:rFonts w:eastAsia="標楷體" w:hint="eastAsia"/>
                <w:b/>
                <w:color w:val="000000"/>
                <w:kern w:val="0"/>
                <w:sz w:val="26"/>
                <w:szCs w:val="24"/>
              </w:rPr>
              <w:t>(</w:t>
            </w:r>
            <w:r w:rsidRPr="006C5BC2">
              <w:rPr>
                <w:rFonts w:eastAsia="標楷體" w:hint="eastAsia"/>
                <w:b/>
                <w:color w:val="000000"/>
                <w:kern w:val="0"/>
                <w:sz w:val="26"/>
                <w:szCs w:val="24"/>
              </w:rPr>
              <w:t>點</w:t>
            </w:r>
            <w:r w:rsidRPr="006C5BC2">
              <w:rPr>
                <w:rFonts w:eastAsia="標楷體" w:hint="eastAsia"/>
                <w:b/>
                <w:color w:val="000000"/>
                <w:kern w:val="0"/>
                <w:sz w:val="26"/>
                <w:szCs w:val="24"/>
              </w:rPr>
              <w:t>)</w:t>
            </w:r>
            <w:r w:rsidRPr="006C5BC2">
              <w:rPr>
                <w:rFonts w:eastAsia="標楷體" w:hint="eastAsia"/>
                <w:b/>
                <w:color w:val="000000"/>
                <w:kern w:val="0"/>
                <w:sz w:val="26"/>
                <w:szCs w:val="24"/>
              </w:rPr>
              <w:t>只是等距的分隔線，不代表是節點或腹點，節</w:t>
            </w:r>
            <w:r w:rsidRPr="006C5BC2">
              <w:rPr>
                <w:rFonts w:eastAsia="標楷體" w:hint="eastAsia"/>
                <w:b/>
                <w:color w:val="000000"/>
                <w:kern w:val="0"/>
                <w:sz w:val="26"/>
                <w:szCs w:val="24"/>
              </w:rPr>
              <w:t>(</w:t>
            </w:r>
            <w:r w:rsidRPr="006C5BC2">
              <w:rPr>
                <w:rFonts w:eastAsia="標楷體" w:hint="eastAsia"/>
                <w:b/>
                <w:color w:val="000000"/>
                <w:kern w:val="0"/>
                <w:sz w:val="26"/>
                <w:szCs w:val="24"/>
              </w:rPr>
              <w:t>腹</w:t>
            </w:r>
            <w:r w:rsidRPr="006C5BC2">
              <w:rPr>
                <w:rFonts w:eastAsia="標楷體" w:hint="eastAsia"/>
                <w:b/>
                <w:color w:val="000000"/>
                <w:kern w:val="0"/>
                <w:sz w:val="26"/>
                <w:szCs w:val="24"/>
              </w:rPr>
              <w:t>)</w:t>
            </w:r>
            <w:r w:rsidRPr="006C5BC2">
              <w:rPr>
                <w:rFonts w:eastAsia="標楷體" w:hint="eastAsia"/>
                <w:b/>
                <w:color w:val="000000"/>
                <w:kern w:val="0"/>
                <w:sz w:val="26"/>
                <w:szCs w:val="24"/>
              </w:rPr>
              <w:t>點位置需自行判斷</w:t>
            </w:r>
          </w:p>
          <w:p w:rsidR="0012099A" w:rsidRDefault="0012099A" w:rsidP="0012099A">
            <w:pPr>
              <w:pStyle w:val="a"/>
              <w:numPr>
                <w:ilvl w:val="0"/>
                <w:numId w:val="8"/>
              </w:numPr>
              <w:spacing w:line="400" w:lineRule="exact"/>
              <w:rPr>
                <w:rFonts w:eastAsia="標楷體"/>
                <w:color w:val="000000"/>
                <w:kern w:val="0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兩端固定的彈性繩長L，左端</w:t>
            </w:r>
            <w:r w:rsidRPr="005E3C15">
              <w:rPr>
                <w:rFonts w:ascii="微軟正黑體" w:eastAsia="微軟正黑體" w:hAnsi="微軟正黑體"/>
                <w:b/>
                <w:szCs w:val="24"/>
              </w:rPr>
              <w:t>固定於一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可調頻率的</w:t>
            </w:r>
            <w:r w:rsidRPr="005E3C15">
              <w:rPr>
                <w:rFonts w:ascii="微軟正黑體" w:eastAsia="微軟正黑體" w:hAnsi="微軟正黑體"/>
                <w:b/>
                <w:szCs w:val="24"/>
              </w:rPr>
              <w:t>振盪器上</w:t>
            </w:r>
            <w:r>
              <w:rPr>
                <w:rFonts w:eastAsia="標楷體" w:hint="eastAsia"/>
                <w:color w:val="000000"/>
                <w:kern w:val="0"/>
              </w:rPr>
              <w:t>，</w:t>
            </w:r>
            <w:r w:rsidRPr="00A914A1">
              <w:rPr>
                <w:rFonts w:ascii="微軟正黑體" w:eastAsia="微軟正黑體" w:hAnsi="微軟正黑體" w:hint="eastAsia"/>
                <w:b/>
                <w:szCs w:val="24"/>
              </w:rPr>
              <w:t>右端繞過定滑輪懸吊重物。</w:t>
            </w:r>
          </w:p>
          <w:p w:rsidR="0012099A" w:rsidRPr="009D3B4A" w:rsidRDefault="0012099A" w:rsidP="0012099A">
            <w:pPr>
              <w:pStyle w:val="a"/>
              <w:numPr>
                <w:ilvl w:val="0"/>
                <w:numId w:val="9"/>
              </w:numPr>
              <w:spacing w:line="400" w:lineRule="exact"/>
              <w:ind w:left="459" w:hanging="283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noProof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62EC2FE1" wp14:editId="19F5AAA6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370840</wp:posOffset>
                  </wp:positionV>
                  <wp:extent cx="5220335" cy="2171700"/>
                  <wp:effectExtent l="0" t="0" r="0" b="0"/>
                  <wp:wrapNone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e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33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請在下方兩個空白圖形上分別劃出基音、第三諧音的駐波圖形。(4分)</w:t>
            </w:r>
          </w:p>
          <w:p w:rsidR="0012099A" w:rsidRPr="0023677D" w:rsidRDefault="0012099A" w:rsidP="0012099A">
            <w:pPr>
              <w:pStyle w:val="a"/>
              <w:numPr>
                <w:ilvl w:val="0"/>
                <w:numId w:val="0"/>
              </w:numPr>
              <w:spacing w:line="400" w:lineRule="exact"/>
              <w:ind w:left="720"/>
              <w:rPr>
                <w:rFonts w:ascii="微軟正黑體" w:eastAsia="微軟正黑體" w:hAnsi="微軟正黑體"/>
                <w:b/>
                <w:szCs w:val="24"/>
              </w:rPr>
            </w:pPr>
          </w:p>
          <w:p w:rsidR="0012099A" w:rsidRDefault="0012099A" w:rsidP="0012099A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  <w:p w:rsidR="0012099A" w:rsidRPr="005E3C15" w:rsidRDefault="0012099A" w:rsidP="0012099A">
            <w:pPr>
              <w:pStyle w:val="a"/>
              <w:numPr>
                <w:ilvl w:val="0"/>
                <w:numId w:val="0"/>
              </w:numPr>
              <w:spacing w:line="400" w:lineRule="exact"/>
            </w:pPr>
          </w:p>
          <w:p w:rsidR="0012099A" w:rsidRDefault="0012099A" w:rsidP="0012099A">
            <w:pPr>
              <w:pStyle w:val="a"/>
              <w:numPr>
                <w:ilvl w:val="0"/>
                <w:numId w:val="0"/>
              </w:numPr>
              <w:spacing w:line="400" w:lineRule="exact"/>
            </w:pPr>
            <w:r>
              <w:rPr>
                <w:rFonts w:hint="eastAsia"/>
              </w:rPr>
              <w:t xml:space="preserve">     </w:t>
            </w:r>
          </w:p>
          <w:p w:rsidR="0012099A" w:rsidRDefault="0012099A" w:rsidP="0012099A">
            <w:pPr>
              <w:pStyle w:val="a"/>
              <w:numPr>
                <w:ilvl w:val="0"/>
                <w:numId w:val="0"/>
              </w:numPr>
              <w:spacing w:line="400" w:lineRule="exact"/>
              <w:rPr>
                <w:rFonts w:ascii="微軟正黑體" w:eastAsia="微軟正黑體" w:hAnsi="微軟正黑體"/>
                <w:b/>
                <w:szCs w:val="24"/>
              </w:rPr>
            </w:pPr>
          </w:p>
          <w:p w:rsidR="0012099A" w:rsidRDefault="0012099A" w:rsidP="0012099A">
            <w:pPr>
              <w:pStyle w:val="a"/>
              <w:numPr>
                <w:ilvl w:val="0"/>
                <w:numId w:val="0"/>
              </w:numPr>
              <w:spacing w:line="400" w:lineRule="exact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 xml:space="preserve">  </w:t>
            </w:r>
          </w:p>
          <w:p w:rsidR="0012099A" w:rsidRDefault="0012099A" w:rsidP="0012099A">
            <w:pPr>
              <w:pStyle w:val="a"/>
              <w:numPr>
                <w:ilvl w:val="0"/>
                <w:numId w:val="0"/>
              </w:numPr>
              <w:spacing w:line="400" w:lineRule="exact"/>
              <w:rPr>
                <w:rFonts w:ascii="微軟正黑體" w:eastAsia="微軟正黑體" w:hAnsi="微軟正黑體"/>
                <w:b/>
                <w:szCs w:val="24"/>
              </w:rPr>
            </w:pPr>
          </w:p>
          <w:p w:rsidR="0012099A" w:rsidRDefault="0012099A" w:rsidP="0012099A">
            <w:pPr>
              <w:pStyle w:val="a"/>
              <w:numPr>
                <w:ilvl w:val="0"/>
                <w:numId w:val="9"/>
              </w:numPr>
              <w:spacing w:line="400" w:lineRule="exact"/>
              <w:ind w:left="459" w:hanging="283"/>
              <w:rPr>
                <w:rFonts w:ascii="微軟正黑體" w:eastAsia="微軟正黑體" w:hAnsi="微軟正黑體"/>
                <w:b/>
                <w:szCs w:val="24"/>
              </w:rPr>
            </w:pPr>
            <w:r w:rsidRPr="00A914A1">
              <w:rPr>
                <w:rFonts w:ascii="微軟正黑體" w:eastAsia="微軟正黑體" w:hAnsi="微軟正黑體" w:hint="eastAsia"/>
                <w:b/>
                <w:szCs w:val="24"/>
                <w:u w:val="single"/>
              </w:rPr>
              <w:t>若彤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想讓同一條繩子依次振動出上面的兩種波形，可如何調整？請舉出2種方法</w:t>
            </w:r>
          </w:p>
          <w:p w:rsidR="0012099A" w:rsidRDefault="0012099A" w:rsidP="0012099A">
            <w:pPr>
              <w:pStyle w:val="a"/>
              <w:numPr>
                <w:ilvl w:val="0"/>
                <w:numId w:val="0"/>
              </w:numPr>
              <w:spacing w:line="400" w:lineRule="exact"/>
              <w:ind w:left="720"/>
              <w:rPr>
                <w:rFonts w:ascii="微軟正黑體" w:eastAsia="微軟正黑體" w:hAnsi="微軟正黑體"/>
                <w:b/>
                <w:szCs w:val="24"/>
              </w:rPr>
            </w:pPr>
            <w:r w:rsidRPr="0023677D">
              <w:rPr>
                <w:rFonts w:ascii="微軟正黑體" w:eastAsia="微軟正黑體" w:hAnsi="微軟正黑體" w:hint="eastAsia"/>
                <w:b/>
                <w:szCs w:val="24"/>
              </w:rPr>
              <w:t>(4分)</w:t>
            </w:r>
          </w:p>
          <w:p w:rsidR="0012099A" w:rsidRDefault="0012099A" w:rsidP="0012099A">
            <w:pPr>
              <w:pStyle w:val="a"/>
              <w:numPr>
                <w:ilvl w:val="0"/>
                <w:numId w:val="0"/>
              </w:numPr>
              <w:spacing w:line="400" w:lineRule="exact"/>
              <w:ind w:left="720"/>
              <w:rPr>
                <w:rFonts w:ascii="微軟正黑體" w:eastAsia="微軟正黑體" w:hAnsi="微軟正黑體"/>
                <w:b/>
                <w:szCs w:val="24"/>
              </w:rPr>
            </w:pPr>
          </w:p>
          <w:p w:rsidR="0012099A" w:rsidRDefault="0012099A" w:rsidP="0012099A">
            <w:pPr>
              <w:pStyle w:val="a"/>
              <w:numPr>
                <w:ilvl w:val="0"/>
                <w:numId w:val="0"/>
              </w:numPr>
              <w:spacing w:line="400" w:lineRule="exact"/>
              <w:ind w:left="720"/>
              <w:rPr>
                <w:rFonts w:ascii="微軟正黑體" w:eastAsia="微軟正黑體" w:hAnsi="微軟正黑體"/>
                <w:b/>
                <w:szCs w:val="24"/>
              </w:rPr>
            </w:pPr>
          </w:p>
          <w:p w:rsidR="0012099A" w:rsidRDefault="0012099A" w:rsidP="0012099A">
            <w:pPr>
              <w:spacing w:line="400" w:lineRule="exact"/>
              <w:rPr>
                <w:rFonts w:ascii="微軟正黑體" w:eastAsia="微軟正黑體" w:hAnsi="微軟正黑體"/>
                <w:b/>
                <w:szCs w:val="24"/>
              </w:rPr>
            </w:pPr>
          </w:p>
          <w:p w:rsidR="0012099A" w:rsidRPr="009D3B4A" w:rsidRDefault="0012099A" w:rsidP="0012099A">
            <w:pPr>
              <w:spacing w:line="400" w:lineRule="exact"/>
              <w:rPr>
                <w:rFonts w:ascii="微軟正黑體" w:eastAsia="微軟正黑體" w:hAnsi="微軟正黑體"/>
                <w:b/>
                <w:szCs w:val="24"/>
              </w:rPr>
            </w:pPr>
          </w:p>
          <w:p w:rsidR="0012099A" w:rsidRPr="00B06964" w:rsidRDefault="00B06964" w:rsidP="00B06964">
            <w:pPr>
              <w:spacing w:line="400" w:lineRule="exact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2.</w:t>
            </w:r>
            <w:r>
              <w:rPr>
                <w:rFonts w:ascii="微軟正黑體" w:eastAsia="微軟正黑體" w:hAnsi="微軟正黑體"/>
                <w:b/>
                <w:szCs w:val="24"/>
              </w:rPr>
              <w:t>水波槽</w:t>
            </w:r>
            <w:r w:rsidR="0012099A" w:rsidRPr="00B06964">
              <w:rPr>
                <w:rFonts w:ascii="微軟正黑體" w:eastAsia="微軟正黑體" w:hAnsi="微軟正黑體"/>
                <w:b/>
                <w:szCs w:val="24"/>
              </w:rPr>
              <w:t>二點波源相距</w:t>
            </w:r>
            <w:r w:rsidR="0012099A" w:rsidRPr="00B06964">
              <w:rPr>
                <w:rFonts w:ascii="微軟正黑體" w:eastAsia="微軟正黑體" w:hAnsi="微軟正黑體" w:hint="eastAsia"/>
                <w:b/>
                <w:szCs w:val="24"/>
              </w:rPr>
              <w:t>d</w:t>
            </w:r>
            <w:r w:rsidR="0012099A" w:rsidRPr="00B06964">
              <w:rPr>
                <w:rFonts w:ascii="微軟正黑體" w:eastAsia="微軟正黑體" w:hAnsi="微軟正黑體"/>
                <w:b/>
                <w:szCs w:val="24"/>
              </w:rPr>
              <w:t>，作振幅、相位、頻率皆相同的週期性振盪</w:t>
            </w:r>
            <w:r w:rsidR="0012099A" w:rsidRPr="00B06964">
              <w:rPr>
                <w:rFonts w:ascii="微軟正黑體" w:eastAsia="微軟正黑體" w:hAnsi="微軟正黑體" w:hint="eastAsia"/>
                <w:b/>
                <w:szCs w:val="24"/>
              </w:rPr>
              <w:t>而</w:t>
            </w:r>
            <w:r w:rsidR="0012099A" w:rsidRPr="00B06964">
              <w:rPr>
                <w:rFonts w:ascii="微軟正黑體" w:eastAsia="微軟正黑體" w:hAnsi="微軟正黑體"/>
                <w:b/>
                <w:szCs w:val="24"/>
              </w:rPr>
              <w:t>產生干涉的現象</w:t>
            </w:r>
            <w:r w:rsidR="0012099A" w:rsidRPr="00B06964">
              <w:rPr>
                <w:rFonts w:ascii="微軟正黑體" w:eastAsia="微軟正黑體" w:hAnsi="微軟正黑體" w:hint="eastAsia"/>
                <w:b/>
                <w:szCs w:val="24"/>
              </w:rPr>
              <w:t>。</w:t>
            </w:r>
          </w:p>
          <w:p w:rsidR="0012099A" w:rsidRDefault="0012099A" w:rsidP="0012099A">
            <w:pPr>
              <w:spacing w:line="400" w:lineRule="exac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注意：</w:t>
            </w:r>
            <w:r w:rsidR="00B06964">
              <w:rPr>
                <w:rFonts w:hint="eastAsia"/>
              </w:rPr>
              <w:t xml:space="preserve"> </w:t>
            </w:r>
          </w:p>
          <w:p w:rsidR="0012099A" w:rsidRDefault="0012099A" w:rsidP="0012099A">
            <w:pPr>
              <w:spacing w:before="240" w:line="400" w:lineRule="exact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(1)d=2.6</w:t>
            </w:r>
            <w:r w:rsidR="00FA7193">
              <w:rPr>
                <w:rFonts w:ascii="微軟正黑體" w:eastAsia="微軟正黑體" w:hAnsi="微軟正黑體" w:hint="eastAsia"/>
                <w:b/>
                <w:szCs w:val="24"/>
              </w:rPr>
              <w:t>λ，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 xml:space="preserve">在下圖中標出所有節線 (5分) </w:t>
            </w:r>
            <w:r w:rsidR="00FA7193">
              <w:rPr>
                <w:rFonts w:ascii="微軟正黑體" w:eastAsia="微軟正黑體" w:hAnsi="微軟正黑體" w:hint="eastAsia"/>
                <w:b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 xml:space="preserve"> (2) d=2</w:t>
            </w:r>
            <w:r w:rsidR="00FA7193">
              <w:rPr>
                <w:rFonts w:ascii="微軟正黑體" w:eastAsia="微軟正黑體" w:hAnsi="微軟正黑體" w:hint="eastAsia"/>
                <w:b/>
                <w:szCs w:val="24"/>
              </w:rPr>
              <w:t>λ，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在下圖中標出所有腹線(6分)</w:t>
            </w:r>
          </w:p>
          <w:p w:rsidR="00B06964" w:rsidRDefault="00FA7193" w:rsidP="00B06964">
            <w:pPr>
              <w:spacing w:line="400" w:lineRule="exact"/>
              <w:rPr>
                <w:rFonts w:ascii="標楷體" w:eastAsia="標楷體" w:hAnsi="標楷體"/>
                <w:b/>
              </w:rPr>
            </w:pPr>
            <w:r>
              <w:rPr>
                <w:rFonts w:hint="eastAsia"/>
              </w:rPr>
              <w:t xml:space="preserve">  </w:t>
            </w:r>
            <w:r w:rsidRPr="00FA7193">
              <w:rPr>
                <w:rFonts w:ascii="標楷體" w:eastAsia="標楷體" w:hAnsi="標楷體" w:hint="eastAsia"/>
                <w:b/>
              </w:rPr>
              <w:t>每一條線的下方註明</w:t>
            </w:r>
            <w:r w:rsidRPr="00FA7193">
              <w:rPr>
                <w:rFonts w:ascii="標楷體" w:eastAsia="標楷體" w:hAnsi="標楷體" w:hint="eastAsia"/>
                <w:b/>
                <w:u w:val="single"/>
              </w:rPr>
              <w:t>線的名稱</w:t>
            </w:r>
            <w:r w:rsidRPr="00FA7193">
              <w:rPr>
                <w:rFonts w:ascii="標楷體" w:eastAsia="標楷體" w:hAnsi="標楷體" w:hint="eastAsia"/>
                <w:b/>
              </w:rPr>
              <w:t>及其線上的點至兩波源的</w:t>
            </w:r>
            <w:r w:rsidRPr="00FA7193">
              <w:rPr>
                <w:rFonts w:ascii="標楷體" w:eastAsia="標楷體" w:hAnsi="標楷體" w:hint="eastAsia"/>
                <w:b/>
                <w:u w:val="single"/>
              </w:rPr>
              <w:t>波程差</w:t>
            </w:r>
            <w:r w:rsidR="00B06964" w:rsidRPr="00B06964">
              <w:rPr>
                <w:rFonts w:ascii="標楷體" w:eastAsia="標楷體" w:hAnsi="標楷體" w:hint="eastAsia"/>
                <w:b/>
              </w:rPr>
              <w:t>，</w:t>
            </w:r>
            <w:r w:rsidR="00B06964" w:rsidRPr="00B06964">
              <w:rPr>
                <w:rFonts w:ascii="標楷體" w:eastAsia="標楷體" w:hAnsi="標楷體" w:hint="eastAsia"/>
                <w:b/>
                <w:u w:val="single"/>
              </w:rPr>
              <w:t>兩線間的距離</w:t>
            </w:r>
            <w:r w:rsidR="00B06964" w:rsidRPr="00B06964">
              <w:rPr>
                <w:rFonts w:ascii="標楷體" w:eastAsia="標楷體" w:hAnsi="標楷體" w:hint="eastAsia"/>
                <w:b/>
              </w:rPr>
              <w:t>須標示</w:t>
            </w:r>
          </w:p>
          <w:p w:rsidR="00FA7193" w:rsidRPr="00FA7193" w:rsidRDefault="00B06964" w:rsidP="00B06964">
            <w:pPr>
              <w:spacing w:line="400" w:lineRule="exact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noProof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00A068F7" wp14:editId="24E78A39">
                  <wp:simplePos x="0" y="0"/>
                  <wp:positionH relativeFrom="column">
                    <wp:posOffset>3385321</wp:posOffset>
                  </wp:positionH>
                  <wp:positionV relativeFrom="paragraph">
                    <wp:posOffset>1180352</wp:posOffset>
                  </wp:positionV>
                  <wp:extent cx="1924050" cy="409575"/>
                  <wp:effectExtent l="0" t="0" r="0" b="9525"/>
                  <wp:wrapSquare wrapText="bothSides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2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軟正黑體" w:eastAsia="微軟正黑體" w:hAnsi="微軟正黑體"/>
                <w:b/>
                <w:noProof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61AE72EA" wp14:editId="7C7B67EA">
                  <wp:simplePos x="0" y="0"/>
                  <wp:positionH relativeFrom="column">
                    <wp:posOffset>366976</wp:posOffset>
                  </wp:positionH>
                  <wp:positionV relativeFrom="paragraph">
                    <wp:posOffset>1216785</wp:posOffset>
                  </wp:positionV>
                  <wp:extent cx="2047875" cy="342900"/>
                  <wp:effectExtent l="0" t="0" r="9525" b="0"/>
                  <wp:wrapSquare wrapText="bothSides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25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 w:hint="eastAsia"/>
                <w:b/>
              </w:rPr>
              <w:t xml:space="preserve">  </w:t>
            </w:r>
            <w:r w:rsidRPr="00B06964">
              <w:rPr>
                <w:rFonts w:ascii="標楷體" w:eastAsia="標楷體" w:hAnsi="標楷體" w:hint="eastAsia"/>
                <w:b/>
              </w:rPr>
              <w:t>出來，雙曲線或直線僅小線段表示即可</w:t>
            </w:r>
          </w:p>
        </w:tc>
      </w:tr>
    </w:tbl>
    <w:p w:rsidR="0012099A" w:rsidRPr="00F715B7" w:rsidRDefault="0012099A" w:rsidP="0012099A">
      <w:pPr>
        <w:pStyle w:val="a"/>
        <w:numPr>
          <w:ilvl w:val="0"/>
          <w:numId w:val="0"/>
        </w:numPr>
        <w:spacing w:line="400" w:lineRule="exact"/>
        <w:ind w:left="720"/>
        <w:rPr>
          <w:rFonts w:ascii="微軟正黑體" w:eastAsia="微軟正黑體" w:hAnsi="微軟正黑體"/>
          <w:b/>
          <w:szCs w:val="24"/>
          <w:u w:val="single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                                 </w:t>
      </w:r>
      <w:r w:rsidRPr="00F715B7">
        <w:rPr>
          <w:rFonts w:ascii="微軟正黑體" w:eastAsia="微軟正黑體" w:hAnsi="微軟正黑體" w:hint="eastAsia"/>
          <w:szCs w:val="24"/>
        </w:rPr>
        <w:t xml:space="preserve"> </w:t>
      </w:r>
      <w:r w:rsidRPr="00F715B7">
        <w:rPr>
          <w:rFonts w:ascii="微軟正黑體" w:eastAsia="微軟正黑體" w:hAnsi="微軟正黑體" w:hint="eastAsia"/>
          <w:b/>
          <w:szCs w:val="24"/>
        </w:rPr>
        <w:t xml:space="preserve">  班級：</w:t>
      </w:r>
      <w:r w:rsidRPr="00F715B7">
        <w:rPr>
          <w:rFonts w:ascii="微軟正黑體" w:eastAsia="微軟正黑體" w:hAnsi="微軟正黑體" w:hint="eastAsia"/>
          <w:b/>
          <w:szCs w:val="24"/>
          <w:u w:val="single"/>
        </w:rPr>
        <w:t xml:space="preserve">        </w:t>
      </w:r>
      <w:r w:rsidRPr="00F715B7">
        <w:rPr>
          <w:rFonts w:ascii="微軟正黑體" w:eastAsia="微軟正黑體" w:hAnsi="微軟正黑體" w:hint="eastAsia"/>
          <w:b/>
          <w:szCs w:val="24"/>
        </w:rPr>
        <w:t xml:space="preserve"> 座號：</w:t>
      </w:r>
      <w:r w:rsidRPr="00F715B7">
        <w:rPr>
          <w:rFonts w:ascii="微軟正黑體" w:eastAsia="微軟正黑體" w:hAnsi="微軟正黑體" w:hint="eastAsia"/>
          <w:b/>
          <w:szCs w:val="24"/>
          <w:u w:val="single"/>
        </w:rPr>
        <w:t xml:space="preserve">    </w:t>
      </w:r>
      <w:r w:rsidRPr="00F715B7">
        <w:rPr>
          <w:rFonts w:ascii="微軟正黑體" w:eastAsia="微軟正黑體" w:hAnsi="微軟正黑體" w:hint="eastAsia"/>
          <w:b/>
          <w:szCs w:val="24"/>
        </w:rPr>
        <w:t xml:space="preserve">  姓名：</w:t>
      </w:r>
      <w:r w:rsidRPr="00F715B7">
        <w:rPr>
          <w:rFonts w:ascii="微軟正黑體" w:eastAsia="微軟正黑體" w:hAnsi="微軟正黑體" w:hint="eastAsia"/>
          <w:b/>
          <w:szCs w:val="24"/>
          <w:u w:val="single"/>
        </w:rPr>
        <w:t xml:space="preserve">            </w:t>
      </w:r>
    </w:p>
    <w:p w:rsidR="003C1325" w:rsidRDefault="003C1325" w:rsidP="003C1325">
      <w:pPr>
        <w:rPr>
          <w:rFonts w:ascii="標楷體" w:eastAsia="標楷體" w:hAnsi="標楷體"/>
          <w:b/>
          <w:sz w:val="36"/>
          <w:szCs w:val="36"/>
        </w:rPr>
      </w:pPr>
      <w:r w:rsidRPr="00082103">
        <w:rPr>
          <w:rFonts w:ascii="標楷體" w:eastAsia="標楷體" w:hAnsi="標楷體" w:hint="eastAsia"/>
          <w:b/>
          <w:sz w:val="36"/>
          <w:szCs w:val="36"/>
        </w:rPr>
        <w:lastRenderedPageBreak/>
        <w:t>松山高中106學年第一學期高三選修物理第一次段考試題</w:t>
      </w:r>
    </w:p>
    <w:p w:rsidR="003C1325" w:rsidRDefault="003C1325" w:rsidP="003C1325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選擇題</w:t>
      </w:r>
    </w:p>
    <w:tbl>
      <w:tblPr>
        <w:tblStyle w:val="afc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B32DDE" w:rsidTr="00B32DDE">
        <w:tc>
          <w:tcPr>
            <w:tcW w:w="924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</w:t>
            </w:r>
          </w:p>
        </w:tc>
        <w:tc>
          <w:tcPr>
            <w:tcW w:w="924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2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3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4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5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6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7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8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9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10</w:t>
            </w:r>
          </w:p>
        </w:tc>
      </w:tr>
      <w:tr w:rsidR="00B32DDE" w:rsidTr="00B32DDE">
        <w:tc>
          <w:tcPr>
            <w:tcW w:w="924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B</w:t>
            </w:r>
          </w:p>
        </w:tc>
        <w:tc>
          <w:tcPr>
            <w:tcW w:w="924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E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C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A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B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E</w:t>
            </w:r>
          </w:p>
        </w:tc>
      </w:tr>
      <w:tr w:rsidR="00B32DDE" w:rsidTr="00B32DDE">
        <w:tc>
          <w:tcPr>
            <w:tcW w:w="924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11</w:t>
            </w:r>
          </w:p>
        </w:tc>
        <w:tc>
          <w:tcPr>
            <w:tcW w:w="924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12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13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14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15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16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17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18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19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32DDE" w:rsidTr="00B32DDE">
        <w:tc>
          <w:tcPr>
            <w:tcW w:w="924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B</w:t>
            </w:r>
          </w:p>
        </w:tc>
        <w:tc>
          <w:tcPr>
            <w:tcW w:w="924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E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A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B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BD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BDE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CDE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CD</w:t>
            </w:r>
          </w:p>
        </w:tc>
        <w:tc>
          <w:tcPr>
            <w:tcW w:w="925" w:type="dxa"/>
          </w:tcPr>
          <w:p w:rsidR="00B32DDE" w:rsidRDefault="003C5EF8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ACD</w:t>
            </w:r>
          </w:p>
        </w:tc>
        <w:tc>
          <w:tcPr>
            <w:tcW w:w="925" w:type="dxa"/>
          </w:tcPr>
          <w:p w:rsidR="00B32DDE" w:rsidRDefault="00B32DDE" w:rsidP="00B32DDE">
            <w:pPr>
              <w:pStyle w:val="a"/>
              <w:numPr>
                <w:ilvl w:val="0"/>
                <w:numId w:val="0"/>
              </w:numPr>
              <w:spacing w:line="400" w:lineRule="exac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3C1325" w:rsidRDefault="003C1325" w:rsidP="003C1325">
      <w:pPr>
        <w:rPr>
          <w:rFonts w:ascii="標楷體" w:eastAsia="標楷體" w:hAnsi="標楷體"/>
          <w:b/>
          <w:sz w:val="36"/>
          <w:szCs w:val="36"/>
        </w:rPr>
      </w:pPr>
    </w:p>
    <w:p w:rsidR="003C1325" w:rsidRDefault="003C1325" w:rsidP="003C1325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計算題</w:t>
      </w:r>
    </w:p>
    <w:p w:rsidR="003C1325" w:rsidRPr="00030097" w:rsidRDefault="003C1325" w:rsidP="00030097">
      <w:pPr>
        <w:pStyle w:val="a"/>
        <w:numPr>
          <w:ilvl w:val="0"/>
          <w:numId w:val="14"/>
        </w:numPr>
        <w:spacing w:line="400" w:lineRule="exact"/>
        <w:rPr>
          <w:rFonts w:ascii="微軟正黑體" w:eastAsia="微軟正黑體" w:hAnsi="微軟正黑體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DB1B11" wp14:editId="13AA6918">
            <wp:simplePos x="0" y="0"/>
            <wp:positionH relativeFrom="column">
              <wp:posOffset>409575</wp:posOffset>
            </wp:positionH>
            <wp:positionV relativeFrom="paragraph">
              <wp:posOffset>370840</wp:posOffset>
            </wp:positionV>
            <wp:extent cx="5220335" cy="2171700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097" w:rsidRPr="00030097">
        <w:rPr>
          <w:rFonts w:ascii="微軟正黑體" w:eastAsia="微軟正黑體" w:hAnsi="微軟正黑體" w:hint="eastAsia"/>
          <w:b/>
          <w:szCs w:val="24"/>
        </w:rPr>
        <w:t>(</w:t>
      </w:r>
      <w:r w:rsidR="00030097" w:rsidRPr="00030097">
        <w:rPr>
          <w:rFonts w:ascii="微軟正黑體" w:eastAsia="微軟正黑體" w:hAnsi="微軟正黑體"/>
          <w:b/>
          <w:szCs w:val="24"/>
        </w:rPr>
        <w:t>1)</w:t>
      </w:r>
      <w:r w:rsidRPr="00030097">
        <w:rPr>
          <w:rFonts w:ascii="微軟正黑體" w:eastAsia="微軟正黑體" w:hAnsi="微軟正黑體" w:hint="eastAsia"/>
          <w:b/>
          <w:szCs w:val="24"/>
        </w:rPr>
        <w:t>請在下方兩個空白圖形上分別劃出基音、第三諧音的駐波圖形。(4分)</w:t>
      </w:r>
    </w:p>
    <w:p w:rsidR="003C1325" w:rsidRPr="0023677D" w:rsidRDefault="003C1325" w:rsidP="003C1325">
      <w:pPr>
        <w:pStyle w:val="a"/>
        <w:numPr>
          <w:ilvl w:val="0"/>
          <w:numId w:val="0"/>
        </w:numPr>
        <w:spacing w:line="400" w:lineRule="exact"/>
        <w:ind w:left="720"/>
        <w:rPr>
          <w:rFonts w:ascii="微軟正黑體" w:eastAsia="微軟正黑體" w:hAnsi="微軟正黑體"/>
          <w:b/>
          <w:szCs w:val="24"/>
        </w:rPr>
      </w:pPr>
    </w:p>
    <w:p w:rsidR="003C1325" w:rsidRDefault="003C1325" w:rsidP="003C1325">
      <w:pPr>
        <w:pStyle w:val="a"/>
        <w:numPr>
          <w:ilvl w:val="0"/>
          <w:numId w:val="0"/>
        </w:numPr>
        <w:spacing w:line="400" w:lineRule="exact"/>
      </w:pPr>
    </w:p>
    <w:p w:rsidR="003C1325" w:rsidRPr="005E3C15" w:rsidRDefault="003C1325" w:rsidP="003C1325">
      <w:pPr>
        <w:pStyle w:val="a"/>
        <w:numPr>
          <w:ilvl w:val="0"/>
          <w:numId w:val="0"/>
        </w:numPr>
        <w:spacing w:line="400" w:lineRule="exact"/>
      </w:pPr>
    </w:p>
    <w:p w:rsidR="003C1325" w:rsidRDefault="003C1325" w:rsidP="003C1325">
      <w:pPr>
        <w:pStyle w:val="a"/>
        <w:numPr>
          <w:ilvl w:val="0"/>
          <w:numId w:val="0"/>
        </w:numPr>
        <w:spacing w:line="400" w:lineRule="exact"/>
      </w:pPr>
      <w:r>
        <w:rPr>
          <w:rFonts w:hint="eastAsia"/>
        </w:rPr>
        <w:t xml:space="preserve">     </w:t>
      </w:r>
    </w:p>
    <w:p w:rsidR="003C1325" w:rsidRPr="00082103" w:rsidRDefault="003C1325" w:rsidP="003C1325">
      <w:pPr>
        <w:rPr>
          <w:rFonts w:ascii="標楷體" w:eastAsia="標楷體" w:hAnsi="標楷體"/>
          <w:b/>
          <w:sz w:val="36"/>
          <w:szCs w:val="36"/>
        </w:rPr>
      </w:pPr>
    </w:p>
    <w:p w:rsidR="00731292" w:rsidRDefault="00731292" w:rsidP="00731292">
      <w:pPr>
        <w:pStyle w:val="a"/>
        <w:numPr>
          <w:ilvl w:val="0"/>
          <w:numId w:val="0"/>
        </w:numPr>
        <w:spacing w:line="400" w:lineRule="exact"/>
        <w:ind w:left="720"/>
        <w:rPr>
          <w:rFonts w:ascii="微軟正黑體" w:eastAsia="微軟正黑體" w:hAnsi="微軟正黑體"/>
          <w:b/>
          <w:szCs w:val="24"/>
        </w:rPr>
      </w:pPr>
    </w:p>
    <w:p w:rsidR="003C1325" w:rsidRDefault="003C1325" w:rsidP="00731292">
      <w:pPr>
        <w:pStyle w:val="a"/>
        <w:numPr>
          <w:ilvl w:val="0"/>
          <w:numId w:val="0"/>
        </w:numPr>
        <w:spacing w:line="400" w:lineRule="exact"/>
        <w:ind w:left="720"/>
        <w:rPr>
          <w:rFonts w:ascii="微軟正黑體" w:eastAsia="微軟正黑體" w:hAnsi="微軟正黑體"/>
          <w:b/>
          <w:szCs w:val="24"/>
        </w:rPr>
      </w:pPr>
    </w:p>
    <w:p w:rsidR="003C1325" w:rsidRDefault="003C1325" w:rsidP="00731292">
      <w:pPr>
        <w:pStyle w:val="a"/>
        <w:numPr>
          <w:ilvl w:val="0"/>
          <w:numId w:val="0"/>
        </w:numPr>
        <w:spacing w:line="400" w:lineRule="exact"/>
        <w:ind w:left="720"/>
        <w:rPr>
          <w:rFonts w:ascii="微軟正黑體" w:eastAsia="微軟正黑體" w:hAnsi="微軟正黑體"/>
          <w:b/>
          <w:szCs w:val="24"/>
        </w:rPr>
      </w:pPr>
    </w:p>
    <w:p w:rsidR="003C1325" w:rsidRPr="003C1325" w:rsidRDefault="003C1325" w:rsidP="003C1325">
      <w:pPr>
        <w:spacing w:line="400" w:lineRule="exact"/>
        <w:ind w:firstLineChars="200" w:firstLine="480"/>
        <w:rPr>
          <w:rFonts w:ascii="微軟正黑體" w:eastAsia="微軟正黑體" w:hAnsi="微軟正黑體"/>
          <w:b/>
          <w:szCs w:val="24"/>
        </w:rPr>
      </w:pPr>
      <w:r w:rsidRPr="003C1325">
        <w:rPr>
          <w:rFonts w:ascii="微軟正黑體" w:eastAsia="微軟正黑體" w:hAnsi="微軟正黑體"/>
          <w:b/>
          <w:szCs w:val="24"/>
        </w:rPr>
        <w:t>(2)</w:t>
      </w:r>
      <w:r w:rsidRPr="003C1325">
        <w:rPr>
          <w:rFonts w:ascii="微軟正黑體" w:eastAsia="微軟正黑體" w:hAnsi="微軟正黑體" w:hint="eastAsia"/>
          <w:b/>
          <w:szCs w:val="24"/>
          <w:u w:val="single"/>
        </w:rPr>
        <w:t>若彤</w:t>
      </w:r>
      <w:r w:rsidRPr="003C1325">
        <w:rPr>
          <w:rFonts w:ascii="微軟正黑體" w:eastAsia="微軟正黑體" w:hAnsi="微軟正黑體" w:hint="eastAsia"/>
          <w:b/>
          <w:szCs w:val="24"/>
        </w:rPr>
        <w:t>想讓同一條繩子依次振動出上面的兩種波形，可如何調整？請舉出2種方法</w:t>
      </w:r>
    </w:p>
    <w:p w:rsidR="003C1325" w:rsidRDefault="003C1325" w:rsidP="003C1325">
      <w:pPr>
        <w:pStyle w:val="a"/>
        <w:numPr>
          <w:ilvl w:val="0"/>
          <w:numId w:val="0"/>
        </w:numPr>
        <w:spacing w:line="400" w:lineRule="exact"/>
        <w:ind w:left="720"/>
        <w:rPr>
          <w:rFonts w:ascii="微軟正黑體" w:eastAsia="微軟正黑體" w:hAnsi="微軟正黑體"/>
          <w:b/>
          <w:szCs w:val="24"/>
        </w:rPr>
      </w:pPr>
      <w:r w:rsidRPr="0023677D">
        <w:rPr>
          <w:rFonts w:ascii="微軟正黑體" w:eastAsia="微軟正黑體" w:hAnsi="微軟正黑體" w:hint="eastAsia"/>
          <w:b/>
          <w:szCs w:val="24"/>
        </w:rPr>
        <w:t>(4分)</w:t>
      </w:r>
    </w:p>
    <w:p w:rsidR="00B32DDE" w:rsidRDefault="00B32DDE" w:rsidP="003C1325">
      <w:pPr>
        <w:pStyle w:val="a"/>
        <w:numPr>
          <w:ilvl w:val="0"/>
          <w:numId w:val="0"/>
        </w:numPr>
        <w:spacing w:line="400" w:lineRule="exact"/>
        <w:ind w:left="720"/>
        <w:rPr>
          <w:rFonts w:ascii="微軟正黑體" w:eastAsia="微軟正黑體" w:hAnsi="微軟正黑體"/>
          <w:b/>
          <w:szCs w:val="24"/>
        </w:rPr>
      </w:pPr>
    </w:p>
    <w:p w:rsidR="003C5EF8" w:rsidRDefault="003C5EF8" w:rsidP="003C1325">
      <w:pPr>
        <w:pStyle w:val="a"/>
        <w:numPr>
          <w:ilvl w:val="0"/>
          <w:numId w:val="0"/>
        </w:numPr>
        <w:spacing w:line="400" w:lineRule="exact"/>
        <w:ind w:left="720"/>
        <w:rPr>
          <w:rFonts w:ascii="微軟正黑體" w:eastAsia="微軟正黑體" w:hAnsi="微軟正黑體"/>
          <w:b/>
          <w:szCs w:val="24"/>
        </w:rPr>
      </w:pPr>
    </w:p>
    <w:p w:rsidR="00030097" w:rsidRPr="00030097" w:rsidRDefault="00030097" w:rsidP="00030097">
      <w:pPr>
        <w:spacing w:line="40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2.</w:t>
      </w:r>
      <w:r w:rsidRPr="00030097">
        <w:rPr>
          <w:rFonts w:ascii="微軟正黑體" w:eastAsia="微軟正黑體" w:hAnsi="微軟正黑體"/>
          <w:b/>
          <w:szCs w:val="24"/>
        </w:rPr>
        <w:t>水波槽中二點波源相距</w:t>
      </w:r>
      <w:r w:rsidRPr="00030097">
        <w:rPr>
          <w:rFonts w:ascii="微軟正黑體" w:eastAsia="微軟正黑體" w:hAnsi="微軟正黑體" w:hint="eastAsia"/>
          <w:b/>
          <w:szCs w:val="24"/>
        </w:rPr>
        <w:t>d</w:t>
      </w:r>
      <w:r w:rsidRPr="00030097">
        <w:rPr>
          <w:rFonts w:ascii="微軟正黑體" w:eastAsia="微軟正黑體" w:hAnsi="微軟正黑體"/>
          <w:b/>
          <w:szCs w:val="24"/>
        </w:rPr>
        <w:t>，作振幅、相位、頻率皆相同的週期性振盪</w:t>
      </w:r>
      <w:r w:rsidRPr="00030097">
        <w:rPr>
          <w:rFonts w:ascii="微軟正黑體" w:eastAsia="微軟正黑體" w:hAnsi="微軟正黑體" w:hint="eastAsia"/>
          <w:b/>
          <w:szCs w:val="24"/>
        </w:rPr>
        <w:t>而</w:t>
      </w:r>
      <w:r w:rsidRPr="00030097">
        <w:rPr>
          <w:rFonts w:ascii="微軟正黑體" w:eastAsia="微軟正黑體" w:hAnsi="微軟正黑體"/>
          <w:b/>
          <w:szCs w:val="24"/>
        </w:rPr>
        <w:t>產生干涉的現象</w:t>
      </w:r>
      <w:r w:rsidRPr="00030097">
        <w:rPr>
          <w:rFonts w:ascii="微軟正黑體" w:eastAsia="微軟正黑體" w:hAnsi="微軟正黑體" w:hint="eastAsia"/>
          <w:b/>
          <w:szCs w:val="24"/>
        </w:rPr>
        <w:t>。</w:t>
      </w:r>
    </w:p>
    <w:p w:rsidR="003C1325" w:rsidRPr="003C1325" w:rsidRDefault="003C1325" w:rsidP="003C1325">
      <w:pPr>
        <w:pStyle w:val="a"/>
        <w:numPr>
          <w:ilvl w:val="0"/>
          <w:numId w:val="12"/>
        </w:numPr>
        <w:spacing w:line="400" w:lineRule="exact"/>
        <w:rPr>
          <w:rFonts w:ascii="微軟正黑體" w:eastAsia="微軟正黑體" w:hAnsi="微軟正黑體"/>
          <w:b/>
          <w:szCs w:val="24"/>
        </w:rPr>
      </w:pPr>
      <w:r w:rsidRPr="003C1325">
        <w:rPr>
          <w:rFonts w:ascii="微軟正黑體" w:eastAsia="微軟正黑體" w:hAnsi="微軟正黑體" w:hint="eastAsia"/>
          <w:b/>
          <w:szCs w:val="24"/>
        </w:rPr>
        <w:t xml:space="preserve">d=2.6λ，請在下圖中標出所有節線 (5分)  </w:t>
      </w:r>
      <w:r>
        <w:rPr>
          <w:rFonts w:ascii="微軟正黑體" w:eastAsia="微軟正黑體" w:hAnsi="微軟正黑體"/>
          <w:b/>
          <w:szCs w:val="24"/>
        </w:rPr>
        <w:t xml:space="preserve">    </w:t>
      </w:r>
      <w:r w:rsidRPr="003C1325">
        <w:rPr>
          <w:rFonts w:ascii="微軟正黑體" w:eastAsia="微軟正黑體" w:hAnsi="微軟正黑體" w:hint="eastAsia"/>
          <w:b/>
          <w:szCs w:val="24"/>
        </w:rPr>
        <w:t>(2) d=2λ，請在下圖中標出所有腹線(6分)</w:t>
      </w:r>
    </w:p>
    <w:p w:rsidR="003C1325" w:rsidRPr="003C1325" w:rsidRDefault="003C1325" w:rsidP="003C1325">
      <w:pPr>
        <w:spacing w:line="400" w:lineRule="exac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49062D43" wp14:editId="0D0339A9">
            <wp:simplePos x="0" y="0"/>
            <wp:positionH relativeFrom="column">
              <wp:posOffset>3794760</wp:posOffset>
            </wp:positionH>
            <wp:positionV relativeFrom="paragraph">
              <wp:posOffset>609600</wp:posOffset>
            </wp:positionV>
            <wp:extent cx="1924050" cy="409575"/>
            <wp:effectExtent l="0" t="0" r="0" b="9525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14298AA6" wp14:editId="18B8C48B">
            <wp:simplePos x="0" y="0"/>
            <wp:positionH relativeFrom="column">
              <wp:posOffset>213360</wp:posOffset>
            </wp:positionH>
            <wp:positionV relativeFrom="paragraph">
              <wp:posOffset>640080</wp:posOffset>
            </wp:positionV>
            <wp:extent cx="2047875" cy="342900"/>
            <wp:effectExtent l="0" t="0" r="9525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2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1325" w:rsidRPr="003C1325" w:rsidSect="0019442C">
      <w:footerReference w:type="default" r:id="rId49"/>
      <w:pgSz w:w="11906" w:h="16838"/>
      <w:pgMar w:top="1077" w:right="1077" w:bottom="102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C27" w:rsidRDefault="00894C27" w:rsidP="00731292">
      <w:r>
        <w:separator/>
      </w:r>
    </w:p>
  </w:endnote>
  <w:endnote w:type="continuationSeparator" w:id="0">
    <w:p w:rsidR="00894C27" w:rsidRDefault="00894C27" w:rsidP="0073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Gulim">
    <w:altName w:val="Arial Unicode MS"/>
    <w:charset w:val="81"/>
    <w:family w:val="roman"/>
    <w:pitch w:val="variable"/>
    <w:sig w:usb0="00000000" w:usb1="7FD77CFB" w:usb2="00000030" w:usb3="00000000" w:csb0="0008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09391"/>
      <w:docPartObj>
        <w:docPartGallery w:val="Page Numbers (Bottom of Page)"/>
        <w:docPartUnique/>
      </w:docPartObj>
    </w:sdtPr>
    <w:sdtEndPr/>
    <w:sdtContent>
      <w:p w:rsidR="007A097D" w:rsidRDefault="007A097D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DEA" w:rsidRPr="00177DEA">
          <w:rPr>
            <w:noProof/>
            <w:lang w:val="zh-TW"/>
          </w:rPr>
          <w:t>1</w:t>
        </w:r>
        <w:r>
          <w:fldChar w:fldCharType="end"/>
        </w:r>
      </w:p>
    </w:sdtContent>
  </w:sdt>
  <w:p w:rsidR="007A097D" w:rsidRDefault="007A097D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C27" w:rsidRDefault="00894C27" w:rsidP="00731292">
      <w:r>
        <w:separator/>
      </w:r>
    </w:p>
  </w:footnote>
  <w:footnote w:type="continuationSeparator" w:id="0">
    <w:p w:rsidR="00894C27" w:rsidRDefault="00894C27" w:rsidP="0073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0177"/>
    <w:multiLevelType w:val="hybridMultilevel"/>
    <w:tmpl w:val="F0A8EC70"/>
    <w:lvl w:ilvl="0" w:tplc="E4F666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6410AD8"/>
    <w:multiLevelType w:val="hybridMultilevel"/>
    <w:tmpl w:val="9C1432FC"/>
    <w:lvl w:ilvl="0" w:tplc="AB0C86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B6E00"/>
    <w:multiLevelType w:val="singleLevel"/>
    <w:tmpl w:val="CCA2DF3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3" w15:restartNumberingAfterBreak="0">
    <w:nsid w:val="0CF4208D"/>
    <w:multiLevelType w:val="hybridMultilevel"/>
    <w:tmpl w:val="91E0ADAE"/>
    <w:lvl w:ilvl="0" w:tplc="665A0FB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vanish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0BF19CE"/>
    <w:multiLevelType w:val="hybridMultilevel"/>
    <w:tmpl w:val="9EAE1EF2"/>
    <w:lvl w:ilvl="0" w:tplc="481A61E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8D72BD"/>
    <w:multiLevelType w:val="hybridMultilevel"/>
    <w:tmpl w:val="BEA8DE2E"/>
    <w:lvl w:ilvl="0" w:tplc="7DEC3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6D83E32"/>
    <w:multiLevelType w:val="hybridMultilevel"/>
    <w:tmpl w:val="ACDE627C"/>
    <w:lvl w:ilvl="0" w:tplc="1B6C8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B22DA5"/>
    <w:multiLevelType w:val="hybridMultilevel"/>
    <w:tmpl w:val="25A81114"/>
    <w:lvl w:ilvl="0" w:tplc="7DBAD7E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6A70FC"/>
    <w:multiLevelType w:val="hybridMultilevel"/>
    <w:tmpl w:val="262824C6"/>
    <w:lvl w:ilvl="0" w:tplc="4F36632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F1315F"/>
    <w:multiLevelType w:val="hybridMultilevel"/>
    <w:tmpl w:val="BEA8DE2E"/>
    <w:lvl w:ilvl="0" w:tplc="7DEC3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74645F9"/>
    <w:multiLevelType w:val="hybridMultilevel"/>
    <w:tmpl w:val="BEA8DE2E"/>
    <w:lvl w:ilvl="0" w:tplc="7DEC3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A7724"/>
    <w:multiLevelType w:val="hybridMultilevel"/>
    <w:tmpl w:val="8CE47524"/>
    <w:lvl w:ilvl="0" w:tplc="5610266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2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9"/>
  </w:num>
  <w:num w:numId="11">
    <w:abstractNumId w:val="0"/>
  </w:num>
  <w:num w:numId="12">
    <w:abstractNumId w:val="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03"/>
    <w:rsid w:val="00021D30"/>
    <w:rsid w:val="00030097"/>
    <w:rsid w:val="00082103"/>
    <w:rsid w:val="0009109F"/>
    <w:rsid w:val="000A72CB"/>
    <w:rsid w:val="000B2069"/>
    <w:rsid w:val="000F765D"/>
    <w:rsid w:val="0010147B"/>
    <w:rsid w:val="00107132"/>
    <w:rsid w:val="0012099A"/>
    <w:rsid w:val="001260C9"/>
    <w:rsid w:val="0014211D"/>
    <w:rsid w:val="00177DEA"/>
    <w:rsid w:val="0019442C"/>
    <w:rsid w:val="001E0BB9"/>
    <w:rsid w:val="002007CC"/>
    <w:rsid w:val="00211054"/>
    <w:rsid w:val="0023677D"/>
    <w:rsid w:val="0028393C"/>
    <w:rsid w:val="00286CFE"/>
    <w:rsid w:val="002D1D5B"/>
    <w:rsid w:val="003826D8"/>
    <w:rsid w:val="003C1325"/>
    <w:rsid w:val="003C4293"/>
    <w:rsid w:val="003C5EF8"/>
    <w:rsid w:val="003D4CB5"/>
    <w:rsid w:val="003F4BB6"/>
    <w:rsid w:val="004676B7"/>
    <w:rsid w:val="004D2E5F"/>
    <w:rsid w:val="004D7A29"/>
    <w:rsid w:val="00543074"/>
    <w:rsid w:val="005E3C15"/>
    <w:rsid w:val="00610771"/>
    <w:rsid w:val="00656DCE"/>
    <w:rsid w:val="006C5BC2"/>
    <w:rsid w:val="007235B0"/>
    <w:rsid w:val="00731292"/>
    <w:rsid w:val="00744647"/>
    <w:rsid w:val="007A097D"/>
    <w:rsid w:val="007B1944"/>
    <w:rsid w:val="00802108"/>
    <w:rsid w:val="0080506B"/>
    <w:rsid w:val="00843B9E"/>
    <w:rsid w:val="00853985"/>
    <w:rsid w:val="0086667D"/>
    <w:rsid w:val="00894C27"/>
    <w:rsid w:val="008C1654"/>
    <w:rsid w:val="008C1F87"/>
    <w:rsid w:val="00900D43"/>
    <w:rsid w:val="00902B86"/>
    <w:rsid w:val="009B5D80"/>
    <w:rsid w:val="009C6AD2"/>
    <w:rsid w:val="009D3B4A"/>
    <w:rsid w:val="00A046B7"/>
    <w:rsid w:val="00A166C3"/>
    <w:rsid w:val="00A76262"/>
    <w:rsid w:val="00A914A1"/>
    <w:rsid w:val="00AC45D9"/>
    <w:rsid w:val="00B06964"/>
    <w:rsid w:val="00B32DDE"/>
    <w:rsid w:val="00B336BF"/>
    <w:rsid w:val="00B4055C"/>
    <w:rsid w:val="00B64EDC"/>
    <w:rsid w:val="00B65431"/>
    <w:rsid w:val="00C00F84"/>
    <w:rsid w:val="00C153F6"/>
    <w:rsid w:val="00C173F5"/>
    <w:rsid w:val="00C332C4"/>
    <w:rsid w:val="00C51171"/>
    <w:rsid w:val="00C56F9A"/>
    <w:rsid w:val="00C72199"/>
    <w:rsid w:val="00CA431A"/>
    <w:rsid w:val="00CB077C"/>
    <w:rsid w:val="00CD44BB"/>
    <w:rsid w:val="00CD58A7"/>
    <w:rsid w:val="00CF1B82"/>
    <w:rsid w:val="00D07E59"/>
    <w:rsid w:val="00D70097"/>
    <w:rsid w:val="00DD1D39"/>
    <w:rsid w:val="00E060FC"/>
    <w:rsid w:val="00E74263"/>
    <w:rsid w:val="00E96CA1"/>
    <w:rsid w:val="00F60111"/>
    <w:rsid w:val="00F715B7"/>
    <w:rsid w:val="00FA5355"/>
    <w:rsid w:val="00FA7193"/>
    <w:rsid w:val="00FB1E62"/>
    <w:rsid w:val="00F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2727325A-BF20-4860-BE1F-0999A920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82103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F60111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60111"/>
    <w:pPr>
      <w:spacing w:before="200" w:after="60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0111"/>
    <w:pPr>
      <w:spacing w:before="200" w:after="100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60111"/>
    <w:pP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60111"/>
    <w:pPr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60111"/>
    <w:pP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60111"/>
    <w:pP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60111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60111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F60111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20">
    <w:name w:val="標題 2 字元"/>
    <w:basedOn w:val="a1"/>
    <w:link w:val="2"/>
    <w:uiPriority w:val="9"/>
    <w:semiHidden/>
    <w:rsid w:val="00F60111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30">
    <w:name w:val="標題 3 字元"/>
    <w:basedOn w:val="a1"/>
    <w:link w:val="3"/>
    <w:uiPriority w:val="9"/>
    <w:semiHidden/>
    <w:rsid w:val="00F60111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40">
    <w:name w:val="標題 4 字元"/>
    <w:basedOn w:val="a1"/>
    <w:link w:val="4"/>
    <w:uiPriority w:val="9"/>
    <w:semiHidden/>
    <w:rsid w:val="00F60111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50">
    <w:name w:val="標題 5 字元"/>
    <w:basedOn w:val="a1"/>
    <w:link w:val="5"/>
    <w:uiPriority w:val="9"/>
    <w:semiHidden/>
    <w:rsid w:val="00F60111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60">
    <w:name w:val="標題 6 字元"/>
    <w:basedOn w:val="a1"/>
    <w:link w:val="6"/>
    <w:uiPriority w:val="9"/>
    <w:semiHidden/>
    <w:rsid w:val="00F60111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70">
    <w:name w:val="標題 7 字元"/>
    <w:basedOn w:val="a1"/>
    <w:link w:val="7"/>
    <w:uiPriority w:val="9"/>
    <w:semiHidden/>
    <w:rsid w:val="00F60111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80">
    <w:name w:val="標題 8 字元"/>
    <w:basedOn w:val="a1"/>
    <w:link w:val="8"/>
    <w:uiPriority w:val="9"/>
    <w:semiHidden/>
    <w:rsid w:val="00F60111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90">
    <w:name w:val="標題 9 字元"/>
    <w:basedOn w:val="a1"/>
    <w:link w:val="9"/>
    <w:uiPriority w:val="9"/>
    <w:semiHidden/>
    <w:rsid w:val="00F60111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a4">
    <w:name w:val="caption"/>
    <w:basedOn w:val="a0"/>
    <w:next w:val="a0"/>
    <w:uiPriority w:val="35"/>
    <w:semiHidden/>
    <w:unhideWhenUsed/>
    <w:qFormat/>
    <w:rsid w:val="00F60111"/>
    <w:rPr>
      <w:b/>
      <w:bCs/>
      <w:color w:val="943634" w:themeColor="accent2" w:themeShade="BF"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F60111"/>
    <w:pPr>
      <w:shd w:val="clear" w:color="auto" w:fill="FFFFFF" w:themeFill="background1"/>
      <w:spacing w:after="120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a6">
    <w:name w:val="標題 字元"/>
    <w:basedOn w:val="a1"/>
    <w:link w:val="a5"/>
    <w:uiPriority w:val="10"/>
    <w:rsid w:val="00F60111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a7">
    <w:name w:val="Subtitle"/>
    <w:basedOn w:val="a0"/>
    <w:next w:val="a0"/>
    <w:link w:val="a8"/>
    <w:uiPriority w:val="11"/>
    <w:qFormat/>
    <w:rsid w:val="00F60111"/>
    <w:pPr>
      <w:spacing w:before="200" w:after="360"/>
    </w:pPr>
    <w:rPr>
      <w:rFonts w:asciiTheme="majorHAnsi" w:eastAsiaTheme="majorEastAsia" w:hAnsiTheme="majorHAnsi" w:cstheme="majorBidi"/>
      <w:color w:val="1F497D" w:themeColor="text2"/>
      <w:spacing w:val="20"/>
      <w:szCs w:val="24"/>
    </w:rPr>
  </w:style>
  <w:style w:type="character" w:customStyle="1" w:styleId="a8">
    <w:name w:val="副標題 字元"/>
    <w:basedOn w:val="a1"/>
    <w:link w:val="a7"/>
    <w:uiPriority w:val="11"/>
    <w:rsid w:val="00F60111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a9">
    <w:name w:val="Strong"/>
    <w:uiPriority w:val="22"/>
    <w:qFormat/>
    <w:rsid w:val="00F60111"/>
    <w:rPr>
      <w:b/>
      <w:bCs/>
      <w:spacing w:val="0"/>
    </w:rPr>
  </w:style>
  <w:style w:type="character" w:styleId="aa">
    <w:name w:val="Emphasis"/>
    <w:uiPriority w:val="20"/>
    <w:qFormat/>
    <w:rsid w:val="00F60111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ab">
    <w:name w:val="No Spacing"/>
    <w:basedOn w:val="a0"/>
    <w:uiPriority w:val="1"/>
    <w:qFormat/>
    <w:rsid w:val="00F60111"/>
  </w:style>
  <w:style w:type="paragraph" w:styleId="a">
    <w:name w:val="List Paragraph"/>
    <w:basedOn w:val="a0"/>
    <w:uiPriority w:val="34"/>
    <w:qFormat/>
    <w:rsid w:val="00F60111"/>
    <w:pPr>
      <w:numPr>
        <w:numId w:val="1"/>
      </w:numPr>
      <w:contextualSpacing/>
    </w:pPr>
    <w:rPr>
      <w:sz w:val="22"/>
    </w:rPr>
  </w:style>
  <w:style w:type="paragraph" w:styleId="ac">
    <w:name w:val="Quote"/>
    <w:basedOn w:val="a0"/>
    <w:next w:val="a0"/>
    <w:link w:val="ad"/>
    <w:uiPriority w:val="29"/>
    <w:qFormat/>
    <w:rsid w:val="00F60111"/>
    <w:rPr>
      <w:b/>
      <w:i/>
      <w:color w:val="C0504D" w:themeColor="accent2"/>
    </w:rPr>
  </w:style>
  <w:style w:type="character" w:customStyle="1" w:styleId="ad">
    <w:name w:val="引文 字元"/>
    <w:basedOn w:val="a1"/>
    <w:link w:val="ac"/>
    <w:uiPriority w:val="29"/>
    <w:rsid w:val="00F60111"/>
    <w:rPr>
      <w:b/>
      <w:i/>
      <w:iCs/>
      <w:color w:val="C0504D" w:themeColor="accent2"/>
      <w:sz w:val="24"/>
      <w:szCs w:val="21"/>
    </w:rPr>
  </w:style>
  <w:style w:type="paragraph" w:styleId="ae">
    <w:name w:val="Intense Quote"/>
    <w:basedOn w:val="a0"/>
    <w:next w:val="a0"/>
    <w:link w:val="af"/>
    <w:uiPriority w:val="30"/>
    <w:qFormat/>
    <w:rsid w:val="00F6011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</w:rPr>
  </w:style>
  <w:style w:type="character" w:customStyle="1" w:styleId="af">
    <w:name w:val="鮮明引文 字元"/>
    <w:basedOn w:val="a1"/>
    <w:link w:val="ae"/>
    <w:uiPriority w:val="30"/>
    <w:rsid w:val="00F6011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0">
    <w:name w:val="Subtle Emphasis"/>
    <w:uiPriority w:val="19"/>
    <w:qFormat/>
    <w:rsid w:val="00F60111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af1">
    <w:name w:val="Intense Emphasis"/>
    <w:uiPriority w:val="21"/>
    <w:qFormat/>
    <w:rsid w:val="00F6011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2">
    <w:name w:val="Subtle Reference"/>
    <w:uiPriority w:val="31"/>
    <w:qFormat/>
    <w:rsid w:val="00F60111"/>
    <w:rPr>
      <w:i/>
      <w:iCs/>
      <w:smallCaps/>
      <w:color w:val="C0504D" w:themeColor="accent2"/>
      <w:u w:color="C0504D" w:themeColor="accent2"/>
    </w:rPr>
  </w:style>
  <w:style w:type="character" w:styleId="af3">
    <w:name w:val="Intense Reference"/>
    <w:uiPriority w:val="32"/>
    <w:qFormat/>
    <w:rsid w:val="00F60111"/>
    <w:rPr>
      <w:b/>
      <w:bCs/>
      <w:i/>
      <w:iCs/>
      <w:smallCaps/>
      <w:color w:val="C0504D" w:themeColor="accent2"/>
      <w:u w:color="C0504D" w:themeColor="accent2"/>
    </w:rPr>
  </w:style>
  <w:style w:type="character" w:styleId="af4">
    <w:name w:val="Book Title"/>
    <w:uiPriority w:val="33"/>
    <w:qFormat/>
    <w:rsid w:val="00F60111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af5">
    <w:name w:val="TOC Heading"/>
    <w:basedOn w:val="1"/>
    <w:next w:val="a0"/>
    <w:uiPriority w:val="39"/>
    <w:semiHidden/>
    <w:unhideWhenUsed/>
    <w:qFormat/>
    <w:rsid w:val="00F60111"/>
    <w:pPr>
      <w:outlineLvl w:val="9"/>
    </w:pPr>
  </w:style>
  <w:style w:type="paragraph" w:styleId="af6">
    <w:name w:val="Balloon Text"/>
    <w:basedOn w:val="a0"/>
    <w:link w:val="af7"/>
    <w:uiPriority w:val="99"/>
    <w:semiHidden/>
    <w:unhideWhenUsed/>
    <w:rsid w:val="002110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21105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7312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9">
    <w:name w:val="頁首 字元"/>
    <w:basedOn w:val="a1"/>
    <w:link w:val="af8"/>
    <w:uiPriority w:val="99"/>
    <w:rsid w:val="00731292"/>
    <w:rPr>
      <w:rFonts w:ascii="Times New Roman" w:eastAsia="新細明體" w:hAnsi="Times New Roman" w:cs="Times New Roman"/>
      <w:kern w:val="2"/>
      <w:sz w:val="20"/>
      <w:szCs w:val="20"/>
    </w:rPr>
  </w:style>
  <w:style w:type="paragraph" w:styleId="afa">
    <w:name w:val="footer"/>
    <w:basedOn w:val="a0"/>
    <w:link w:val="afb"/>
    <w:uiPriority w:val="99"/>
    <w:unhideWhenUsed/>
    <w:rsid w:val="007312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b">
    <w:name w:val="頁尾 字元"/>
    <w:basedOn w:val="a1"/>
    <w:link w:val="afa"/>
    <w:uiPriority w:val="99"/>
    <w:rsid w:val="00731292"/>
    <w:rPr>
      <w:rFonts w:ascii="Times New Roman" w:eastAsia="新細明體" w:hAnsi="Times New Roman" w:cs="Times New Roman"/>
      <w:kern w:val="2"/>
      <w:sz w:val="20"/>
      <w:szCs w:val="20"/>
    </w:rPr>
  </w:style>
  <w:style w:type="table" w:styleId="afc">
    <w:name w:val="Table Grid"/>
    <w:basedOn w:val="a2"/>
    <w:uiPriority w:val="59"/>
    <w:rsid w:val="00FB1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oleObject" Target="embeddings/oleObject6.bin"/><Relationship Id="rId39" Type="http://schemas.openxmlformats.org/officeDocument/2006/relationships/image" Target="media/image22.wmf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5.emf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oleObject" Target="embeddings/oleObject9.bin"/><Relationship Id="rId37" Type="http://schemas.openxmlformats.org/officeDocument/2006/relationships/image" Target="media/image20.png"/><Relationship Id="rId40" Type="http://schemas.openxmlformats.org/officeDocument/2006/relationships/oleObject" Target="embeddings/oleObject11.bin"/><Relationship Id="rId45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7.bin"/><Relationship Id="rId36" Type="http://schemas.openxmlformats.org/officeDocument/2006/relationships/image" Target="media/image1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image" Target="media/image16.emf"/><Relationship Id="rId44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4.emf"/><Relationship Id="rId30" Type="http://schemas.openxmlformats.org/officeDocument/2006/relationships/oleObject" Target="embeddings/oleObject8.bin"/><Relationship Id="rId35" Type="http://schemas.openxmlformats.org/officeDocument/2006/relationships/image" Target="media/image18.png"/><Relationship Id="rId43" Type="http://schemas.openxmlformats.org/officeDocument/2006/relationships/image" Target="media/image24.wmf"/><Relationship Id="rId48" Type="http://schemas.openxmlformats.org/officeDocument/2006/relationships/image" Target="media/image28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image" Target="media/image21.jpeg"/><Relationship Id="rId46" Type="http://schemas.openxmlformats.org/officeDocument/2006/relationships/image" Target="media/image26.png"/><Relationship Id="rId20" Type="http://schemas.openxmlformats.org/officeDocument/2006/relationships/image" Target="media/image10.wmf"/><Relationship Id="rId41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撲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2D73D-FBAB-48AA-B2FE-982C3294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2017-10-05T01:22:00Z</cp:lastPrinted>
  <dcterms:created xsi:type="dcterms:W3CDTF">2018-01-08T03:11:00Z</dcterms:created>
  <dcterms:modified xsi:type="dcterms:W3CDTF">2018-01-08T03:11:00Z</dcterms:modified>
</cp:coreProperties>
</file>