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B8AAF" w14:textId="51824202" w:rsidR="00E934F3" w:rsidRDefault="00E934F3" w:rsidP="00E934F3">
      <w:pPr>
        <w:jc w:val="center"/>
        <w:rPr>
          <w:rFonts w:ascii="微軟正黑體" w:eastAsia="微軟正黑體" w:hAnsi="微軟正黑體"/>
          <w:sz w:val="28"/>
          <w:szCs w:val="28"/>
        </w:rPr>
      </w:pPr>
      <w:r>
        <w:rPr>
          <w:rFonts w:ascii="微軟正黑體" w:eastAsia="微軟正黑體" w:hAnsi="微軟正黑體" w:hint="eastAsia"/>
          <w:sz w:val="28"/>
          <w:szCs w:val="28"/>
        </w:rPr>
        <w:t>台北市立松山高中108學年度第</w:t>
      </w:r>
      <w:r w:rsidR="00CC5746">
        <w:rPr>
          <w:rFonts w:ascii="微軟正黑體" w:eastAsia="微軟正黑體" w:hAnsi="微軟正黑體" w:hint="eastAsia"/>
          <w:sz w:val="28"/>
          <w:szCs w:val="28"/>
        </w:rPr>
        <w:t>2</w:t>
      </w:r>
      <w:r>
        <w:rPr>
          <w:rFonts w:ascii="微軟正黑體" w:eastAsia="微軟正黑體" w:hAnsi="微軟正黑體" w:hint="eastAsia"/>
          <w:sz w:val="28"/>
          <w:szCs w:val="28"/>
        </w:rPr>
        <w:t>學期高二基礎物理(二)A</w:t>
      </w:r>
      <w:r w:rsidR="002A32DC">
        <w:rPr>
          <w:rFonts w:ascii="微軟正黑體" w:eastAsia="微軟正黑體" w:hAnsi="微軟正黑體" w:hint="eastAsia"/>
          <w:sz w:val="28"/>
          <w:szCs w:val="28"/>
        </w:rPr>
        <w:t>期</w:t>
      </w:r>
      <w:r w:rsidR="00642761">
        <w:rPr>
          <w:rFonts w:ascii="微軟正黑體" w:eastAsia="微軟正黑體" w:hAnsi="微軟正黑體" w:hint="eastAsia"/>
          <w:sz w:val="28"/>
          <w:szCs w:val="28"/>
        </w:rPr>
        <w:t>末</w:t>
      </w:r>
      <w:r w:rsidR="002A32DC">
        <w:rPr>
          <w:rFonts w:ascii="微軟正黑體" w:eastAsia="微軟正黑體" w:hAnsi="微軟正黑體" w:hint="eastAsia"/>
          <w:sz w:val="28"/>
          <w:szCs w:val="28"/>
        </w:rPr>
        <w:t>考</w:t>
      </w:r>
      <w:r>
        <w:rPr>
          <w:rFonts w:ascii="微軟正黑體" w:eastAsia="微軟正黑體" w:hAnsi="微軟正黑體" w:hint="eastAsia"/>
          <w:sz w:val="28"/>
          <w:szCs w:val="28"/>
        </w:rPr>
        <w:t>試卷</w:t>
      </w:r>
    </w:p>
    <w:p w14:paraId="3D202EC6" w14:textId="77777777" w:rsidR="009C190B" w:rsidRDefault="00E934F3" w:rsidP="00E934F3">
      <w:pPr>
        <w:rPr>
          <w:b/>
          <w:i/>
          <w:vertAlign w:val="superscript"/>
        </w:rPr>
      </w:pPr>
      <w:r>
        <w:rPr>
          <w:rFonts w:hint="eastAsia"/>
        </w:rPr>
        <w:t>＃以下選擇題請用</w:t>
      </w:r>
      <w:r>
        <w:t>2B</w:t>
      </w:r>
      <w:r>
        <w:rPr>
          <w:rFonts w:hint="eastAsia"/>
        </w:rPr>
        <w:t>鉛筆於答案卡上作答。</w:t>
      </w:r>
      <w:r w:rsidR="004E00BA">
        <w:rPr>
          <w:rFonts w:hint="eastAsia"/>
          <w:b/>
          <w:i/>
        </w:rPr>
        <w:t>本試卷</w:t>
      </w:r>
      <w:r w:rsidR="001E098B">
        <w:rPr>
          <w:rFonts w:eastAsia="新細明體" w:hint="eastAsia"/>
          <w:b/>
          <w:i/>
        </w:rPr>
        <w:t>地表</w:t>
      </w:r>
      <w:r w:rsidR="004E00BA">
        <w:rPr>
          <w:rFonts w:hint="eastAsia"/>
          <w:b/>
          <w:i/>
        </w:rPr>
        <w:t>重力加速度</w:t>
      </w:r>
      <w:r w:rsidR="004E00BA">
        <w:rPr>
          <w:b/>
          <w:i/>
        </w:rPr>
        <w:t>g = 10 m/s</w:t>
      </w:r>
      <w:r w:rsidR="004E00BA">
        <w:rPr>
          <w:b/>
          <w:i/>
          <w:vertAlign w:val="superscript"/>
        </w:rPr>
        <w:t>2</w:t>
      </w:r>
    </w:p>
    <w:p w14:paraId="28B41831" w14:textId="187C11F1" w:rsidR="00E934F3" w:rsidRPr="009C190B" w:rsidRDefault="009C190B" w:rsidP="009C190B">
      <w:pPr>
        <w:spacing w:line="360" w:lineRule="auto"/>
        <w:rPr>
          <w:rFonts w:eastAsia="標楷體"/>
        </w:rPr>
      </w:pPr>
      <w:r w:rsidRPr="009C190B">
        <w:rPr>
          <w:rFonts w:ascii="標楷體" w:eastAsia="標楷體" w:hAnsi="標楷體" w:hint="eastAsia"/>
        </w:rPr>
        <w:t>＊</w:t>
      </w:r>
      <w:r w:rsidRPr="009C190B">
        <w:rPr>
          <w:rFonts w:eastAsia="標楷體" w:hint="eastAsia"/>
        </w:rPr>
        <w:t>總分</w:t>
      </w:r>
      <w:r w:rsidRPr="009C190B">
        <w:rPr>
          <w:rFonts w:eastAsia="標楷體" w:hint="eastAsia"/>
        </w:rPr>
        <w:t>1</w:t>
      </w:r>
      <w:r>
        <w:rPr>
          <w:rFonts w:eastAsia="標楷體"/>
        </w:rPr>
        <w:t>01</w:t>
      </w:r>
      <w:r w:rsidRPr="009C190B">
        <w:rPr>
          <w:rFonts w:eastAsia="標楷體" w:hint="eastAsia"/>
        </w:rPr>
        <w:t>分，超過</w:t>
      </w:r>
      <w:r w:rsidRPr="009C190B">
        <w:rPr>
          <w:rFonts w:eastAsia="標楷體" w:hint="eastAsia"/>
        </w:rPr>
        <w:t>100</w:t>
      </w:r>
      <w:r w:rsidRPr="009C190B">
        <w:rPr>
          <w:rFonts w:eastAsia="標楷體" w:hint="eastAsia"/>
        </w:rPr>
        <w:t>分以</w:t>
      </w:r>
      <w:r w:rsidRPr="009C190B">
        <w:rPr>
          <w:rFonts w:eastAsia="標楷體" w:hint="eastAsia"/>
        </w:rPr>
        <w:t>100</w:t>
      </w:r>
      <w:r w:rsidRPr="009C190B">
        <w:rPr>
          <w:rFonts w:eastAsia="標楷體" w:hint="eastAsia"/>
        </w:rPr>
        <w:t>分計</w:t>
      </w:r>
    </w:p>
    <w:p w14:paraId="2010E79E" w14:textId="7BA2F01C" w:rsidR="00E934F3" w:rsidRDefault="00E934F3" w:rsidP="00E934F3">
      <w:pPr>
        <w:pStyle w:val="ListParagraph"/>
        <w:numPr>
          <w:ilvl w:val="0"/>
          <w:numId w:val="8"/>
        </w:numPr>
        <w:ind w:left="510" w:hanging="510"/>
        <w:rPr>
          <w:b/>
        </w:rPr>
      </w:pPr>
      <w:r>
        <w:rPr>
          <w:rFonts w:hint="eastAsia"/>
          <w:b/>
        </w:rPr>
        <w:t>單選題</w:t>
      </w:r>
      <w:r>
        <w:rPr>
          <w:b/>
        </w:rPr>
        <w:t>(</w:t>
      </w:r>
      <w:r w:rsidR="00F30B69">
        <w:rPr>
          <w:b/>
        </w:rPr>
        <w:t>81</w:t>
      </w:r>
      <w:r>
        <w:rPr>
          <w:b/>
        </w:rPr>
        <w:t xml:space="preserve">%) </w:t>
      </w:r>
      <w:r>
        <w:rPr>
          <w:rFonts w:hint="eastAsia"/>
          <w:b/>
        </w:rPr>
        <w:t>每題</w:t>
      </w:r>
      <w:r>
        <w:rPr>
          <w:b/>
        </w:rPr>
        <w:t>3</w:t>
      </w:r>
      <w:r>
        <w:rPr>
          <w:rFonts w:hint="eastAsia"/>
          <w:b/>
        </w:rPr>
        <w:t>分</w:t>
      </w:r>
    </w:p>
    <w:p w14:paraId="4EECB48B" w14:textId="4EE49956" w:rsidR="00724C9C" w:rsidRDefault="00724C9C" w:rsidP="00724C9C">
      <w:pPr>
        <w:pStyle w:val="ListParagraph"/>
        <w:numPr>
          <w:ilvl w:val="1"/>
          <w:numId w:val="8"/>
        </w:numPr>
        <w:rPr>
          <w:rFonts w:ascii="PingFangTC-Regular" w:eastAsia="PingFangTC-Regular" w:hAnsi="新細明體"/>
        </w:rPr>
      </w:pPr>
      <w:r>
        <w:rPr>
          <w:rFonts w:ascii="PingFangTC-Regular" w:eastAsia="PingFangTC-Regular" w:hAnsi="新細明體" w:hint="eastAsia"/>
        </w:rPr>
        <w:t>某</w:t>
      </w:r>
      <w:r w:rsidRPr="00EF09E6">
        <w:rPr>
          <w:rFonts w:ascii="PingFangTC-Regular" w:eastAsia="PingFangTC-Regular" w:hAnsi="新細明體" w:hint="eastAsia"/>
        </w:rPr>
        <w:t>籃球自5公尺高落下，撞擊柏油路面，反彈後上升的最大高度為4.2公尺。若空氣阻力的影響不計，籃球與地面碰撞前後，損失的動能占原動能的比例為多少％？ (A)</w:t>
      </w:r>
      <w:r w:rsidRPr="00EF09E6">
        <w:rPr>
          <w:rFonts w:ascii="PingFangTC-Regular" w:eastAsia="PingFangTC-Regular" w:hAnsi="新細明體"/>
        </w:rPr>
        <w:t xml:space="preserve"> 16</w:t>
      </w:r>
      <w:r w:rsidRPr="00EF09E6">
        <w:rPr>
          <w:rFonts w:ascii="PingFangTC-Regular" w:eastAsia="PingFangTC-Regular" w:hAnsi="新細明體" w:hint="eastAsia"/>
        </w:rPr>
        <w:t xml:space="preserve"> </w:t>
      </w:r>
      <w:r w:rsidRPr="00EF09E6">
        <w:rPr>
          <w:rFonts w:ascii="PingFangTC-Regular" w:eastAsia="PingFangTC-Regular" w:hAnsi="新細明體"/>
        </w:rPr>
        <w:t xml:space="preserve"> </w:t>
      </w:r>
      <w:r w:rsidRPr="00EF09E6">
        <w:rPr>
          <w:rFonts w:ascii="PingFangTC-Regular" w:eastAsia="PingFangTC-Regular" w:hAnsi="新細明體" w:hint="eastAsia"/>
        </w:rPr>
        <w:t>(B)</w:t>
      </w:r>
      <w:r w:rsidRPr="00EF09E6">
        <w:rPr>
          <w:rFonts w:ascii="PingFangTC-Regular" w:eastAsia="PingFangTC-Regular" w:hAnsi="新細明體"/>
        </w:rPr>
        <w:t xml:space="preserve"> 32</w:t>
      </w:r>
      <w:r w:rsidRPr="00EF09E6">
        <w:rPr>
          <w:rFonts w:ascii="PingFangTC-Regular" w:eastAsia="PingFangTC-Regular" w:hAnsi="新細明體" w:hint="eastAsia"/>
        </w:rPr>
        <w:t xml:space="preserve"> </w:t>
      </w:r>
      <w:r w:rsidRPr="00EF09E6">
        <w:rPr>
          <w:rFonts w:ascii="PingFangTC-Regular" w:eastAsia="PingFangTC-Regular" w:hAnsi="新細明體"/>
        </w:rPr>
        <w:t xml:space="preserve"> </w:t>
      </w:r>
      <w:r w:rsidRPr="00EF09E6">
        <w:rPr>
          <w:rFonts w:ascii="PingFangTC-Regular" w:eastAsia="PingFangTC-Regular" w:hAnsi="新細明體" w:hint="eastAsia"/>
        </w:rPr>
        <w:t>(C)</w:t>
      </w:r>
      <w:r w:rsidRPr="00EF09E6">
        <w:rPr>
          <w:rFonts w:ascii="PingFangTC-Regular" w:eastAsia="PingFangTC-Regular" w:hAnsi="新細明體"/>
        </w:rPr>
        <w:t xml:space="preserve"> 36 </w:t>
      </w:r>
      <w:r w:rsidRPr="00EF09E6">
        <w:rPr>
          <w:rFonts w:ascii="PingFangTC-Regular" w:eastAsia="PingFangTC-Regular" w:hAnsi="新細明體" w:hint="eastAsia"/>
        </w:rPr>
        <w:t xml:space="preserve"> (D)</w:t>
      </w:r>
      <w:r w:rsidRPr="00EF09E6">
        <w:rPr>
          <w:rFonts w:ascii="PingFangTC-Regular" w:eastAsia="PingFangTC-Regular" w:hAnsi="新細明體"/>
        </w:rPr>
        <w:t xml:space="preserve"> </w:t>
      </w:r>
      <w:r w:rsidRPr="00EF09E6">
        <w:rPr>
          <w:rFonts w:ascii="PingFangTC-Regular" w:eastAsia="PingFangTC-Regular" w:hAnsi="新細明體" w:hint="eastAsia"/>
        </w:rPr>
        <w:t>4</w:t>
      </w:r>
      <w:r w:rsidRPr="00EF09E6">
        <w:rPr>
          <w:rFonts w:ascii="PingFangTC-Regular" w:eastAsia="PingFangTC-Regular" w:hAnsi="新細明體"/>
        </w:rPr>
        <w:t>8</w:t>
      </w:r>
      <w:r w:rsidRPr="00EF09E6">
        <w:rPr>
          <w:rFonts w:ascii="PingFangTC-Regular" w:eastAsia="PingFangTC-Regular" w:hAnsi="新細明體" w:hint="eastAsia"/>
        </w:rPr>
        <w:t xml:space="preserve"> </w:t>
      </w:r>
      <w:r w:rsidRPr="00EF09E6">
        <w:rPr>
          <w:rFonts w:ascii="PingFangTC-Regular" w:eastAsia="PingFangTC-Regular" w:hAnsi="新細明體"/>
        </w:rPr>
        <w:t xml:space="preserve"> </w:t>
      </w:r>
      <w:r w:rsidRPr="00EF09E6">
        <w:rPr>
          <w:rFonts w:ascii="PingFangTC-Regular" w:eastAsia="PingFangTC-Regular" w:hAnsi="新細明體" w:hint="eastAsia"/>
        </w:rPr>
        <w:t>(E)</w:t>
      </w:r>
      <w:r w:rsidRPr="00EF09E6">
        <w:rPr>
          <w:rFonts w:ascii="PingFangTC-Regular" w:eastAsia="PingFangTC-Regular" w:hAnsi="新細明體"/>
        </w:rPr>
        <w:t xml:space="preserve"> </w:t>
      </w:r>
      <w:r w:rsidRPr="00EF09E6">
        <w:rPr>
          <w:rFonts w:ascii="PingFangTC-Regular" w:eastAsia="PingFangTC-Regular" w:hAnsi="新細明體" w:hint="eastAsia"/>
        </w:rPr>
        <w:t>64。</w:t>
      </w:r>
    </w:p>
    <w:p w14:paraId="227E6617" w14:textId="4E53330A" w:rsidR="00724C9C" w:rsidRPr="00724C9C" w:rsidRDefault="00724C9C" w:rsidP="00724C9C">
      <w:pPr>
        <w:pStyle w:val="ListParagraph"/>
        <w:numPr>
          <w:ilvl w:val="1"/>
          <w:numId w:val="8"/>
        </w:numPr>
        <w:rPr>
          <w:rFonts w:ascii="PingFangTC-Regular" w:eastAsia="PingFangTC-Regular" w:hAnsi="新細明體"/>
        </w:rPr>
      </w:pPr>
      <w:r>
        <w:rPr>
          <w:rFonts w:ascii="PingFangTC-Regular" w:eastAsia="PingFangTC-Regular" w:hAnsi="新細明體" w:hint="eastAsia"/>
        </w:rPr>
        <w:t>由高空落下的雨滴，因為空氣阻力</w:t>
      </w:r>
      <w:r w:rsidR="001E098B">
        <w:rPr>
          <w:rFonts w:ascii="PingFangTC-Regular" w:eastAsia="PingFangTC-Regular" w:hAnsi="新細明體" w:hint="eastAsia"/>
        </w:rPr>
        <w:t>的影響</w:t>
      </w:r>
      <w:r>
        <w:rPr>
          <w:rFonts w:ascii="PingFangTC-Regular" w:eastAsia="PingFangTC-Regular" w:hAnsi="新細明體" w:hint="eastAsia"/>
        </w:rPr>
        <w:t>，速度增加達到終端速度之後便不再加速，而以等速下降，關於此時能量變化的情形為何？</w:t>
      </w:r>
      <w:r>
        <w:rPr>
          <w:rFonts w:ascii="PingFangTC-Regular" w:eastAsia="PingFangTC-Regular" w:hAnsi="新細明體"/>
        </w:rPr>
        <w:br/>
      </w:r>
      <w:r w:rsidRPr="00C424DB">
        <w:rPr>
          <w:rFonts w:ascii="PingFangTC-Regular" w:eastAsia="PingFangTC-Regular" w:hAnsi="新細明體" w:hint="eastAsia"/>
        </w:rPr>
        <w:t>(A)</w:t>
      </w:r>
      <w:r>
        <w:rPr>
          <w:rFonts w:ascii="PingFangTC-Regular" w:eastAsia="PingFangTC-Regular" w:hAnsi="新細明體" w:hint="eastAsia"/>
        </w:rPr>
        <w:t>動能增加，位能減少，力學能不變</w:t>
      </w:r>
      <w:r w:rsidRPr="00C424DB">
        <w:rPr>
          <w:rFonts w:ascii="PingFangTC-Regular" w:eastAsia="PingFangTC-Regular" w:hAnsi="新細明體" w:hint="eastAsia"/>
        </w:rPr>
        <w:t xml:space="preserve"> (B)</w:t>
      </w:r>
      <w:r>
        <w:rPr>
          <w:rFonts w:ascii="PingFangTC-Regular" w:eastAsia="PingFangTC-Regular" w:hAnsi="新細明體" w:hint="eastAsia"/>
        </w:rPr>
        <w:t>動能減少，位能增加，力學能不變</w:t>
      </w:r>
      <w:r w:rsidRPr="00C424DB">
        <w:rPr>
          <w:rFonts w:ascii="PingFangTC-Regular" w:eastAsia="PingFangTC-Regular" w:hAnsi="新細明體" w:hint="eastAsia"/>
        </w:rPr>
        <w:t xml:space="preserve">  (C)</w:t>
      </w:r>
      <w:r>
        <w:rPr>
          <w:rFonts w:ascii="PingFangTC-Regular" w:eastAsia="PingFangTC-Regular" w:hAnsi="新細明體" w:hint="eastAsia"/>
        </w:rPr>
        <w:t>動能不變，位能增加，力學能增加</w:t>
      </w:r>
      <w:r w:rsidRPr="00C424DB">
        <w:rPr>
          <w:rFonts w:ascii="PingFangTC-Regular" w:eastAsia="PingFangTC-Regular" w:hAnsi="新細明體" w:hint="eastAsia"/>
        </w:rPr>
        <w:t xml:space="preserve">  (D)</w:t>
      </w:r>
      <w:r>
        <w:rPr>
          <w:rFonts w:ascii="PingFangTC-Regular" w:eastAsia="PingFangTC-Regular" w:hAnsi="新細明體" w:hint="eastAsia"/>
        </w:rPr>
        <w:t>動能不變，位能減少，力學能減少</w:t>
      </w:r>
      <w:r w:rsidRPr="00C424DB">
        <w:rPr>
          <w:rFonts w:ascii="PingFangTC-Regular" w:eastAsia="PingFangTC-Regular" w:hAnsi="新細明體" w:hint="eastAsia"/>
        </w:rPr>
        <w:t xml:space="preserve">  (E)</w:t>
      </w:r>
      <w:r>
        <w:rPr>
          <w:rFonts w:ascii="PingFangTC-Regular" w:eastAsia="PingFangTC-Regular" w:hAnsi="新細明體" w:hint="eastAsia"/>
        </w:rPr>
        <w:t>動能增加，位能減少，力學能減少</w:t>
      </w:r>
      <w:r w:rsidRPr="00C424DB">
        <w:rPr>
          <w:rFonts w:ascii="PingFangTC-Regular" w:eastAsia="PingFangTC-Regular" w:hAnsi="新細明體" w:hint="eastAsia"/>
        </w:rPr>
        <w:t>。</w:t>
      </w:r>
    </w:p>
    <w:p w14:paraId="7AB26666" w14:textId="11FC272C" w:rsidR="00FA5EF1" w:rsidRDefault="00FA5EF1" w:rsidP="00FA5EF1">
      <w:pPr>
        <w:pStyle w:val="ListParagraph"/>
        <w:numPr>
          <w:ilvl w:val="1"/>
          <w:numId w:val="8"/>
        </w:numPr>
        <w:rPr>
          <w:rFonts w:ascii="PingFangTC-Regular" w:eastAsia="PingFangTC-Regular" w:hAnsi="新細明體"/>
        </w:rPr>
      </w:pPr>
      <w:r>
        <w:rPr>
          <w:rFonts w:ascii="PingFangTC-Regular" w:eastAsia="PingFangTC-Regular" w:hAnsi="新細明體" w:hint="eastAsia"/>
        </w:rPr>
        <w:t>小明站在某高塔頂將一皮球用力丟出，若球丟出的速率固定，且不考慮空氣</w:t>
      </w:r>
      <w:r w:rsidR="002D352B">
        <w:rPr>
          <w:rFonts w:ascii="PingFangTC-Regular" w:eastAsia="PingFangTC-Regular" w:hAnsi="新細明體" w:hint="eastAsia"/>
        </w:rPr>
        <w:t>阻力</w:t>
      </w:r>
      <w:r>
        <w:rPr>
          <w:rFonts w:ascii="PingFangTC-Regular" w:eastAsia="PingFangTC-Regular" w:hAnsi="新細明體" w:hint="eastAsia"/>
        </w:rPr>
        <w:t>的影響，則若要使皮球落地時的速率最大，小明應該往哪個方向丟？</w:t>
      </w:r>
      <w:r>
        <w:rPr>
          <w:rFonts w:ascii="PingFangTC-Regular" w:eastAsia="PingFangTC-Regular" w:hAnsi="新細明體" w:hint="eastAsia"/>
        </w:rPr>
        <w:br/>
        <w:t>(A)垂直往上  (B)垂直往下  (C)斜下方  (D)水平方向  (E)</w:t>
      </w:r>
      <w:r w:rsidR="004E00BA">
        <w:rPr>
          <w:rFonts w:ascii="PingFangTC-Regular" w:eastAsia="PingFangTC-Regular" w:hAnsi="新細明體" w:hint="eastAsia"/>
        </w:rPr>
        <w:t>不管小明往哪個方向丟，</w:t>
      </w:r>
      <w:r>
        <w:rPr>
          <w:rFonts w:ascii="PingFangTC-Regular" w:eastAsia="PingFangTC-Regular" w:hAnsi="新細明體" w:hint="eastAsia"/>
        </w:rPr>
        <w:t>皮球落地時的速率</w:t>
      </w:r>
      <w:r w:rsidR="004E00BA">
        <w:rPr>
          <w:rFonts w:ascii="PingFangTC-Regular" w:eastAsia="PingFangTC-Regular" w:hAnsi="新細明體" w:hint="eastAsia"/>
        </w:rPr>
        <w:t>皆相同</w:t>
      </w:r>
      <w:r>
        <w:rPr>
          <w:rFonts w:ascii="PingFangTC-Regular" w:eastAsia="PingFangTC-Regular" w:hAnsi="新細明體" w:hint="eastAsia"/>
        </w:rPr>
        <w:t>。</w:t>
      </w:r>
    </w:p>
    <w:p w14:paraId="290F62CC" w14:textId="40F74429" w:rsidR="00FA5EF1" w:rsidRDefault="00FA5EF1" w:rsidP="00FA5EF1">
      <w:pPr>
        <w:pStyle w:val="ListParagraph"/>
        <w:numPr>
          <w:ilvl w:val="1"/>
          <w:numId w:val="8"/>
        </w:numPr>
        <w:rPr>
          <w:rFonts w:ascii="PingFangTC-Regular" w:eastAsia="PingFangTC-Regular" w:hAnsi="新細明體"/>
        </w:rPr>
      </w:pPr>
      <w:r>
        <w:rPr>
          <w:rFonts w:ascii="PingFangTC-Regular" w:eastAsia="PingFangTC-Regular" w:hAnsi="新細明體" w:hint="eastAsia"/>
        </w:rPr>
        <w:t>承上題，已知高塔頂距地面的高度為10公尺，皮球的質量為0.5公斤，若以高塔頂為零位面，則皮球</w:t>
      </w:r>
      <w:r w:rsidR="001F1C2F">
        <w:rPr>
          <w:rFonts w:ascii="PingFangTC-Regular" w:eastAsia="PingFangTC-Regular" w:hAnsi="新細明體" w:hint="eastAsia"/>
        </w:rPr>
        <w:t>著</w:t>
      </w:r>
      <w:r>
        <w:rPr>
          <w:rFonts w:ascii="PingFangTC-Regular" w:eastAsia="PingFangTC-Regular" w:hAnsi="新細明體" w:hint="eastAsia"/>
        </w:rPr>
        <w:t>地時的位能為多少焦耳？</w:t>
      </w:r>
      <w:r>
        <w:rPr>
          <w:rFonts w:ascii="PingFangTC-Regular" w:eastAsia="PingFangTC-Regular" w:hAnsi="新細明體" w:hint="eastAsia"/>
        </w:rPr>
        <w:br/>
        <w:t>(A)0  (B)50  (C)-50  (D)5  (E)-5。</w:t>
      </w:r>
    </w:p>
    <w:p w14:paraId="182C3288" w14:textId="6DB47CD0" w:rsidR="00724C9C" w:rsidRDefault="00724C9C" w:rsidP="00724C9C">
      <w:pPr>
        <w:pStyle w:val="ListParagraph"/>
        <w:numPr>
          <w:ilvl w:val="1"/>
          <w:numId w:val="8"/>
        </w:numPr>
        <w:rPr>
          <w:rFonts w:ascii="PingFangTC-Regular" w:eastAsia="PingFangTC-Regular" w:hAnsi="新細明體"/>
        </w:rPr>
      </w:pPr>
      <w:r>
        <w:rPr>
          <w:rFonts w:ascii="PingFangTC-Regular" w:eastAsia="PingFangTC-Regular" w:hAnsi="新細明體" w:hint="eastAsia"/>
        </w:rPr>
        <w:t>直昇機加速上升的過程中，其能量變化的情形為何？</w:t>
      </w:r>
      <w:r>
        <w:rPr>
          <w:rFonts w:ascii="PingFangTC-Regular" w:eastAsia="PingFangTC-Regular" w:hAnsi="新細明體"/>
        </w:rPr>
        <w:br/>
      </w:r>
      <w:r w:rsidRPr="00C424DB">
        <w:rPr>
          <w:rFonts w:ascii="PingFangTC-Regular" w:eastAsia="PingFangTC-Regular" w:hAnsi="新細明體" w:hint="eastAsia"/>
        </w:rPr>
        <w:t>(A)</w:t>
      </w:r>
      <w:r>
        <w:rPr>
          <w:rFonts w:ascii="PingFangTC-Regular" w:eastAsia="PingFangTC-Regular" w:hAnsi="新細明體" w:hint="eastAsia"/>
        </w:rPr>
        <w:t>動能增加，位能增加，力學能</w:t>
      </w:r>
      <w:r w:rsidR="006140DA">
        <w:rPr>
          <w:rFonts w:ascii="PingFangTC-Regular" w:eastAsia="PingFangTC-Regular" w:hAnsi="新細明體" w:hint="eastAsia"/>
        </w:rPr>
        <w:t>增加</w:t>
      </w:r>
      <w:r>
        <w:rPr>
          <w:rFonts w:ascii="PingFangTC-Regular" w:eastAsia="PingFangTC-Regular" w:hAnsi="新細明體" w:hint="eastAsia"/>
        </w:rPr>
        <w:t xml:space="preserve">  </w:t>
      </w:r>
      <w:r w:rsidRPr="00C424DB">
        <w:rPr>
          <w:rFonts w:ascii="PingFangTC-Regular" w:eastAsia="PingFangTC-Regular" w:hAnsi="新細明體" w:hint="eastAsia"/>
        </w:rPr>
        <w:t>(B)</w:t>
      </w:r>
      <w:r>
        <w:rPr>
          <w:rFonts w:ascii="PingFangTC-Regular" w:eastAsia="PingFangTC-Regular" w:hAnsi="新細明體" w:hint="eastAsia"/>
        </w:rPr>
        <w:t xml:space="preserve">動能減少，位能增加，力學能不變  </w:t>
      </w:r>
      <w:r w:rsidRPr="00C424DB">
        <w:rPr>
          <w:rFonts w:ascii="PingFangTC-Regular" w:eastAsia="PingFangTC-Regular" w:hAnsi="新細明體" w:hint="eastAsia"/>
        </w:rPr>
        <w:t>(C)</w:t>
      </w:r>
      <w:r>
        <w:rPr>
          <w:rFonts w:ascii="PingFangTC-Regular" w:eastAsia="PingFangTC-Regular" w:hAnsi="新細明體" w:hint="eastAsia"/>
        </w:rPr>
        <w:t>動能增加，位能增加，力學能</w:t>
      </w:r>
      <w:r w:rsidR="006140DA">
        <w:rPr>
          <w:rFonts w:ascii="PingFangTC-Regular" w:eastAsia="PingFangTC-Regular" w:hAnsi="新細明體" w:hint="eastAsia"/>
        </w:rPr>
        <w:t>不變</w:t>
      </w:r>
      <w:r w:rsidRPr="00C424DB">
        <w:rPr>
          <w:rFonts w:ascii="PingFangTC-Regular" w:eastAsia="PingFangTC-Regular" w:hAnsi="新細明體" w:hint="eastAsia"/>
        </w:rPr>
        <w:t xml:space="preserve">  (D)</w:t>
      </w:r>
      <w:r>
        <w:rPr>
          <w:rFonts w:ascii="PingFangTC-Regular" w:eastAsia="PingFangTC-Regular" w:hAnsi="新細明體" w:hint="eastAsia"/>
        </w:rPr>
        <w:t>動能增加，位能減少，力學能不變</w:t>
      </w:r>
      <w:r w:rsidRPr="00C424DB">
        <w:rPr>
          <w:rFonts w:ascii="PingFangTC-Regular" w:eastAsia="PingFangTC-Regular" w:hAnsi="新細明體" w:hint="eastAsia"/>
        </w:rPr>
        <w:t xml:space="preserve"> (E)</w:t>
      </w:r>
      <w:r>
        <w:rPr>
          <w:rFonts w:ascii="PingFangTC-Regular" w:eastAsia="PingFangTC-Regular" w:hAnsi="新細明體" w:hint="eastAsia"/>
        </w:rPr>
        <w:t>動能減少，位能增加，力學能減少</w:t>
      </w:r>
      <w:r w:rsidRPr="00C424DB">
        <w:rPr>
          <w:rFonts w:ascii="PingFangTC-Regular" w:eastAsia="PingFangTC-Regular" w:hAnsi="新細明體" w:hint="eastAsia"/>
        </w:rPr>
        <w:t>。</w:t>
      </w:r>
    </w:p>
    <w:p w14:paraId="460CDDB3" w14:textId="068379E2" w:rsidR="005D3219" w:rsidRDefault="005D3219" w:rsidP="005D3219">
      <w:pPr>
        <w:pStyle w:val="ListParagraph"/>
        <w:numPr>
          <w:ilvl w:val="1"/>
          <w:numId w:val="8"/>
        </w:numPr>
        <w:rPr>
          <w:rFonts w:ascii="PingFangTC-Regular" w:eastAsia="PingFangTC-Regular" w:hAnsi="新細明體"/>
        </w:rPr>
      </w:pPr>
      <w:bookmarkStart w:id="0" w:name="Q_EDA60CE95B2B4B5F9CD92465ACE7B2DA"/>
      <w:r w:rsidRPr="0095739C">
        <w:rPr>
          <w:rFonts w:ascii="PingFangTC-Regular" w:eastAsia="PingFangTC-Regular" w:hAnsi="新細明體"/>
          <w:noProof/>
        </w:rPr>
        <w:drawing>
          <wp:anchor distT="0" distB="0" distL="114300" distR="114300" simplePos="0" relativeHeight="251674112" behindDoc="0" locked="0" layoutInCell="1" allowOverlap="1" wp14:anchorId="3D7941CC" wp14:editId="6FDDFD1B">
            <wp:simplePos x="0" y="0"/>
            <wp:positionH relativeFrom="column">
              <wp:posOffset>4613275</wp:posOffset>
            </wp:positionH>
            <wp:positionV relativeFrom="paragraph">
              <wp:posOffset>36830</wp:posOffset>
            </wp:positionV>
            <wp:extent cx="1581150" cy="729615"/>
            <wp:effectExtent l="0" t="0" r="0" b="0"/>
            <wp:wrapSquare wrapText="bothSides"/>
            <wp:docPr id="8" name="圖片 8" descr="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5-4-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150" cy="729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739C">
        <w:rPr>
          <w:rFonts w:ascii="PingFangTC-Regular" w:eastAsia="PingFangTC-Regular" w:hAnsi="新細明體" w:hint="eastAsia"/>
        </w:rPr>
        <w:t>如右圖所示，一</w:t>
      </w:r>
      <w:r>
        <w:rPr>
          <w:rFonts w:ascii="PingFangTC-Regular" w:eastAsia="PingFangTC-Regular" w:hAnsi="新細明體" w:hint="eastAsia"/>
        </w:rPr>
        <w:t>無動力的雲霄飛車</w:t>
      </w:r>
      <w:r w:rsidRPr="0095739C">
        <w:rPr>
          <w:rFonts w:ascii="PingFangTC-Regular" w:eastAsia="PingFangTC-Regular" w:hAnsi="新細明體" w:hint="eastAsia"/>
        </w:rPr>
        <w:t>自A點</w:t>
      </w:r>
      <w:r>
        <w:rPr>
          <w:rFonts w:ascii="PingFangTC-Regular" w:eastAsia="PingFangTC-Regular" w:hAnsi="新細明體" w:hint="eastAsia"/>
        </w:rPr>
        <w:t>沿曲線軌道</w:t>
      </w:r>
      <w:r w:rsidRPr="0095739C">
        <w:rPr>
          <w:rFonts w:ascii="PingFangTC-Regular" w:eastAsia="PingFangTC-Regular" w:hAnsi="新細明體" w:hint="eastAsia"/>
        </w:rPr>
        <w:t>滑至B點，</w:t>
      </w:r>
      <w:r>
        <w:rPr>
          <w:rFonts w:ascii="PingFangTC-Regular" w:eastAsia="PingFangTC-Regular" w:hAnsi="新細明體" w:hint="eastAsia"/>
        </w:rPr>
        <w:t>其</w:t>
      </w:r>
      <w:r w:rsidRPr="0095739C">
        <w:rPr>
          <w:rFonts w:ascii="PingFangTC-Regular" w:eastAsia="PingFangTC-Regular" w:hAnsi="新細明體" w:hint="eastAsia"/>
        </w:rPr>
        <w:t>在A點的速</w:t>
      </w:r>
      <w:r>
        <w:rPr>
          <w:rFonts w:ascii="PingFangTC-Regular" w:eastAsia="PingFangTC-Regular" w:hAnsi="新細明體" w:hint="eastAsia"/>
        </w:rPr>
        <w:t>率</w:t>
      </w:r>
      <w:r w:rsidRPr="0095739C">
        <w:rPr>
          <w:rFonts w:ascii="PingFangTC-Regular" w:eastAsia="PingFangTC-Regular" w:hAnsi="新細明體" w:hint="eastAsia"/>
        </w:rPr>
        <w:t>為</w:t>
      </w:r>
      <m:oMath>
        <m:rad>
          <m:radPr>
            <m:degHide m:val="1"/>
            <m:ctrlPr>
              <w:rPr>
                <w:rFonts w:ascii="Cambria Math" w:eastAsia="PingFangTC-Regular" w:hAnsi="Cambria Math"/>
              </w:rPr>
            </m:ctrlPr>
          </m:radPr>
          <m:deg/>
          <m:e>
            <m:r>
              <m:rPr>
                <m:sty m:val="p"/>
              </m:rPr>
              <w:rPr>
                <w:rFonts w:ascii="Cambria Math" w:eastAsia="PingFangTC-Regular" w:hAnsi="Cambria Math" w:hint="eastAsia"/>
              </w:rPr>
              <m:t>44</m:t>
            </m:r>
          </m:e>
        </m:rad>
      </m:oMath>
      <w:r w:rsidRPr="0095739C">
        <w:rPr>
          <w:rFonts w:ascii="PingFangTC-Regular" w:eastAsia="PingFangTC-Regular" w:hAnsi="新細明體" w:hint="eastAsia"/>
        </w:rPr>
        <w:t xml:space="preserve"> m∕s，</w:t>
      </w:r>
      <w:r>
        <w:rPr>
          <w:rFonts w:ascii="PingFangTC-Regular" w:eastAsia="PingFangTC-Regular" w:hAnsi="新細明體" w:hint="eastAsia"/>
        </w:rPr>
        <w:t>若不考慮空氣阻力及軌道摩擦力的影響，</w:t>
      </w:r>
      <w:r w:rsidRPr="0095739C">
        <w:rPr>
          <w:rFonts w:ascii="PingFangTC-Regular" w:eastAsia="PingFangTC-Regular" w:hAnsi="新細明體" w:hint="eastAsia"/>
        </w:rPr>
        <w:t>則</w:t>
      </w:r>
      <w:r>
        <w:rPr>
          <w:rFonts w:ascii="PingFangTC-Regular" w:eastAsia="PingFangTC-Regular" w:hAnsi="新細明體" w:hint="eastAsia"/>
        </w:rPr>
        <w:t>雲霄飛車通過</w:t>
      </w:r>
      <w:r w:rsidRPr="0095739C">
        <w:rPr>
          <w:rFonts w:ascii="PingFangTC-Regular" w:eastAsia="PingFangTC-Regular" w:hAnsi="新細明體" w:hint="eastAsia"/>
        </w:rPr>
        <w:t>B點</w:t>
      </w:r>
      <w:r>
        <w:rPr>
          <w:rFonts w:ascii="PingFangTC-Regular" w:eastAsia="PingFangTC-Regular" w:hAnsi="新細明體" w:hint="eastAsia"/>
        </w:rPr>
        <w:t>時</w:t>
      </w:r>
      <w:r w:rsidRPr="0095739C">
        <w:rPr>
          <w:rFonts w:ascii="PingFangTC-Regular" w:eastAsia="PingFangTC-Regular" w:hAnsi="新細明體" w:hint="eastAsia"/>
        </w:rPr>
        <w:t>的速率為多少m∕s？ (Ａ)6　(Ｂ)8　(Ｃ)10　(Ｄ)11  (E)12</w:t>
      </w:r>
      <w:bookmarkEnd w:id="0"/>
    </w:p>
    <w:p w14:paraId="7AD5392A" w14:textId="40BD7296" w:rsidR="005D3219" w:rsidRPr="00DF2964" w:rsidRDefault="005D3219" w:rsidP="00DF2964">
      <w:pPr>
        <w:pStyle w:val="ListParagraph"/>
        <w:numPr>
          <w:ilvl w:val="1"/>
          <w:numId w:val="8"/>
        </w:numPr>
        <w:rPr>
          <w:rFonts w:ascii="PingFangTC-Regular" w:eastAsia="PingFangTC-Regular" w:hAnsi="新細明體"/>
        </w:rPr>
      </w:pPr>
      <w:r w:rsidRPr="005D4783">
        <w:rPr>
          <w:rFonts w:ascii="PingFangTC-Regular" w:eastAsia="PingFangTC-Regular" w:hAnsi="新細明體" w:hint="eastAsia"/>
        </w:rPr>
        <w:t>甲和乙兩球相向正面碰撞，碰撞後，甲球反彈、乙球靜止，依據碰撞原理，有關碰撞前兩球的比較，下列何者正確？</w:t>
      </w:r>
      <w:r>
        <w:rPr>
          <w:rFonts w:ascii="PingFangTC-Regular" w:eastAsia="PingFangTC-Regular" w:hAnsi="新細明體" w:hint="eastAsia"/>
        </w:rPr>
        <w:t xml:space="preserve"> </w:t>
      </w:r>
      <w:r w:rsidRPr="005D4783">
        <w:rPr>
          <w:rFonts w:ascii="PingFangTC-Regular" w:eastAsia="PingFangTC-Regular" w:hAnsi="新細明體" w:hint="eastAsia"/>
        </w:rPr>
        <w:t>(A)甲球的質量必小於乙球　(B)甲球的動能必小於乙球　(C)甲球的動量量值必小於乙球</w:t>
      </w:r>
      <w:r>
        <w:rPr>
          <w:rFonts w:ascii="PingFangTC-Regular" w:eastAsia="PingFangTC-Regular" w:hAnsi="新細明體" w:hint="eastAsia"/>
        </w:rPr>
        <w:t xml:space="preserve">  </w:t>
      </w:r>
      <w:r w:rsidRPr="005D4783">
        <w:rPr>
          <w:rFonts w:ascii="PingFangTC-Regular" w:eastAsia="PingFangTC-Regular" w:hAnsi="新細明體" w:hint="eastAsia"/>
        </w:rPr>
        <w:t>(D)甲球的速率必小於乙球</w:t>
      </w:r>
      <w:r>
        <w:rPr>
          <w:rFonts w:ascii="PingFangTC-Regular" w:eastAsia="PingFangTC-Regular" w:hAnsi="新細明體" w:hint="eastAsia"/>
        </w:rPr>
        <w:t xml:space="preserve">  </w:t>
      </w:r>
      <w:r w:rsidRPr="005D4783">
        <w:rPr>
          <w:rFonts w:ascii="PingFangTC-Regular" w:eastAsia="PingFangTC-Regular" w:hAnsi="新細明體" w:hint="eastAsia"/>
        </w:rPr>
        <w:t>(E)甲球的體積必小於乙球。</w:t>
      </w:r>
    </w:p>
    <w:p w14:paraId="0FE5D32C" w14:textId="506EFFA7" w:rsidR="00C45E54" w:rsidRPr="00C45E54" w:rsidRDefault="005D3219" w:rsidP="00C45E54">
      <w:pPr>
        <w:pStyle w:val="ListParagraph"/>
        <w:numPr>
          <w:ilvl w:val="1"/>
          <w:numId w:val="8"/>
        </w:numPr>
        <w:rPr>
          <w:rFonts w:ascii="PingFangTC-Regular" w:eastAsia="PingFangTC-Regular" w:hAnsi="新細明體"/>
        </w:rPr>
      </w:pPr>
      <w:r w:rsidRPr="00AE178B">
        <w:rPr>
          <w:rFonts w:ascii="PingFangTC-Regular" w:eastAsia="PingFangTC-Regular" w:hAnsi="新細明體" w:hint="eastAsia"/>
        </w:rPr>
        <w:lastRenderedPageBreak/>
        <w:t>自地面斜向拋出一球，此球所能達到的最大高度為5公尺，且在最高點時的速率為10公尺／秒，若不考慮空氣阻力，則若以相同初速但垂直拋出時可以達到的高度為多少公尺？</w:t>
      </w:r>
      <w:r>
        <w:rPr>
          <w:rFonts w:ascii="PingFangTC-Regular" w:eastAsia="PingFangTC-Regular" w:hAnsi="新細明體"/>
        </w:rPr>
        <w:t xml:space="preserve"> </w:t>
      </w:r>
      <w:r w:rsidRPr="00AE178B">
        <w:rPr>
          <w:rFonts w:ascii="PingFangTC-Regular" w:eastAsia="PingFangTC-Regular" w:hAnsi="新細明體"/>
        </w:rPr>
        <w:t>(A)</w:t>
      </w:r>
      <w:r w:rsidR="0062742A">
        <w:rPr>
          <w:rFonts w:ascii="PingFangTC-Regular" w:eastAsia="PingFangTC-Regular" w:hAnsi="新細明體" w:hint="eastAsia"/>
        </w:rPr>
        <w:t>10</w:t>
      </w:r>
      <w:r w:rsidRPr="00AE178B">
        <w:rPr>
          <w:rFonts w:ascii="PingFangTC-Regular" w:eastAsia="PingFangTC-Regular" w:hAnsi="新細明體" w:hint="eastAsia"/>
        </w:rPr>
        <w:t xml:space="preserve">　</w:t>
      </w:r>
      <w:r w:rsidRPr="00AE178B">
        <w:rPr>
          <w:rFonts w:ascii="PingFangTC-Regular" w:eastAsia="PingFangTC-Regular" w:hAnsi="新細明體"/>
        </w:rPr>
        <w:t>(B)</w:t>
      </w:r>
      <w:r w:rsidRPr="00AE178B">
        <w:rPr>
          <w:rFonts w:ascii="PingFangTC-Regular" w:eastAsia="PingFangTC-Regular" w:hAnsi="新細明體" w:hint="eastAsia"/>
        </w:rPr>
        <w:t>1</w:t>
      </w:r>
      <w:r w:rsidR="0062742A">
        <w:rPr>
          <w:rFonts w:ascii="PingFangTC-Regular" w:eastAsia="PingFangTC-Regular" w:hAnsi="新細明體" w:hint="eastAsia"/>
        </w:rPr>
        <w:t>2.5</w:t>
      </w:r>
      <w:r w:rsidRPr="00AE178B">
        <w:rPr>
          <w:rFonts w:ascii="PingFangTC-Regular" w:eastAsia="PingFangTC-Regular" w:hAnsi="新細明體" w:hint="eastAsia"/>
        </w:rPr>
        <w:t xml:space="preserve">　</w:t>
      </w:r>
      <w:r w:rsidRPr="00AE178B">
        <w:rPr>
          <w:rFonts w:ascii="PingFangTC-Regular" w:eastAsia="PingFangTC-Regular" w:hAnsi="新細明體"/>
        </w:rPr>
        <w:t>(C)</w:t>
      </w:r>
      <w:r w:rsidR="0062742A">
        <w:rPr>
          <w:rFonts w:ascii="PingFangTC-Regular" w:eastAsia="PingFangTC-Regular" w:hAnsi="新細明體" w:hint="eastAsia"/>
        </w:rPr>
        <w:t>1</w:t>
      </w:r>
      <w:r w:rsidRPr="00AE178B">
        <w:rPr>
          <w:rFonts w:ascii="PingFangTC-Regular" w:eastAsia="PingFangTC-Regular" w:hAnsi="新細明體" w:hint="eastAsia"/>
        </w:rPr>
        <w:t xml:space="preserve">5　</w:t>
      </w:r>
      <w:r w:rsidRPr="00AE178B">
        <w:rPr>
          <w:rFonts w:ascii="PingFangTC-Regular" w:eastAsia="PingFangTC-Regular" w:hAnsi="新細明體"/>
        </w:rPr>
        <w:t>(D)</w:t>
      </w:r>
      <w:r w:rsidR="00A24071">
        <w:rPr>
          <w:rFonts w:ascii="PingFangTC-Regular" w:eastAsia="PingFangTC-Regular" w:hAnsi="新細明體"/>
        </w:rPr>
        <w:t>1</w:t>
      </w:r>
      <w:r w:rsidR="0062742A">
        <w:rPr>
          <w:rFonts w:ascii="PingFangTC-Regular" w:eastAsia="PingFangTC-Regular" w:hAnsi="新細明體" w:hint="eastAsia"/>
        </w:rPr>
        <w:t>7.5</w:t>
      </w:r>
      <w:r w:rsidR="00A22D20">
        <w:rPr>
          <w:rFonts w:ascii="PingFangTC-Regular" w:eastAsia="PingFangTC-Regular" w:hAnsi="新細明體"/>
        </w:rPr>
        <w:t xml:space="preserve">  (E)7.5</w:t>
      </w:r>
    </w:p>
    <w:p w14:paraId="760DF10F" w14:textId="35EE9FDF" w:rsidR="00C45E54" w:rsidRPr="00C45E54" w:rsidRDefault="006C4D64" w:rsidP="00C45E54">
      <w:pPr>
        <w:pStyle w:val="ListParagraph"/>
        <w:numPr>
          <w:ilvl w:val="1"/>
          <w:numId w:val="8"/>
        </w:numPr>
        <w:rPr>
          <w:rFonts w:ascii="PingFangTC-Regular" w:eastAsia="PingFangTC-Regular" w:hAnsi="新細明體"/>
        </w:rPr>
      </w:pPr>
      <w:r>
        <w:rPr>
          <w:rFonts w:ascii="PingFangTC-Regular" w:eastAsia="PingFangTC-Regular" w:hAnsi="新細明體"/>
        </w:rPr>
        <w:object w:dxaOrig="1440" w:dyaOrig="1440" w14:anchorId="2E3B5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420.4pt;margin-top:5.7pt;width:67.5pt;height:73.7pt;z-index:251676160;mso-position-horizontal-relative:text;mso-position-vertical-relative:text">
            <v:imagedata r:id="rId9" o:title=""/>
            <w10:wrap type="square"/>
          </v:shape>
          <o:OLEObject Type="Embed" ProgID="Word.Document.8" ShapeID="_x0000_s1031" DrawAspect="Content" ObjectID="_1656139919" r:id="rId10">
            <o:FieldCodes>\s</o:FieldCodes>
          </o:OLEObject>
        </w:object>
      </w:r>
      <w:r w:rsidR="00C45E54" w:rsidRPr="004B7BCC">
        <w:rPr>
          <w:rFonts w:ascii="PingFangTC-Regular" w:eastAsia="PingFangTC-Regular" w:hAnsi="新細明體" w:hint="eastAsia"/>
        </w:rPr>
        <w:t>如右圖所示，單擺由靜止自由釋放後，在</w:t>
      </w:r>
      <w:r w:rsidR="00C45E54" w:rsidRPr="004B7BCC">
        <w:rPr>
          <w:rFonts w:ascii="PingFangTC-Regular" w:eastAsia="PingFangTC-Regular" w:hAnsi="新細明體"/>
        </w:rPr>
        <w:t>A</w:t>
      </w:r>
      <w:r w:rsidR="00C45E54" w:rsidRPr="004B7BCC">
        <w:rPr>
          <w:rFonts w:ascii="PingFangTC-Regular" w:eastAsia="PingFangTC-Regular" w:hAnsi="新細明體" w:hint="eastAsia"/>
        </w:rPr>
        <w:t>、</w:t>
      </w:r>
      <w:r w:rsidR="00C45E54" w:rsidRPr="004B7BCC">
        <w:rPr>
          <w:rFonts w:ascii="PingFangTC-Regular" w:eastAsia="PingFangTC-Regular" w:hAnsi="新細明體"/>
        </w:rPr>
        <w:t>B</w:t>
      </w:r>
      <w:r w:rsidR="00C45E54" w:rsidRPr="004B7BCC">
        <w:rPr>
          <w:rFonts w:ascii="PingFangTC-Regular" w:eastAsia="PingFangTC-Regular" w:hAnsi="新細明體" w:hint="eastAsia"/>
        </w:rPr>
        <w:t>與</w:t>
      </w:r>
      <w:r w:rsidR="00C45E54" w:rsidRPr="004B7BCC">
        <w:rPr>
          <w:rFonts w:ascii="PingFangTC-Regular" w:eastAsia="PingFangTC-Regular" w:hAnsi="新細明體"/>
        </w:rPr>
        <w:t>C</w:t>
      </w:r>
      <w:r w:rsidR="00C45E54" w:rsidRPr="004B7BCC">
        <w:rPr>
          <w:rFonts w:ascii="PingFangTC-Regular" w:eastAsia="PingFangTC-Regular" w:hAnsi="新細明體" w:hint="eastAsia"/>
        </w:rPr>
        <w:t>之間來回自由擺動，若不計空氣阻力與任何摩擦，下列敘述何者正確？</w:t>
      </w:r>
      <w:r w:rsidR="00C45E54" w:rsidRPr="004B7BCC">
        <w:rPr>
          <w:rFonts w:ascii="PingFangTC-Regular" w:eastAsia="PingFangTC-Regular" w:hAnsi="新細明體"/>
        </w:rPr>
        <w:br/>
        <w:t>(A)</w:t>
      </w:r>
      <w:r w:rsidR="00C45E54">
        <w:rPr>
          <w:rFonts w:ascii="PingFangTC-Regular" w:eastAsia="PingFangTC-Regular" w:hAnsi="新細明體" w:hint="eastAsia"/>
        </w:rPr>
        <w:t xml:space="preserve"> </w:t>
      </w:r>
      <w:r w:rsidR="0062742A" w:rsidRPr="004B7BCC">
        <w:rPr>
          <w:rFonts w:ascii="PingFangTC-Regular" w:eastAsia="PingFangTC-Regular" w:hAnsi="新細明體"/>
        </w:rPr>
        <w:t>A</w:t>
      </w:r>
      <w:r w:rsidR="0062742A" w:rsidRPr="004B7BCC">
        <w:rPr>
          <w:rFonts w:ascii="PingFangTC-Regular" w:eastAsia="PingFangTC-Regular" w:hAnsi="新細明體" w:hint="eastAsia"/>
        </w:rPr>
        <w:t>到</w:t>
      </w:r>
      <w:r w:rsidR="0062742A" w:rsidRPr="004B7BCC">
        <w:rPr>
          <w:rFonts w:ascii="PingFangTC-Regular" w:eastAsia="PingFangTC-Regular" w:hAnsi="新細明體"/>
        </w:rPr>
        <w:t>B</w:t>
      </w:r>
      <w:r w:rsidR="0062742A" w:rsidRPr="004B7BCC">
        <w:rPr>
          <w:rFonts w:ascii="PingFangTC-Regular" w:eastAsia="PingFangTC-Regular" w:hAnsi="新細明體" w:hint="eastAsia"/>
        </w:rPr>
        <w:t>的過程中，</w:t>
      </w:r>
      <w:r w:rsidR="0062742A">
        <w:rPr>
          <w:rFonts w:ascii="PingFangTC-Regular" w:eastAsia="PingFangTC-Regular" w:hAnsi="新細明體" w:hint="eastAsia"/>
        </w:rPr>
        <w:t>位能轉成動能</w:t>
      </w:r>
      <w:r w:rsidR="0062742A" w:rsidRPr="004B7BCC">
        <w:rPr>
          <w:rFonts w:ascii="PingFangTC-Regular" w:eastAsia="PingFangTC-Regular" w:hAnsi="新細明體" w:hint="eastAsia"/>
        </w:rPr>
        <w:t>；</w:t>
      </w:r>
      <w:r w:rsidR="0062742A" w:rsidRPr="004B7BCC">
        <w:rPr>
          <w:rFonts w:ascii="PingFangTC-Regular" w:eastAsia="PingFangTC-Regular" w:hAnsi="新細明體"/>
        </w:rPr>
        <w:t>B</w:t>
      </w:r>
      <w:r w:rsidR="0062742A" w:rsidRPr="004B7BCC">
        <w:rPr>
          <w:rFonts w:ascii="PingFangTC-Regular" w:eastAsia="PingFangTC-Regular" w:hAnsi="新細明體" w:hint="eastAsia"/>
        </w:rPr>
        <w:t>到</w:t>
      </w:r>
      <w:r w:rsidR="0062742A" w:rsidRPr="004B7BCC">
        <w:rPr>
          <w:rFonts w:ascii="PingFangTC-Regular" w:eastAsia="PingFangTC-Regular" w:hAnsi="新細明體"/>
        </w:rPr>
        <w:t>C</w:t>
      </w:r>
      <w:r w:rsidR="0062742A" w:rsidRPr="004B7BCC">
        <w:rPr>
          <w:rFonts w:ascii="PingFangTC-Regular" w:eastAsia="PingFangTC-Regular" w:hAnsi="新細明體" w:hint="eastAsia"/>
        </w:rPr>
        <w:t>的過程中，</w:t>
      </w:r>
      <w:r w:rsidR="0062742A">
        <w:rPr>
          <w:rFonts w:ascii="PingFangTC-Regular" w:eastAsia="PingFangTC-Regular" w:hAnsi="新細明體" w:hint="eastAsia"/>
        </w:rPr>
        <w:t>動能轉成位能</w:t>
      </w:r>
      <w:r w:rsidR="00C45E54" w:rsidRPr="004B7BCC">
        <w:rPr>
          <w:rFonts w:ascii="PingFangTC-Regular" w:eastAsia="PingFangTC-Regular" w:hAnsi="新細明體" w:hint="eastAsia"/>
        </w:rPr>
        <w:t xml:space="preserve">　</w:t>
      </w:r>
      <w:r w:rsidR="00C45E54">
        <w:rPr>
          <w:rFonts w:ascii="PingFangTC-Regular" w:eastAsia="PingFangTC-Regular" w:hAnsi="新細明體"/>
        </w:rPr>
        <w:br/>
      </w:r>
      <w:r w:rsidR="00C45E54" w:rsidRPr="004B7BCC">
        <w:rPr>
          <w:rFonts w:ascii="PingFangTC-Regular" w:eastAsia="PingFangTC-Regular" w:hAnsi="新細明體"/>
        </w:rPr>
        <w:t>(B)</w:t>
      </w:r>
      <w:r w:rsidR="0062742A" w:rsidRPr="0062742A">
        <w:rPr>
          <w:rFonts w:ascii="PingFangTC-Regular" w:eastAsia="PingFangTC-Regular" w:hAnsi="新細明體"/>
        </w:rPr>
        <w:t xml:space="preserve"> </w:t>
      </w:r>
      <w:r w:rsidR="0062742A" w:rsidRPr="004B7BCC">
        <w:rPr>
          <w:rFonts w:ascii="PingFangTC-Regular" w:eastAsia="PingFangTC-Regular" w:hAnsi="新細明體"/>
        </w:rPr>
        <w:t>A</w:t>
      </w:r>
      <w:r w:rsidR="0062742A" w:rsidRPr="004B7BCC">
        <w:rPr>
          <w:rFonts w:ascii="PingFangTC-Regular" w:eastAsia="PingFangTC-Regular" w:hAnsi="新細明體" w:hint="eastAsia"/>
        </w:rPr>
        <w:t>到</w:t>
      </w:r>
      <w:r w:rsidR="0062742A" w:rsidRPr="004B7BCC">
        <w:rPr>
          <w:rFonts w:ascii="PingFangTC-Regular" w:eastAsia="PingFangTC-Regular" w:hAnsi="新細明體"/>
        </w:rPr>
        <w:t>B</w:t>
      </w:r>
      <w:r w:rsidR="0062742A" w:rsidRPr="004B7BCC">
        <w:rPr>
          <w:rFonts w:ascii="PingFangTC-Regular" w:eastAsia="PingFangTC-Regular" w:hAnsi="新細明體" w:hint="eastAsia"/>
        </w:rPr>
        <w:t>的過程中，重力作</w:t>
      </w:r>
      <w:r w:rsidR="0062742A">
        <w:rPr>
          <w:rFonts w:ascii="PingFangTC-Regular" w:eastAsia="PingFangTC-Regular" w:hAnsi="新細明體" w:hint="eastAsia"/>
        </w:rPr>
        <w:t>負功</w:t>
      </w:r>
      <w:r w:rsidR="0062742A" w:rsidRPr="004B7BCC">
        <w:rPr>
          <w:rFonts w:ascii="PingFangTC-Regular" w:eastAsia="PingFangTC-Regular" w:hAnsi="新細明體" w:hint="eastAsia"/>
        </w:rPr>
        <w:t>；</w:t>
      </w:r>
      <w:r w:rsidR="0062742A" w:rsidRPr="004B7BCC">
        <w:rPr>
          <w:rFonts w:ascii="PingFangTC-Regular" w:eastAsia="PingFangTC-Regular" w:hAnsi="新細明體"/>
        </w:rPr>
        <w:t>B</w:t>
      </w:r>
      <w:r w:rsidR="0062742A" w:rsidRPr="004B7BCC">
        <w:rPr>
          <w:rFonts w:ascii="PingFangTC-Regular" w:eastAsia="PingFangTC-Regular" w:hAnsi="新細明體" w:hint="eastAsia"/>
        </w:rPr>
        <w:t>到</w:t>
      </w:r>
      <w:r w:rsidR="0062742A" w:rsidRPr="004B7BCC">
        <w:rPr>
          <w:rFonts w:ascii="PingFangTC-Regular" w:eastAsia="PingFangTC-Regular" w:hAnsi="新細明體"/>
        </w:rPr>
        <w:t>C</w:t>
      </w:r>
      <w:r w:rsidR="0062742A" w:rsidRPr="004B7BCC">
        <w:rPr>
          <w:rFonts w:ascii="PingFangTC-Regular" w:eastAsia="PingFangTC-Regular" w:hAnsi="新細明體" w:hint="eastAsia"/>
        </w:rPr>
        <w:t>的過程中，重力作</w:t>
      </w:r>
      <w:r w:rsidR="0062742A">
        <w:rPr>
          <w:rFonts w:ascii="PingFangTC-Regular" w:eastAsia="PingFangTC-Regular" w:hAnsi="新細明體" w:hint="eastAsia"/>
        </w:rPr>
        <w:t>正</w:t>
      </w:r>
      <w:r w:rsidR="0062742A" w:rsidRPr="004B7BCC">
        <w:rPr>
          <w:rFonts w:ascii="PingFangTC-Regular" w:eastAsia="PingFangTC-Regular" w:hAnsi="新細明體" w:hint="eastAsia"/>
        </w:rPr>
        <w:t>功</w:t>
      </w:r>
      <w:r w:rsidR="00C45E54" w:rsidRPr="004B7BCC">
        <w:rPr>
          <w:rFonts w:ascii="PingFangTC-Regular" w:eastAsia="PingFangTC-Regular" w:hAnsi="新細明體" w:hint="eastAsia"/>
        </w:rPr>
        <w:t xml:space="preserve">　</w:t>
      </w:r>
      <w:r w:rsidR="00C45E54" w:rsidRPr="004B7BCC">
        <w:rPr>
          <w:rFonts w:ascii="PingFangTC-Regular" w:eastAsia="PingFangTC-Regular" w:hAnsi="新細明體"/>
        </w:rPr>
        <w:t>(C)</w:t>
      </w:r>
      <w:r w:rsidR="00C45E54" w:rsidRPr="004B7BCC">
        <w:rPr>
          <w:rFonts w:ascii="PingFangTC-Regular" w:eastAsia="PingFangTC-Regular" w:hAnsi="新細明體" w:hint="eastAsia"/>
        </w:rPr>
        <w:t>在</w:t>
      </w:r>
      <w:r w:rsidR="00C45E54" w:rsidRPr="004B7BCC">
        <w:rPr>
          <w:rFonts w:ascii="PingFangTC-Regular" w:eastAsia="PingFangTC-Regular" w:hAnsi="新細明體"/>
        </w:rPr>
        <w:t>A</w:t>
      </w:r>
      <w:r w:rsidR="00C45E54" w:rsidRPr="004B7BCC">
        <w:rPr>
          <w:rFonts w:ascii="PingFangTC-Regular" w:eastAsia="PingFangTC-Regular" w:hAnsi="新細明體" w:hint="eastAsia"/>
        </w:rPr>
        <w:t>、</w:t>
      </w:r>
      <w:r w:rsidR="00C45E54" w:rsidRPr="004B7BCC">
        <w:rPr>
          <w:rFonts w:ascii="PingFangTC-Regular" w:eastAsia="PingFangTC-Regular" w:hAnsi="新細明體"/>
        </w:rPr>
        <w:t>C</w:t>
      </w:r>
      <w:r w:rsidR="00C45E54" w:rsidRPr="004B7BCC">
        <w:rPr>
          <w:rFonts w:ascii="PingFangTC-Regular" w:eastAsia="PingFangTC-Regular" w:hAnsi="新細明體" w:hint="eastAsia"/>
        </w:rPr>
        <w:t xml:space="preserve">兩點，單擺最高，力學能最大　</w:t>
      </w:r>
      <w:r w:rsidR="00C45E54" w:rsidRPr="004B7BCC">
        <w:rPr>
          <w:rFonts w:ascii="PingFangTC-Regular" w:eastAsia="PingFangTC-Regular" w:hAnsi="新細明體"/>
        </w:rPr>
        <w:t>(D)</w:t>
      </w:r>
      <w:r w:rsidR="00C45E54" w:rsidRPr="004B7BCC">
        <w:rPr>
          <w:rFonts w:ascii="PingFangTC-Regular" w:eastAsia="PingFangTC-Regular" w:hAnsi="新細明體" w:hint="eastAsia"/>
        </w:rPr>
        <w:t>由</w:t>
      </w:r>
      <w:r w:rsidR="00C45E54" w:rsidRPr="004B7BCC">
        <w:rPr>
          <w:rFonts w:ascii="PingFangTC-Regular" w:eastAsia="PingFangTC-Regular" w:hAnsi="新細明體"/>
        </w:rPr>
        <w:t>A</w:t>
      </w:r>
      <w:r w:rsidR="00C45E54" w:rsidRPr="004B7BCC">
        <w:rPr>
          <w:rFonts w:ascii="PingFangTC-Regular" w:eastAsia="PingFangTC-Regular" w:hAnsi="新細明體" w:hint="eastAsia"/>
        </w:rPr>
        <w:t>到</w:t>
      </w:r>
      <w:r w:rsidR="00C45E54" w:rsidRPr="004B7BCC">
        <w:rPr>
          <w:rFonts w:ascii="PingFangTC-Regular" w:eastAsia="PingFangTC-Regular" w:hAnsi="新細明體"/>
        </w:rPr>
        <w:t>B</w:t>
      </w:r>
      <w:r w:rsidR="00C45E54" w:rsidRPr="004B7BCC">
        <w:rPr>
          <w:rFonts w:ascii="PingFangTC-Regular" w:eastAsia="PingFangTC-Regular" w:hAnsi="新細明體" w:hint="eastAsia"/>
        </w:rPr>
        <w:t>的過程中，力學能漸減</w:t>
      </w:r>
    </w:p>
    <w:p w14:paraId="3D5D1A62" w14:textId="2ADDC9F3" w:rsidR="005F2F89" w:rsidRDefault="00780306" w:rsidP="00724C9C">
      <w:pPr>
        <w:pStyle w:val="ListParagraph"/>
        <w:numPr>
          <w:ilvl w:val="1"/>
          <w:numId w:val="8"/>
        </w:numPr>
        <w:rPr>
          <w:rFonts w:ascii="PingFangTC-Regular" w:eastAsia="PingFangTC-Regular" w:hAnsi="新細明體"/>
        </w:rPr>
      </w:pPr>
      <w:r>
        <w:rPr>
          <w:rFonts w:ascii="PingFangTC-Regular" w:eastAsia="PingFangTC-Regular" w:hAnsi="新細明體" w:hint="eastAsia"/>
        </w:rPr>
        <w:t>不考慮空氣阻力的影響，</w:t>
      </w:r>
      <w:r w:rsidR="00ED2825">
        <w:rPr>
          <w:rFonts w:ascii="PingFangTC-Regular" w:eastAsia="PingFangTC-Regular" w:hAnsi="新細明體" w:hint="eastAsia"/>
        </w:rPr>
        <w:t>將地面上的足球</w:t>
      </w:r>
      <w:r w:rsidR="00530A6A">
        <w:rPr>
          <w:rFonts w:ascii="PingFangTC-Regular" w:eastAsia="PingFangTC-Regular" w:hAnsi="新細明體" w:hint="eastAsia"/>
        </w:rPr>
        <w:t>往</w:t>
      </w:r>
      <w:r w:rsidR="00ED2825">
        <w:rPr>
          <w:rFonts w:ascii="PingFangTC-Regular" w:eastAsia="PingFangTC-Regular" w:hAnsi="新細明體" w:hint="eastAsia"/>
        </w:rPr>
        <w:t>斜上方踢出，已知足球被踢出時</w:t>
      </w:r>
      <w:r w:rsidR="000F66F3">
        <w:rPr>
          <w:rFonts w:ascii="PingFangTC-Regular" w:eastAsia="PingFangTC-Regular" w:hAnsi="新細明體" w:hint="eastAsia"/>
        </w:rPr>
        <w:t>的瞬間</w:t>
      </w:r>
      <w:r w:rsidR="00ED2825">
        <w:rPr>
          <w:rFonts w:ascii="PingFangTC-Regular" w:eastAsia="PingFangTC-Regular" w:hAnsi="新細明體" w:hint="eastAsia"/>
        </w:rPr>
        <w:t>動能為</w:t>
      </w:r>
      <m:oMath>
        <m:sSub>
          <m:sSubPr>
            <m:ctrlPr>
              <w:rPr>
                <w:rFonts w:ascii="Cambria Math" w:eastAsia="PingFangTC-Regular" w:hAnsi="Cambria Math"/>
              </w:rPr>
            </m:ctrlPr>
          </m:sSubPr>
          <m:e>
            <m:r>
              <m:rPr>
                <m:nor/>
              </m:rPr>
              <w:rPr>
                <w:rFonts w:ascii="PingFangTC-Regular" w:eastAsia="PingFangTC-Regular" w:hAnsi="新細明體"/>
              </w:rPr>
              <m:t>K</m:t>
            </m:r>
          </m:e>
          <m:sub>
            <m:r>
              <m:rPr>
                <m:sty m:val="p"/>
              </m:rPr>
              <w:rPr>
                <w:rFonts w:ascii="Cambria Math" w:eastAsia="PingFangTC-Regular" w:hAnsi="Cambria Math"/>
              </w:rPr>
              <m:t>1</m:t>
            </m:r>
          </m:sub>
        </m:sSub>
      </m:oMath>
      <w:r w:rsidR="00ED2825">
        <w:rPr>
          <w:rFonts w:ascii="PingFangTC-Regular" w:eastAsia="PingFangTC-Regular" w:hAnsi="新細明體" w:hint="eastAsia"/>
        </w:rPr>
        <w:t>，當足球到達最高點時動能為</w:t>
      </w:r>
      <m:oMath>
        <m:sSub>
          <m:sSubPr>
            <m:ctrlPr>
              <w:rPr>
                <w:rFonts w:ascii="Cambria Math" w:eastAsia="PingFangTC-Regular" w:hAnsi="Cambria Math"/>
              </w:rPr>
            </m:ctrlPr>
          </m:sSubPr>
          <m:e>
            <m:r>
              <m:rPr>
                <m:nor/>
              </m:rPr>
              <w:rPr>
                <w:rFonts w:ascii="PingFangTC-Regular" w:eastAsia="PingFangTC-Regular" w:hAnsi="新細明體"/>
              </w:rPr>
              <m:t>K</m:t>
            </m:r>
          </m:e>
          <m:sub>
            <m:r>
              <m:rPr>
                <m:sty m:val="p"/>
              </m:rPr>
              <w:rPr>
                <w:rFonts w:ascii="Cambria Math" w:eastAsia="PingFangTC-Regular" w:hAnsi="Cambria Math"/>
              </w:rPr>
              <m:t>2</m:t>
            </m:r>
          </m:sub>
        </m:sSub>
      </m:oMath>
      <w:r w:rsidR="00ED2825">
        <w:rPr>
          <w:rFonts w:ascii="PingFangTC-Regular" w:eastAsia="PingFangTC-Regular" w:hAnsi="新細明體" w:hint="eastAsia"/>
        </w:rPr>
        <w:t>，</w:t>
      </w:r>
      <w:r w:rsidR="00530A6A">
        <w:rPr>
          <w:rFonts w:ascii="PingFangTC-Regular" w:eastAsia="PingFangTC-Regular" w:hAnsi="新細明體" w:hint="eastAsia"/>
        </w:rPr>
        <w:t>且</w:t>
      </w:r>
      <w:r w:rsidR="00ED2825">
        <w:rPr>
          <w:rFonts w:ascii="PingFangTC-Regular" w:eastAsia="PingFangTC-Regular" w:hAnsi="新細明體" w:hint="eastAsia"/>
        </w:rPr>
        <w:t>足球在最高點時</w:t>
      </w:r>
      <w:r w:rsidR="004E00BA">
        <w:rPr>
          <w:rFonts w:ascii="PingFangTC-Regular" w:eastAsia="PingFangTC-Regular" w:hAnsi="新細明體" w:hint="eastAsia"/>
        </w:rPr>
        <w:t>距地面的高度</w:t>
      </w:r>
      <w:r w:rsidR="00ED2825">
        <w:rPr>
          <w:rFonts w:ascii="PingFangTC-Regular" w:eastAsia="PingFangTC-Regular" w:hAnsi="新細明體" w:hint="eastAsia"/>
        </w:rPr>
        <w:t>為</w:t>
      </w:r>
      <w:r w:rsidR="00ED2825">
        <w:rPr>
          <w:rFonts w:ascii="PingFangTC-Regular" w:eastAsia="PingFangTC-Regular" w:hAnsi="新細明體"/>
        </w:rPr>
        <w:t>3</w:t>
      </w:r>
      <w:r w:rsidR="00ED2825">
        <w:rPr>
          <w:rFonts w:ascii="PingFangTC-Regular" w:eastAsia="PingFangTC-Regular" w:hAnsi="新細明體" w:hint="eastAsia"/>
        </w:rPr>
        <w:t>公尺，則當足球動能為</w:t>
      </w:r>
      <m:oMath>
        <m:f>
          <m:fPr>
            <m:ctrlPr>
              <w:rPr>
                <w:rFonts w:ascii="Cambria Math" w:eastAsia="PingFangTC-Regular" w:hAnsi="Cambria Math"/>
              </w:rPr>
            </m:ctrlPr>
          </m:fPr>
          <m:num>
            <m:r>
              <m:rPr>
                <m:sty m:val="p"/>
              </m:rPr>
              <w:rPr>
                <w:rFonts w:ascii="Cambria Math" w:eastAsia="PingFangTC-Regular" w:hAnsi="Cambria Math"/>
              </w:rPr>
              <m:t>1</m:t>
            </m:r>
          </m:num>
          <m:den>
            <m:r>
              <m:rPr>
                <m:sty m:val="p"/>
              </m:rPr>
              <w:rPr>
                <w:rFonts w:ascii="Cambria Math" w:eastAsia="PingFangTC-Regular" w:hAnsi="Cambria Math"/>
              </w:rPr>
              <m:t>2</m:t>
            </m:r>
          </m:den>
        </m:f>
        <m:d>
          <m:dPr>
            <m:ctrlPr>
              <w:rPr>
                <w:rFonts w:ascii="Cambria Math" w:eastAsia="PingFangTC-Regular" w:hAnsi="Cambria Math"/>
              </w:rPr>
            </m:ctrlPr>
          </m:dPr>
          <m:e>
            <m:sSub>
              <m:sSubPr>
                <m:ctrlPr>
                  <w:rPr>
                    <w:rFonts w:ascii="Cambria Math" w:eastAsia="PingFangTC-Regular" w:hAnsi="Cambria Math"/>
                  </w:rPr>
                </m:ctrlPr>
              </m:sSubPr>
              <m:e>
                <m:r>
                  <m:rPr>
                    <m:nor/>
                  </m:rPr>
                  <w:rPr>
                    <w:rFonts w:ascii="PingFangTC-Regular" w:eastAsia="PingFangTC-Regular" w:hAnsi="新細明體"/>
                  </w:rPr>
                  <m:t>K</m:t>
                </m:r>
              </m:e>
              <m:sub>
                <m:r>
                  <m:rPr>
                    <m:sty m:val="p"/>
                  </m:rPr>
                  <w:rPr>
                    <w:rFonts w:ascii="Cambria Math" w:eastAsia="PingFangTC-Regular" w:hAnsi="Cambria Math"/>
                  </w:rPr>
                  <m:t>1</m:t>
                </m:r>
              </m:sub>
            </m:sSub>
            <m:r>
              <m:rPr>
                <m:sty m:val="p"/>
              </m:rPr>
              <w:rPr>
                <w:rFonts w:ascii="Cambria Math" w:eastAsia="PingFangTC-Regular" w:hAnsi="Cambria Math"/>
              </w:rPr>
              <m:t>+</m:t>
            </m:r>
            <m:sSub>
              <m:sSubPr>
                <m:ctrlPr>
                  <w:rPr>
                    <w:rFonts w:ascii="Cambria Math" w:eastAsia="PingFangTC-Regular" w:hAnsi="Cambria Math"/>
                  </w:rPr>
                </m:ctrlPr>
              </m:sSubPr>
              <m:e>
                <m:r>
                  <m:rPr>
                    <m:nor/>
                  </m:rPr>
                  <w:rPr>
                    <w:rFonts w:ascii="PingFangTC-Regular" w:eastAsia="PingFangTC-Regular" w:hAnsi="新細明體"/>
                  </w:rPr>
                  <m:t>K</m:t>
                </m:r>
              </m:e>
              <m:sub>
                <m:r>
                  <m:rPr>
                    <m:sty m:val="p"/>
                  </m:rPr>
                  <w:rPr>
                    <w:rFonts w:ascii="Cambria Math" w:eastAsia="PingFangTC-Regular" w:hAnsi="Cambria Math"/>
                  </w:rPr>
                  <m:t>2</m:t>
                </m:r>
              </m:sub>
            </m:sSub>
          </m:e>
        </m:d>
      </m:oMath>
      <w:r w:rsidR="00ED2825">
        <w:rPr>
          <w:rFonts w:ascii="PingFangTC-Regular" w:eastAsia="PingFangTC-Regular" w:hAnsi="新細明體" w:hint="eastAsia"/>
        </w:rPr>
        <w:t>時，其高度為</w:t>
      </w:r>
      <w:r w:rsidR="004E00BA">
        <w:rPr>
          <w:rFonts w:ascii="PingFangTC-Regular" w:eastAsia="PingFangTC-Regular" w:hAnsi="新細明體" w:hint="eastAsia"/>
        </w:rPr>
        <w:t>多少公尺</w:t>
      </w:r>
      <w:r w:rsidR="00530A6A">
        <w:rPr>
          <w:rFonts w:ascii="PingFangTC-Regular" w:eastAsia="PingFangTC-Regular" w:hAnsi="新細明體" w:hint="eastAsia"/>
        </w:rPr>
        <w:t>？</w:t>
      </w:r>
      <w:r w:rsidR="00530A6A">
        <w:rPr>
          <w:rFonts w:ascii="PingFangTC-Regular" w:eastAsia="PingFangTC-Regular" w:hAnsi="新細明體"/>
        </w:rPr>
        <w:t xml:space="preserve"> </w:t>
      </w:r>
      <w:r w:rsidR="00E4042C">
        <w:rPr>
          <w:rFonts w:ascii="PingFangTC-Regular" w:eastAsia="PingFangTC-Regular" w:hAnsi="新細明體"/>
        </w:rPr>
        <w:br/>
      </w:r>
      <w:r w:rsidR="00E4042C" w:rsidRPr="00C424DB">
        <w:rPr>
          <w:rFonts w:ascii="PingFangTC-Regular" w:eastAsia="PingFangTC-Regular" w:hAnsi="新細明體" w:hint="eastAsia"/>
        </w:rPr>
        <w:t>(A)</w:t>
      </w:r>
      <w:r w:rsidR="00E4042C">
        <w:rPr>
          <w:rFonts w:ascii="PingFangTC-Regular" w:eastAsia="PingFangTC-Regular" w:hAnsi="新細明體"/>
        </w:rPr>
        <w:t>1</w:t>
      </w:r>
      <w:r w:rsidR="00E4042C" w:rsidRPr="00C424DB">
        <w:rPr>
          <w:rFonts w:ascii="PingFangTC-Regular" w:eastAsia="PingFangTC-Regular" w:hAnsi="新細明體" w:hint="eastAsia"/>
        </w:rPr>
        <w:t xml:space="preserve">  (B)</w:t>
      </w:r>
      <m:oMath>
        <m:rad>
          <m:radPr>
            <m:degHide m:val="1"/>
            <m:ctrlPr>
              <w:rPr>
                <w:rFonts w:ascii="Cambria Math" w:eastAsia="PingFangTC-Regular" w:hAnsi="Cambria Math"/>
              </w:rPr>
            </m:ctrlPr>
          </m:radPr>
          <m:deg/>
          <m:e>
            <m:f>
              <m:fPr>
                <m:ctrlPr>
                  <w:rPr>
                    <w:rFonts w:ascii="Cambria Math" w:eastAsia="PingFangTC-Regular" w:hAnsi="Cambria Math"/>
                  </w:rPr>
                </m:ctrlPr>
              </m:fPr>
              <m:num>
                <m:r>
                  <m:rPr>
                    <m:sty m:val="p"/>
                  </m:rPr>
                  <w:rPr>
                    <w:rFonts w:ascii="Cambria Math" w:eastAsia="PingFangTC-Regular" w:hAnsi="Cambria Math"/>
                  </w:rPr>
                  <m:t>3</m:t>
                </m:r>
              </m:num>
              <m:den>
                <m:r>
                  <m:rPr>
                    <m:sty m:val="p"/>
                  </m:rPr>
                  <w:rPr>
                    <w:rFonts w:ascii="Cambria Math" w:eastAsia="PingFangTC-Regular" w:hAnsi="Cambria Math"/>
                  </w:rPr>
                  <m:t>2</m:t>
                </m:r>
              </m:den>
            </m:f>
          </m:e>
        </m:rad>
      </m:oMath>
      <w:r w:rsidR="00E4042C" w:rsidRPr="00C424DB">
        <w:rPr>
          <w:rFonts w:ascii="PingFangTC-Regular" w:eastAsia="PingFangTC-Regular" w:hAnsi="新細明體" w:hint="eastAsia"/>
        </w:rPr>
        <w:t xml:space="preserve">  (C)</w:t>
      </w:r>
      <w:r w:rsidR="00E4042C">
        <w:rPr>
          <w:rFonts w:ascii="PingFangTC-Regular" w:eastAsia="PingFangTC-Regular" w:hAnsi="新細明體"/>
        </w:rPr>
        <w:t>1.5</w:t>
      </w:r>
      <w:r w:rsidR="00E4042C" w:rsidRPr="00C424DB">
        <w:rPr>
          <w:rFonts w:ascii="PingFangTC-Regular" w:eastAsia="PingFangTC-Regular" w:hAnsi="新細明體" w:hint="eastAsia"/>
        </w:rPr>
        <w:t xml:space="preserve">  (D)</w:t>
      </w:r>
      <m:oMath>
        <m:rad>
          <m:radPr>
            <m:degHide m:val="1"/>
            <m:ctrlPr>
              <w:rPr>
                <w:rFonts w:ascii="Cambria Math" w:eastAsia="PingFangTC-Regular" w:hAnsi="Cambria Math"/>
              </w:rPr>
            </m:ctrlPr>
          </m:radPr>
          <m:deg/>
          <m:e>
            <m:r>
              <m:rPr>
                <m:sty m:val="p"/>
              </m:rPr>
              <w:rPr>
                <w:rFonts w:ascii="Cambria Math" w:eastAsia="PingFangTC-Regular" w:hAnsi="Cambria Math"/>
              </w:rPr>
              <m:t>3</m:t>
            </m:r>
          </m:e>
        </m:rad>
      </m:oMath>
      <w:r w:rsidR="00E4042C" w:rsidRPr="00C424DB">
        <w:rPr>
          <w:rFonts w:ascii="PingFangTC-Regular" w:eastAsia="PingFangTC-Regular" w:hAnsi="新細明體" w:hint="eastAsia"/>
        </w:rPr>
        <w:t xml:space="preserve">  (E)</w:t>
      </w:r>
      <w:r w:rsidR="00E4042C">
        <w:rPr>
          <w:rFonts w:ascii="PingFangTC-Regular" w:eastAsia="PingFangTC-Regular" w:hAnsi="新細明體" w:hint="eastAsia"/>
        </w:rPr>
        <w:t>與足球質量有關</w:t>
      </w:r>
      <w:r w:rsidR="00E4042C" w:rsidRPr="00C424DB">
        <w:rPr>
          <w:rFonts w:ascii="PingFangTC-Regular" w:eastAsia="PingFangTC-Regular" w:hAnsi="新細明體" w:hint="eastAsia"/>
        </w:rPr>
        <w:t>。</w:t>
      </w:r>
    </w:p>
    <w:p w14:paraId="331425B3" w14:textId="4B102C2B" w:rsidR="002275A2" w:rsidRPr="002275A2" w:rsidRDefault="002275A2" w:rsidP="002275A2">
      <w:pPr>
        <w:pStyle w:val="ListParagraph"/>
        <w:numPr>
          <w:ilvl w:val="1"/>
          <w:numId w:val="8"/>
        </w:numPr>
        <w:rPr>
          <w:rFonts w:ascii="PingFangTC-Regular" w:eastAsia="PingFangTC-Regular" w:hAnsi="新細明體"/>
        </w:rPr>
      </w:pPr>
      <w:r>
        <w:rPr>
          <w:rFonts w:ascii="PingFangTC-Regular" w:eastAsia="PingFangTC-Regular" w:hAnsi="新細明體" w:hint="eastAsia"/>
        </w:rPr>
        <w:t>光滑平面上，兩物體作非彈性碰撞的過程中，系統總動量之變化為何？</w:t>
      </w:r>
      <w:r>
        <w:rPr>
          <w:rFonts w:ascii="PingFangTC-Regular" w:eastAsia="PingFangTC-Regular" w:hAnsi="新細明體"/>
        </w:rPr>
        <w:br/>
      </w:r>
      <w:r w:rsidRPr="00307329">
        <w:rPr>
          <w:rFonts w:ascii="PingFangTC-Regular" w:eastAsia="PingFangTC-Regular" w:hAnsi="新細明體" w:hint="eastAsia"/>
        </w:rPr>
        <w:t>(Ａ)</w:t>
      </w:r>
      <w:r>
        <w:rPr>
          <w:rFonts w:ascii="PingFangTC-Regular" w:eastAsia="PingFangTC-Regular" w:hAnsi="新細明體" w:hint="eastAsia"/>
        </w:rPr>
        <w:t xml:space="preserve">先減後增 </w:t>
      </w:r>
      <w:r>
        <w:rPr>
          <w:rFonts w:ascii="PingFangTC-Regular" w:eastAsia="PingFangTC-Regular" w:hAnsi="新細明體"/>
        </w:rPr>
        <w:t xml:space="preserve"> </w:t>
      </w:r>
      <w:r w:rsidRPr="00307329">
        <w:rPr>
          <w:rFonts w:ascii="PingFangTC-Regular" w:eastAsia="PingFangTC-Regular" w:hAnsi="新細明體" w:hint="eastAsia"/>
        </w:rPr>
        <w:t>(Ｂ)</w:t>
      </w:r>
      <w:r w:rsidR="000F66F3">
        <w:rPr>
          <w:rFonts w:ascii="PingFangTC-Regular" w:eastAsia="PingFangTC-Regular" w:hAnsi="新細明體" w:hint="eastAsia"/>
        </w:rPr>
        <w:t>一直</w:t>
      </w:r>
      <w:r>
        <w:rPr>
          <w:rFonts w:ascii="PingFangTC-Regular" w:eastAsia="PingFangTC-Regular" w:hAnsi="新細明體" w:hint="eastAsia"/>
        </w:rPr>
        <w:t>維持不變</w:t>
      </w:r>
      <w:r w:rsidRPr="00307329">
        <w:rPr>
          <w:rFonts w:ascii="PingFangTC-Regular" w:eastAsia="PingFangTC-Regular" w:hAnsi="新細明體" w:hint="eastAsia"/>
        </w:rPr>
        <w:t xml:space="preserve">　(Ｃ)</w:t>
      </w:r>
      <w:r>
        <w:rPr>
          <w:rFonts w:ascii="PingFangTC-Regular" w:eastAsia="PingFangTC-Regular" w:hAnsi="新細明體" w:hint="eastAsia"/>
        </w:rPr>
        <w:t>先增後減</w:t>
      </w:r>
      <w:r w:rsidRPr="00307329">
        <w:rPr>
          <w:rFonts w:ascii="PingFangTC-Regular" w:eastAsia="PingFangTC-Regular" w:hAnsi="新細明體" w:hint="eastAsia"/>
        </w:rPr>
        <w:t xml:space="preserve">　(Ｄ)</w:t>
      </w:r>
      <w:r>
        <w:rPr>
          <w:rFonts w:ascii="PingFangTC-Regular" w:eastAsia="PingFangTC-Regular" w:hAnsi="新細明體" w:hint="eastAsia"/>
        </w:rPr>
        <w:t xml:space="preserve">一直遞減  </w:t>
      </w:r>
      <w:r w:rsidRPr="00307329">
        <w:rPr>
          <w:rFonts w:ascii="PingFangTC-Regular" w:eastAsia="PingFangTC-Regular" w:hAnsi="新細明體" w:hint="eastAsia"/>
        </w:rPr>
        <w:t>(</w:t>
      </w:r>
      <w:r>
        <w:rPr>
          <w:rFonts w:ascii="PingFangTC-Regular" w:eastAsia="PingFangTC-Regular" w:hAnsi="新細明體" w:hint="eastAsia"/>
        </w:rPr>
        <w:t>E)一直遞增</w:t>
      </w:r>
      <w:r w:rsidRPr="00C424DB">
        <w:rPr>
          <w:rFonts w:ascii="PingFangTC-Regular" w:eastAsia="PingFangTC-Regular" w:hAnsi="新細明體" w:hint="eastAsia"/>
        </w:rPr>
        <w:t>。</w:t>
      </w:r>
    </w:p>
    <w:p w14:paraId="5AFE2429" w14:textId="34BA5BBE" w:rsidR="009D056E" w:rsidRPr="009D056E" w:rsidRDefault="009D056E" w:rsidP="00724C9C">
      <w:pPr>
        <w:pStyle w:val="ListParagraph"/>
        <w:numPr>
          <w:ilvl w:val="1"/>
          <w:numId w:val="8"/>
        </w:numPr>
        <w:rPr>
          <w:rFonts w:ascii="PingFangTC-Regular" w:eastAsia="PingFangTC-Regular" w:hAnsi="新細明體"/>
        </w:rPr>
      </w:pPr>
      <w:r w:rsidRPr="0095739C">
        <w:rPr>
          <w:rFonts w:ascii="PingFangTC-Regular" w:eastAsia="PingFangTC-Regular" w:hAnsi="新細明體"/>
          <w:noProof/>
        </w:rPr>
        <w:drawing>
          <wp:anchor distT="0" distB="0" distL="114300" distR="114300" simplePos="0" relativeHeight="251670016" behindDoc="1" locked="0" layoutInCell="1" allowOverlap="1" wp14:anchorId="30157127" wp14:editId="41A2B03F">
            <wp:simplePos x="0" y="0"/>
            <wp:positionH relativeFrom="margin">
              <wp:align>right</wp:align>
            </wp:positionH>
            <wp:positionV relativeFrom="paragraph">
              <wp:posOffset>3810</wp:posOffset>
            </wp:positionV>
            <wp:extent cx="1036320" cy="723900"/>
            <wp:effectExtent l="0" t="0" r="0" b="0"/>
            <wp:wrapTight wrapText="bothSides">
              <wp:wrapPolygon edited="0">
                <wp:start x="0" y="0"/>
                <wp:lineTo x="0" y="21032"/>
                <wp:lineTo x="21044" y="21032"/>
                <wp:lineTo x="21044" y="0"/>
                <wp:lineTo x="0" y="0"/>
              </wp:wrapPolygon>
            </wp:wrapTight>
            <wp:docPr id="15" name="圖片 15" descr="本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本6-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632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739C">
        <w:rPr>
          <w:rFonts w:ascii="PingFangTC-Regular" w:eastAsia="PingFangTC-Regular" w:hAnsi="新細明體" w:hint="eastAsia"/>
        </w:rPr>
        <w:t>質量為0.2公斤的網球以4公尺∕秒的向右速度沿水平方向垂直擊中牆壁，如</w:t>
      </w:r>
      <w:r w:rsidR="001C3220">
        <w:rPr>
          <w:rFonts w:ascii="PingFangTC-Regular" w:eastAsia="PingFangTC-Regular" w:hAnsi="新細明體" w:hint="eastAsia"/>
        </w:rPr>
        <w:t>右</w:t>
      </w:r>
      <w:r w:rsidRPr="0095739C">
        <w:rPr>
          <w:rFonts w:ascii="PingFangTC-Regular" w:eastAsia="PingFangTC-Regular" w:hAnsi="新細明體" w:hint="eastAsia"/>
        </w:rPr>
        <w:t>圖所示，假設網球與牆壁</w:t>
      </w:r>
      <w:r w:rsidR="001C3220">
        <w:rPr>
          <w:rFonts w:ascii="PingFangTC-Regular" w:eastAsia="PingFangTC-Regular" w:hAnsi="新細明體" w:hint="eastAsia"/>
        </w:rPr>
        <w:t>的碰撞</w:t>
      </w:r>
      <w:r w:rsidRPr="0095739C">
        <w:rPr>
          <w:rFonts w:ascii="PingFangTC-Regular" w:eastAsia="PingFangTC-Regular" w:hAnsi="新細明體" w:hint="eastAsia"/>
        </w:rPr>
        <w:t>為彈性碰撞，則下列敘述何者正確？(Ａ)</w:t>
      </w:r>
      <w:r w:rsidR="0062742A" w:rsidRPr="0095739C">
        <w:rPr>
          <w:rFonts w:ascii="PingFangTC-Regular" w:eastAsia="PingFangTC-Regular" w:hAnsi="新細明體" w:hint="eastAsia"/>
        </w:rPr>
        <w:t>網球碰撞前的動能為0.</w:t>
      </w:r>
      <w:r w:rsidR="0062742A">
        <w:rPr>
          <w:rFonts w:ascii="PingFangTC-Regular" w:eastAsia="PingFangTC-Regular" w:hAnsi="新細明體"/>
        </w:rPr>
        <w:t>8</w:t>
      </w:r>
      <w:r w:rsidR="0062742A" w:rsidRPr="0095739C">
        <w:rPr>
          <w:rFonts w:ascii="PingFangTC-Regular" w:eastAsia="PingFangTC-Regular" w:hAnsi="新細明體" w:hint="eastAsia"/>
        </w:rPr>
        <w:t>焦耳</w:t>
      </w:r>
      <w:r w:rsidRPr="0095739C">
        <w:rPr>
          <w:rFonts w:ascii="PingFangTC-Regular" w:eastAsia="PingFangTC-Regular" w:hAnsi="新細明體" w:hint="eastAsia"/>
        </w:rPr>
        <w:t xml:space="preserve">　(Ｂ)</w:t>
      </w:r>
      <w:r w:rsidR="002275A2" w:rsidRPr="0095739C">
        <w:rPr>
          <w:rFonts w:ascii="PingFangTC-Regular" w:eastAsia="PingFangTC-Regular" w:hAnsi="新細明體" w:hint="eastAsia"/>
        </w:rPr>
        <w:t>網球碰撞後的動能為</w:t>
      </w:r>
      <w:r w:rsidR="002275A2">
        <w:rPr>
          <w:rFonts w:ascii="PingFangTC-Regular" w:eastAsia="PingFangTC-Regular" w:hAnsi="新細明體"/>
        </w:rPr>
        <w:t>0</w:t>
      </w:r>
      <w:r w:rsidR="002275A2" w:rsidRPr="0095739C">
        <w:rPr>
          <w:rFonts w:ascii="PingFangTC-Regular" w:eastAsia="PingFangTC-Regular" w:hAnsi="新細明體" w:hint="eastAsia"/>
        </w:rPr>
        <w:t>.</w:t>
      </w:r>
      <w:r w:rsidR="002275A2">
        <w:rPr>
          <w:rFonts w:ascii="PingFangTC-Regular" w:eastAsia="PingFangTC-Regular" w:hAnsi="新細明體"/>
        </w:rPr>
        <w:t>4</w:t>
      </w:r>
      <w:r w:rsidR="002275A2" w:rsidRPr="0095739C">
        <w:rPr>
          <w:rFonts w:ascii="PingFangTC-Regular" w:eastAsia="PingFangTC-Regular" w:hAnsi="新細明體" w:hint="eastAsia"/>
        </w:rPr>
        <w:t>焦耳</w:t>
      </w:r>
      <w:r w:rsidRPr="0095739C">
        <w:rPr>
          <w:rFonts w:ascii="PingFangTC-Regular" w:eastAsia="PingFangTC-Regular" w:hAnsi="新細明體" w:hint="eastAsia"/>
        </w:rPr>
        <w:t xml:space="preserve">　(Ｃ)</w:t>
      </w:r>
      <w:r w:rsidR="002275A2" w:rsidRPr="0095739C">
        <w:rPr>
          <w:rFonts w:ascii="PingFangTC-Regular" w:eastAsia="PingFangTC-Regular" w:hAnsi="新細明體" w:hint="eastAsia"/>
        </w:rPr>
        <w:t>網球碰撞後的速率為</w:t>
      </w:r>
      <w:r w:rsidR="002275A2">
        <w:rPr>
          <w:rFonts w:ascii="PingFangTC-Regular" w:eastAsia="PingFangTC-Regular" w:hAnsi="新細明體"/>
        </w:rPr>
        <w:t>4</w:t>
      </w:r>
      <w:r w:rsidR="002275A2" w:rsidRPr="0095739C">
        <w:rPr>
          <w:rFonts w:ascii="PingFangTC-Regular" w:eastAsia="PingFangTC-Regular" w:hAnsi="新細明體" w:hint="eastAsia"/>
        </w:rPr>
        <w:t>公尺∕秒</w:t>
      </w:r>
      <w:r w:rsidRPr="0095739C">
        <w:rPr>
          <w:rFonts w:ascii="PingFangTC-Regular" w:eastAsia="PingFangTC-Regular" w:hAnsi="新細明體" w:hint="eastAsia"/>
        </w:rPr>
        <w:t xml:space="preserve">　(Ｄ)網球碰撞後靜止不動　(Ｅ)彈性碰撞後，總動能會變小。</w:t>
      </w:r>
    </w:p>
    <w:p w14:paraId="010BA1AC" w14:textId="52C522A3" w:rsidR="00662981" w:rsidRDefault="00D475E3" w:rsidP="00724C9C">
      <w:pPr>
        <w:pStyle w:val="ListParagraph"/>
        <w:numPr>
          <w:ilvl w:val="1"/>
          <w:numId w:val="8"/>
        </w:numPr>
        <w:rPr>
          <w:rFonts w:ascii="PingFangTC-Regular" w:eastAsia="PingFangTC-Regular" w:hAnsi="新細明體"/>
        </w:rPr>
      </w:pPr>
      <w:r>
        <w:rPr>
          <w:rFonts w:ascii="PingFangTC-Regular" w:eastAsia="PingFangTC-Regular" w:hAnsi="新細明體" w:hint="eastAsia"/>
        </w:rPr>
        <w:t>如右圖所示，</w:t>
      </w:r>
      <w:r w:rsidR="00662981" w:rsidRPr="00724C9C">
        <w:rPr>
          <w:rFonts w:ascii="PingFangTC-Regular" w:eastAsia="PingFangTC-Regular" w:hAnsi="新細明體" w:hint="eastAsia"/>
          <w:noProof/>
        </w:rPr>
        <w:drawing>
          <wp:anchor distT="0" distB="0" distL="114300" distR="114300" simplePos="0" relativeHeight="251671040" behindDoc="0" locked="0" layoutInCell="1" allowOverlap="1" wp14:anchorId="793BAA92" wp14:editId="4014F6C9">
            <wp:simplePos x="0" y="0"/>
            <wp:positionH relativeFrom="margin">
              <wp:align>right</wp:align>
            </wp:positionH>
            <wp:positionV relativeFrom="paragraph">
              <wp:posOffset>5715</wp:posOffset>
            </wp:positionV>
            <wp:extent cx="2171700" cy="723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2981" w:rsidRPr="00662981">
        <w:rPr>
          <w:rFonts w:ascii="PingFangTC-Regular" w:eastAsia="PingFangTC-Regular" w:hAnsi="新細明體" w:hint="eastAsia"/>
        </w:rPr>
        <w:t>質量為 m 的甲鋼珠沿著光滑軌道，由靜止下滑，並在軌道的水平部分與另一個質量亦為 m 且靜止的乙鋼珠發生</w:t>
      </w:r>
      <w:r w:rsidR="00662981">
        <w:rPr>
          <w:rFonts w:ascii="PingFangTC-Regular" w:eastAsia="PingFangTC-Regular" w:hAnsi="新細明體" w:hint="eastAsia"/>
        </w:rPr>
        <w:t>正面</w:t>
      </w:r>
      <w:r w:rsidR="00662981" w:rsidRPr="00662981">
        <w:rPr>
          <w:rFonts w:ascii="PingFangTC-Regular" w:eastAsia="PingFangTC-Regular" w:hAnsi="新細明體" w:hint="eastAsia"/>
        </w:rPr>
        <w:t>彈性碰撞，則碰撞後的乙鋼珠</w:t>
      </w:r>
      <w:r>
        <w:rPr>
          <w:rFonts w:ascii="PingFangTC-Regular" w:eastAsia="PingFangTC-Regular" w:hAnsi="新細明體" w:hint="eastAsia"/>
        </w:rPr>
        <w:t>沿著軌道</w:t>
      </w:r>
      <w:r w:rsidR="00662981" w:rsidRPr="00662981">
        <w:rPr>
          <w:rFonts w:ascii="PingFangTC-Regular" w:eastAsia="PingFangTC-Regular" w:hAnsi="新細明體" w:hint="eastAsia"/>
        </w:rPr>
        <w:t>上升的高度為</w:t>
      </w:r>
      <w:r w:rsidR="00662981">
        <w:rPr>
          <w:rFonts w:ascii="PingFangTC-Regular" w:eastAsia="PingFangTC-Regular" w:hAnsi="新細明體"/>
        </w:rPr>
        <w:br/>
      </w:r>
      <w:r w:rsidR="00662981" w:rsidRPr="00C424DB">
        <w:rPr>
          <w:rFonts w:ascii="PingFangTC-Regular" w:eastAsia="PingFangTC-Regular" w:hAnsi="新細明體" w:hint="eastAsia"/>
        </w:rPr>
        <w:t>(A)</w:t>
      </w:r>
      <m:oMath>
        <m:f>
          <m:fPr>
            <m:ctrlPr>
              <w:rPr>
                <w:rFonts w:ascii="Cambria Math" w:eastAsia="PingFangTC-Regular" w:hAnsi="Cambria Math"/>
              </w:rPr>
            </m:ctrlPr>
          </m:fPr>
          <m:num>
            <m:r>
              <m:rPr>
                <m:nor/>
              </m:rPr>
              <w:rPr>
                <w:rFonts w:ascii="PingFangTC-Regular" w:eastAsia="PingFangTC-Regular" w:hAnsi="新細明體"/>
              </w:rPr>
              <m:t>1</m:t>
            </m:r>
          </m:num>
          <m:den>
            <m:r>
              <m:rPr>
                <m:sty m:val="p"/>
              </m:rPr>
              <w:rPr>
                <w:rFonts w:ascii="Cambria Math" w:eastAsia="PingFangTC-Regular" w:hAnsi="Cambria Math"/>
              </w:rPr>
              <m:t>9</m:t>
            </m:r>
          </m:den>
        </m:f>
        <m:r>
          <m:rPr>
            <m:sty m:val="p"/>
          </m:rPr>
          <w:rPr>
            <w:rFonts w:ascii="Cambria Math" w:eastAsia="PingFangTC-Regular" w:hAnsi="Cambria Math"/>
          </w:rPr>
          <m:t>h</m:t>
        </m:r>
      </m:oMath>
      <w:r w:rsidR="00662981" w:rsidRPr="00C424DB">
        <w:rPr>
          <w:rFonts w:ascii="PingFangTC-Regular" w:eastAsia="PingFangTC-Regular" w:hAnsi="新細明體" w:hint="eastAsia"/>
        </w:rPr>
        <w:t xml:space="preserve">  (B)</w:t>
      </w:r>
      <m:oMath>
        <m:f>
          <m:fPr>
            <m:ctrlPr>
              <w:rPr>
                <w:rFonts w:ascii="Cambria Math" w:eastAsia="PingFangTC-Regular" w:hAnsi="Cambria Math"/>
              </w:rPr>
            </m:ctrlPr>
          </m:fPr>
          <m:num>
            <m:r>
              <m:rPr>
                <m:nor/>
              </m:rPr>
              <w:rPr>
                <w:rFonts w:ascii="PingFangTC-Regular" w:eastAsia="PingFangTC-Regular" w:hAnsi="新細明體"/>
              </w:rPr>
              <m:t>1</m:t>
            </m:r>
          </m:num>
          <m:den>
            <m:r>
              <m:rPr>
                <m:sty m:val="p"/>
              </m:rPr>
              <w:rPr>
                <w:rFonts w:ascii="Cambria Math" w:eastAsia="PingFangTC-Regular" w:hAnsi="Cambria Math"/>
              </w:rPr>
              <m:t>4</m:t>
            </m:r>
          </m:den>
        </m:f>
        <m:r>
          <m:rPr>
            <m:sty m:val="p"/>
          </m:rPr>
          <w:rPr>
            <w:rFonts w:ascii="Cambria Math" w:eastAsia="PingFangTC-Regular" w:hAnsi="Cambria Math"/>
          </w:rPr>
          <m:t>h</m:t>
        </m:r>
      </m:oMath>
      <w:r w:rsidR="00662981" w:rsidRPr="00C424DB">
        <w:rPr>
          <w:rFonts w:ascii="PingFangTC-Regular" w:eastAsia="PingFangTC-Regular" w:hAnsi="新細明體" w:hint="eastAsia"/>
        </w:rPr>
        <w:t xml:space="preserve">  (C)</w:t>
      </w:r>
      <m:oMath>
        <m:r>
          <m:rPr>
            <m:sty m:val="p"/>
          </m:rPr>
          <w:rPr>
            <w:rFonts w:ascii="Cambria Math" w:eastAsia="PingFangTC-Regular" w:hAnsi="Cambria Math"/>
          </w:rPr>
          <m:t xml:space="preserve"> </m:t>
        </m:r>
        <m:r>
          <m:rPr>
            <m:nor/>
          </m:rPr>
          <w:rPr>
            <w:rFonts w:ascii="PingFangTC-Regular" w:eastAsia="PingFangTC-Regular" w:hAnsi="新細明體"/>
          </w:rPr>
          <m:t>h</m:t>
        </m:r>
      </m:oMath>
      <w:r w:rsidR="00662981" w:rsidRPr="00C424DB">
        <w:rPr>
          <w:rFonts w:ascii="PingFangTC-Regular" w:eastAsia="PingFangTC-Regular" w:hAnsi="新細明體" w:hint="eastAsia"/>
        </w:rPr>
        <w:t xml:space="preserve">  (D)</w:t>
      </w:r>
      <m:oMath>
        <m:f>
          <m:fPr>
            <m:ctrlPr>
              <w:rPr>
                <w:rFonts w:ascii="Cambria Math" w:eastAsia="PingFangTC-Regular" w:hAnsi="Cambria Math"/>
              </w:rPr>
            </m:ctrlPr>
          </m:fPr>
          <m:num>
            <m:r>
              <m:rPr>
                <m:nor/>
              </m:rPr>
              <w:rPr>
                <w:rFonts w:ascii="PingFangTC-Regular" w:eastAsia="PingFangTC-Regular" w:hAnsi="新細明體"/>
              </w:rPr>
              <m:t>9</m:t>
            </m:r>
          </m:num>
          <m:den>
            <m:r>
              <m:rPr>
                <m:sty m:val="p"/>
              </m:rPr>
              <w:rPr>
                <w:rFonts w:ascii="Cambria Math" w:eastAsia="PingFangTC-Regular" w:hAnsi="Cambria Math"/>
              </w:rPr>
              <m:t>7</m:t>
            </m:r>
          </m:den>
        </m:f>
        <m:r>
          <m:rPr>
            <m:sty m:val="p"/>
          </m:rPr>
          <w:rPr>
            <w:rFonts w:ascii="Cambria Math" w:eastAsia="PingFangTC-Regular" w:hAnsi="Cambria Math"/>
          </w:rPr>
          <m:t>h</m:t>
        </m:r>
      </m:oMath>
      <w:r w:rsidR="00662981" w:rsidRPr="00C424DB">
        <w:rPr>
          <w:rFonts w:ascii="PingFangTC-Regular" w:eastAsia="PingFangTC-Regular" w:hAnsi="新細明體" w:hint="eastAsia"/>
        </w:rPr>
        <w:t xml:space="preserve">  (E)</w:t>
      </w:r>
      <m:oMath>
        <m:r>
          <m:rPr>
            <m:sty m:val="p"/>
          </m:rPr>
          <w:rPr>
            <w:rFonts w:ascii="Cambria Math" w:eastAsia="PingFangTC-Regular" w:hAnsi="Cambria Math"/>
          </w:rPr>
          <m:t xml:space="preserve"> </m:t>
        </m:r>
        <m:f>
          <m:fPr>
            <m:ctrlPr>
              <w:rPr>
                <w:rFonts w:ascii="Cambria Math" w:eastAsia="PingFangTC-Regular" w:hAnsi="Cambria Math"/>
              </w:rPr>
            </m:ctrlPr>
          </m:fPr>
          <m:num>
            <m:r>
              <m:rPr>
                <m:nor/>
              </m:rPr>
              <w:rPr>
                <w:rFonts w:ascii="PingFangTC-Regular" w:eastAsia="PingFangTC-Regular" w:hAnsi="新細明體"/>
              </w:rPr>
              <m:t>7</m:t>
            </m:r>
          </m:num>
          <m:den>
            <m:r>
              <m:rPr>
                <m:sty m:val="p"/>
              </m:rPr>
              <w:rPr>
                <w:rFonts w:ascii="Cambria Math" w:eastAsia="PingFangTC-Regular" w:hAnsi="Cambria Math"/>
              </w:rPr>
              <m:t>4</m:t>
            </m:r>
          </m:den>
        </m:f>
        <m:r>
          <m:rPr>
            <m:sty m:val="p"/>
          </m:rPr>
          <w:rPr>
            <w:rFonts w:ascii="Cambria Math" w:eastAsia="PingFangTC-Regular" w:hAnsi="Cambria Math"/>
          </w:rPr>
          <m:t>h</m:t>
        </m:r>
      </m:oMath>
      <w:r w:rsidR="00662981" w:rsidRPr="00C424DB">
        <w:rPr>
          <w:rFonts w:ascii="PingFangTC-Regular" w:eastAsia="PingFangTC-Regular" w:hAnsi="新細明體" w:hint="eastAsia"/>
        </w:rPr>
        <w:t>。</w:t>
      </w:r>
    </w:p>
    <w:p w14:paraId="2405DF39" w14:textId="7C854B42" w:rsidR="002275A2" w:rsidRPr="002275A2" w:rsidRDefault="002275A2" w:rsidP="002275A2">
      <w:pPr>
        <w:pStyle w:val="ListParagraph"/>
        <w:numPr>
          <w:ilvl w:val="1"/>
          <w:numId w:val="8"/>
        </w:numPr>
        <w:rPr>
          <w:rFonts w:ascii="PingFangTC-Regular" w:eastAsia="PingFangTC-Regular" w:hAnsi="新細明體"/>
        </w:rPr>
      </w:pPr>
      <w:bookmarkStart w:id="1" w:name="Q_B48B8825ECAC4641A14E42EF02F516A1"/>
      <w:r w:rsidRPr="00734B21">
        <w:rPr>
          <w:rFonts w:ascii="PingFangTC-Regular" w:eastAsia="PingFangTC-Regular" w:hAnsi="新細明體"/>
          <w:noProof/>
        </w:rPr>
        <w:drawing>
          <wp:anchor distT="0" distB="0" distL="114300" distR="114300" simplePos="0" relativeHeight="251678208" behindDoc="0" locked="0" layoutInCell="1" allowOverlap="1" wp14:anchorId="1875174B" wp14:editId="5F0B49B2">
            <wp:simplePos x="0" y="0"/>
            <wp:positionH relativeFrom="margin">
              <wp:align>right</wp:align>
            </wp:positionH>
            <wp:positionV relativeFrom="paragraph">
              <wp:posOffset>85725</wp:posOffset>
            </wp:positionV>
            <wp:extent cx="1095375" cy="2762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4B21">
        <w:rPr>
          <w:rFonts w:ascii="PingFangTC-Regular" w:eastAsia="PingFangTC-Regular" w:hAnsi="新細明體" w:hint="eastAsia"/>
        </w:rPr>
        <w:t>如</w:t>
      </w:r>
      <w:r>
        <w:rPr>
          <w:rFonts w:ascii="PingFangTC-Regular" w:eastAsia="PingFangTC-Regular" w:hAnsi="新細明體" w:hint="eastAsia"/>
        </w:rPr>
        <w:t>右</w:t>
      </w:r>
      <w:r w:rsidRPr="00734B21">
        <w:rPr>
          <w:rFonts w:ascii="PingFangTC-Regular" w:eastAsia="PingFangTC-Regular" w:hAnsi="新細明體" w:hint="eastAsia"/>
        </w:rPr>
        <w:t>圖所示，在一光滑平面上有五顆質量相等的球，其中四顆以相同的速率一起向右等速運動，然後與另外一顆球發生正面彈性碰撞，求所有的碰撞均完成後，會有幾顆球向右跑出去？</w:t>
      </w:r>
      <w:bookmarkStart w:id="2" w:name="OP1_B48B8825ECAC4641A14E42EF02F516A1"/>
      <w:r>
        <w:rPr>
          <w:rFonts w:ascii="PingFangTC-Regular" w:eastAsia="PingFangTC-Regular" w:hAnsi="新細明體"/>
        </w:rPr>
        <w:br/>
      </w:r>
      <w:bookmarkEnd w:id="2"/>
      <w:r>
        <w:rPr>
          <w:rFonts w:ascii="PingFangTC-Regular" w:eastAsia="PingFangTC-Regular" w:hAnsi="新細明體" w:hint="eastAsia"/>
        </w:rPr>
        <w:t>(A)</w:t>
      </w:r>
      <w:r>
        <w:rPr>
          <w:rFonts w:ascii="PingFangTC-Regular" w:eastAsia="PingFangTC-Regular" w:hAnsi="新細明體"/>
        </w:rPr>
        <w:t>1</w:t>
      </w:r>
      <w:r>
        <w:rPr>
          <w:rFonts w:ascii="PingFangTC-Regular" w:eastAsia="PingFangTC-Regular" w:hAnsi="新細明體" w:hint="eastAsia"/>
        </w:rPr>
        <w:t xml:space="preserve">  (B)</w:t>
      </w:r>
      <w:r>
        <w:rPr>
          <w:rFonts w:ascii="PingFangTC-Regular" w:eastAsia="PingFangTC-Regular" w:hAnsi="新細明體"/>
        </w:rPr>
        <w:t>2</w:t>
      </w:r>
      <w:r>
        <w:rPr>
          <w:rFonts w:ascii="PingFangTC-Regular" w:eastAsia="PingFangTC-Regular" w:hAnsi="新細明體" w:hint="eastAsia"/>
        </w:rPr>
        <w:t xml:space="preserve">  (C)</w:t>
      </w:r>
      <w:r>
        <w:rPr>
          <w:rFonts w:ascii="PingFangTC-Regular" w:eastAsia="PingFangTC-Regular" w:hAnsi="新細明體"/>
        </w:rPr>
        <w:t>3</w:t>
      </w:r>
      <w:r>
        <w:rPr>
          <w:rFonts w:ascii="PingFangTC-Regular" w:eastAsia="PingFangTC-Regular" w:hAnsi="新細明體" w:hint="eastAsia"/>
        </w:rPr>
        <w:t xml:space="preserve">  (D)</w:t>
      </w:r>
      <w:r>
        <w:rPr>
          <w:rFonts w:ascii="PingFangTC-Regular" w:eastAsia="PingFangTC-Regular" w:hAnsi="新細明體"/>
        </w:rPr>
        <w:t>4</w:t>
      </w:r>
      <w:r>
        <w:rPr>
          <w:rFonts w:ascii="PingFangTC-Regular" w:eastAsia="PingFangTC-Regular" w:hAnsi="新細明體" w:hint="eastAsia"/>
        </w:rPr>
        <w:t xml:space="preserve">  (E)5</w:t>
      </w:r>
      <w:r w:rsidRPr="00734B21">
        <w:rPr>
          <w:rFonts w:ascii="PingFangTC-Regular" w:eastAsia="PingFangTC-Regular" w:hAnsi="新細明體" w:hint="eastAsia"/>
        </w:rPr>
        <w:t>。</w:t>
      </w:r>
      <w:bookmarkEnd w:id="1"/>
    </w:p>
    <w:p w14:paraId="46967087" w14:textId="150D250D" w:rsidR="00FB49CA" w:rsidRPr="00FB49CA" w:rsidRDefault="00FB49CA" w:rsidP="00724C9C">
      <w:pPr>
        <w:pStyle w:val="ListParagraph"/>
        <w:numPr>
          <w:ilvl w:val="1"/>
          <w:numId w:val="8"/>
        </w:numPr>
        <w:rPr>
          <w:rFonts w:ascii="PingFangTC-Regular" w:eastAsia="PingFangTC-Regular" w:hAnsi="新細明體"/>
        </w:rPr>
      </w:pPr>
      <w:r>
        <w:rPr>
          <w:rFonts w:ascii="PingFangTC-Regular" w:eastAsia="PingFangTC-Regular" w:hAnsi="新細明體" w:hint="eastAsia"/>
        </w:rPr>
        <w:t>若一高爾夫球以</w:t>
      </w:r>
      <w:r w:rsidR="00484E0D">
        <w:rPr>
          <w:rFonts w:ascii="PingFangTC-Regular" w:eastAsia="PingFangTC-Regular" w:hAnsi="新細明體" w:hint="eastAsia"/>
        </w:rPr>
        <w:t>某一</w:t>
      </w:r>
      <w:r>
        <w:rPr>
          <w:rFonts w:ascii="PingFangTC-Regular" w:eastAsia="PingFangTC-Regular" w:hAnsi="新細明體" w:hint="eastAsia"/>
        </w:rPr>
        <w:t>水平速度與另一靜止的保齡球發生正面彈性碰撞，已知保齡球的質量遠大於高爾夫球的質量，則以下關於碰撞後兩球的動量</w:t>
      </w:r>
      <w:r w:rsidR="0086382E">
        <w:rPr>
          <w:rFonts w:ascii="PingFangTC-Regular" w:eastAsia="PingFangTC-Regular" w:hAnsi="新細明體" w:hint="eastAsia"/>
        </w:rPr>
        <w:t>量值</w:t>
      </w:r>
      <w:r>
        <w:rPr>
          <w:rFonts w:ascii="PingFangTC-Regular" w:eastAsia="PingFangTC-Regular" w:hAnsi="新細明體" w:hint="eastAsia"/>
        </w:rPr>
        <w:t>及動能的大小</w:t>
      </w:r>
      <w:r w:rsidR="00E13456">
        <w:rPr>
          <w:rFonts w:ascii="PingFangTC-Regular" w:eastAsia="PingFangTC-Regular" w:hAnsi="新細明體" w:hint="eastAsia"/>
        </w:rPr>
        <w:t>比較</w:t>
      </w:r>
      <w:r>
        <w:rPr>
          <w:rFonts w:ascii="PingFangTC-Regular" w:eastAsia="PingFangTC-Regular" w:hAnsi="新細明體" w:hint="eastAsia"/>
        </w:rPr>
        <w:t>之</w:t>
      </w:r>
      <w:r>
        <w:rPr>
          <w:rFonts w:ascii="PingFangTC-Regular" w:eastAsia="PingFangTC-Regular" w:hAnsi="新細明體" w:hint="eastAsia"/>
        </w:rPr>
        <w:lastRenderedPageBreak/>
        <w:t>敘述何者正確？</w:t>
      </w:r>
      <w:r>
        <w:rPr>
          <w:rFonts w:ascii="PingFangTC-Regular" w:eastAsia="PingFangTC-Regular" w:hAnsi="新細明體"/>
        </w:rPr>
        <w:t xml:space="preserve">  </w:t>
      </w:r>
      <w:r w:rsidRPr="00307329">
        <w:rPr>
          <w:rFonts w:ascii="PingFangTC-Regular" w:eastAsia="PingFangTC-Regular" w:hAnsi="新細明體" w:hint="eastAsia"/>
        </w:rPr>
        <w:t>(Ａ)</w:t>
      </w:r>
      <w:r>
        <w:rPr>
          <w:rFonts w:ascii="PingFangTC-Regular" w:eastAsia="PingFangTC-Regular" w:hAnsi="新細明體" w:hint="eastAsia"/>
        </w:rPr>
        <w:t>高爾夫球的動量較大，保齡球的動能較大</w:t>
      </w:r>
      <w:r w:rsidRPr="00307329">
        <w:rPr>
          <w:rFonts w:ascii="PingFangTC-Regular" w:eastAsia="PingFangTC-Regular" w:hAnsi="新細明體" w:hint="eastAsia"/>
        </w:rPr>
        <w:t xml:space="preserve">　(Ｂ)</w:t>
      </w:r>
      <w:r>
        <w:rPr>
          <w:rFonts w:ascii="PingFangTC-Regular" w:eastAsia="PingFangTC-Regular" w:hAnsi="新細明體" w:hint="eastAsia"/>
        </w:rPr>
        <w:t>高爾夫球的動能較大，保齡球的動量較大</w:t>
      </w:r>
      <w:r w:rsidRPr="00307329">
        <w:rPr>
          <w:rFonts w:ascii="PingFangTC-Regular" w:eastAsia="PingFangTC-Regular" w:hAnsi="新細明體" w:hint="eastAsia"/>
        </w:rPr>
        <w:t xml:space="preserve">　(Ｃ)</w:t>
      </w:r>
      <w:r>
        <w:rPr>
          <w:rFonts w:ascii="PingFangTC-Regular" w:eastAsia="PingFangTC-Regular" w:hAnsi="新細明體" w:hint="eastAsia"/>
        </w:rPr>
        <w:t>高爾夫球的動量與動能皆較大</w:t>
      </w:r>
      <w:r w:rsidRPr="00307329">
        <w:rPr>
          <w:rFonts w:ascii="PingFangTC-Regular" w:eastAsia="PingFangTC-Regular" w:hAnsi="新細明體" w:hint="eastAsia"/>
        </w:rPr>
        <w:t xml:space="preserve">　(Ｄ)</w:t>
      </w:r>
      <w:r>
        <w:rPr>
          <w:rFonts w:ascii="PingFangTC-Regular" w:eastAsia="PingFangTC-Regular" w:hAnsi="新細明體" w:hint="eastAsia"/>
        </w:rPr>
        <w:t xml:space="preserve">保齡球的動量與動能皆較大 </w:t>
      </w:r>
      <w:r w:rsidRPr="00307329">
        <w:rPr>
          <w:rFonts w:ascii="PingFangTC-Regular" w:eastAsia="PingFangTC-Regular" w:hAnsi="新細明體" w:hint="eastAsia"/>
        </w:rPr>
        <w:t>(</w:t>
      </w:r>
      <w:r>
        <w:rPr>
          <w:rFonts w:ascii="PingFangTC-Regular" w:eastAsia="PingFangTC-Regular" w:hAnsi="新細明體" w:hint="eastAsia"/>
        </w:rPr>
        <w:t>E</w:t>
      </w:r>
      <w:r w:rsidRPr="00307329">
        <w:rPr>
          <w:rFonts w:ascii="PingFangTC-Regular" w:eastAsia="PingFangTC-Regular" w:hAnsi="新細明體" w:hint="eastAsia"/>
        </w:rPr>
        <w:t>)</w:t>
      </w:r>
      <w:r>
        <w:rPr>
          <w:rFonts w:ascii="PingFangTC-Regular" w:eastAsia="PingFangTC-Regular" w:hAnsi="新細明體" w:hint="eastAsia"/>
        </w:rPr>
        <w:t>以上皆非</w:t>
      </w:r>
      <w:r w:rsidRPr="00C424DB">
        <w:rPr>
          <w:rFonts w:ascii="PingFangTC-Regular" w:eastAsia="PingFangTC-Regular" w:hAnsi="新細明體" w:hint="eastAsia"/>
        </w:rPr>
        <w:t>。</w:t>
      </w:r>
    </w:p>
    <w:p w14:paraId="07BC9EFD" w14:textId="77777777" w:rsidR="006C4D64" w:rsidRDefault="006C4D64" w:rsidP="006C4D64">
      <w:pPr>
        <w:pStyle w:val="ListParagraph"/>
        <w:numPr>
          <w:ilvl w:val="1"/>
          <w:numId w:val="8"/>
        </w:numPr>
        <w:rPr>
          <w:rFonts w:ascii="PingFangTC-Regular" w:eastAsia="PingFangTC-Regular" w:hAnsi="新細明體"/>
        </w:rPr>
      </w:pPr>
      <w:r>
        <w:rPr>
          <w:rFonts w:ascii="PingFangTC-Regular" w:eastAsia="PingFangTC-Regular" w:hAnsi="新細明體"/>
        </w:rPr>
        <w:object w:dxaOrig="1440" w:dyaOrig="1440" w14:anchorId="4424051C">
          <v:shape id="_x0000_s1032" type="#_x0000_t75" style="position:absolute;left:0;text-align:left;margin-left:374.35pt;margin-top:10.9pt;width:113.35pt;height:19.5pt;z-index:251680256;mso-position-horizontal-relative:text;mso-position-vertical-relative:text">
            <v:imagedata r:id="rId14" o:title=""/>
            <w10:wrap type="square"/>
          </v:shape>
          <o:OLEObject Type="Embed" ProgID="Word.Document.8" ShapeID="_x0000_s1032" DrawAspect="Content" ObjectID="_1656139920" r:id="rId15">
            <o:FieldCodes>\s</o:FieldCodes>
          </o:OLEObject>
        </w:object>
      </w:r>
      <w:r w:rsidRPr="005D4783">
        <w:rPr>
          <w:rFonts w:ascii="PingFangTC-Regular" w:eastAsia="PingFangTC-Regular" w:hAnsi="新細明體" w:hint="eastAsia"/>
        </w:rPr>
        <w:t>如</w:t>
      </w:r>
      <w:r>
        <w:rPr>
          <w:rFonts w:ascii="PingFangTC-Regular" w:eastAsia="PingFangTC-Regular" w:hAnsi="新細明體" w:hint="eastAsia"/>
        </w:rPr>
        <w:t>右</w:t>
      </w:r>
      <w:r w:rsidRPr="005D4783">
        <w:rPr>
          <w:rFonts w:ascii="PingFangTC-Regular" w:eastAsia="PingFangTC-Regular" w:hAnsi="新細明體" w:hint="eastAsia"/>
        </w:rPr>
        <w:t>圖，在一光滑水平面上，質量2公斤的A物體以6公尺／秒向右的速度，與質量為3公斤且以2公尺／秒向左的速度運動的B物體發生正</w:t>
      </w:r>
      <w:r>
        <w:rPr>
          <w:rFonts w:ascii="PingFangTC-Regular" w:eastAsia="PingFangTC-Regular" w:hAnsi="新細明體" w:hint="eastAsia"/>
        </w:rPr>
        <w:t>面</w:t>
      </w:r>
      <w:r w:rsidRPr="005D4783">
        <w:rPr>
          <w:rFonts w:ascii="PingFangTC-Regular" w:eastAsia="PingFangTC-Regular" w:hAnsi="新細明體" w:hint="eastAsia"/>
        </w:rPr>
        <w:t>彈性碰撞，則碰撞後A物體的速度為</w:t>
      </w:r>
      <w:r>
        <w:rPr>
          <w:rFonts w:ascii="PingFangTC-Regular" w:eastAsia="PingFangTC-Regular" w:hAnsi="新細明體" w:hint="eastAsia"/>
        </w:rPr>
        <w:t>何</w:t>
      </w:r>
      <w:r w:rsidRPr="005D4783">
        <w:rPr>
          <w:rFonts w:ascii="PingFangTC-Regular" w:eastAsia="PingFangTC-Regular" w:hAnsi="新細明體" w:hint="eastAsia"/>
        </w:rPr>
        <w:t>？</w:t>
      </w:r>
      <w:r w:rsidRPr="005D4783">
        <w:rPr>
          <w:rFonts w:ascii="PingFangTC-Regular" w:eastAsia="PingFangTC-Regular" w:hAnsi="新細明體"/>
        </w:rPr>
        <w:br/>
        <w:t>(A)</w:t>
      </w:r>
      <w:r w:rsidRPr="005D4783">
        <w:rPr>
          <w:rFonts w:ascii="PingFangTC-Regular" w:eastAsia="PingFangTC-Regular" w:hAnsi="新細明體" w:hint="eastAsia"/>
        </w:rPr>
        <w:t xml:space="preserve">2.4公尺／秒，方向向右　</w:t>
      </w:r>
      <w:r w:rsidRPr="005D4783">
        <w:rPr>
          <w:rFonts w:ascii="PingFangTC-Regular" w:eastAsia="PingFangTC-Regular" w:hAnsi="新細明體"/>
        </w:rPr>
        <w:t>(B)</w:t>
      </w:r>
      <w:r w:rsidRPr="005D4783">
        <w:rPr>
          <w:rFonts w:ascii="PingFangTC-Regular" w:eastAsia="PingFangTC-Regular" w:hAnsi="新細明體" w:hint="eastAsia"/>
        </w:rPr>
        <w:t xml:space="preserve">2.4公尺／秒，方向向左　</w:t>
      </w:r>
      <w:r w:rsidRPr="005D4783">
        <w:rPr>
          <w:rFonts w:ascii="PingFangTC-Regular" w:eastAsia="PingFangTC-Regular" w:hAnsi="新細明體"/>
        </w:rPr>
        <w:t>(C)</w:t>
      </w:r>
      <w:r w:rsidRPr="005D4783">
        <w:rPr>
          <w:rFonts w:ascii="PingFangTC-Regular" w:eastAsia="PingFangTC-Regular" w:hAnsi="新細明體" w:hint="eastAsia"/>
        </w:rPr>
        <w:t>4.0</w:t>
      </w:r>
      <w:r>
        <w:rPr>
          <w:rFonts w:ascii="PingFangTC-Regular" w:eastAsia="PingFangTC-Regular" w:hAnsi="新細明體" w:hint="eastAsia"/>
        </w:rPr>
        <w:t>公尺／秒，方向向左</w:t>
      </w:r>
      <w:r w:rsidRPr="005D4783">
        <w:rPr>
          <w:rFonts w:ascii="PingFangTC-Regular" w:eastAsia="PingFangTC-Regular" w:hAnsi="新細明體" w:hint="eastAsia"/>
        </w:rPr>
        <w:t xml:space="preserve">　</w:t>
      </w:r>
      <w:r w:rsidRPr="005D4783">
        <w:rPr>
          <w:rFonts w:ascii="PingFangTC-Regular" w:eastAsia="PingFangTC-Regular" w:hAnsi="新細明體"/>
        </w:rPr>
        <w:t>(D)</w:t>
      </w:r>
      <w:r w:rsidRPr="005D4783">
        <w:rPr>
          <w:rFonts w:ascii="PingFangTC-Regular" w:eastAsia="PingFangTC-Regular" w:hAnsi="新細明體" w:hint="eastAsia"/>
        </w:rPr>
        <w:t xml:space="preserve">3.6公尺／秒，方向向右　</w:t>
      </w:r>
      <w:r w:rsidRPr="005D4783">
        <w:rPr>
          <w:rFonts w:ascii="PingFangTC-Regular" w:eastAsia="PingFangTC-Regular" w:hAnsi="新細明體"/>
        </w:rPr>
        <w:t>(E)</w:t>
      </w:r>
      <w:r w:rsidRPr="005D4783">
        <w:rPr>
          <w:rFonts w:ascii="PingFangTC-Regular" w:eastAsia="PingFangTC-Regular" w:hAnsi="新細明體" w:hint="eastAsia"/>
        </w:rPr>
        <w:t>3.6公尺／秒，方向向左</w:t>
      </w:r>
    </w:p>
    <w:p w14:paraId="6BE842B8" w14:textId="203153F2" w:rsidR="000E3FCE" w:rsidRPr="000E3FCE" w:rsidRDefault="000E3FCE" w:rsidP="00724C9C">
      <w:pPr>
        <w:pStyle w:val="ListParagraph"/>
        <w:numPr>
          <w:ilvl w:val="1"/>
          <w:numId w:val="8"/>
        </w:numPr>
        <w:rPr>
          <w:rFonts w:ascii="PingFangTC-Regular" w:eastAsia="PingFangTC-Regular" w:hAnsi="新細明體"/>
        </w:rPr>
      </w:pPr>
      <w:r w:rsidRPr="000E3FCE">
        <w:rPr>
          <w:rFonts w:ascii="PingFangTC-Regular" w:eastAsia="PingFangTC-Regular" w:hAnsi="新細明體" w:hint="eastAsia"/>
        </w:rPr>
        <w:t>在光滑水平面上，質量為</w:t>
      </w:r>
      <w:r>
        <w:rPr>
          <w:rFonts w:ascii="PingFangTC-Regular" w:eastAsia="PingFangTC-Regular" w:hAnsi="新細明體"/>
        </w:rPr>
        <w:t>5</w:t>
      </w:r>
      <w:r w:rsidRPr="000E3FCE">
        <w:rPr>
          <w:rFonts w:ascii="PingFangTC-Regular" w:eastAsia="PingFangTC-Regular" w:hAnsi="新細明體" w:hint="eastAsia"/>
        </w:rPr>
        <w:t>公斤之甲球以速</w:t>
      </w:r>
      <w:r w:rsidR="00817481">
        <w:rPr>
          <w:rFonts w:ascii="PingFangTC-Regular" w:eastAsia="PingFangTC-Regular" w:hAnsi="新細明體" w:hint="eastAsia"/>
        </w:rPr>
        <w:t>率</w:t>
      </w:r>
      <w:r>
        <w:rPr>
          <w:rFonts w:ascii="PingFangTC-Regular" w:eastAsia="PingFangTC-Regular" w:hAnsi="新細明體"/>
        </w:rPr>
        <w:t>6</w:t>
      </w:r>
      <w:r w:rsidRPr="000E3FCE">
        <w:rPr>
          <w:rFonts w:ascii="PingFangTC-Regular" w:eastAsia="PingFangTC-Regular" w:hAnsi="新細明體" w:hint="eastAsia"/>
        </w:rPr>
        <w:t>公尺/秒與原靜止之乙球作正面彈性碰撞，則當乙球的質量為下列何者時，撞後</w:t>
      </w:r>
      <w:r>
        <w:rPr>
          <w:rFonts w:ascii="PingFangTC-Regular" w:eastAsia="PingFangTC-Regular" w:hAnsi="新細明體" w:hint="eastAsia"/>
        </w:rPr>
        <w:t>乙</w:t>
      </w:r>
      <w:r w:rsidRPr="000E3FCE">
        <w:rPr>
          <w:rFonts w:ascii="PingFangTC-Regular" w:eastAsia="PingFangTC-Regular" w:hAnsi="新細明體" w:hint="eastAsia"/>
        </w:rPr>
        <w:t>球</w:t>
      </w:r>
      <w:r w:rsidR="00B35CC3">
        <w:rPr>
          <w:rFonts w:ascii="PingFangTC-Regular" w:eastAsia="PingFangTC-Regular" w:hAnsi="新細明體" w:hint="eastAsia"/>
        </w:rPr>
        <w:t>所獲得的</w:t>
      </w:r>
      <w:r w:rsidRPr="000E3FCE">
        <w:rPr>
          <w:rFonts w:ascii="PingFangTC-Regular" w:eastAsia="PingFangTC-Regular" w:hAnsi="新細明體" w:hint="eastAsia"/>
        </w:rPr>
        <w:t>動能最</w:t>
      </w:r>
      <w:r>
        <w:rPr>
          <w:rFonts w:ascii="PingFangTC-Regular" w:eastAsia="PingFangTC-Regular" w:hAnsi="新細明體" w:hint="eastAsia"/>
        </w:rPr>
        <w:t>大</w:t>
      </w:r>
      <w:r w:rsidRPr="000E3FCE">
        <w:rPr>
          <w:rFonts w:ascii="PingFangTC-Regular" w:eastAsia="PingFangTC-Regular" w:hAnsi="新細明體" w:hint="eastAsia"/>
        </w:rPr>
        <w:t xml:space="preserve">?　</w:t>
      </w:r>
      <w:r w:rsidRPr="000E3FCE">
        <w:rPr>
          <w:rFonts w:ascii="PingFangTC-Regular" w:eastAsia="PingFangTC-Regular" w:hAnsi="新細明體"/>
        </w:rPr>
        <w:t>(A)</w:t>
      </w:r>
      <m:oMath>
        <m:f>
          <m:fPr>
            <m:ctrlPr>
              <w:rPr>
                <w:rFonts w:ascii="Cambria Math" w:eastAsia="PingFangTC-Regular" w:hAnsi="Cambria Math"/>
              </w:rPr>
            </m:ctrlPr>
          </m:fPr>
          <m:num>
            <m:r>
              <m:rPr>
                <m:sty m:val="p"/>
              </m:rPr>
              <w:rPr>
                <w:rFonts w:ascii="Cambria Math" w:eastAsia="PingFangTC-Regular" w:hAnsi="Cambria Math"/>
              </w:rPr>
              <m:t>5</m:t>
            </m:r>
          </m:num>
          <m:den>
            <m:r>
              <m:rPr>
                <m:sty m:val="p"/>
              </m:rPr>
              <w:rPr>
                <w:rFonts w:ascii="Cambria Math" w:eastAsia="PingFangTC-Regular" w:hAnsi="Cambria Math"/>
              </w:rPr>
              <m:t>6</m:t>
            </m:r>
          </m:den>
        </m:f>
      </m:oMath>
      <w:r w:rsidRPr="000E3FCE">
        <w:rPr>
          <w:rFonts w:ascii="PingFangTC-Regular" w:eastAsia="PingFangTC-Regular" w:hAnsi="新細明體" w:hint="eastAsia"/>
        </w:rPr>
        <w:t xml:space="preserve">公斤　</w:t>
      </w:r>
      <w:r w:rsidRPr="000E3FCE">
        <w:rPr>
          <w:rFonts w:ascii="PingFangTC-Regular" w:eastAsia="PingFangTC-Regular" w:hAnsi="新細明體"/>
        </w:rPr>
        <w:t>(B)</w:t>
      </w:r>
      <w:r>
        <w:rPr>
          <w:rFonts w:ascii="PingFangTC-Regular" w:eastAsia="PingFangTC-Regular" w:hAnsi="新細明體"/>
        </w:rPr>
        <w:t>5</w:t>
      </w:r>
      <w:r w:rsidRPr="000E3FCE">
        <w:rPr>
          <w:rFonts w:ascii="PingFangTC-Regular" w:eastAsia="PingFangTC-Regular" w:hAnsi="新細明體" w:hint="eastAsia"/>
        </w:rPr>
        <w:t xml:space="preserve">公斤　</w:t>
      </w:r>
      <w:r w:rsidRPr="000E3FCE">
        <w:rPr>
          <w:rFonts w:ascii="PingFangTC-Regular" w:eastAsia="PingFangTC-Regular" w:hAnsi="新細明體"/>
        </w:rPr>
        <w:t>(C)</w:t>
      </w:r>
      <w:r>
        <w:rPr>
          <w:rFonts w:ascii="PingFangTC-Regular" w:eastAsia="PingFangTC-Regular" w:hAnsi="新細明體"/>
        </w:rPr>
        <w:t>6</w:t>
      </w:r>
      <w:r w:rsidRPr="000E3FCE">
        <w:rPr>
          <w:rFonts w:ascii="PingFangTC-Regular" w:eastAsia="PingFangTC-Regular" w:hAnsi="新細明體" w:hint="eastAsia"/>
        </w:rPr>
        <w:t xml:space="preserve">公斤　</w:t>
      </w:r>
      <w:r w:rsidRPr="000E3FCE">
        <w:rPr>
          <w:rFonts w:ascii="PingFangTC-Regular" w:eastAsia="PingFangTC-Regular" w:hAnsi="新細明體"/>
        </w:rPr>
        <w:t>(D)</w:t>
      </w:r>
      <w:r>
        <w:rPr>
          <w:rFonts w:ascii="PingFangTC-Regular" w:eastAsia="PingFangTC-Regular" w:hAnsi="新細明體"/>
        </w:rPr>
        <w:t>30</w:t>
      </w:r>
      <w:r w:rsidRPr="000E3FCE">
        <w:rPr>
          <w:rFonts w:ascii="PingFangTC-Regular" w:eastAsia="PingFangTC-Regular" w:hAnsi="新細明體" w:hint="eastAsia"/>
        </w:rPr>
        <w:t xml:space="preserve">公斤　</w:t>
      </w:r>
      <w:r w:rsidRPr="000E3FCE">
        <w:rPr>
          <w:rFonts w:ascii="PingFangTC-Regular" w:eastAsia="PingFangTC-Regular" w:hAnsi="新細明體"/>
        </w:rPr>
        <w:t>(E</w:t>
      </w:r>
      <w:r>
        <w:rPr>
          <w:rFonts w:ascii="PingFangTC-Regular" w:eastAsia="PingFangTC-Regular" w:hAnsi="新細明體" w:hint="eastAsia"/>
        </w:rPr>
        <w:t>)乙球質量越大則碰撞後的動能則越大</w:t>
      </w:r>
      <w:r w:rsidRPr="000E3FCE">
        <w:rPr>
          <w:rFonts w:ascii="PingFangTC-Regular" w:eastAsia="PingFangTC-Regular" w:hAnsi="新細明體" w:hint="eastAsia"/>
        </w:rPr>
        <w:t>。</w:t>
      </w:r>
    </w:p>
    <w:p w14:paraId="5D2CB94E" w14:textId="3590E7EE" w:rsidR="00BC782F" w:rsidRDefault="00BC782F" w:rsidP="00724C9C">
      <w:pPr>
        <w:pStyle w:val="ListParagraph"/>
        <w:numPr>
          <w:ilvl w:val="1"/>
          <w:numId w:val="8"/>
        </w:numPr>
        <w:rPr>
          <w:rFonts w:ascii="PingFangTC-Regular" w:eastAsia="PingFangTC-Regular" w:hAnsi="新細明體"/>
        </w:rPr>
      </w:pPr>
      <w:r>
        <w:rPr>
          <w:rFonts w:ascii="PingFangTC-Regular" w:eastAsia="PingFangTC-Regular" w:hAnsi="新細明體" w:hint="eastAsia"/>
        </w:rPr>
        <w:t>小華與朋友玩遊戲，看看誰可以</w:t>
      </w:r>
      <w:r w:rsidR="00817481">
        <w:rPr>
          <w:rFonts w:ascii="PingFangTC-Regular" w:eastAsia="PingFangTC-Regular" w:hAnsi="新細明體" w:hint="eastAsia"/>
        </w:rPr>
        <w:t>用</w:t>
      </w:r>
      <w:r>
        <w:rPr>
          <w:rFonts w:ascii="PingFangTC-Regular" w:eastAsia="PingFangTC-Regular" w:hAnsi="新細明體" w:hint="eastAsia"/>
        </w:rPr>
        <w:t>球先將奘滿水的寶特瓶射倒，使用的球可以選用質量與大小皆相</w:t>
      </w:r>
      <w:r w:rsidR="00817481">
        <w:rPr>
          <w:rFonts w:ascii="PingFangTC-Regular" w:eastAsia="PingFangTC-Regular" w:hAnsi="新細明體" w:hint="eastAsia"/>
        </w:rPr>
        <w:t>同</w:t>
      </w:r>
      <w:r>
        <w:rPr>
          <w:rFonts w:ascii="PingFangTC-Regular" w:eastAsia="PingFangTC-Regular" w:hAnsi="新細明體" w:hint="eastAsia"/>
        </w:rPr>
        <w:t>的橡皮球或黏土球。如果已知橡皮球丟到寶特瓶會反彈回來，黏土球會黏在寶特瓶上，則小華應該選用橡皮球還是黏土球？</w:t>
      </w:r>
      <w:r>
        <w:rPr>
          <w:rFonts w:ascii="PingFangTC-Regular" w:eastAsia="PingFangTC-Regular" w:hAnsi="新細明體"/>
        </w:rPr>
        <w:br/>
      </w:r>
      <w:r w:rsidRPr="0095739C">
        <w:rPr>
          <w:rFonts w:ascii="PingFangTC-Regular" w:eastAsia="PingFangTC-Regular" w:hAnsi="新細明體" w:hint="eastAsia"/>
        </w:rPr>
        <w:t>(Ａ)</w:t>
      </w:r>
      <w:r>
        <w:rPr>
          <w:rFonts w:ascii="PingFangTC-Regular" w:eastAsia="PingFangTC-Regular" w:hAnsi="新細明體" w:hint="eastAsia"/>
        </w:rPr>
        <w:t>橡皮球</w:t>
      </w:r>
      <w:r w:rsidRPr="0095739C">
        <w:rPr>
          <w:rFonts w:ascii="PingFangTC-Regular" w:eastAsia="PingFangTC-Regular" w:hAnsi="新細明體" w:hint="eastAsia"/>
        </w:rPr>
        <w:t xml:space="preserve">　(Ｂ)</w:t>
      </w:r>
      <w:r>
        <w:rPr>
          <w:rFonts w:ascii="PingFangTC-Regular" w:eastAsia="PingFangTC-Regular" w:hAnsi="新細明體" w:hint="eastAsia"/>
        </w:rPr>
        <w:t>黏土球</w:t>
      </w:r>
      <w:r w:rsidRPr="0095739C">
        <w:rPr>
          <w:rFonts w:ascii="PingFangTC-Regular" w:eastAsia="PingFangTC-Regular" w:hAnsi="新細明體" w:hint="eastAsia"/>
        </w:rPr>
        <w:t xml:space="preserve">　(Ｃ)</w:t>
      </w:r>
      <w:r>
        <w:rPr>
          <w:rFonts w:ascii="PingFangTC-Regular" w:eastAsia="PingFangTC-Regular" w:hAnsi="新細明體" w:hint="eastAsia"/>
        </w:rPr>
        <w:t>沒有任何差</w:t>
      </w:r>
      <w:r w:rsidR="00777154">
        <w:rPr>
          <w:rFonts w:ascii="PingFangTC-Regular" w:eastAsia="PingFangTC-Regular" w:hAnsi="新細明體" w:hint="eastAsia"/>
        </w:rPr>
        <w:t>別</w:t>
      </w:r>
      <w:r w:rsidRPr="0095739C">
        <w:rPr>
          <w:rFonts w:ascii="PingFangTC-Regular" w:eastAsia="PingFangTC-Regular" w:hAnsi="新細明體" w:hint="eastAsia"/>
        </w:rPr>
        <w:t xml:space="preserve">　(Ｄ)</w:t>
      </w:r>
      <w:r w:rsidR="00777154">
        <w:rPr>
          <w:rFonts w:ascii="PingFangTC-Regular" w:eastAsia="PingFangTC-Regular" w:hAnsi="新細明體" w:hint="eastAsia"/>
        </w:rPr>
        <w:t>需要更多的訊息才能判斷。</w:t>
      </w:r>
    </w:p>
    <w:p w14:paraId="2D9A9EC8" w14:textId="568645B2" w:rsidR="00A568A7" w:rsidRPr="00825070" w:rsidRDefault="00A568A7" w:rsidP="00724C9C">
      <w:pPr>
        <w:pStyle w:val="ListParagraph"/>
        <w:numPr>
          <w:ilvl w:val="1"/>
          <w:numId w:val="8"/>
        </w:numPr>
        <w:rPr>
          <w:rFonts w:ascii="PingFangTC-Regular" w:eastAsia="PingFangTC-Regular" w:hAnsi="新細明體"/>
        </w:rPr>
      </w:pPr>
      <w:r w:rsidRPr="00A568A7">
        <w:rPr>
          <w:rFonts w:ascii="PingFangTC-Regular" w:eastAsia="PingFangTC-Regular" w:hAnsi="新細明體"/>
          <w:noProof/>
        </w:rPr>
        <w:drawing>
          <wp:anchor distT="0" distB="0" distL="114300" distR="114300" simplePos="0" relativeHeight="251658240" behindDoc="0" locked="0" layoutInCell="1" allowOverlap="1" wp14:anchorId="2C64AC1F" wp14:editId="58C8B93F">
            <wp:simplePos x="0" y="0"/>
            <wp:positionH relativeFrom="margin">
              <wp:align>right</wp:align>
            </wp:positionH>
            <wp:positionV relativeFrom="paragraph">
              <wp:posOffset>12700</wp:posOffset>
            </wp:positionV>
            <wp:extent cx="1122680" cy="925195"/>
            <wp:effectExtent l="0" t="0" r="1270" b="8255"/>
            <wp:wrapSquare wrapText="bothSides"/>
            <wp:docPr id="1" name="图片 7" descr="描述: ch6-題組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描述: ch6-題組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2680" cy="92519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A568A7">
        <w:rPr>
          <w:rFonts w:ascii="PingFangTC-Regular" w:eastAsia="PingFangTC-Regular" w:hAnsi="新細明體"/>
        </w:rPr>
        <w:t>如</w:t>
      </w:r>
      <w:r w:rsidRPr="00A568A7">
        <w:rPr>
          <w:rFonts w:ascii="PingFangTC-Regular" w:eastAsia="PingFangTC-Regular" w:hAnsi="新細明體" w:hint="eastAsia"/>
        </w:rPr>
        <w:t>右</w:t>
      </w:r>
      <w:r w:rsidRPr="00A568A7">
        <w:rPr>
          <w:rFonts w:ascii="PingFangTC-Regular" w:eastAsia="PingFangTC-Regular" w:hAnsi="新細明體"/>
        </w:rPr>
        <w:t>圖，為一衝擊擺，</w:t>
      </w:r>
      <w:r w:rsidRPr="00A568A7">
        <w:rPr>
          <w:rFonts w:ascii="PingFangTC-Regular" w:eastAsia="PingFangTC-Regular" w:hAnsi="新細明體" w:hint="eastAsia"/>
        </w:rPr>
        <w:t>可</w:t>
      </w:r>
      <w:r w:rsidRPr="00A568A7">
        <w:rPr>
          <w:rFonts w:ascii="PingFangTC-Regular" w:eastAsia="PingFangTC-Regular" w:hAnsi="新細明體"/>
        </w:rPr>
        <w:t>用來測量子彈之速率。</w:t>
      </w:r>
      <w:r w:rsidR="009D4DFC">
        <w:rPr>
          <w:rFonts w:ascii="PingFangTC-Regular" w:eastAsia="PingFangTC-Regular" w:hAnsi="新細明體" w:hint="eastAsia"/>
        </w:rPr>
        <w:t>基本上</w:t>
      </w:r>
      <w:r w:rsidR="00825070">
        <w:rPr>
          <w:rFonts w:ascii="PingFangTC-Regular" w:eastAsia="PingFangTC-Regular" w:hAnsi="新細明體" w:hint="eastAsia"/>
        </w:rPr>
        <w:t>是由一條長度為4</w:t>
      </w:r>
      <w:r w:rsidR="00825070">
        <w:rPr>
          <w:rFonts w:ascii="PingFangTC-Regular" w:eastAsia="PingFangTC-Regular" w:hAnsi="新細明體"/>
        </w:rPr>
        <w:t>0cm</w:t>
      </w:r>
      <w:r w:rsidR="00825070">
        <w:rPr>
          <w:rFonts w:ascii="PingFangTC-Regular" w:eastAsia="PingFangTC-Regular" w:hAnsi="新細明體" w:hint="eastAsia"/>
        </w:rPr>
        <w:t>，質量可以忽略的繩子吊著一個質量為9</w:t>
      </w:r>
      <w:r w:rsidR="00825070">
        <w:rPr>
          <w:rFonts w:ascii="PingFangTC-Regular" w:eastAsia="PingFangTC-Regular" w:hAnsi="新細明體"/>
        </w:rPr>
        <w:t>.9kg</w:t>
      </w:r>
      <w:r w:rsidR="00825070">
        <w:rPr>
          <w:rFonts w:ascii="PingFangTC-Regular" w:eastAsia="PingFangTC-Regular" w:hAnsi="新細明體" w:hint="eastAsia"/>
        </w:rPr>
        <w:t>的木塊所組成。</w:t>
      </w:r>
      <w:r w:rsidR="008B5A3D" w:rsidRPr="00825070">
        <w:rPr>
          <w:rFonts w:ascii="PingFangTC-Regular" w:eastAsia="PingFangTC-Regular" w:hAnsi="新細明體" w:hint="eastAsia"/>
        </w:rPr>
        <w:t>當</w:t>
      </w:r>
      <w:r w:rsidR="00825070" w:rsidRPr="00825070">
        <w:rPr>
          <w:rFonts w:ascii="PingFangTC-Regular" w:eastAsia="PingFangTC-Regular" w:hAnsi="新細明體" w:hint="eastAsia"/>
        </w:rPr>
        <w:t>1</w:t>
      </w:r>
      <w:r w:rsidR="00825070" w:rsidRPr="00825070">
        <w:rPr>
          <w:rFonts w:ascii="PingFangTC-Regular" w:eastAsia="PingFangTC-Regular" w:hAnsi="新細明體"/>
        </w:rPr>
        <w:t>00g</w:t>
      </w:r>
      <w:r w:rsidR="00825070" w:rsidRPr="00825070">
        <w:rPr>
          <w:rFonts w:ascii="PingFangTC-Regular" w:eastAsia="PingFangTC-Regular" w:hAnsi="新細明體" w:hint="eastAsia"/>
        </w:rPr>
        <w:t>的</w:t>
      </w:r>
      <w:r w:rsidR="0007455E" w:rsidRPr="00825070">
        <w:rPr>
          <w:rFonts w:ascii="PingFangTC-Regular" w:eastAsia="PingFangTC-Regular" w:hAnsi="新細明體" w:hint="eastAsia"/>
        </w:rPr>
        <w:t>子彈</w:t>
      </w:r>
      <w:r w:rsidR="00E55141">
        <w:rPr>
          <w:rFonts w:ascii="PingFangTC-Regular" w:eastAsia="PingFangTC-Regular" w:hAnsi="新細明體" w:hint="eastAsia"/>
        </w:rPr>
        <w:t>以某個未知的水平速</w:t>
      </w:r>
      <w:r w:rsidR="00B35CC3">
        <w:rPr>
          <w:rFonts w:ascii="PingFangTC-Regular" w:eastAsia="PingFangTC-Regular" w:hAnsi="新細明體" w:hint="eastAsia"/>
        </w:rPr>
        <w:t>度從左邊</w:t>
      </w:r>
      <w:r w:rsidR="00E55141">
        <w:rPr>
          <w:rFonts w:ascii="PingFangTC-Regular" w:eastAsia="PingFangTC-Regular" w:hAnsi="新細明體" w:hint="eastAsia"/>
        </w:rPr>
        <w:t>擊中</w:t>
      </w:r>
      <w:r w:rsidRPr="00825070">
        <w:rPr>
          <w:rFonts w:ascii="PingFangTC-Regular" w:eastAsia="PingFangTC-Regular" w:hAnsi="新細明體"/>
        </w:rPr>
        <w:t>木塊</w:t>
      </w:r>
      <w:r w:rsidR="00E55141">
        <w:rPr>
          <w:rFonts w:ascii="PingFangTC-Regular" w:eastAsia="PingFangTC-Regular" w:hAnsi="新細明體" w:hint="eastAsia"/>
        </w:rPr>
        <w:t>後</w:t>
      </w:r>
      <w:r w:rsidRPr="00825070">
        <w:rPr>
          <w:rFonts w:ascii="PingFangTC-Regular" w:eastAsia="PingFangTC-Regular" w:hAnsi="新細明體"/>
        </w:rPr>
        <w:t>，</w:t>
      </w:r>
      <w:r w:rsidR="007C4601" w:rsidRPr="007C4601">
        <w:rPr>
          <w:rFonts w:ascii="PingFangTC-Regular" w:eastAsia="PingFangTC-Regular" w:hAnsi="新細明體" w:hint="eastAsia"/>
        </w:rPr>
        <w:t>子彈迅速嵌在木塊中，之後兩者以相同速度向右擺動</w:t>
      </w:r>
      <w:r w:rsidR="007C4601">
        <w:rPr>
          <w:rFonts w:ascii="PingFangTC-Regular" w:eastAsia="PingFangTC-Regular" w:hAnsi="新細明體" w:hint="eastAsia"/>
        </w:rPr>
        <w:t>，</w:t>
      </w:r>
      <w:r w:rsidR="00B35CC3">
        <w:rPr>
          <w:rFonts w:ascii="PingFangTC-Regular" w:eastAsia="PingFangTC-Regular" w:hAnsi="新細明體" w:hint="eastAsia"/>
        </w:rPr>
        <w:t>當</w:t>
      </w:r>
      <w:r w:rsidR="008B5A3D" w:rsidRPr="00825070">
        <w:rPr>
          <w:rFonts w:ascii="PingFangTC-Regular" w:eastAsia="PingFangTC-Regular" w:hAnsi="新細明體" w:hint="eastAsia"/>
        </w:rPr>
        <w:t>木塊</w:t>
      </w:r>
      <w:r w:rsidRPr="00825070">
        <w:rPr>
          <w:rFonts w:ascii="PingFangTC-Regular" w:eastAsia="PingFangTC-Regular" w:hAnsi="新細明體"/>
        </w:rPr>
        <w:t>擺到最大高度時，</w:t>
      </w:r>
      <w:r w:rsidR="008B5A3D" w:rsidRPr="00825070">
        <w:rPr>
          <w:rFonts w:ascii="PingFangTC-Regular" w:eastAsia="PingFangTC-Regular" w:hAnsi="新細明體" w:hint="eastAsia"/>
        </w:rPr>
        <w:t>繩子</w:t>
      </w:r>
      <w:r w:rsidRPr="00825070">
        <w:rPr>
          <w:rFonts w:ascii="PingFangTC-Regular" w:eastAsia="PingFangTC-Regular" w:hAnsi="新細明體"/>
        </w:rPr>
        <w:t>恰與</w:t>
      </w:r>
      <w:r w:rsidR="008B5A3D" w:rsidRPr="00825070">
        <w:rPr>
          <w:rFonts w:ascii="PingFangTC-Regular" w:eastAsia="PingFangTC-Regular" w:hAnsi="新細明體" w:hint="eastAsia"/>
        </w:rPr>
        <w:t>鉛錘</w:t>
      </w:r>
      <w:r w:rsidRPr="00825070">
        <w:rPr>
          <w:rFonts w:ascii="PingFangTC-Regular" w:eastAsia="PingFangTC-Regular" w:hAnsi="新細明體"/>
        </w:rPr>
        <w:t>線夾60</w:t>
      </w:r>
      <w:r w:rsidRPr="00825070">
        <w:rPr>
          <w:rFonts w:ascii="PingFangTC-Regular" w:eastAsia="PingFangTC-Regular" w:hAnsi="新細明體"/>
        </w:rPr>
        <w:t>°</w:t>
      </w:r>
      <w:r w:rsidR="008B5A3D" w:rsidRPr="00825070">
        <w:rPr>
          <w:rFonts w:ascii="PingFangTC-Regular" w:eastAsia="PingFangTC-Regular" w:hAnsi="新細明體" w:hint="eastAsia"/>
        </w:rPr>
        <w:t>角</w:t>
      </w:r>
      <w:r w:rsidR="0086382E">
        <w:rPr>
          <w:rFonts w:ascii="PingFangTC-Regular" w:eastAsia="PingFangTC-Regular" w:hAnsi="新細明體" w:hint="eastAsia"/>
        </w:rPr>
        <w:t>(</w:t>
      </w:r>
      <m:oMath>
        <m:func>
          <m:funcPr>
            <m:ctrlPr>
              <w:rPr>
                <w:rFonts w:ascii="Cambria Math" w:eastAsia="PingFangTC-Regular" w:hAnsi="Cambria Math"/>
              </w:rPr>
            </m:ctrlPr>
          </m:funcPr>
          <m:fName>
            <m:r>
              <m:rPr>
                <m:sty m:val="p"/>
              </m:rPr>
              <w:rPr>
                <w:rFonts w:ascii="Cambria Math" w:eastAsia="PingFangTC-Regular" w:hAnsi="Cambria Math"/>
              </w:rPr>
              <m:t>cos</m:t>
            </m:r>
          </m:fName>
          <m:e>
            <m:d>
              <m:dPr>
                <m:ctrlPr>
                  <w:rPr>
                    <w:rFonts w:ascii="Cambria Math" w:eastAsia="PingFangTC-Regular" w:hAnsi="Cambria Math"/>
                  </w:rPr>
                </m:ctrlPr>
              </m:dPr>
              <m:e>
                <m:sSup>
                  <m:sSupPr>
                    <m:ctrlPr>
                      <w:rPr>
                        <w:rFonts w:ascii="Cambria Math" w:eastAsia="PingFangTC-Regular" w:hAnsi="Cambria Math"/>
                      </w:rPr>
                    </m:ctrlPr>
                  </m:sSupPr>
                  <m:e>
                    <m:r>
                      <m:rPr>
                        <m:sty m:val="p"/>
                      </m:rPr>
                      <w:rPr>
                        <w:rFonts w:ascii="Cambria Math" w:eastAsia="PingFangTC-Regular" w:hAnsi="Cambria Math"/>
                      </w:rPr>
                      <m:t>60</m:t>
                    </m:r>
                  </m:e>
                  <m:sup>
                    <m:r>
                      <m:rPr>
                        <m:sty m:val="p"/>
                      </m:rPr>
                      <w:rPr>
                        <w:rFonts w:ascii="Cambria Math" w:eastAsia="PingFangTC-Regular" w:hAnsi="Cambria Math"/>
                      </w:rPr>
                      <m:t>°</m:t>
                    </m:r>
                  </m:sup>
                </m:sSup>
              </m:e>
            </m:d>
            <m:r>
              <m:rPr>
                <m:sty m:val="p"/>
              </m:rPr>
              <w:rPr>
                <w:rFonts w:ascii="Cambria Math" w:eastAsia="PingFangTC-Regular" w:hAnsi="Cambria Math"/>
              </w:rPr>
              <m:t>=</m:t>
            </m:r>
            <m:f>
              <m:fPr>
                <m:ctrlPr>
                  <w:rPr>
                    <w:rFonts w:ascii="Cambria Math" w:eastAsia="PingFangTC-Regular" w:hAnsi="Cambria Math"/>
                  </w:rPr>
                </m:ctrlPr>
              </m:fPr>
              <m:num>
                <m:r>
                  <m:rPr>
                    <m:sty m:val="p"/>
                  </m:rPr>
                  <w:rPr>
                    <w:rFonts w:ascii="Cambria Math" w:eastAsia="PingFangTC-Regular" w:hAnsi="Cambria Math"/>
                  </w:rPr>
                  <m:t>1</m:t>
                </m:r>
              </m:num>
              <m:den>
                <m:r>
                  <m:rPr>
                    <m:sty m:val="p"/>
                  </m:rPr>
                  <w:rPr>
                    <w:rFonts w:ascii="Cambria Math" w:eastAsia="PingFangTC-Regular" w:hAnsi="Cambria Math"/>
                  </w:rPr>
                  <m:t>2</m:t>
                </m:r>
              </m:den>
            </m:f>
          </m:e>
        </m:func>
      </m:oMath>
      <w:r w:rsidR="0086382E">
        <w:rPr>
          <w:rFonts w:ascii="PingFangTC-Regular" w:eastAsia="PingFangTC-Regular" w:hAnsi="新細明體" w:hint="eastAsia"/>
        </w:rPr>
        <w:t>)</w:t>
      </w:r>
      <w:r w:rsidR="00B35CC3">
        <w:rPr>
          <w:rFonts w:ascii="PingFangTC-Regular" w:eastAsia="PingFangTC-Regular" w:hAnsi="新細明體" w:hint="eastAsia"/>
        </w:rPr>
        <w:t>。若</w:t>
      </w:r>
      <w:r w:rsidRPr="00825070">
        <w:rPr>
          <w:rFonts w:ascii="PingFangTC-Regular" w:eastAsia="PingFangTC-Regular" w:hAnsi="新細明體" w:hint="eastAsia"/>
        </w:rPr>
        <w:t>空氣阻力的影響可以忽略，則可以推知子彈射入木塊之後</w:t>
      </w:r>
      <w:r w:rsidR="008B5A3D" w:rsidRPr="00825070">
        <w:rPr>
          <w:rFonts w:ascii="PingFangTC-Regular" w:eastAsia="PingFangTC-Regular" w:hAnsi="新細明體" w:hint="eastAsia"/>
        </w:rPr>
        <w:t>剛開始</w:t>
      </w:r>
      <w:r w:rsidRPr="00825070">
        <w:rPr>
          <w:rFonts w:ascii="PingFangTC-Regular" w:eastAsia="PingFangTC-Regular" w:hAnsi="新細明體" w:hint="eastAsia"/>
        </w:rPr>
        <w:t>一起</w:t>
      </w:r>
      <w:r w:rsidR="005106DF" w:rsidRPr="00825070">
        <w:rPr>
          <w:rFonts w:ascii="PingFangTC-Regular" w:eastAsia="PingFangTC-Regular" w:hAnsi="新細明體" w:hint="eastAsia"/>
        </w:rPr>
        <w:t>向右擺</w:t>
      </w:r>
      <w:r w:rsidRPr="00825070">
        <w:rPr>
          <w:rFonts w:ascii="PingFangTC-Regular" w:eastAsia="PingFangTC-Regular" w:hAnsi="新細明體" w:hint="eastAsia"/>
        </w:rPr>
        <w:t>動</w:t>
      </w:r>
      <w:r w:rsidR="008B5A3D" w:rsidRPr="00825070">
        <w:rPr>
          <w:rFonts w:ascii="PingFangTC-Regular" w:eastAsia="PingFangTC-Regular" w:hAnsi="新細明體" w:hint="eastAsia"/>
        </w:rPr>
        <w:t>時</w:t>
      </w:r>
      <w:r w:rsidRPr="00825070">
        <w:rPr>
          <w:rFonts w:ascii="PingFangTC-Regular" w:eastAsia="PingFangTC-Regular" w:hAnsi="新細明體" w:hint="eastAsia"/>
        </w:rPr>
        <w:t>的總動能為 (A)</w:t>
      </w:r>
      <w:r w:rsidRPr="00825070">
        <w:rPr>
          <w:rFonts w:ascii="PingFangTC-Regular" w:eastAsia="PingFangTC-Regular" w:hAnsi="新細明體"/>
        </w:rPr>
        <w:t>19.8</w:t>
      </w:r>
      <w:r w:rsidRPr="00825070">
        <w:rPr>
          <w:rFonts w:ascii="PingFangTC-Regular" w:eastAsia="PingFangTC-Regular" w:hAnsi="新細明體" w:hint="eastAsia"/>
        </w:rPr>
        <w:t xml:space="preserve">  (B)</w:t>
      </w:r>
      <w:r w:rsidRPr="00825070">
        <w:rPr>
          <w:rFonts w:ascii="PingFangTC-Regular" w:eastAsia="PingFangTC-Regular" w:hAnsi="新細明體"/>
        </w:rPr>
        <w:t>198</w:t>
      </w:r>
      <w:r w:rsidRPr="00825070">
        <w:rPr>
          <w:rFonts w:ascii="PingFangTC-Regular" w:eastAsia="PingFangTC-Regular" w:hAnsi="新細明體" w:hint="eastAsia"/>
        </w:rPr>
        <w:t xml:space="preserve">  (C)</w:t>
      </w:r>
      <w:r w:rsidRPr="00825070">
        <w:rPr>
          <w:rFonts w:ascii="PingFangTC-Regular" w:eastAsia="PingFangTC-Regular" w:hAnsi="新細明體"/>
        </w:rPr>
        <w:t xml:space="preserve">20 </w:t>
      </w:r>
      <w:r w:rsidRPr="00825070">
        <w:rPr>
          <w:rFonts w:ascii="PingFangTC-Regular" w:eastAsia="PingFangTC-Regular" w:hAnsi="新細明體" w:hint="eastAsia"/>
        </w:rPr>
        <w:t xml:space="preserve"> (D)40</w:t>
      </w:r>
      <w:r w:rsidRPr="00825070">
        <w:rPr>
          <w:rFonts w:ascii="PingFangTC-Regular" w:eastAsia="PingFangTC-Regular" w:hAnsi="新細明體"/>
        </w:rPr>
        <w:t xml:space="preserve"> </w:t>
      </w:r>
      <w:r w:rsidRPr="00825070">
        <w:rPr>
          <w:rFonts w:ascii="PingFangTC-Regular" w:eastAsia="PingFangTC-Regular" w:hAnsi="新細明體" w:hint="eastAsia"/>
        </w:rPr>
        <w:t xml:space="preserve"> (E)200 焦耳。</w:t>
      </w:r>
    </w:p>
    <w:p w14:paraId="1FCA3BCB" w14:textId="4811DC23" w:rsidR="00A568A7" w:rsidRDefault="00A568A7" w:rsidP="00724C9C">
      <w:pPr>
        <w:pStyle w:val="ListParagraph"/>
        <w:numPr>
          <w:ilvl w:val="1"/>
          <w:numId w:val="8"/>
        </w:numPr>
        <w:rPr>
          <w:rFonts w:ascii="PingFangTC-Regular" w:eastAsia="PingFangTC-Regular" w:hAnsi="新細明體"/>
        </w:rPr>
      </w:pPr>
      <w:r w:rsidRPr="00A568A7">
        <w:rPr>
          <w:rFonts w:ascii="PingFangTC-Regular" w:eastAsia="PingFangTC-Regular" w:hAnsi="新細明體" w:hint="eastAsia"/>
        </w:rPr>
        <w:t>承上題，由此可推知子彈</w:t>
      </w:r>
      <w:r w:rsidR="008B5A3D">
        <w:rPr>
          <w:rFonts w:ascii="PingFangTC-Regular" w:eastAsia="PingFangTC-Regular" w:hAnsi="新細明體" w:hint="eastAsia"/>
        </w:rPr>
        <w:t>射入木塊前</w:t>
      </w:r>
      <w:r w:rsidRPr="00A568A7">
        <w:rPr>
          <w:rFonts w:ascii="PingFangTC-Regular" w:eastAsia="PingFangTC-Regular" w:hAnsi="新細明體" w:hint="eastAsia"/>
        </w:rPr>
        <w:t>的速度為多少公尺</w:t>
      </w:r>
      <w:r w:rsidRPr="00A568A7">
        <w:rPr>
          <w:rFonts w:ascii="PingFangTC-Regular" w:eastAsia="PingFangTC-Regular" w:hAnsi="新細明體"/>
        </w:rPr>
        <w:t>/</w:t>
      </w:r>
      <w:r w:rsidRPr="00A568A7">
        <w:rPr>
          <w:rFonts w:ascii="PingFangTC-Regular" w:eastAsia="PingFangTC-Regular" w:hAnsi="新細明體" w:hint="eastAsia"/>
        </w:rPr>
        <w:t>秒？</w:t>
      </w:r>
      <w:r w:rsidRPr="00A568A7">
        <w:rPr>
          <w:rFonts w:ascii="PingFangTC-Regular" w:eastAsia="PingFangTC-Regular" w:hAnsi="新細明體"/>
        </w:rPr>
        <w:t xml:space="preserve"> </w:t>
      </w:r>
      <w:r w:rsidRPr="00A568A7">
        <w:rPr>
          <w:rFonts w:ascii="PingFangTC-Regular" w:eastAsia="PingFangTC-Regular" w:hAnsi="新細明體" w:hint="eastAsia"/>
        </w:rPr>
        <w:t>(A)超過300  (B)</w:t>
      </w:r>
      <w:r w:rsidR="002275A2" w:rsidRPr="00A568A7">
        <w:rPr>
          <w:rFonts w:ascii="PingFangTC-Regular" w:eastAsia="PingFangTC-Regular" w:hAnsi="新細明體"/>
        </w:rPr>
        <w:t>20</w:t>
      </w:r>
      <w:r w:rsidR="002275A2" w:rsidRPr="00A568A7">
        <w:rPr>
          <w:rFonts w:ascii="PingFangTC-Regular" w:eastAsia="PingFangTC-Regular" w:hAnsi="新細明體" w:hint="eastAsia"/>
        </w:rPr>
        <w:t>0</w:t>
      </w:r>
      <w:r w:rsidRPr="00A568A7">
        <w:rPr>
          <w:rFonts w:ascii="PingFangTC-Regular" w:eastAsia="PingFangTC-Regular" w:hAnsi="新細明體" w:hint="eastAsia"/>
        </w:rPr>
        <w:t xml:space="preserve">  (C)</w:t>
      </w:r>
      <w:r w:rsidRPr="00A568A7">
        <w:rPr>
          <w:rFonts w:ascii="PingFangTC-Regular" w:eastAsia="PingFangTC-Regular" w:hAnsi="新細明體"/>
        </w:rPr>
        <w:t>20</w:t>
      </w:r>
      <m:oMath>
        <m:rad>
          <m:radPr>
            <m:degHide m:val="1"/>
            <m:ctrlPr>
              <w:rPr>
                <w:rFonts w:ascii="Cambria Math" w:eastAsia="PingFangTC-Regular" w:hAnsi="Cambria Math"/>
              </w:rPr>
            </m:ctrlPr>
          </m:radPr>
          <m:deg/>
          <m:e>
            <m:r>
              <m:rPr>
                <m:sty m:val="p"/>
              </m:rPr>
              <w:rPr>
                <w:rFonts w:ascii="Cambria Math" w:eastAsia="PingFangTC-Regular" w:hAnsi="Cambria Math"/>
              </w:rPr>
              <m:t>2</m:t>
            </m:r>
          </m:e>
        </m:rad>
      </m:oMath>
      <w:r w:rsidRPr="00A568A7">
        <w:rPr>
          <w:rFonts w:ascii="PingFangTC-Regular" w:eastAsia="PingFangTC-Regular" w:hAnsi="新細明體" w:hint="eastAsia"/>
        </w:rPr>
        <w:t xml:space="preserve">  (D)</w:t>
      </w:r>
      <w:r w:rsidR="002275A2" w:rsidRPr="00A568A7">
        <w:rPr>
          <w:rFonts w:ascii="PingFangTC-Regular" w:eastAsia="PingFangTC-Regular" w:hAnsi="新細明體"/>
        </w:rPr>
        <w:t>20</w:t>
      </w:r>
      <w:r w:rsidRPr="00A568A7">
        <w:rPr>
          <w:rFonts w:ascii="PingFangTC-Regular" w:eastAsia="PingFangTC-Regular" w:hAnsi="新細明體" w:hint="eastAsia"/>
        </w:rPr>
        <w:t xml:space="preserve">  (E)</w:t>
      </w:r>
      <m:oMath>
        <m:rad>
          <m:radPr>
            <m:degHide m:val="1"/>
            <m:ctrlPr>
              <w:rPr>
                <w:rFonts w:ascii="Cambria Math" w:eastAsia="PingFangTC-Regular" w:hAnsi="Cambria Math"/>
              </w:rPr>
            </m:ctrlPr>
          </m:radPr>
          <m:deg/>
          <m:e>
            <m:r>
              <m:rPr>
                <m:sty m:val="p"/>
              </m:rPr>
              <w:rPr>
                <w:rFonts w:ascii="Cambria Math" w:eastAsia="PingFangTC-Regular" w:hAnsi="Cambria Math"/>
              </w:rPr>
              <m:t>396</m:t>
            </m:r>
          </m:e>
        </m:rad>
      </m:oMath>
      <w:r w:rsidRPr="00A568A7">
        <w:rPr>
          <w:rFonts w:ascii="PingFangTC-Regular" w:eastAsia="PingFangTC-Regular" w:hAnsi="新細明體" w:hint="eastAsia"/>
        </w:rPr>
        <w:t>。</w:t>
      </w:r>
      <w:r w:rsidR="00FD16B2">
        <w:rPr>
          <w:rFonts w:ascii="PingFangTC-Regular" w:eastAsia="PingFangTC-Regular" w:hAnsi="新細明體"/>
        </w:rPr>
        <w:br/>
      </w:r>
    </w:p>
    <w:p w14:paraId="29E05E3F" w14:textId="05BF7314" w:rsidR="00FD16B2" w:rsidRPr="00FD16B2" w:rsidRDefault="00FD16B2" w:rsidP="00FD16B2">
      <w:pPr>
        <w:rPr>
          <w:rFonts w:ascii="標楷體" w:eastAsia="標楷體" w:hAnsi="標楷體"/>
          <w:u w:val="single"/>
        </w:rPr>
      </w:pPr>
      <w:r w:rsidRPr="00FD16B2">
        <w:rPr>
          <w:rFonts w:ascii="標楷體" w:eastAsia="標楷體" w:hAnsi="標楷體" w:hint="eastAsia"/>
          <w:u w:val="single"/>
        </w:rPr>
        <w:t>◎</w:t>
      </w:r>
      <w:r w:rsidRPr="00FD16B2">
        <w:rPr>
          <w:rFonts w:ascii="標楷體" w:eastAsia="標楷體" w:hAnsi="標楷體"/>
          <w:u w:val="single"/>
        </w:rPr>
        <w:t>2</w:t>
      </w:r>
      <w:r>
        <w:rPr>
          <w:rFonts w:ascii="標楷體" w:eastAsia="標楷體" w:hAnsi="標楷體"/>
          <w:u w:val="single"/>
        </w:rPr>
        <w:t>1</w:t>
      </w:r>
      <w:r w:rsidRPr="00FD16B2">
        <w:rPr>
          <w:rFonts w:ascii="標楷體" w:eastAsia="標楷體" w:hAnsi="標楷體" w:hint="eastAsia"/>
          <w:u w:val="single"/>
        </w:rPr>
        <w:t>～2</w:t>
      </w:r>
      <w:r w:rsidRPr="00FD16B2">
        <w:rPr>
          <w:rFonts w:ascii="標楷體" w:eastAsia="標楷體" w:hAnsi="標楷體"/>
          <w:u w:val="single"/>
        </w:rPr>
        <w:t>7</w:t>
      </w:r>
      <w:r w:rsidRPr="00FD16B2">
        <w:rPr>
          <w:rFonts w:ascii="標楷體" w:eastAsia="標楷體" w:hAnsi="標楷體" w:hint="eastAsia"/>
          <w:u w:val="single"/>
        </w:rPr>
        <w:t>題</w:t>
      </w:r>
      <w:r>
        <w:rPr>
          <w:rFonts w:ascii="標楷體" w:eastAsia="標楷體" w:hAnsi="標楷體" w:hint="eastAsia"/>
          <w:u w:val="single"/>
        </w:rPr>
        <w:t>是</w:t>
      </w:r>
      <w:r w:rsidRPr="00FD16B2">
        <w:rPr>
          <w:rFonts w:ascii="標楷體" w:eastAsia="標楷體" w:hAnsi="標楷體" w:hint="eastAsia"/>
          <w:u w:val="single"/>
        </w:rPr>
        <w:t>關於『魔幻科學』節目中的三段影片，請閱讀影片中內容的簡介之後，根據在課堂中看過的片段、與老師同學的討論以及基本科學常識回答問題</w:t>
      </w:r>
      <w:r w:rsidR="00E50B10" w:rsidRPr="00FD16B2">
        <w:rPr>
          <w:rFonts w:ascii="標楷體" w:eastAsia="標楷體" w:hAnsi="標楷體"/>
          <w:u w:val="single"/>
        </w:rPr>
        <w:t>2</w:t>
      </w:r>
      <w:r w:rsidR="00E50B10">
        <w:rPr>
          <w:rFonts w:ascii="標楷體" w:eastAsia="標楷體" w:hAnsi="標楷體"/>
          <w:u w:val="single"/>
        </w:rPr>
        <w:t>1</w:t>
      </w:r>
      <w:r w:rsidR="00E50B10" w:rsidRPr="00FD16B2">
        <w:rPr>
          <w:rFonts w:ascii="標楷體" w:eastAsia="標楷體" w:hAnsi="標楷體" w:hint="eastAsia"/>
          <w:u w:val="single"/>
        </w:rPr>
        <w:t>～2</w:t>
      </w:r>
      <w:r w:rsidR="00E50B10" w:rsidRPr="00FD16B2">
        <w:rPr>
          <w:rFonts w:ascii="標楷體" w:eastAsia="標楷體" w:hAnsi="標楷體"/>
          <w:u w:val="single"/>
        </w:rPr>
        <w:t>7</w:t>
      </w:r>
    </w:p>
    <w:p w14:paraId="1F8C5DEC" w14:textId="77777777" w:rsidR="00FD16B2" w:rsidRPr="004A31AE" w:rsidRDefault="00FD16B2" w:rsidP="00FD16B2">
      <w:pPr>
        <w:pStyle w:val="ListParagraph"/>
        <w:ind w:left="991"/>
        <w:rPr>
          <w:rFonts w:ascii="PingFangTC-Regular" w:eastAsia="PingFangTC-Regular" w:hAnsi="新細明體"/>
        </w:rPr>
      </w:pPr>
    </w:p>
    <w:p w14:paraId="66FBE1B3" w14:textId="77777777" w:rsidR="00FD16B2" w:rsidRDefault="00FD16B2" w:rsidP="00FD16B2">
      <w:pPr>
        <w:pStyle w:val="ListParagraph"/>
        <w:ind w:left="991"/>
        <w:rPr>
          <w:rFonts w:ascii="PingFangTC-Regular" w:eastAsia="PingFangTC-Regular" w:hAnsi="新細明體"/>
        </w:rPr>
      </w:pPr>
      <w:r>
        <w:rPr>
          <w:rFonts w:ascii="PingFangTC-Regular" w:eastAsia="PingFangTC-Regular" w:hAnsi="新細明體" w:hint="eastAsia"/>
        </w:rPr>
        <w:t>【影片玻璃修復液】中，魔術師將破碎的玻璃杯倒進所謂的玻璃修復液中，這些玻璃碎片似乎就消失在修復液中，之後魔術師的手伸進液體中並在其中繞幾圈之後就從中拿出完整的玻璃杯。</w:t>
      </w:r>
    </w:p>
    <w:p w14:paraId="680E8E5B" w14:textId="77777777" w:rsidR="00FD16B2" w:rsidRDefault="00FD16B2" w:rsidP="00FD16B2">
      <w:pPr>
        <w:pStyle w:val="ListParagraph"/>
        <w:ind w:left="991"/>
        <w:rPr>
          <w:rFonts w:ascii="PingFangTC-Regular" w:eastAsia="PingFangTC-Regular" w:hAnsi="新細明體"/>
        </w:rPr>
      </w:pPr>
      <w:r>
        <w:rPr>
          <w:rFonts w:ascii="PingFangTC-Regular" w:eastAsia="PingFangTC-Regular" w:hAnsi="新細明體" w:hint="eastAsia"/>
        </w:rPr>
        <w:lastRenderedPageBreak/>
        <w:t>【影片大氣壓力】中，女魔術師與一位男生打賭，看看誰可以先將寶特瓶中的水全部倒到噴水池中。那位男生猛力的擠壓寶特瓶，將裡面的水盡快擠出，女魔術師則利用吸管，將吸管伸進寶特瓶中，結果女魔術師只用了對方的3分之一的時間就完成。</w:t>
      </w:r>
    </w:p>
    <w:p w14:paraId="11781C57" w14:textId="6D9A0E3D" w:rsidR="00FD16B2" w:rsidRPr="00823910" w:rsidRDefault="00FD16B2" w:rsidP="00FD16B2">
      <w:pPr>
        <w:pStyle w:val="ListParagraph"/>
        <w:ind w:left="991"/>
        <w:rPr>
          <w:rFonts w:ascii="PingFangTC-Regular" w:eastAsia="PingFangTC-Regular" w:hAnsi="新細明體"/>
        </w:rPr>
      </w:pPr>
      <w:r>
        <w:rPr>
          <w:rFonts w:ascii="PingFangTC-Regular" w:eastAsia="PingFangTC-Regular" w:hAnsi="新細明體" w:hint="eastAsia"/>
        </w:rPr>
        <w:t>【影片重心魔術】中，女魔術師試圖用自己的力量阻止一位壯碩的拳擊手從椅子站起來。剛開始時，女魔術師用手抵住拳擊手的胸口，但是拳擊手還是順利站起，後來女魔術師用拇指抵住拳擊手的額頭，此時，拳擊手怎麼用力都無法站起，只能往後倒。</w:t>
      </w:r>
      <w:r>
        <w:rPr>
          <w:rFonts w:ascii="PingFangTC-Regular" w:eastAsia="PingFangTC-Regular" w:hAnsi="新細明體"/>
        </w:rPr>
        <w:br/>
      </w:r>
    </w:p>
    <w:p w14:paraId="47E402EE" w14:textId="77777777" w:rsidR="00FD16B2" w:rsidRPr="00484CF3" w:rsidRDefault="00FD16B2" w:rsidP="00012A01">
      <w:pPr>
        <w:pStyle w:val="ListParagraph"/>
        <w:numPr>
          <w:ilvl w:val="1"/>
          <w:numId w:val="8"/>
        </w:numPr>
        <w:rPr>
          <w:rFonts w:ascii="PingFangTC-Regular" w:eastAsia="PingFangTC-Regular" w:hAnsi="新細明體"/>
        </w:rPr>
      </w:pPr>
      <w:r w:rsidRPr="00484CF3">
        <w:rPr>
          <w:rFonts w:ascii="PingFangTC-Regular" w:eastAsia="PingFangTC-Regular" w:hAnsi="新細明體" w:hint="eastAsia"/>
        </w:rPr>
        <w:t>某物質的折射率大小代表此物質的什麼性質？</w:t>
      </w:r>
      <w:r w:rsidRPr="00484CF3">
        <w:rPr>
          <w:rFonts w:ascii="PingFangTC-Regular" w:eastAsia="PingFangTC-Regular" w:hAnsi="新細明體"/>
        </w:rPr>
        <w:br/>
      </w:r>
      <w:r w:rsidRPr="00484CF3">
        <w:rPr>
          <w:rFonts w:ascii="PingFangTC-Regular" w:eastAsia="PingFangTC-Regular" w:hAnsi="新細明體" w:hint="eastAsia"/>
        </w:rPr>
        <w:t xml:space="preserve">(A)折射率越大則光越容易被此物質吸收  (B)折射率越大則光越不容易被此物質吸收  (C)折射率越大則代表光在此物質傳播的速度越快  (D)折射率越大則代表光在此物質傳播的速度越慢 </w:t>
      </w:r>
      <w:r w:rsidRPr="00484CF3">
        <w:rPr>
          <w:rFonts w:ascii="PingFangTC-Regular" w:eastAsia="PingFangTC-Regular" w:hAnsi="新細明體"/>
        </w:rPr>
        <w:t xml:space="preserve"> </w:t>
      </w:r>
      <w:r w:rsidRPr="00484CF3">
        <w:rPr>
          <w:rFonts w:ascii="PingFangTC-Regular" w:eastAsia="PingFangTC-Regular" w:hAnsi="新細明體" w:hint="eastAsia"/>
        </w:rPr>
        <w:t>(</w:t>
      </w:r>
      <w:r w:rsidRPr="00484CF3">
        <w:rPr>
          <w:rFonts w:ascii="PingFangTC-Regular" w:eastAsia="PingFangTC-Regular" w:hAnsi="新細明體"/>
        </w:rPr>
        <w:t>E)</w:t>
      </w:r>
      <w:r w:rsidRPr="00484CF3">
        <w:rPr>
          <w:rFonts w:ascii="PingFangTC-Regular" w:eastAsia="PingFangTC-Regular" w:hAnsi="新細明體" w:hint="eastAsia"/>
        </w:rPr>
        <w:t>以上皆非。</w:t>
      </w:r>
    </w:p>
    <w:p w14:paraId="11514FB0" w14:textId="72E352B4" w:rsidR="00FD16B2" w:rsidRPr="00484CF3" w:rsidRDefault="00FD16B2" w:rsidP="00012A01">
      <w:pPr>
        <w:pStyle w:val="ListParagraph"/>
        <w:numPr>
          <w:ilvl w:val="1"/>
          <w:numId w:val="8"/>
        </w:numPr>
        <w:rPr>
          <w:rFonts w:ascii="PingFangTC-Regular" w:eastAsia="PingFangTC-Regular" w:hAnsi="新細明體"/>
        </w:rPr>
      </w:pPr>
      <w:r w:rsidRPr="00484CF3">
        <w:rPr>
          <w:rFonts w:ascii="PingFangTC-Regular" w:eastAsia="PingFangTC-Regular" w:hAnsi="新細明體" w:hint="eastAsia"/>
        </w:rPr>
        <w:t>在玻璃修復液的影片中，魔術師之所以可以將完整的玻璃杯藏在液體裡的原因是</w:t>
      </w:r>
      <w:r w:rsidRPr="00484CF3">
        <w:rPr>
          <w:rFonts w:ascii="PingFangTC-Regular" w:eastAsia="PingFangTC-Regular" w:hAnsi="新細明體"/>
        </w:rPr>
        <w:br/>
      </w:r>
      <w:r w:rsidRPr="00484CF3">
        <w:rPr>
          <w:rFonts w:ascii="PingFangTC-Regular" w:eastAsia="PingFangTC-Regular" w:hAnsi="新細明體" w:hint="eastAsia"/>
        </w:rPr>
        <w:t>(A)玻璃杯與液體皆是透明  (B)</w:t>
      </w:r>
      <w:r w:rsidR="00007E05" w:rsidRPr="00484CF3">
        <w:rPr>
          <w:rFonts w:ascii="PingFangTC-Regular" w:eastAsia="PingFangTC-Regular" w:hAnsi="新細明體" w:hint="eastAsia"/>
        </w:rPr>
        <w:t>該玻璃杯材質的折射率遠小於液體的折射率</w:t>
      </w:r>
      <w:r w:rsidRPr="00484CF3">
        <w:rPr>
          <w:rFonts w:ascii="PingFangTC-Regular" w:eastAsia="PingFangTC-Regular" w:hAnsi="新細明體" w:hint="eastAsia"/>
        </w:rPr>
        <w:t xml:space="preserve">  (C)</w:t>
      </w:r>
      <w:r w:rsidR="00007E05" w:rsidRPr="00484CF3">
        <w:rPr>
          <w:rFonts w:ascii="PingFangTC-Regular" w:eastAsia="PingFangTC-Regular" w:hAnsi="新細明體" w:hint="eastAsia"/>
        </w:rPr>
        <w:t>該玻璃杯材質</w:t>
      </w:r>
      <w:r w:rsidR="00007E05">
        <w:rPr>
          <w:rFonts w:ascii="PingFangTC-Regular" w:eastAsia="PingFangTC-Regular" w:hAnsi="新細明體" w:hint="eastAsia"/>
        </w:rPr>
        <w:t>的折射率</w:t>
      </w:r>
      <w:r w:rsidR="00007E05" w:rsidRPr="00484CF3">
        <w:rPr>
          <w:rFonts w:ascii="PingFangTC-Regular" w:eastAsia="PingFangTC-Regular" w:hAnsi="新細明體" w:hint="eastAsia"/>
        </w:rPr>
        <w:t>與液體的折射率相同</w:t>
      </w:r>
      <w:r w:rsidRPr="00484CF3">
        <w:rPr>
          <w:rFonts w:ascii="PingFangTC-Regular" w:eastAsia="PingFangTC-Regular" w:hAnsi="新細明體" w:hint="eastAsia"/>
        </w:rPr>
        <w:t xml:space="preserve">  (D)以上皆非。</w:t>
      </w:r>
    </w:p>
    <w:p w14:paraId="776AC3A3" w14:textId="72083663" w:rsidR="00FD16B2" w:rsidRPr="00484CF3" w:rsidRDefault="00FD16B2" w:rsidP="00012A01">
      <w:pPr>
        <w:pStyle w:val="ListParagraph"/>
        <w:numPr>
          <w:ilvl w:val="1"/>
          <w:numId w:val="8"/>
        </w:numPr>
        <w:rPr>
          <w:rFonts w:ascii="PingFangTC-Regular" w:eastAsia="PingFangTC-Regular" w:hAnsi="新細明體"/>
        </w:rPr>
      </w:pPr>
      <w:r w:rsidRPr="00484CF3">
        <w:rPr>
          <w:rFonts w:ascii="PingFangTC-Regular" w:eastAsia="PingFangTC-Regular" w:hAnsi="新細明體" w:hint="eastAsia"/>
        </w:rPr>
        <w:t>在大氣壓力的影片中，女魔術師使用吸管的目的為何？</w:t>
      </w:r>
      <w:r w:rsidR="00D777FC">
        <w:rPr>
          <w:rFonts w:ascii="PingFangTC-Regular" w:eastAsia="PingFangTC-Regular" w:hAnsi="新細明體"/>
        </w:rPr>
        <w:t xml:space="preserve">  </w:t>
      </w:r>
      <w:r w:rsidRPr="00484CF3">
        <w:rPr>
          <w:rFonts w:ascii="PingFangTC-Regular" w:eastAsia="PingFangTC-Regular" w:hAnsi="新細明體" w:hint="eastAsia"/>
        </w:rPr>
        <w:t>(A)用吸管將水吸出  (B)用吸管將空氣吹入寶特瓶內  (C)攪拌寶特瓶內的水  (D)以上皆非。</w:t>
      </w:r>
    </w:p>
    <w:p w14:paraId="55E046F7" w14:textId="7E0F8264" w:rsidR="00FD16B2" w:rsidRDefault="00FD16B2" w:rsidP="00012A01">
      <w:pPr>
        <w:pStyle w:val="ListParagraph"/>
        <w:numPr>
          <w:ilvl w:val="1"/>
          <w:numId w:val="8"/>
        </w:numPr>
        <w:rPr>
          <w:rFonts w:ascii="PingFangTC-Regular" w:eastAsia="PingFangTC-Regular" w:hAnsi="新細明體"/>
        </w:rPr>
      </w:pPr>
      <w:r w:rsidRPr="00484CF3">
        <w:rPr>
          <w:rFonts w:ascii="PingFangTC-Regular" w:eastAsia="PingFangTC-Regular" w:hAnsi="新細明體" w:hint="eastAsia"/>
        </w:rPr>
        <w:t>在地球地表，空氣的壓力為一大氣壓，</w:t>
      </w:r>
      <w:r w:rsidR="0084106E">
        <w:rPr>
          <w:rFonts w:ascii="PingFangTC-Regular" w:eastAsia="PingFangTC-Regular" w:hAnsi="新細明體" w:hint="eastAsia"/>
        </w:rPr>
        <w:t>相當於每平方公分的面積有一公斤重</w:t>
      </w:r>
      <w:r w:rsidR="00F54D7F">
        <w:rPr>
          <w:rFonts w:ascii="PingFangTC-Regular" w:eastAsia="PingFangTC-Regular" w:hAnsi="新細明體" w:hint="eastAsia"/>
        </w:rPr>
        <w:t>左右</w:t>
      </w:r>
      <w:r w:rsidR="0084106E">
        <w:rPr>
          <w:rFonts w:ascii="PingFangTC-Regular" w:eastAsia="PingFangTC-Regular" w:hAnsi="新細明體" w:hint="eastAsia"/>
        </w:rPr>
        <w:t>的力量壓在上面，</w:t>
      </w:r>
      <w:r w:rsidRPr="00484CF3">
        <w:rPr>
          <w:rFonts w:ascii="PingFangTC-Regular" w:eastAsia="PingFangTC-Regular" w:hAnsi="新細明體" w:hint="eastAsia"/>
        </w:rPr>
        <w:t xml:space="preserve">請問為何我們的身體受此壓力沒有被壓扁？　</w:t>
      </w:r>
      <w:r w:rsidRPr="00484CF3">
        <w:rPr>
          <w:rFonts w:ascii="PingFangTC-Regular" w:eastAsia="PingFangTC-Regular" w:hAnsi="新細明體"/>
        </w:rPr>
        <w:t>(A)</w:t>
      </w:r>
      <w:r w:rsidRPr="00484CF3">
        <w:rPr>
          <w:rFonts w:ascii="PingFangTC-Regular" w:eastAsia="PingFangTC-Regular" w:hAnsi="新細明體" w:hint="eastAsia"/>
        </w:rPr>
        <w:t xml:space="preserve">身體的皮膚有減輕大氣壓力的機制　</w:t>
      </w:r>
      <w:r w:rsidRPr="00484CF3">
        <w:rPr>
          <w:rFonts w:ascii="PingFangTC-Regular" w:eastAsia="PingFangTC-Regular" w:hAnsi="新細明體"/>
        </w:rPr>
        <w:t>(B)</w:t>
      </w:r>
      <w:r w:rsidRPr="00484CF3">
        <w:rPr>
          <w:rFonts w:ascii="PingFangTC-Regular" w:eastAsia="PingFangTC-Regular" w:hAnsi="新細明體" w:hint="eastAsia"/>
        </w:rPr>
        <w:t xml:space="preserve">我們的身體足以承受此壓力　</w:t>
      </w:r>
      <w:r w:rsidRPr="00484CF3">
        <w:rPr>
          <w:rFonts w:ascii="PingFangTC-Regular" w:eastAsia="PingFangTC-Regular" w:hAnsi="新細明體"/>
        </w:rPr>
        <w:t>(C)</w:t>
      </w:r>
      <w:r w:rsidRPr="00484CF3">
        <w:rPr>
          <w:rFonts w:ascii="PingFangTC-Regular" w:eastAsia="PingFangTC-Regular" w:hAnsi="新細明體" w:hint="eastAsia"/>
        </w:rPr>
        <w:t xml:space="preserve">我們的身體內部也有一大氣壓往外的壓力　</w:t>
      </w:r>
      <w:r w:rsidRPr="00484CF3">
        <w:rPr>
          <w:rFonts w:ascii="PingFangTC-Regular" w:eastAsia="PingFangTC-Regular" w:hAnsi="新細明體"/>
        </w:rPr>
        <w:t>(D)</w:t>
      </w:r>
      <w:r w:rsidRPr="00484CF3">
        <w:rPr>
          <w:rFonts w:ascii="PingFangTC-Regular" w:eastAsia="PingFangTC-Regular" w:hAnsi="新細明體" w:hint="eastAsia"/>
        </w:rPr>
        <w:t>以上皆非。</w:t>
      </w:r>
    </w:p>
    <w:p w14:paraId="180F4A39" w14:textId="1B3A047F" w:rsidR="00FD16B2" w:rsidRPr="00C11B7C" w:rsidRDefault="00FD16B2" w:rsidP="00012A01">
      <w:pPr>
        <w:pStyle w:val="ListParagraph"/>
        <w:numPr>
          <w:ilvl w:val="1"/>
          <w:numId w:val="8"/>
        </w:numPr>
        <w:rPr>
          <w:rFonts w:ascii="PingFangTC-Regular" w:eastAsia="PingFangTC-Regular" w:hAnsi="新細明體"/>
        </w:rPr>
      </w:pPr>
      <w:r w:rsidRPr="00644E01">
        <w:rPr>
          <w:rFonts w:ascii="PingFangTC-Regular" w:eastAsia="PingFangTC-Regular" w:hAnsi="新細明體" w:hint="eastAsia"/>
        </w:rPr>
        <w:t>請問女魔術師將拇指</w:t>
      </w:r>
      <w:r>
        <w:rPr>
          <w:rFonts w:ascii="PingFangTC-Regular" w:eastAsia="PingFangTC-Regular" w:hAnsi="新細明體" w:hint="eastAsia"/>
        </w:rPr>
        <w:t>抵住</w:t>
      </w:r>
      <w:r w:rsidRPr="00644E01">
        <w:rPr>
          <w:rFonts w:ascii="PingFangTC-Regular" w:eastAsia="PingFangTC-Regular" w:hAnsi="新細明體" w:hint="eastAsia"/>
        </w:rPr>
        <w:t>拳擊手的額頭</w:t>
      </w:r>
      <w:r>
        <w:rPr>
          <w:rFonts w:ascii="PingFangTC-Regular" w:eastAsia="PingFangTC-Regular" w:hAnsi="新細明體" w:hint="eastAsia"/>
        </w:rPr>
        <w:t>的</w:t>
      </w:r>
      <w:r w:rsidRPr="00644E01">
        <w:rPr>
          <w:rFonts w:ascii="PingFangTC-Regular" w:eastAsia="PingFangTC-Regular" w:hAnsi="新細明體" w:hint="eastAsia"/>
        </w:rPr>
        <w:t>目的是？</w:t>
      </w:r>
      <w:r w:rsidR="00D777FC">
        <w:rPr>
          <w:rFonts w:ascii="PingFangTC-Regular" w:eastAsia="PingFangTC-Regular" w:hAnsi="新細明體"/>
        </w:rPr>
        <w:t xml:space="preserve">  </w:t>
      </w:r>
      <w:r>
        <w:rPr>
          <w:rFonts w:ascii="PingFangTC-Regular" w:eastAsia="PingFangTC-Regular" w:hAnsi="新細明體" w:hint="eastAsia"/>
        </w:rPr>
        <w:t>(</w:t>
      </w:r>
      <w:r>
        <w:rPr>
          <w:rFonts w:ascii="PingFangTC-Regular" w:eastAsia="PingFangTC-Regular" w:hAnsi="新細明體"/>
        </w:rPr>
        <w:t>A)</w:t>
      </w:r>
      <w:r>
        <w:rPr>
          <w:rFonts w:ascii="PingFangTC-Regular" w:eastAsia="PingFangTC-Regular" w:hAnsi="新細明體" w:hint="eastAsia"/>
        </w:rPr>
        <w:t xml:space="preserve">吸收拳擊手的力量 </w:t>
      </w:r>
      <w:r>
        <w:rPr>
          <w:rFonts w:ascii="PingFangTC-Regular" w:eastAsia="PingFangTC-Regular" w:hAnsi="新細明體"/>
        </w:rPr>
        <w:t xml:space="preserve"> </w:t>
      </w:r>
      <w:r>
        <w:rPr>
          <w:rFonts w:ascii="PingFangTC-Regular" w:eastAsia="PingFangTC-Regular" w:hAnsi="新細明體" w:hint="eastAsia"/>
        </w:rPr>
        <w:t>(</w:t>
      </w:r>
      <w:r>
        <w:rPr>
          <w:rFonts w:ascii="PingFangTC-Regular" w:eastAsia="PingFangTC-Regular" w:hAnsi="新細明體"/>
        </w:rPr>
        <w:t>B)</w:t>
      </w:r>
      <w:r w:rsidR="00762530">
        <w:rPr>
          <w:rFonts w:ascii="PingFangTC-Regular" w:eastAsia="PingFangTC-Regular" w:hAnsi="新細明體" w:hint="eastAsia"/>
        </w:rPr>
        <w:t>削弱拳擊手的意志力</w:t>
      </w:r>
      <w:r>
        <w:rPr>
          <w:rFonts w:ascii="PingFangTC-Regular" w:eastAsia="PingFangTC-Regular" w:hAnsi="新細明體" w:hint="eastAsia"/>
        </w:rPr>
        <w:t xml:space="preserve"> </w:t>
      </w:r>
      <w:r>
        <w:rPr>
          <w:rFonts w:ascii="PingFangTC-Regular" w:eastAsia="PingFangTC-Regular" w:hAnsi="新細明體"/>
        </w:rPr>
        <w:t xml:space="preserve"> </w:t>
      </w:r>
      <w:r>
        <w:rPr>
          <w:rFonts w:ascii="PingFangTC-Regular" w:eastAsia="PingFangTC-Regular" w:hAnsi="新細明體" w:hint="eastAsia"/>
        </w:rPr>
        <w:t>(</w:t>
      </w:r>
      <w:r>
        <w:rPr>
          <w:rFonts w:ascii="PingFangTC-Regular" w:eastAsia="PingFangTC-Regular" w:hAnsi="新細明體"/>
        </w:rPr>
        <w:t>C)</w:t>
      </w:r>
      <w:r w:rsidRPr="00644E01">
        <w:rPr>
          <w:rFonts w:ascii="PingFangTC-Regular" w:eastAsia="PingFangTC-Regular" w:hAnsi="新細明體" w:hint="eastAsia"/>
        </w:rPr>
        <w:t>增加拳擊手</w:t>
      </w:r>
      <w:r w:rsidR="00762530">
        <w:rPr>
          <w:rFonts w:ascii="PingFangTC-Regular" w:eastAsia="PingFangTC-Regular" w:hAnsi="新細明體" w:hint="eastAsia"/>
        </w:rPr>
        <w:t>的</w:t>
      </w:r>
      <w:r w:rsidRPr="00644E01">
        <w:rPr>
          <w:rFonts w:ascii="PingFangTC-Regular" w:eastAsia="PingFangTC-Regular" w:hAnsi="新細明體" w:hint="eastAsia"/>
        </w:rPr>
        <w:t>心理壓力</w:t>
      </w:r>
      <w:r>
        <w:rPr>
          <w:rFonts w:ascii="PingFangTC-Regular" w:eastAsia="PingFangTC-Regular" w:hAnsi="新細明體" w:hint="eastAsia"/>
        </w:rPr>
        <w:t xml:space="preserve"> </w:t>
      </w:r>
      <w:r>
        <w:rPr>
          <w:rFonts w:ascii="PingFangTC-Regular" w:eastAsia="PingFangTC-Regular" w:hAnsi="新細明體"/>
        </w:rPr>
        <w:t xml:space="preserve"> (D)</w:t>
      </w:r>
      <w:r w:rsidR="00183D17" w:rsidRPr="00644E01">
        <w:rPr>
          <w:rFonts w:ascii="PingFangTC-Regular" w:eastAsia="PingFangTC-Regular" w:hAnsi="新細明體" w:hint="eastAsia"/>
        </w:rPr>
        <w:t>維持拳擊手重</w:t>
      </w:r>
      <w:r w:rsidR="00183D17">
        <w:rPr>
          <w:rFonts w:ascii="PingFangTC-Regular" w:eastAsia="PingFangTC-Regular" w:hAnsi="新細明體" w:hint="eastAsia"/>
        </w:rPr>
        <w:t>心在後的</w:t>
      </w:r>
      <w:r w:rsidR="00183D17" w:rsidRPr="00644E01">
        <w:rPr>
          <w:rFonts w:ascii="PingFangTC-Regular" w:eastAsia="PingFangTC-Regular" w:hAnsi="新細明體" w:hint="eastAsia"/>
        </w:rPr>
        <w:t>位置</w:t>
      </w:r>
      <w:r w:rsidR="00183D17">
        <w:rPr>
          <w:rFonts w:ascii="PingFangTC-Regular" w:eastAsia="PingFangTC-Regular" w:hAnsi="新細明體" w:hint="eastAsia"/>
        </w:rPr>
        <w:t xml:space="preserve"> </w:t>
      </w:r>
      <w:r w:rsidR="00183D17">
        <w:rPr>
          <w:rFonts w:ascii="PingFangTC-Regular" w:eastAsia="PingFangTC-Regular" w:hAnsi="新細明體"/>
        </w:rPr>
        <w:t xml:space="preserve"> (E)</w:t>
      </w:r>
      <w:r>
        <w:rPr>
          <w:rFonts w:ascii="PingFangTC-Regular" w:eastAsia="PingFangTC-Regular" w:hAnsi="新細明體" w:hint="eastAsia"/>
        </w:rPr>
        <w:t>以上皆非。</w:t>
      </w:r>
    </w:p>
    <w:p w14:paraId="1D9F340B" w14:textId="5FA04CAB" w:rsidR="00FD16B2" w:rsidRPr="00484CF3" w:rsidRDefault="00FD16B2" w:rsidP="00012A01">
      <w:pPr>
        <w:pStyle w:val="ListParagraph"/>
        <w:numPr>
          <w:ilvl w:val="1"/>
          <w:numId w:val="8"/>
        </w:numPr>
        <w:rPr>
          <w:rFonts w:ascii="PingFangTC-Regular" w:eastAsia="PingFangTC-Regular" w:hAnsi="新細明體"/>
        </w:rPr>
      </w:pPr>
      <w:r w:rsidRPr="00484CF3">
        <w:rPr>
          <w:rFonts w:ascii="PingFangTC-Regular" w:eastAsia="PingFangTC-Regular" w:hAnsi="新細明體" w:hint="eastAsia"/>
        </w:rPr>
        <w:t>人體的姿勢改變時，重心的位置是否會改變？</w:t>
      </w:r>
      <w:r w:rsidR="00D777FC">
        <w:rPr>
          <w:rFonts w:ascii="PingFangTC-Regular" w:eastAsia="PingFangTC-Regular" w:hAnsi="新細明體"/>
        </w:rPr>
        <w:t xml:space="preserve"> </w:t>
      </w:r>
      <w:r w:rsidRPr="00484CF3">
        <w:rPr>
          <w:rFonts w:ascii="PingFangTC-Regular" w:eastAsia="PingFangTC-Regular" w:hAnsi="新細明體" w:hint="eastAsia"/>
        </w:rPr>
        <w:t xml:space="preserve">(A)人體的重心在肚臍的位置附近，不會因姿勢改變而改變位置  (B)人體的姿勢改變時，重心的位置會隨著改變，甚至有可能在身體之外 </w:t>
      </w:r>
      <w:r w:rsidRPr="00484CF3">
        <w:rPr>
          <w:rFonts w:ascii="PingFangTC-Regular" w:eastAsia="PingFangTC-Regular" w:hAnsi="新細明體"/>
        </w:rPr>
        <w:t xml:space="preserve"> </w:t>
      </w:r>
      <w:r w:rsidRPr="00484CF3">
        <w:rPr>
          <w:rFonts w:ascii="PingFangTC-Regular" w:eastAsia="PingFangTC-Regular" w:hAnsi="新細明體" w:hint="eastAsia"/>
        </w:rPr>
        <w:t xml:space="preserve">(C)重心的位置主要與人所受的外力有關 </w:t>
      </w:r>
      <w:r w:rsidRPr="00484CF3">
        <w:rPr>
          <w:rFonts w:ascii="PingFangTC-Regular" w:eastAsia="PingFangTC-Regular" w:hAnsi="新細明體"/>
        </w:rPr>
        <w:t xml:space="preserve"> </w:t>
      </w:r>
      <w:r w:rsidRPr="00484CF3">
        <w:rPr>
          <w:rFonts w:ascii="PingFangTC-Regular" w:eastAsia="PingFangTC-Regular" w:hAnsi="新細明體" w:hint="eastAsia"/>
        </w:rPr>
        <w:t>(D)以上皆非。</w:t>
      </w:r>
    </w:p>
    <w:p w14:paraId="6D817DF2" w14:textId="69FEC93F" w:rsidR="00497DD5" w:rsidRPr="00012A01" w:rsidRDefault="00FD16B2" w:rsidP="00012A01">
      <w:pPr>
        <w:pStyle w:val="ListParagraph"/>
        <w:numPr>
          <w:ilvl w:val="1"/>
          <w:numId w:val="8"/>
        </w:numPr>
        <w:rPr>
          <w:rFonts w:ascii="PingFangTC-Regular" w:eastAsia="PingFangTC-Regular" w:hAnsi="新細明體"/>
        </w:rPr>
      </w:pPr>
      <w:r w:rsidRPr="00484CF3">
        <w:rPr>
          <w:rFonts w:ascii="PingFangTC-Regular" w:eastAsia="PingFangTC-Regular" w:hAnsi="新細明體" w:hint="eastAsia"/>
        </w:rPr>
        <w:t>背</w:t>
      </w:r>
      <w:r w:rsidR="002725E5">
        <w:rPr>
          <w:rFonts w:ascii="PingFangTC-Regular" w:eastAsia="PingFangTC-Regular" w:hAnsi="新細明體" w:hint="eastAsia"/>
        </w:rPr>
        <w:t>越</w:t>
      </w:r>
      <w:r w:rsidRPr="00484CF3">
        <w:rPr>
          <w:rFonts w:ascii="PingFangTC-Regular" w:eastAsia="PingFangTC-Regular" w:hAnsi="新細明體" w:hint="eastAsia"/>
        </w:rPr>
        <w:t>式跳高為何勝過俯臥式跳高</w:t>
      </w:r>
      <w:r w:rsidR="002725E5">
        <w:rPr>
          <w:rFonts w:ascii="PingFangTC-Regular" w:eastAsia="PingFangTC-Regular" w:hAnsi="新細明體" w:hint="eastAsia"/>
        </w:rPr>
        <w:t>或剪式跳高</w:t>
      </w:r>
      <w:r w:rsidRPr="00484CF3">
        <w:rPr>
          <w:rFonts w:ascii="PingFangTC-Regular" w:eastAsia="PingFangTC-Regular" w:hAnsi="新細明體" w:hint="eastAsia"/>
        </w:rPr>
        <w:t>？</w:t>
      </w:r>
      <w:r w:rsidRPr="00484CF3">
        <w:rPr>
          <w:rFonts w:ascii="PingFangTC-Regular" w:eastAsia="PingFangTC-Regular" w:hAnsi="新細明體"/>
        </w:rPr>
        <w:br/>
      </w:r>
      <w:r w:rsidRPr="00484CF3">
        <w:rPr>
          <w:rFonts w:ascii="PingFangTC-Regular" w:eastAsia="PingFangTC-Regular" w:hAnsi="新細明體" w:hint="eastAsia"/>
        </w:rPr>
        <w:t>(A)重心位置較低  (B)重心位置較高  (C)可以使重心位置迅速的變高  (D)以上皆非。</w:t>
      </w:r>
    </w:p>
    <w:p w14:paraId="039F23A3" w14:textId="6C6908AC" w:rsidR="00E934F3" w:rsidRDefault="00E934F3" w:rsidP="00E934F3">
      <w:pPr>
        <w:pStyle w:val="ListParagraph"/>
        <w:numPr>
          <w:ilvl w:val="0"/>
          <w:numId w:val="8"/>
        </w:numPr>
        <w:ind w:left="510" w:hanging="510"/>
        <w:rPr>
          <w:b/>
        </w:rPr>
      </w:pPr>
      <w:r>
        <w:rPr>
          <w:rFonts w:hint="eastAsia"/>
          <w:b/>
        </w:rPr>
        <w:t>多選題</w:t>
      </w:r>
      <w:r>
        <w:rPr>
          <w:b/>
        </w:rPr>
        <w:t>(2</w:t>
      </w:r>
      <w:r w:rsidR="00F30B69">
        <w:rPr>
          <w:b/>
        </w:rPr>
        <w:t>0</w:t>
      </w:r>
      <w:r>
        <w:rPr>
          <w:b/>
        </w:rPr>
        <w:t xml:space="preserve">%) </w:t>
      </w:r>
      <w:r>
        <w:rPr>
          <w:rFonts w:hint="eastAsia"/>
          <w:b/>
        </w:rPr>
        <w:t>每題</w:t>
      </w:r>
      <w:r w:rsidR="00632417">
        <w:rPr>
          <w:b/>
        </w:rPr>
        <w:t>4</w:t>
      </w:r>
      <w:r>
        <w:rPr>
          <w:rFonts w:hint="eastAsia"/>
          <w:b/>
        </w:rPr>
        <w:t>分，答錯一選項扣</w:t>
      </w:r>
      <w:r>
        <w:rPr>
          <w:b/>
        </w:rPr>
        <w:t>2/5</w:t>
      </w:r>
      <w:r>
        <w:rPr>
          <w:rFonts w:hint="eastAsia"/>
          <w:b/>
        </w:rPr>
        <w:t>題分</w:t>
      </w:r>
    </w:p>
    <w:p w14:paraId="1E80D283" w14:textId="18DDE8F4" w:rsidR="007D38C9" w:rsidRPr="00481E94" w:rsidRDefault="007D38C9" w:rsidP="00012A01">
      <w:pPr>
        <w:pStyle w:val="ListParagraph"/>
        <w:numPr>
          <w:ilvl w:val="0"/>
          <w:numId w:val="26"/>
        </w:numPr>
        <w:rPr>
          <w:rFonts w:ascii="PingFangTC-Regular" w:eastAsia="PingFangTC-Regular" w:hAnsi="新細明體"/>
        </w:rPr>
      </w:pPr>
      <w:r w:rsidRPr="007D38C9">
        <w:rPr>
          <w:rFonts w:ascii="PingFangTC-Regular" w:eastAsia="PingFangTC-Regular" w:hAnsi="新細明體"/>
        </w:rPr>
        <w:t>高空彈跳者一躍而下，繩索伸長到最大長度時將彈跳者往上拉回</w:t>
      </w:r>
      <w:r>
        <w:rPr>
          <w:rFonts w:ascii="PingFangTC-Regular" w:eastAsia="PingFangTC-Regular" w:hAnsi="新細明體" w:hint="eastAsia"/>
        </w:rPr>
        <w:t>，</w:t>
      </w:r>
      <w:r w:rsidRPr="007D38C9">
        <w:rPr>
          <w:rFonts w:ascii="PingFangTC-Regular" w:eastAsia="PingFangTC-Regular" w:hAnsi="新細明體"/>
        </w:rPr>
        <w:t>在</w:t>
      </w:r>
      <w:r>
        <w:rPr>
          <w:rFonts w:ascii="PingFangTC-Regular" w:eastAsia="PingFangTC-Regular" w:hAnsi="新細明體" w:hint="eastAsia"/>
        </w:rPr>
        <w:t>彈跳者由起跳點</w:t>
      </w:r>
      <w:r w:rsidR="00481E94">
        <w:rPr>
          <w:rFonts w:ascii="PingFangTC-Regular" w:eastAsia="PingFangTC-Regular" w:hAnsi="新細明體" w:hint="eastAsia"/>
        </w:rPr>
        <w:lastRenderedPageBreak/>
        <w:t>一直</w:t>
      </w:r>
      <w:r>
        <w:rPr>
          <w:rFonts w:ascii="PingFangTC-Regular" w:eastAsia="PingFangTC-Regular" w:hAnsi="新細明體" w:hint="eastAsia"/>
        </w:rPr>
        <w:t>到最低點的過程中有可能會發生下列哪些能量轉換？</w:t>
      </w:r>
      <w:r w:rsidR="00481E94">
        <w:rPr>
          <w:rFonts w:ascii="PingFangTC-Regular" w:eastAsia="PingFangTC-Regular" w:hAnsi="新細明體" w:hint="eastAsia"/>
        </w:rPr>
        <w:t>(應選</w:t>
      </w:r>
      <w:r w:rsidR="001200BC">
        <w:rPr>
          <w:rFonts w:ascii="PingFangTC-Regular" w:eastAsia="PingFangTC-Regular" w:hAnsi="新細明體"/>
        </w:rPr>
        <w:t>3</w:t>
      </w:r>
      <w:r w:rsidR="00481E94">
        <w:rPr>
          <w:rFonts w:ascii="PingFangTC-Regular" w:eastAsia="PingFangTC-Regular" w:hAnsi="新細明體" w:hint="eastAsia"/>
        </w:rPr>
        <w:t>項)</w:t>
      </w:r>
      <w:r w:rsidRPr="00481E94">
        <w:rPr>
          <w:rFonts w:ascii="PingFangTC-Regular" w:eastAsia="PingFangTC-Regular" w:hAnsi="新細明體"/>
        </w:rPr>
        <w:br/>
        <w:t>(A)彈性位能轉換為重力位能</w:t>
      </w:r>
      <w:r w:rsidRPr="00481E94">
        <w:rPr>
          <w:rFonts w:ascii="PingFangTC-Regular" w:eastAsia="PingFangTC-Regular" w:hAnsi="新細明體"/>
        </w:rPr>
        <w:t> </w:t>
      </w:r>
      <w:r w:rsidRPr="00481E94">
        <w:rPr>
          <w:rFonts w:ascii="PingFangTC-Regular" w:eastAsia="PingFangTC-Regular" w:hAnsi="新細明體"/>
        </w:rPr>
        <w:t xml:space="preserve"> (B)</w:t>
      </w:r>
      <w:r w:rsidR="000A665A">
        <w:rPr>
          <w:rFonts w:ascii="PingFangTC-Regular" w:eastAsia="PingFangTC-Regular" w:hAnsi="新細明體" w:hint="eastAsia"/>
        </w:rPr>
        <w:t>動能轉為熱能</w:t>
      </w:r>
      <w:r w:rsidRPr="00481E94">
        <w:rPr>
          <w:rFonts w:ascii="PingFangTC-Regular" w:eastAsia="PingFangTC-Regular" w:hAnsi="新細明體"/>
        </w:rPr>
        <w:t xml:space="preserve"> </w:t>
      </w:r>
      <w:r w:rsidRPr="00481E94">
        <w:rPr>
          <w:rFonts w:ascii="PingFangTC-Regular" w:eastAsia="PingFangTC-Regular" w:hAnsi="新細明體"/>
        </w:rPr>
        <w:t> </w:t>
      </w:r>
      <w:r w:rsidRPr="00481E94">
        <w:rPr>
          <w:rFonts w:ascii="PingFangTC-Regular" w:eastAsia="PingFangTC-Regular" w:hAnsi="新細明體"/>
        </w:rPr>
        <w:t>(C)重力位能轉換為動能</w:t>
      </w:r>
      <w:r w:rsidRPr="00481E94">
        <w:rPr>
          <w:rFonts w:ascii="PingFangTC-Regular" w:eastAsia="PingFangTC-Regular" w:hAnsi="新細明體"/>
        </w:rPr>
        <w:t> </w:t>
      </w:r>
      <w:r w:rsidRPr="00481E94">
        <w:rPr>
          <w:rFonts w:ascii="PingFangTC-Regular" w:eastAsia="PingFangTC-Regular" w:hAnsi="新細明體"/>
        </w:rPr>
        <w:t>(D)動能轉換為重力位能</w:t>
      </w:r>
      <w:r w:rsidRPr="00481E94">
        <w:rPr>
          <w:rFonts w:ascii="PingFangTC-Regular" w:eastAsia="PingFangTC-Regular" w:hAnsi="新細明體"/>
        </w:rPr>
        <w:t> </w:t>
      </w:r>
      <w:r w:rsidR="00C61D0A" w:rsidRPr="00481E94">
        <w:rPr>
          <w:rFonts w:ascii="PingFangTC-Regular" w:eastAsia="PingFangTC-Regular" w:hAnsi="新細明體" w:hint="eastAsia"/>
        </w:rPr>
        <w:t xml:space="preserve"> </w:t>
      </w:r>
      <w:r w:rsidRPr="00481E94">
        <w:rPr>
          <w:rFonts w:ascii="PingFangTC-Regular" w:eastAsia="PingFangTC-Regular" w:hAnsi="新細明體"/>
        </w:rPr>
        <w:t>(E)</w:t>
      </w:r>
      <w:r w:rsidR="00C61D0A" w:rsidRPr="00481E94">
        <w:rPr>
          <w:rFonts w:ascii="PingFangTC-Regular" w:eastAsia="PingFangTC-Regular" w:hAnsi="新細明體"/>
        </w:rPr>
        <w:t>動能轉換為</w:t>
      </w:r>
      <w:r w:rsidR="00C61D0A" w:rsidRPr="00481E94">
        <w:rPr>
          <w:rFonts w:ascii="PingFangTC-Regular" w:eastAsia="PingFangTC-Regular" w:hAnsi="新細明體" w:hint="eastAsia"/>
        </w:rPr>
        <w:t>彈性</w:t>
      </w:r>
      <w:r w:rsidR="00C61D0A" w:rsidRPr="00481E94">
        <w:rPr>
          <w:rFonts w:ascii="PingFangTC-Regular" w:eastAsia="PingFangTC-Regular" w:hAnsi="新細明體"/>
        </w:rPr>
        <w:t>位能</w:t>
      </w:r>
      <w:r w:rsidR="00C61D0A" w:rsidRPr="00481E94">
        <w:rPr>
          <w:rFonts w:ascii="PingFangTC-Regular" w:eastAsia="PingFangTC-Regular" w:hAnsi="新細明體"/>
        </w:rPr>
        <w:t> </w:t>
      </w:r>
    </w:p>
    <w:p w14:paraId="3A8C2535" w14:textId="5CD6FA30" w:rsidR="00062E8B" w:rsidRPr="00062E8B" w:rsidRDefault="0017594A" w:rsidP="00012A01">
      <w:pPr>
        <w:pStyle w:val="ListParagraph"/>
        <w:numPr>
          <w:ilvl w:val="0"/>
          <w:numId w:val="26"/>
        </w:numPr>
        <w:rPr>
          <w:rFonts w:ascii="PingFangTC-Regular" w:eastAsia="PingFangTC-Regular" w:hAnsi="新細明體"/>
        </w:rPr>
      </w:pPr>
      <w:r>
        <w:rPr>
          <w:rFonts w:ascii="PingFangTC-Regular" w:eastAsia="PingFangTC-Regular" w:hAnsi="新細明體" w:hint="eastAsia"/>
        </w:rPr>
        <w:t>一輛貨車與一輛小客車</w:t>
      </w:r>
      <w:r w:rsidR="00C01D5C">
        <w:rPr>
          <w:rFonts w:ascii="PingFangTC-Regular" w:eastAsia="PingFangTC-Regular" w:hAnsi="新細明體" w:hint="eastAsia"/>
        </w:rPr>
        <w:t>在</w:t>
      </w:r>
      <w:r>
        <w:rPr>
          <w:rFonts w:ascii="PingFangTC-Regular" w:eastAsia="PingFangTC-Regular" w:hAnsi="新細明體" w:hint="eastAsia"/>
        </w:rPr>
        <w:t>對撞之</w:t>
      </w:r>
      <w:r w:rsidR="00C01D5C">
        <w:rPr>
          <w:rFonts w:ascii="PingFangTC-Regular" w:eastAsia="PingFangTC-Regular" w:hAnsi="新細明體" w:hint="eastAsia"/>
        </w:rPr>
        <w:t>後</w:t>
      </w:r>
      <w:r>
        <w:rPr>
          <w:rFonts w:ascii="PingFangTC-Regular" w:eastAsia="PingFangTC-Regular" w:hAnsi="新細明體" w:hint="eastAsia"/>
        </w:rPr>
        <w:t>卡在一起</w:t>
      </w:r>
      <w:r w:rsidR="00882A91">
        <w:rPr>
          <w:rFonts w:ascii="PingFangTC-Regular" w:eastAsia="PingFangTC-Regular" w:hAnsi="新細明體" w:hint="eastAsia"/>
        </w:rPr>
        <w:t>，關於</w:t>
      </w:r>
      <w:r>
        <w:rPr>
          <w:rFonts w:ascii="PingFangTC-Regular" w:eastAsia="PingFangTC-Regular" w:hAnsi="新細明體" w:hint="eastAsia"/>
        </w:rPr>
        <w:t>此</w:t>
      </w:r>
      <w:r w:rsidR="00882A91">
        <w:rPr>
          <w:rFonts w:ascii="PingFangTC-Regular" w:eastAsia="PingFangTC-Regular" w:hAnsi="新細明體" w:hint="eastAsia"/>
        </w:rPr>
        <w:t>碰撞</w:t>
      </w:r>
      <w:r w:rsidR="00062E8B" w:rsidRPr="00062E8B">
        <w:rPr>
          <w:rFonts w:ascii="PingFangTC-Regular" w:eastAsia="PingFangTC-Regular" w:hAnsi="新細明體" w:hint="eastAsia"/>
        </w:rPr>
        <w:t>，下列敘述何者正確？(應選3項)  (A)</w:t>
      </w:r>
      <w:r w:rsidR="00882A91">
        <w:rPr>
          <w:rFonts w:ascii="PingFangTC-Regular" w:eastAsia="PingFangTC-Regular" w:hAnsi="新細明體" w:hint="eastAsia"/>
        </w:rPr>
        <w:t>此</w:t>
      </w:r>
      <w:r w:rsidR="00062E8B" w:rsidRPr="00062E8B">
        <w:rPr>
          <w:rFonts w:ascii="PingFangTC-Regular" w:eastAsia="PingFangTC-Regular" w:hAnsi="新細明體" w:hint="eastAsia"/>
        </w:rPr>
        <w:t>碰撞</w:t>
      </w:r>
      <w:r w:rsidR="00882A91">
        <w:rPr>
          <w:rFonts w:ascii="PingFangTC-Regular" w:eastAsia="PingFangTC-Regular" w:hAnsi="新細明體" w:hint="eastAsia"/>
        </w:rPr>
        <w:t>屬於完全非彈性碰撞</w:t>
      </w:r>
      <w:r w:rsidR="00062E8B" w:rsidRPr="00062E8B">
        <w:rPr>
          <w:rFonts w:ascii="PingFangTC-Regular" w:eastAsia="PingFangTC-Regular" w:hAnsi="新細明體" w:hint="eastAsia"/>
        </w:rPr>
        <w:t xml:space="preserve">　(B)碰撞後</w:t>
      </w:r>
      <w:r>
        <w:rPr>
          <w:rFonts w:ascii="PingFangTC-Regular" w:eastAsia="PingFangTC-Regular" w:hAnsi="新細明體" w:hint="eastAsia"/>
        </w:rPr>
        <w:t>的瞬間</w:t>
      </w:r>
      <w:r w:rsidR="00062E8B" w:rsidRPr="00062E8B">
        <w:rPr>
          <w:rFonts w:ascii="PingFangTC-Regular" w:eastAsia="PingFangTC-Regular" w:hAnsi="新細明體" w:hint="eastAsia"/>
        </w:rPr>
        <w:t>兩</w:t>
      </w:r>
      <w:r>
        <w:rPr>
          <w:rFonts w:ascii="PingFangTC-Regular" w:eastAsia="PingFangTC-Regular" w:hAnsi="新細明體" w:hint="eastAsia"/>
        </w:rPr>
        <w:t>輛車</w:t>
      </w:r>
      <w:r w:rsidR="00AC0026">
        <w:rPr>
          <w:rFonts w:ascii="PingFangTC-Regular" w:eastAsia="PingFangTC-Regular" w:hAnsi="新細明體" w:hint="eastAsia"/>
        </w:rPr>
        <w:t>不是</w:t>
      </w:r>
      <w:r w:rsidR="00062E8B" w:rsidRPr="00062E8B">
        <w:rPr>
          <w:rFonts w:ascii="PingFangTC-Regular" w:eastAsia="PingFangTC-Regular" w:hAnsi="新細明體" w:hint="eastAsia"/>
        </w:rPr>
        <w:t>完全靜止</w:t>
      </w:r>
      <w:r w:rsidR="00AC0026">
        <w:rPr>
          <w:rFonts w:ascii="PingFangTC-Regular" w:eastAsia="PingFangTC-Regular" w:hAnsi="新細明體" w:hint="eastAsia"/>
        </w:rPr>
        <w:t>就是朝著小客車或貨車原本前進的方向</w:t>
      </w:r>
      <w:r w:rsidR="00644E01">
        <w:rPr>
          <w:rFonts w:ascii="PingFangTC-Regular" w:eastAsia="PingFangTC-Regular" w:hAnsi="新細明體" w:hint="eastAsia"/>
        </w:rPr>
        <w:t>滑</w:t>
      </w:r>
      <w:r w:rsidR="00AC0026">
        <w:rPr>
          <w:rFonts w:ascii="PingFangTC-Regular" w:eastAsia="PingFangTC-Regular" w:hAnsi="新細明體" w:hint="eastAsia"/>
        </w:rPr>
        <w:t>動</w:t>
      </w:r>
      <w:r w:rsidR="00062E8B" w:rsidRPr="00062E8B">
        <w:rPr>
          <w:rFonts w:ascii="PingFangTC-Regular" w:eastAsia="PingFangTC-Regular" w:hAnsi="新細明體" w:hint="eastAsia"/>
        </w:rPr>
        <w:t xml:space="preserve">　(C)碰撞後</w:t>
      </w:r>
      <w:r w:rsidR="00AC0026">
        <w:rPr>
          <w:rFonts w:ascii="PingFangTC-Regular" w:eastAsia="PingFangTC-Regular" w:hAnsi="新細明體" w:hint="eastAsia"/>
        </w:rPr>
        <w:t>的瞬間</w:t>
      </w:r>
      <w:r w:rsidR="00882A91">
        <w:rPr>
          <w:rFonts w:ascii="PingFangTC-Regular" w:eastAsia="PingFangTC-Regular" w:hAnsi="新細明體" w:hint="eastAsia"/>
        </w:rPr>
        <w:t>兩</w:t>
      </w:r>
      <w:r>
        <w:rPr>
          <w:rFonts w:ascii="PingFangTC-Regular" w:eastAsia="PingFangTC-Regular" w:hAnsi="新細明體" w:hint="eastAsia"/>
        </w:rPr>
        <w:t>輛車</w:t>
      </w:r>
      <w:r w:rsidR="00882A91">
        <w:rPr>
          <w:rFonts w:ascii="PingFangTC-Regular" w:eastAsia="PingFangTC-Regular" w:hAnsi="新細明體" w:hint="eastAsia"/>
        </w:rPr>
        <w:t>的動量</w:t>
      </w:r>
      <w:r>
        <w:rPr>
          <w:rFonts w:ascii="PingFangTC-Regular" w:eastAsia="PingFangTC-Regular" w:hAnsi="新細明體" w:hint="eastAsia"/>
        </w:rPr>
        <w:t>會</w:t>
      </w:r>
      <w:r w:rsidR="00AC0026">
        <w:rPr>
          <w:rFonts w:ascii="PingFangTC-Regular" w:eastAsia="PingFangTC-Regular" w:hAnsi="新細明體" w:hint="eastAsia"/>
        </w:rPr>
        <w:t>恰好</w:t>
      </w:r>
      <w:r w:rsidR="00882A91">
        <w:rPr>
          <w:rFonts w:ascii="PingFangTC-Regular" w:eastAsia="PingFangTC-Regular" w:hAnsi="新細明體" w:hint="eastAsia"/>
        </w:rPr>
        <w:t>相等</w:t>
      </w:r>
      <w:r w:rsidR="00062E8B" w:rsidRPr="00062E8B">
        <w:rPr>
          <w:rFonts w:ascii="PingFangTC-Regular" w:eastAsia="PingFangTC-Regular" w:hAnsi="新細明體" w:hint="eastAsia"/>
        </w:rPr>
        <w:t xml:space="preserve">　(D)</w:t>
      </w:r>
      <w:r w:rsidR="00AC0026">
        <w:rPr>
          <w:rFonts w:ascii="PingFangTC-Regular" w:eastAsia="PingFangTC-Regular" w:hAnsi="新細明體" w:hint="eastAsia"/>
        </w:rPr>
        <w:t>兩車損毀的程度與碰撞前後總動能損失的多寡有關</w:t>
      </w:r>
      <w:r w:rsidR="00062E8B" w:rsidRPr="00062E8B">
        <w:rPr>
          <w:rFonts w:ascii="PingFangTC-Regular" w:eastAsia="PingFangTC-Regular" w:hAnsi="新細明體" w:hint="eastAsia"/>
        </w:rPr>
        <w:t xml:space="preserve">　(E)碰撞後，全部</w:t>
      </w:r>
      <w:r w:rsidR="00AC0026">
        <w:rPr>
          <w:rFonts w:ascii="PingFangTC-Regular" w:eastAsia="PingFangTC-Regular" w:hAnsi="新細明體" w:hint="eastAsia"/>
        </w:rPr>
        <w:t>的</w:t>
      </w:r>
      <w:r w:rsidR="00062E8B" w:rsidRPr="00062E8B">
        <w:rPr>
          <w:rFonts w:ascii="PingFangTC-Regular" w:eastAsia="PingFangTC-Regular" w:hAnsi="新細明體" w:hint="eastAsia"/>
        </w:rPr>
        <w:t>動能</w:t>
      </w:r>
      <w:r w:rsidR="00AC0026">
        <w:rPr>
          <w:rFonts w:ascii="PingFangTC-Regular" w:eastAsia="PingFangTC-Regular" w:hAnsi="新細明體" w:hint="eastAsia"/>
        </w:rPr>
        <w:t>會</w:t>
      </w:r>
      <w:r w:rsidR="00062E8B" w:rsidRPr="00062E8B">
        <w:rPr>
          <w:rFonts w:ascii="PingFangTC-Regular" w:eastAsia="PingFangTC-Regular" w:hAnsi="新細明體" w:hint="eastAsia"/>
        </w:rPr>
        <w:t>轉為熱能。</w:t>
      </w:r>
    </w:p>
    <w:p w14:paraId="2330F6D8" w14:textId="7C7AF0D3" w:rsidR="00A568A7" w:rsidRPr="00A568A7" w:rsidRDefault="00A568A7" w:rsidP="00012A01">
      <w:pPr>
        <w:pStyle w:val="ListParagraph"/>
        <w:numPr>
          <w:ilvl w:val="0"/>
          <w:numId w:val="26"/>
        </w:numPr>
        <w:rPr>
          <w:rFonts w:ascii="PingFangTC-Regular" w:eastAsia="PingFangTC-Regular" w:hAnsi="新細明體"/>
        </w:rPr>
      </w:pPr>
      <w:r w:rsidRPr="00A568A7">
        <w:rPr>
          <w:rFonts w:ascii="PingFangTC-Regular" w:eastAsia="PingFangTC-Regular" w:hAnsi="新細明體" w:hint="eastAsia"/>
        </w:rPr>
        <w:t>鐵球質量為3公斤，銅球質量為1公斤，若兩球發生正</w:t>
      </w:r>
      <w:r w:rsidR="00261FA1">
        <w:rPr>
          <w:rFonts w:ascii="PingFangTC-Regular" w:eastAsia="PingFangTC-Regular" w:hAnsi="新細明體" w:hint="eastAsia"/>
        </w:rPr>
        <w:t>面</w:t>
      </w:r>
      <w:r w:rsidRPr="00A568A7">
        <w:rPr>
          <w:rFonts w:ascii="PingFangTC-Regular" w:eastAsia="PingFangTC-Regular" w:hAnsi="新細明體" w:hint="eastAsia"/>
        </w:rPr>
        <w:t>彈性碰撞，則下列敘述何者正確？(應選</w:t>
      </w:r>
      <w:r w:rsidR="00CA3735">
        <w:rPr>
          <w:rFonts w:ascii="PingFangTC-Regular" w:eastAsia="PingFangTC-Regular" w:hAnsi="新細明體"/>
        </w:rPr>
        <w:t>2</w:t>
      </w:r>
      <w:r w:rsidRPr="00A568A7">
        <w:rPr>
          <w:rFonts w:ascii="PingFangTC-Regular" w:eastAsia="PingFangTC-Regular" w:hAnsi="新細明體" w:hint="eastAsia"/>
        </w:rPr>
        <w:t>項)</w:t>
      </w:r>
      <w:r w:rsidRPr="00A568A7">
        <w:rPr>
          <w:rFonts w:ascii="PingFangTC-Regular" w:eastAsia="PingFangTC-Regular" w:hAnsi="新細明體"/>
        </w:rPr>
        <w:br/>
      </w:r>
      <w:r w:rsidRPr="00A568A7">
        <w:rPr>
          <w:rFonts w:ascii="PingFangTC-Regular" w:eastAsia="PingFangTC-Regular" w:hAnsi="新細明體" w:hint="eastAsia"/>
        </w:rPr>
        <w:t>(A)銅球</w:t>
      </w:r>
      <w:r w:rsidR="00723081">
        <w:rPr>
          <w:rFonts w:ascii="PingFangTC-Regular" w:eastAsia="PingFangTC-Regular" w:hAnsi="新細明體" w:hint="eastAsia"/>
        </w:rPr>
        <w:t>在碰撞期間所受衝擊</w:t>
      </w:r>
      <w:r w:rsidRPr="00A568A7">
        <w:rPr>
          <w:rFonts w:ascii="PingFangTC-Regular" w:eastAsia="PingFangTC-Regular" w:hAnsi="新細明體" w:hint="eastAsia"/>
        </w:rPr>
        <w:t>力的量值</w:t>
      </w:r>
      <w:r w:rsidR="00723081">
        <w:rPr>
          <w:rFonts w:ascii="PingFangTC-Regular" w:eastAsia="PingFangTC-Regular" w:hAnsi="新細明體" w:hint="eastAsia"/>
        </w:rPr>
        <w:t>是</w:t>
      </w:r>
      <w:r w:rsidRPr="00A568A7">
        <w:rPr>
          <w:rFonts w:ascii="PingFangTC-Regular" w:eastAsia="PingFangTC-Regular" w:hAnsi="新細明體" w:hint="eastAsia"/>
        </w:rPr>
        <w:t>鐵球的3倍　(B)</w:t>
      </w:r>
      <w:r w:rsidR="00723081" w:rsidRPr="00A568A7">
        <w:rPr>
          <w:rFonts w:ascii="PingFangTC-Regular" w:eastAsia="PingFangTC-Regular" w:hAnsi="新細明體" w:hint="eastAsia"/>
        </w:rPr>
        <w:t>銅球</w:t>
      </w:r>
      <w:r w:rsidR="00723081">
        <w:rPr>
          <w:rFonts w:ascii="PingFangTC-Regular" w:eastAsia="PingFangTC-Regular" w:hAnsi="新細明體" w:hint="eastAsia"/>
        </w:rPr>
        <w:t>在碰撞期間的加速度量值是鐵球的</w:t>
      </w:r>
      <w:r w:rsidR="00723081">
        <w:rPr>
          <w:rFonts w:ascii="PingFangTC-Regular" w:eastAsia="PingFangTC-Regular" w:hAnsi="新細明體"/>
        </w:rPr>
        <w:t>3</w:t>
      </w:r>
      <w:r w:rsidR="00723081">
        <w:rPr>
          <w:rFonts w:ascii="PingFangTC-Regular" w:eastAsia="PingFangTC-Regular" w:hAnsi="新細明體" w:hint="eastAsia"/>
        </w:rPr>
        <w:t>倍</w:t>
      </w:r>
      <w:r w:rsidRPr="00A568A7">
        <w:rPr>
          <w:rFonts w:ascii="PingFangTC-Regular" w:eastAsia="PingFangTC-Regular" w:hAnsi="新細明體" w:hint="eastAsia"/>
        </w:rPr>
        <w:t xml:space="preserve">　(C)銅球</w:t>
      </w:r>
      <w:r w:rsidR="00CA3735">
        <w:rPr>
          <w:rFonts w:ascii="PingFangTC-Regular" w:eastAsia="PingFangTC-Regular" w:hAnsi="新細明體" w:hint="eastAsia"/>
        </w:rPr>
        <w:t>在碰撞前後</w:t>
      </w:r>
      <w:r w:rsidRPr="00A568A7">
        <w:rPr>
          <w:rFonts w:ascii="PingFangTC-Regular" w:eastAsia="PingFangTC-Regular" w:hAnsi="新細明體" w:hint="eastAsia"/>
        </w:rPr>
        <w:t>的</w:t>
      </w:r>
      <w:r w:rsidR="00CA3735">
        <w:rPr>
          <w:rFonts w:ascii="PingFangTC-Regular" w:eastAsia="PingFangTC-Regular" w:hAnsi="新細明體" w:hint="eastAsia"/>
        </w:rPr>
        <w:t>動量</w:t>
      </w:r>
      <w:r w:rsidRPr="00A568A7">
        <w:rPr>
          <w:rFonts w:ascii="PingFangTC-Regular" w:eastAsia="PingFangTC-Regular" w:hAnsi="新細明體" w:hint="eastAsia"/>
        </w:rPr>
        <w:t>變化量的量值是鐵球的3倍　(D)</w:t>
      </w:r>
      <w:r w:rsidR="00CA3735" w:rsidRPr="00A568A7">
        <w:rPr>
          <w:rFonts w:ascii="PingFangTC-Regular" w:eastAsia="PingFangTC-Regular" w:hAnsi="新細明體" w:hint="eastAsia"/>
        </w:rPr>
        <w:t>銅球</w:t>
      </w:r>
      <w:r w:rsidR="00CA3735">
        <w:rPr>
          <w:rFonts w:ascii="PingFangTC-Regular" w:eastAsia="PingFangTC-Regular" w:hAnsi="新細明體" w:hint="eastAsia"/>
        </w:rPr>
        <w:t>在碰撞前後</w:t>
      </w:r>
      <w:r w:rsidR="00CA3735" w:rsidRPr="00A568A7">
        <w:rPr>
          <w:rFonts w:ascii="PingFangTC-Regular" w:eastAsia="PingFangTC-Regular" w:hAnsi="新細明體" w:hint="eastAsia"/>
        </w:rPr>
        <w:t>的</w:t>
      </w:r>
      <w:r w:rsidR="00CA3735">
        <w:rPr>
          <w:rFonts w:ascii="PingFangTC-Regular" w:eastAsia="PingFangTC-Regular" w:hAnsi="新細明體" w:hint="eastAsia"/>
        </w:rPr>
        <w:t>動能</w:t>
      </w:r>
      <w:r w:rsidR="00CA3735" w:rsidRPr="00A568A7">
        <w:rPr>
          <w:rFonts w:ascii="PingFangTC-Regular" w:eastAsia="PingFangTC-Regular" w:hAnsi="新細明體" w:hint="eastAsia"/>
        </w:rPr>
        <w:t>變化量的量值是鐵球的3倍</w:t>
      </w:r>
      <w:r w:rsidRPr="00A568A7">
        <w:rPr>
          <w:rFonts w:ascii="PingFangTC-Regular" w:eastAsia="PingFangTC-Regular" w:hAnsi="新細明體" w:hint="eastAsia"/>
        </w:rPr>
        <w:t xml:space="preserve">　(E)</w:t>
      </w:r>
      <w:r w:rsidR="00CA3735" w:rsidRPr="00A568A7">
        <w:rPr>
          <w:rFonts w:ascii="PingFangTC-Regular" w:eastAsia="PingFangTC-Regular" w:hAnsi="新細明體" w:hint="eastAsia"/>
        </w:rPr>
        <w:t>銅球</w:t>
      </w:r>
      <w:r w:rsidR="00CA3735">
        <w:rPr>
          <w:rFonts w:ascii="PingFangTC-Regular" w:eastAsia="PingFangTC-Regular" w:hAnsi="新細明體" w:hint="eastAsia"/>
        </w:rPr>
        <w:t>在碰撞前後</w:t>
      </w:r>
      <w:r w:rsidR="00CA3735" w:rsidRPr="00A568A7">
        <w:rPr>
          <w:rFonts w:ascii="PingFangTC-Regular" w:eastAsia="PingFangTC-Regular" w:hAnsi="新細明體" w:hint="eastAsia"/>
        </w:rPr>
        <w:t>的速度變化量的量值是鐵球的3倍</w:t>
      </w:r>
      <w:r w:rsidRPr="00A568A7">
        <w:rPr>
          <w:rFonts w:ascii="PingFangTC-Regular" w:eastAsia="PingFangTC-Regular" w:hAnsi="新細明體" w:hint="eastAsia"/>
        </w:rPr>
        <w:t>。</w:t>
      </w:r>
    </w:p>
    <w:p w14:paraId="6B89A09C" w14:textId="69576DE3" w:rsidR="002C19B9" w:rsidRDefault="00573D50" w:rsidP="00012A01">
      <w:pPr>
        <w:pStyle w:val="ListParagraph"/>
        <w:numPr>
          <w:ilvl w:val="0"/>
          <w:numId w:val="26"/>
        </w:numPr>
        <w:rPr>
          <w:rFonts w:ascii="PingFangTC-Regular" w:eastAsia="PingFangTC-Regular" w:hAnsi="新細明體"/>
        </w:rPr>
      </w:pPr>
      <w:r>
        <w:rPr>
          <w:rFonts w:ascii="PingFangTC-Regular" w:eastAsia="PingFangTC-Regular" w:hAnsi="新細明體" w:hint="eastAsia"/>
        </w:rPr>
        <w:t>重量為5</w:t>
      </w:r>
      <w:r>
        <w:rPr>
          <w:rFonts w:ascii="PingFangTC-Regular" w:eastAsia="PingFangTC-Regular" w:hAnsi="新細明體"/>
        </w:rPr>
        <w:t>0</w:t>
      </w:r>
      <w:r>
        <w:rPr>
          <w:rFonts w:ascii="PingFangTC-Regular" w:eastAsia="PingFangTC-Regular" w:hAnsi="新細明體" w:hint="eastAsia"/>
        </w:rPr>
        <w:t>公斤重的小明乘坐</w:t>
      </w:r>
      <w:r w:rsidR="00006652">
        <w:rPr>
          <w:rFonts w:ascii="PingFangTC-Regular" w:eastAsia="PingFangTC-Regular" w:hAnsi="新細明體" w:hint="eastAsia"/>
        </w:rPr>
        <w:t>台北1</w:t>
      </w:r>
      <w:r w:rsidR="00006652">
        <w:rPr>
          <w:rFonts w:ascii="PingFangTC-Regular" w:eastAsia="PingFangTC-Regular" w:hAnsi="新細明體"/>
        </w:rPr>
        <w:t>01</w:t>
      </w:r>
      <w:r w:rsidR="00006652">
        <w:rPr>
          <w:rFonts w:ascii="PingFangTC-Regular" w:eastAsia="PingFangTC-Regular" w:hAnsi="新細明體" w:hint="eastAsia"/>
        </w:rPr>
        <w:t>大樓的電梯</w:t>
      </w:r>
      <w:r>
        <w:rPr>
          <w:rFonts w:ascii="PingFangTC-Regular" w:eastAsia="PingFangTC-Regular" w:hAnsi="新細明體" w:hint="eastAsia"/>
        </w:rPr>
        <w:t>到大樓的頂樓，若電梯以最高速度約1</w:t>
      </w:r>
      <w:r>
        <w:rPr>
          <w:rFonts w:ascii="PingFangTC-Regular" w:eastAsia="PingFangTC-Regular" w:hAnsi="新細明體"/>
        </w:rPr>
        <w:t>7</w:t>
      </w:r>
      <w:r>
        <w:rPr>
          <w:rFonts w:ascii="PingFangTC-Regular" w:eastAsia="PingFangTC-Regular" w:hAnsi="新細明體" w:hint="eastAsia"/>
        </w:rPr>
        <w:t>公尺/秒等速上升約3</w:t>
      </w:r>
      <w:r>
        <w:rPr>
          <w:rFonts w:ascii="PingFangTC-Regular" w:eastAsia="PingFangTC-Regular" w:hAnsi="新細明體"/>
        </w:rPr>
        <w:t>0</w:t>
      </w:r>
      <w:r>
        <w:rPr>
          <w:rFonts w:ascii="PingFangTC-Regular" w:eastAsia="PingFangTC-Regular" w:hAnsi="新細明體" w:hint="eastAsia"/>
        </w:rPr>
        <w:t>秒的時間，則關於這段過程</w:t>
      </w:r>
      <w:r w:rsidRPr="007634E4">
        <w:rPr>
          <w:rFonts w:ascii="PingFangTC-Regular" w:eastAsia="PingFangTC-Regular" w:hAnsi="新細明體" w:hint="eastAsia"/>
        </w:rPr>
        <w:t>下列敘述哪些正確？（應選3項）</w:t>
      </w:r>
      <w:r w:rsidRPr="007634E4">
        <w:rPr>
          <w:rFonts w:ascii="PingFangTC-Regular" w:eastAsia="PingFangTC-Regular" w:hAnsi="新細明體"/>
        </w:rPr>
        <w:br/>
      </w:r>
      <w:r w:rsidRPr="007634E4">
        <w:rPr>
          <w:rFonts w:ascii="PingFangTC-Regular" w:eastAsia="PingFangTC-Regular" w:hAnsi="新細明體" w:hint="eastAsia"/>
        </w:rPr>
        <w:t>(A)</w:t>
      </w:r>
      <w:r w:rsidR="00B4257F">
        <w:rPr>
          <w:rFonts w:ascii="PingFangTC-Regular" w:eastAsia="PingFangTC-Regular" w:hAnsi="新細明體" w:hint="eastAsia"/>
        </w:rPr>
        <w:t>電梯的地板</w:t>
      </w:r>
      <w:r w:rsidR="00B4257F" w:rsidRPr="007634E4">
        <w:rPr>
          <w:rFonts w:ascii="PingFangTC-Regular" w:eastAsia="PingFangTC-Regular" w:hAnsi="新細明體" w:hint="eastAsia"/>
        </w:rPr>
        <w:t>在整個過程中對小</w:t>
      </w:r>
      <w:r w:rsidR="00B4257F">
        <w:rPr>
          <w:rFonts w:ascii="PingFangTC-Regular" w:eastAsia="PingFangTC-Regular" w:hAnsi="新細明體" w:hint="eastAsia"/>
        </w:rPr>
        <w:t>明</w:t>
      </w:r>
      <w:r w:rsidR="00B4257F" w:rsidRPr="007634E4">
        <w:rPr>
          <w:rFonts w:ascii="PingFangTC-Regular" w:eastAsia="PingFangTC-Regular" w:hAnsi="新細明體" w:hint="eastAsia"/>
        </w:rPr>
        <w:t>作功</w:t>
      </w:r>
      <w:r w:rsidR="00B4257F">
        <w:rPr>
          <w:rFonts w:ascii="PingFangTC-Regular" w:eastAsia="PingFangTC-Regular" w:hAnsi="新細明體" w:hint="eastAsia"/>
        </w:rPr>
        <w:t>約</w:t>
      </w:r>
      <w:r w:rsidR="00B4257F" w:rsidRPr="007634E4">
        <w:rPr>
          <w:rFonts w:ascii="PingFangTC-Regular" w:eastAsia="PingFangTC-Regular" w:hAnsi="新細明體" w:hint="eastAsia"/>
        </w:rPr>
        <w:t>為</w:t>
      </w:r>
      <w:r w:rsidR="00B4257F">
        <w:rPr>
          <w:rFonts w:ascii="PingFangTC-Regular" w:eastAsia="PingFangTC-Regular" w:hAnsi="新細明體" w:hint="eastAsia"/>
        </w:rPr>
        <w:t>8</w:t>
      </w:r>
      <w:r w:rsidR="00B4257F">
        <w:rPr>
          <w:rFonts w:ascii="PingFangTC-Regular" w:eastAsia="PingFangTC-Regular" w:hAnsi="新細明體"/>
        </w:rPr>
        <w:t>500</w:t>
      </w:r>
      <w:r w:rsidR="00B4257F" w:rsidRPr="007634E4">
        <w:rPr>
          <w:rFonts w:ascii="PingFangTC-Regular" w:eastAsia="PingFangTC-Regular" w:hAnsi="新細明體" w:hint="eastAsia"/>
        </w:rPr>
        <w:t>焦耳</w:t>
      </w:r>
      <w:r w:rsidR="00B4257F">
        <w:rPr>
          <w:rFonts w:ascii="PingFangTC-Regular" w:eastAsia="PingFangTC-Regular" w:hAnsi="新細明體" w:hint="eastAsia"/>
        </w:rPr>
        <w:t xml:space="preserve"> </w:t>
      </w:r>
      <w:r w:rsidR="00B4257F">
        <w:rPr>
          <w:rFonts w:ascii="PingFangTC-Regular" w:eastAsia="PingFangTC-Regular" w:hAnsi="新細明體"/>
        </w:rPr>
        <w:t xml:space="preserve"> </w:t>
      </w:r>
      <w:r w:rsidRPr="007634E4">
        <w:rPr>
          <w:rFonts w:ascii="PingFangTC-Regular" w:eastAsia="PingFangTC-Regular" w:hAnsi="新細明體" w:hint="eastAsia"/>
        </w:rPr>
        <w:t>(</w:t>
      </w:r>
      <w:r w:rsidRPr="007634E4">
        <w:rPr>
          <w:rFonts w:ascii="PingFangTC-Regular" w:eastAsia="PingFangTC-Regular" w:hAnsi="新細明體"/>
        </w:rPr>
        <w:t>B</w:t>
      </w:r>
      <w:r w:rsidRPr="007634E4">
        <w:rPr>
          <w:rFonts w:ascii="PingFangTC-Regular" w:eastAsia="PingFangTC-Regular" w:hAnsi="新細明體" w:hint="eastAsia"/>
        </w:rPr>
        <w:t>)</w:t>
      </w:r>
      <w:r w:rsidR="00B4257F">
        <w:rPr>
          <w:rFonts w:ascii="PingFangTC-Regular" w:eastAsia="PingFangTC-Regular" w:hAnsi="新細明體" w:hint="eastAsia"/>
        </w:rPr>
        <w:t>小明</w:t>
      </w:r>
      <w:r w:rsidR="00B4257F" w:rsidRPr="007634E4">
        <w:rPr>
          <w:rFonts w:ascii="PingFangTC-Regular" w:eastAsia="PingFangTC-Regular" w:hAnsi="新細明體" w:hint="eastAsia"/>
        </w:rPr>
        <w:t>位能的變化量恰好等於重力</w:t>
      </w:r>
      <w:r w:rsidR="00B4257F">
        <w:rPr>
          <w:rFonts w:ascii="PingFangTC-Regular" w:eastAsia="PingFangTC-Regular" w:hAnsi="新細明體" w:hint="eastAsia"/>
        </w:rPr>
        <w:t>在這個過程</w:t>
      </w:r>
      <w:r w:rsidR="00B4257F" w:rsidRPr="007634E4">
        <w:rPr>
          <w:rFonts w:ascii="PingFangTC-Regular" w:eastAsia="PingFangTC-Regular" w:hAnsi="新細明體" w:hint="eastAsia"/>
        </w:rPr>
        <w:t>所作的功</w:t>
      </w:r>
      <w:r w:rsidRPr="007634E4">
        <w:rPr>
          <w:rFonts w:ascii="PingFangTC-Regular" w:eastAsia="PingFangTC-Regular" w:hAnsi="新細明體"/>
        </w:rPr>
        <w:t xml:space="preserve">　</w:t>
      </w:r>
      <w:r w:rsidRPr="007634E4">
        <w:rPr>
          <w:rFonts w:ascii="PingFangTC-Regular" w:eastAsia="PingFangTC-Regular" w:hAnsi="新細明體" w:hint="eastAsia"/>
        </w:rPr>
        <w:t>(</w:t>
      </w:r>
      <w:r w:rsidRPr="007634E4">
        <w:rPr>
          <w:rFonts w:ascii="PingFangTC-Regular" w:eastAsia="PingFangTC-Regular" w:hAnsi="新細明體"/>
        </w:rPr>
        <w:t>C</w:t>
      </w:r>
      <w:r w:rsidRPr="007634E4">
        <w:rPr>
          <w:rFonts w:ascii="PingFangTC-Regular" w:eastAsia="PingFangTC-Regular" w:hAnsi="新細明體" w:hint="eastAsia"/>
        </w:rPr>
        <w:t>)</w:t>
      </w:r>
      <w:r w:rsidR="00B4257F" w:rsidRPr="007634E4">
        <w:rPr>
          <w:rFonts w:ascii="PingFangTC-Regular" w:eastAsia="PingFangTC-Regular" w:hAnsi="新細明體" w:hint="eastAsia"/>
        </w:rPr>
        <w:t>小</w:t>
      </w:r>
      <w:r w:rsidR="00B4257F">
        <w:rPr>
          <w:rFonts w:ascii="PingFangTC-Regular" w:eastAsia="PingFangTC-Regular" w:hAnsi="新細明體" w:hint="eastAsia"/>
        </w:rPr>
        <w:t>明</w:t>
      </w:r>
      <w:r w:rsidR="00B4257F" w:rsidRPr="007634E4">
        <w:rPr>
          <w:rFonts w:ascii="PingFangTC-Regular" w:eastAsia="PingFangTC-Regular" w:hAnsi="新細明體" w:hint="eastAsia"/>
        </w:rPr>
        <w:t>的動能在整個過程中沒有變化</w:t>
      </w:r>
      <w:r w:rsidRPr="007634E4">
        <w:rPr>
          <w:rFonts w:ascii="PingFangTC-Regular" w:eastAsia="PingFangTC-Regular" w:hAnsi="新細明體"/>
        </w:rPr>
        <w:t xml:space="preserve">　</w:t>
      </w:r>
      <w:r w:rsidRPr="007634E4">
        <w:rPr>
          <w:rFonts w:ascii="PingFangTC-Regular" w:eastAsia="PingFangTC-Regular" w:hAnsi="新細明體" w:hint="eastAsia"/>
        </w:rPr>
        <w:t>(</w:t>
      </w:r>
      <w:r w:rsidRPr="007634E4">
        <w:rPr>
          <w:rFonts w:ascii="PingFangTC-Regular" w:eastAsia="PingFangTC-Regular" w:hAnsi="新細明體"/>
        </w:rPr>
        <w:t>D</w:t>
      </w:r>
      <w:r w:rsidRPr="007634E4">
        <w:rPr>
          <w:rFonts w:ascii="PingFangTC-Regular" w:eastAsia="PingFangTC-Regular" w:hAnsi="新細明體" w:hint="eastAsia"/>
        </w:rPr>
        <w:t>)</w:t>
      </w:r>
      <w:r w:rsidR="00B4257F" w:rsidRPr="007634E4">
        <w:rPr>
          <w:rFonts w:ascii="PingFangTC-Regular" w:eastAsia="PingFangTC-Regular" w:hAnsi="新細明體" w:hint="eastAsia"/>
        </w:rPr>
        <w:t>小</w:t>
      </w:r>
      <w:r w:rsidR="00B4257F">
        <w:rPr>
          <w:rFonts w:ascii="PingFangTC-Regular" w:eastAsia="PingFangTC-Regular" w:hAnsi="新細明體" w:hint="eastAsia"/>
        </w:rPr>
        <w:t>明</w:t>
      </w:r>
      <w:r w:rsidR="00B4257F" w:rsidRPr="007634E4">
        <w:rPr>
          <w:rFonts w:ascii="PingFangTC-Regular" w:eastAsia="PingFangTC-Regular" w:hAnsi="新細明體" w:hint="eastAsia"/>
        </w:rPr>
        <w:t>的</w:t>
      </w:r>
      <w:r w:rsidR="00B4257F">
        <w:rPr>
          <w:rFonts w:ascii="PingFangTC-Regular" w:eastAsia="PingFangTC-Regular" w:hAnsi="新細明體" w:hint="eastAsia"/>
        </w:rPr>
        <w:t>力學能</w:t>
      </w:r>
      <w:r w:rsidR="00B4257F" w:rsidRPr="007634E4">
        <w:rPr>
          <w:rFonts w:ascii="PingFangTC-Regular" w:eastAsia="PingFangTC-Regular" w:hAnsi="新細明體" w:hint="eastAsia"/>
        </w:rPr>
        <w:t>每秒增加</w:t>
      </w:r>
      <w:r w:rsidR="00B4257F">
        <w:rPr>
          <w:rFonts w:ascii="PingFangTC-Regular" w:eastAsia="PingFangTC-Regular" w:hAnsi="新細明體" w:hint="eastAsia"/>
        </w:rPr>
        <w:t>約8</w:t>
      </w:r>
      <w:r w:rsidR="00B4257F">
        <w:rPr>
          <w:rFonts w:ascii="PingFangTC-Regular" w:eastAsia="PingFangTC-Regular" w:hAnsi="新細明體"/>
        </w:rPr>
        <w:t>500</w:t>
      </w:r>
      <w:r w:rsidR="00B4257F" w:rsidRPr="007634E4">
        <w:rPr>
          <w:rFonts w:ascii="PingFangTC-Regular" w:eastAsia="PingFangTC-Regular" w:hAnsi="新細明體" w:hint="eastAsia"/>
        </w:rPr>
        <w:t>焦耳</w:t>
      </w:r>
      <w:r w:rsidRPr="007634E4">
        <w:rPr>
          <w:rFonts w:ascii="PingFangTC-Regular" w:eastAsia="PingFangTC-Regular" w:hAnsi="新細明體" w:hint="eastAsia"/>
        </w:rPr>
        <w:t xml:space="preserve">  (E)</w:t>
      </w:r>
      <w:r w:rsidR="00B4257F">
        <w:rPr>
          <w:rFonts w:ascii="PingFangTC-Regular" w:eastAsia="PingFangTC-Regular" w:hAnsi="新細明體" w:hint="eastAsia"/>
        </w:rPr>
        <w:t>小明的力學能之所以增加是由電梯的馬達作功提供能量而來</w:t>
      </w:r>
      <w:r w:rsidRPr="007634E4">
        <w:rPr>
          <w:rFonts w:ascii="PingFangTC-Regular" w:eastAsia="PingFangTC-Regular" w:hAnsi="新細明體" w:hint="eastAsia"/>
        </w:rPr>
        <w:t>。</w:t>
      </w:r>
    </w:p>
    <w:p w14:paraId="3A25DEB7" w14:textId="4DC230CC" w:rsidR="001200BC" w:rsidRDefault="00AE178B" w:rsidP="001200BC">
      <w:pPr>
        <w:pStyle w:val="ListParagraph"/>
        <w:numPr>
          <w:ilvl w:val="0"/>
          <w:numId w:val="26"/>
        </w:numPr>
        <w:rPr>
          <w:rFonts w:ascii="PingFangTC-Regular" w:eastAsia="PingFangTC-Regular" w:hAnsi="新細明體"/>
        </w:rPr>
      </w:pPr>
      <w:r w:rsidRPr="00AE178B">
        <w:rPr>
          <w:rFonts w:ascii="PingFangTC-Regular" w:eastAsia="PingFangTC-Regular" w:hAnsi="新細明體" w:hint="eastAsia"/>
        </w:rPr>
        <w:t>下列關於</w:t>
      </w:r>
      <w:r w:rsidR="00A327EF">
        <w:rPr>
          <w:rFonts w:ascii="PingFangTC-Regular" w:eastAsia="PingFangTC-Regular" w:hAnsi="新細明體" w:hint="eastAsia"/>
        </w:rPr>
        <w:t>重力</w:t>
      </w:r>
      <w:r w:rsidRPr="00AE178B">
        <w:rPr>
          <w:rFonts w:ascii="PingFangTC-Regular" w:eastAsia="PingFangTC-Regular" w:hAnsi="新細明體" w:hint="eastAsia"/>
        </w:rPr>
        <w:t>位能之敘述，哪些正確？</w:t>
      </w:r>
      <w:r w:rsidR="00536C1C">
        <w:rPr>
          <w:rFonts w:ascii="PingFangTC-Regular" w:eastAsia="PingFangTC-Regular" w:hAnsi="新細明體" w:hint="eastAsia"/>
        </w:rPr>
        <w:t>（應選3項）</w:t>
      </w:r>
      <w:r w:rsidRPr="00AE178B">
        <w:rPr>
          <w:rFonts w:ascii="PingFangTC-Regular" w:eastAsia="PingFangTC-Regular" w:hAnsi="新細明體"/>
        </w:rPr>
        <w:br/>
      </w:r>
      <w:r w:rsidRPr="00AE178B">
        <w:rPr>
          <w:rFonts w:ascii="PingFangTC-Regular" w:eastAsia="PingFangTC-Regular" w:hAnsi="新細明體" w:hint="eastAsia"/>
        </w:rPr>
        <w:t>(A</w:t>
      </w:r>
      <w:r w:rsidR="00B31592">
        <w:rPr>
          <w:rFonts w:ascii="PingFangTC-Regular" w:eastAsia="PingFangTC-Regular" w:hAnsi="新細明體" w:hint="eastAsia"/>
        </w:rPr>
        <w:t>)重力位能的變化量與零位面的選擇無關</w:t>
      </w:r>
      <w:r w:rsidRPr="00AE178B">
        <w:rPr>
          <w:rFonts w:ascii="PingFangTC-Regular" w:eastAsia="PingFangTC-Regular" w:hAnsi="新細明體" w:hint="eastAsia"/>
        </w:rPr>
        <w:t xml:space="preserve">  (B)</w:t>
      </w:r>
      <w:r w:rsidR="009C190B">
        <w:rPr>
          <w:rFonts w:ascii="PingFangTC-Regular" w:eastAsia="PingFangTC-Regular" w:hAnsi="新細明體" w:hint="eastAsia"/>
        </w:rPr>
        <w:t>物體的</w:t>
      </w:r>
      <w:r w:rsidR="009C190B" w:rsidRPr="00AE178B">
        <w:rPr>
          <w:rFonts w:ascii="PingFangTC-Regular" w:eastAsia="PingFangTC-Regular" w:hAnsi="新細明體" w:hint="eastAsia"/>
        </w:rPr>
        <w:t>重力位能與</w:t>
      </w:r>
      <w:r w:rsidR="009C190B">
        <w:rPr>
          <w:rFonts w:ascii="PingFangTC-Regular" w:eastAsia="PingFangTC-Regular" w:hAnsi="新細明體" w:hint="eastAsia"/>
        </w:rPr>
        <w:t>與該處的重力加速度無關</w:t>
      </w:r>
      <w:r w:rsidRPr="00AE178B">
        <w:rPr>
          <w:rFonts w:ascii="PingFangTC-Regular" w:eastAsia="PingFangTC-Regular" w:hAnsi="新細明體" w:hint="eastAsia"/>
        </w:rPr>
        <w:t xml:space="preserve">  (C)重力位能減少代表重力作正功，重力位能增加代表重力做負功  (D)</w:t>
      </w:r>
      <w:r w:rsidR="009C190B" w:rsidRPr="00AE178B">
        <w:rPr>
          <w:rFonts w:ascii="PingFangTC-Regular" w:eastAsia="PingFangTC-Regular" w:hAnsi="新細明體" w:hint="eastAsia"/>
        </w:rPr>
        <w:t>位能的SI單位為焦耳</w:t>
      </w:r>
      <w:r w:rsidRPr="00AE178B">
        <w:rPr>
          <w:rFonts w:ascii="PingFangTC-Regular" w:eastAsia="PingFangTC-Regular" w:hAnsi="新細明體" w:hint="eastAsia"/>
        </w:rPr>
        <w:t xml:space="preserve">  (E)行星以橢圓軌道繞行太陽的過程中，從近日點到遠日點時，</w:t>
      </w:r>
      <w:r w:rsidR="00536C1C">
        <w:rPr>
          <w:rFonts w:ascii="PingFangTC-Regular" w:eastAsia="PingFangTC-Regular" w:hAnsi="新細明體" w:hint="eastAsia"/>
        </w:rPr>
        <w:t>重力</w:t>
      </w:r>
      <w:r w:rsidRPr="00AE178B">
        <w:rPr>
          <w:rFonts w:ascii="PingFangTC-Regular" w:eastAsia="PingFangTC-Regular" w:hAnsi="新細明體" w:hint="eastAsia"/>
        </w:rPr>
        <w:t>位能減少。</w:t>
      </w:r>
    </w:p>
    <w:p w14:paraId="672F8A9B" w14:textId="221B6266" w:rsidR="00BD16A2" w:rsidRPr="00FD16B2" w:rsidRDefault="00A327EF" w:rsidP="00F26A43">
      <w:pPr>
        <w:pStyle w:val="ListParagraph"/>
        <w:ind w:left="960"/>
        <w:rPr>
          <w:rFonts w:ascii="PingFangTC-Regular" w:eastAsia="PingFangTC-Regular" w:hAnsi="新細明體"/>
        </w:rPr>
      </w:pPr>
      <w:r>
        <w:rPr>
          <w:rFonts w:ascii="PingFangTC-Regular" w:eastAsia="PingFangTC-Regular" w:hAnsi="新細明體"/>
        </w:rPr>
        <w:br/>
      </w:r>
      <w:r w:rsidR="001820BD" w:rsidRPr="00FD16B2">
        <w:rPr>
          <w:rFonts w:ascii="PingFangTC-Regular" w:eastAsia="PingFangTC-Regular" w:hAnsi="新細明體"/>
        </w:rPr>
        <w:br w:type="page"/>
      </w:r>
    </w:p>
    <w:p w14:paraId="521278FA" w14:textId="0006F494" w:rsidR="00E934F3" w:rsidRDefault="00E934F3" w:rsidP="00040347">
      <w:pPr>
        <w:jc w:val="center"/>
        <w:rPr>
          <w:rFonts w:ascii="微軟正黑體" w:eastAsia="微軟正黑體" w:hAnsi="微軟正黑體"/>
          <w:sz w:val="28"/>
          <w:szCs w:val="28"/>
        </w:rPr>
      </w:pPr>
      <w:r>
        <w:rPr>
          <w:rFonts w:ascii="微軟正黑體" w:eastAsia="微軟正黑體" w:hAnsi="微軟正黑體" w:hint="eastAsia"/>
          <w:sz w:val="28"/>
          <w:szCs w:val="28"/>
        </w:rPr>
        <w:lastRenderedPageBreak/>
        <w:t>台北市立松山高中108</w:t>
      </w:r>
      <w:r w:rsidR="000D33EA">
        <w:rPr>
          <w:rFonts w:ascii="微軟正黑體" w:eastAsia="微軟正黑體" w:hAnsi="微軟正黑體" w:hint="eastAsia"/>
          <w:sz w:val="28"/>
          <w:szCs w:val="28"/>
        </w:rPr>
        <w:t>學年度第</w:t>
      </w:r>
      <w:r w:rsidR="00D450B2">
        <w:rPr>
          <w:rFonts w:ascii="微軟正黑體" w:eastAsia="微軟正黑體" w:hAnsi="微軟正黑體" w:hint="eastAsia"/>
          <w:sz w:val="28"/>
          <w:szCs w:val="28"/>
        </w:rPr>
        <w:t>2</w:t>
      </w:r>
      <w:r>
        <w:rPr>
          <w:rFonts w:ascii="微軟正黑體" w:eastAsia="微軟正黑體" w:hAnsi="微軟正黑體" w:hint="eastAsia"/>
          <w:sz w:val="28"/>
          <w:szCs w:val="28"/>
        </w:rPr>
        <w:t>學期</w:t>
      </w:r>
      <w:r w:rsidR="000D33EA">
        <w:rPr>
          <w:rFonts w:ascii="微軟正黑體" w:eastAsia="微軟正黑體" w:hAnsi="微軟正黑體" w:hint="eastAsia"/>
          <w:sz w:val="28"/>
          <w:szCs w:val="28"/>
        </w:rPr>
        <w:t>高二基礎物理(二)A</w:t>
      </w:r>
      <w:r w:rsidR="00F57729">
        <w:rPr>
          <w:rFonts w:ascii="微軟正黑體" w:eastAsia="微軟正黑體" w:hAnsi="微軟正黑體" w:hint="eastAsia"/>
          <w:sz w:val="28"/>
          <w:szCs w:val="28"/>
        </w:rPr>
        <w:t>期末</w:t>
      </w:r>
      <w:r w:rsidR="000D33EA">
        <w:rPr>
          <w:rFonts w:ascii="微軟正黑體" w:eastAsia="微軟正黑體" w:hAnsi="微軟正黑體" w:hint="eastAsia"/>
          <w:sz w:val="28"/>
          <w:szCs w:val="28"/>
        </w:rPr>
        <w:t>考</w:t>
      </w:r>
      <w:r>
        <w:rPr>
          <w:rFonts w:ascii="微軟正黑體" w:eastAsia="微軟正黑體" w:hAnsi="微軟正黑體" w:hint="eastAsia"/>
          <w:sz w:val="28"/>
          <w:szCs w:val="28"/>
        </w:rPr>
        <w:t>答案卷</w:t>
      </w:r>
    </w:p>
    <w:p w14:paraId="29B7E511" w14:textId="77777777" w:rsidR="00E934F3" w:rsidRDefault="00E934F3" w:rsidP="00E934F3">
      <w:pPr>
        <w:kinsoku w:val="0"/>
        <w:overflowPunct w:val="0"/>
        <w:autoSpaceDE w:val="0"/>
        <w:autoSpaceDN w:val="0"/>
        <w:jc w:val="both"/>
        <w:rPr>
          <w:rFonts w:eastAsia="標楷體"/>
          <w:b/>
        </w:rPr>
      </w:pPr>
    </w:p>
    <w:p w14:paraId="0EDB7347" w14:textId="3DB0C9FD" w:rsidR="00E934F3" w:rsidRDefault="00E934F3" w:rsidP="00E934F3">
      <w:pPr>
        <w:kinsoku w:val="0"/>
        <w:overflowPunct w:val="0"/>
        <w:autoSpaceDE w:val="0"/>
        <w:autoSpaceDN w:val="0"/>
        <w:jc w:val="both"/>
        <w:rPr>
          <w:rFonts w:eastAsia="標楷體"/>
          <w:b/>
        </w:rPr>
      </w:pPr>
      <w:r>
        <w:rPr>
          <w:rFonts w:eastAsia="標楷體" w:hint="eastAsia"/>
          <w:b/>
        </w:rPr>
        <w:t xml:space="preserve">一、單選題　</w:t>
      </w:r>
      <w:r>
        <w:rPr>
          <w:rFonts w:eastAsia="標楷體"/>
          <w:b/>
        </w:rPr>
        <w:t>(2</w:t>
      </w:r>
      <w:r w:rsidR="00D777FC">
        <w:rPr>
          <w:rFonts w:eastAsia="標楷體"/>
          <w:b/>
        </w:rPr>
        <w:t>7</w:t>
      </w:r>
      <w:r>
        <w:rPr>
          <w:rFonts w:eastAsia="標楷體" w:hint="eastAsia"/>
          <w:b/>
        </w:rPr>
        <w:t>題</w:t>
      </w:r>
      <w:r>
        <w:rPr>
          <w:rFonts w:eastAsia="標楷體"/>
          <w:b/>
        </w:rPr>
        <w:t xml:space="preserve"> </w:t>
      </w:r>
      <w:r>
        <w:rPr>
          <w:rFonts w:eastAsia="標楷體" w:hint="eastAsia"/>
          <w:b/>
        </w:rPr>
        <w:t>每題</w:t>
      </w:r>
      <w:r w:rsidR="002C19B9">
        <w:rPr>
          <w:rFonts w:eastAsia="標楷體"/>
          <w:b/>
        </w:rPr>
        <w:t>3</w:t>
      </w:r>
      <w:r>
        <w:rPr>
          <w:rFonts w:eastAsia="標楷體" w:hint="eastAsia"/>
          <w:b/>
        </w:rPr>
        <w:t>分</w:t>
      </w:r>
      <w:r>
        <w:rPr>
          <w:rFonts w:eastAsia="標楷體"/>
          <w:b/>
        </w:rPr>
        <w:t xml:space="preserve"> </w:t>
      </w:r>
      <w:r>
        <w:rPr>
          <w:rFonts w:eastAsia="標楷體" w:hint="eastAsia"/>
          <w:b/>
        </w:rPr>
        <w:t>共</w:t>
      </w:r>
      <w:r w:rsidR="00D777FC">
        <w:rPr>
          <w:rFonts w:eastAsia="標楷體"/>
          <w:b/>
        </w:rPr>
        <w:t>81</w:t>
      </w:r>
      <w:r>
        <w:rPr>
          <w:rFonts w:eastAsia="標楷體" w:hint="eastAsia"/>
          <w:b/>
        </w:rPr>
        <w:t>分</w:t>
      </w:r>
      <w:r>
        <w:rPr>
          <w:rFonts w:eastAsia="標楷體"/>
          <w:b/>
        </w:rPr>
        <w:t>)</w:t>
      </w:r>
    </w:p>
    <w:p w14:paraId="13E223D1" w14:textId="77777777" w:rsidR="00E934F3" w:rsidRDefault="00E934F3" w:rsidP="00E934F3">
      <w:pPr>
        <w:kinsoku w:val="0"/>
        <w:overflowPunct w:val="0"/>
        <w:autoSpaceDE w:val="0"/>
        <w:autoSpaceDN w:val="0"/>
        <w:ind w:left="566" w:hangingChars="236" w:hanging="566"/>
        <w:jc w:val="both"/>
        <w:rPr>
          <w:rFonts w:eastAsia="標楷體"/>
        </w:rPr>
      </w:pPr>
    </w:p>
    <w:tbl>
      <w:tblPr>
        <w:tblW w:w="0" w:type="auto"/>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36"/>
        <w:gridCol w:w="1835"/>
        <w:gridCol w:w="1836"/>
        <w:gridCol w:w="1836"/>
        <w:gridCol w:w="1845"/>
      </w:tblGrid>
      <w:tr w:rsidR="00E934F3" w14:paraId="1F58986A" w14:textId="77777777" w:rsidTr="00E934F3">
        <w:trPr>
          <w:trHeight w:val="570"/>
        </w:trPr>
        <w:tc>
          <w:tcPr>
            <w:tcW w:w="1836" w:type="dxa"/>
            <w:tcBorders>
              <w:top w:val="single" w:sz="4" w:space="0" w:color="auto"/>
              <w:left w:val="single" w:sz="4" w:space="0" w:color="auto"/>
              <w:bottom w:val="single" w:sz="4" w:space="0" w:color="auto"/>
              <w:right w:val="single" w:sz="4" w:space="0" w:color="auto"/>
            </w:tcBorders>
            <w:hideMark/>
          </w:tcPr>
          <w:p w14:paraId="6584C52B" w14:textId="56051176" w:rsidR="00E934F3" w:rsidRDefault="00E934F3">
            <w:pPr>
              <w:kinsoku w:val="0"/>
              <w:overflowPunct w:val="0"/>
              <w:autoSpaceDE w:val="0"/>
              <w:autoSpaceDN w:val="0"/>
              <w:jc w:val="both"/>
              <w:rPr>
                <w:rFonts w:eastAsia="標楷體"/>
                <w:kern w:val="2"/>
              </w:rPr>
            </w:pPr>
            <w:r>
              <w:rPr>
                <w:rFonts w:eastAsia="標楷體"/>
                <w:kern w:val="2"/>
              </w:rPr>
              <w:t xml:space="preserve">1.   </w:t>
            </w:r>
            <w:r w:rsidR="001E098B">
              <w:rPr>
                <w:rFonts w:eastAsia="標楷體" w:hint="eastAsia"/>
                <w:kern w:val="2"/>
              </w:rPr>
              <w:t>A</w:t>
            </w:r>
          </w:p>
        </w:tc>
        <w:tc>
          <w:tcPr>
            <w:tcW w:w="1835" w:type="dxa"/>
            <w:tcBorders>
              <w:top w:val="single" w:sz="4" w:space="0" w:color="auto"/>
              <w:left w:val="single" w:sz="4" w:space="0" w:color="auto"/>
              <w:bottom w:val="single" w:sz="4" w:space="0" w:color="auto"/>
              <w:right w:val="single" w:sz="4" w:space="0" w:color="auto"/>
            </w:tcBorders>
            <w:hideMark/>
          </w:tcPr>
          <w:p w14:paraId="318CDDF6" w14:textId="05110248" w:rsidR="00E934F3" w:rsidRDefault="00E934F3">
            <w:pPr>
              <w:kinsoku w:val="0"/>
              <w:overflowPunct w:val="0"/>
              <w:autoSpaceDE w:val="0"/>
              <w:autoSpaceDN w:val="0"/>
              <w:jc w:val="both"/>
              <w:rPr>
                <w:rFonts w:eastAsia="標楷體"/>
                <w:kern w:val="2"/>
              </w:rPr>
            </w:pPr>
            <w:r>
              <w:rPr>
                <w:rFonts w:eastAsia="標楷體"/>
                <w:kern w:val="2"/>
              </w:rPr>
              <w:t xml:space="preserve">2.   </w:t>
            </w:r>
            <w:r w:rsidR="001E098B">
              <w:rPr>
                <w:rFonts w:eastAsia="標楷體" w:hint="eastAsia"/>
                <w:kern w:val="2"/>
              </w:rPr>
              <w:t>D</w:t>
            </w:r>
          </w:p>
        </w:tc>
        <w:tc>
          <w:tcPr>
            <w:tcW w:w="1836" w:type="dxa"/>
            <w:tcBorders>
              <w:top w:val="single" w:sz="4" w:space="0" w:color="auto"/>
              <w:left w:val="single" w:sz="4" w:space="0" w:color="auto"/>
              <w:bottom w:val="single" w:sz="4" w:space="0" w:color="auto"/>
              <w:right w:val="single" w:sz="4" w:space="0" w:color="auto"/>
            </w:tcBorders>
            <w:hideMark/>
          </w:tcPr>
          <w:p w14:paraId="042BE9F5" w14:textId="74D9A17D" w:rsidR="00E934F3" w:rsidRDefault="00E934F3">
            <w:pPr>
              <w:kinsoku w:val="0"/>
              <w:overflowPunct w:val="0"/>
              <w:autoSpaceDE w:val="0"/>
              <w:autoSpaceDN w:val="0"/>
              <w:jc w:val="both"/>
              <w:rPr>
                <w:rFonts w:eastAsia="標楷體"/>
                <w:kern w:val="2"/>
              </w:rPr>
            </w:pPr>
            <w:r>
              <w:rPr>
                <w:rFonts w:eastAsia="標楷體"/>
                <w:kern w:val="2"/>
              </w:rPr>
              <w:t xml:space="preserve">3.   </w:t>
            </w:r>
            <w:r w:rsidR="001E098B">
              <w:rPr>
                <w:rFonts w:eastAsia="標楷體"/>
                <w:kern w:val="2"/>
              </w:rPr>
              <w:t>E</w:t>
            </w:r>
          </w:p>
        </w:tc>
        <w:tc>
          <w:tcPr>
            <w:tcW w:w="1836" w:type="dxa"/>
            <w:tcBorders>
              <w:top w:val="single" w:sz="4" w:space="0" w:color="auto"/>
              <w:left w:val="single" w:sz="4" w:space="0" w:color="auto"/>
              <w:bottom w:val="single" w:sz="4" w:space="0" w:color="auto"/>
              <w:right w:val="single" w:sz="4" w:space="0" w:color="auto"/>
            </w:tcBorders>
            <w:hideMark/>
          </w:tcPr>
          <w:p w14:paraId="23BB0956" w14:textId="2E63F430" w:rsidR="00E934F3" w:rsidRDefault="00E934F3">
            <w:pPr>
              <w:kinsoku w:val="0"/>
              <w:overflowPunct w:val="0"/>
              <w:autoSpaceDE w:val="0"/>
              <w:autoSpaceDN w:val="0"/>
              <w:jc w:val="both"/>
              <w:rPr>
                <w:rFonts w:eastAsia="標楷體"/>
                <w:kern w:val="2"/>
              </w:rPr>
            </w:pPr>
            <w:r>
              <w:rPr>
                <w:rFonts w:eastAsia="標楷體"/>
                <w:kern w:val="2"/>
              </w:rPr>
              <w:t xml:space="preserve">4.   </w:t>
            </w:r>
            <w:r w:rsidR="001820BD">
              <w:rPr>
                <w:rFonts w:eastAsia="標楷體"/>
                <w:kern w:val="2"/>
              </w:rPr>
              <w:t>C</w:t>
            </w:r>
          </w:p>
        </w:tc>
        <w:tc>
          <w:tcPr>
            <w:tcW w:w="1845" w:type="dxa"/>
            <w:tcBorders>
              <w:top w:val="single" w:sz="4" w:space="0" w:color="auto"/>
              <w:left w:val="single" w:sz="4" w:space="0" w:color="auto"/>
              <w:bottom w:val="single" w:sz="4" w:space="0" w:color="auto"/>
              <w:right w:val="single" w:sz="4" w:space="0" w:color="auto"/>
            </w:tcBorders>
            <w:hideMark/>
          </w:tcPr>
          <w:p w14:paraId="5961FDF5" w14:textId="2DE25100" w:rsidR="00E934F3" w:rsidRDefault="00E934F3">
            <w:pPr>
              <w:kinsoku w:val="0"/>
              <w:overflowPunct w:val="0"/>
              <w:autoSpaceDE w:val="0"/>
              <w:autoSpaceDN w:val="0"/>
              <w:jc w:val="both"/>
              <w:rPr>
                <w:rFonts w:eastAsia="標楷體"/>
                <w:kern w:val="2"/>
              </w:rPr>
            </w:pPr>
            <w:r>
              <w:rPr>
                <w:rFonts w:eastAsia="標楷體"/>
                <w:kern w:val="2"/>
              </w:rPr>
              <w:t xml:space="preserve">5.   </w:t>
            </w:r>
            <w:r w:rsidR="001820BD">
              <w:rPr>
                <w:rFonts w:eastAsia="標楷體"/>
                <w:kern w:val="2"/>
              </w:rPr>
              <w:t>A</w:t>
            </w:r>
          </w:p>
        </w:tc>
      </w:tr>
      <w:tr w:rsidR="00E934F3" w14:paraId="34C0AD5C" w14:textId="77777777" w:rsidTr="00E934F3">
        <w:trPr>
          <w:trHeight w:val="642"/>
        </w:trPr>
        <w:tc>
          <w:tcPr>
            <w:tcW w:w="1836" w:type="dxa"/>
            <w:tcBorders>
              <w:top w:val="single" w:sz="4" w:space="0" w:color="auto"/>
              <w:left w:val="single" w:sz="4" w:space="0" w:color="auto"/>
              <w:bottom w:val="single" w:sz="4" w:space="0" w:color="auto"/>
              <w:right w:val="single" w:sz="4" w:space="0" w:color="auto"/>
            </w:tcBorders>
            <w:hideMark/>
          </w:tcPr>
          <w:p w14:paraId="24DBF061" w14:textId="398F6B0B" w:rsidR="00E934F3" w:rsidRDefault="00E934F3">
            <w:pPr>
              <w:kinsoku w:val="0"/>
              <w:overflowPunct w:val="0"/>
              <w:autoSpaceDE w:val="0"/>
              <w:autoSpaceDN w:val="0"/>
              <w:jc w:val="both"/>
              <w:rPr>
                <w:rFonts w:eastAsia="標楷體"/>
                <w:kern w:val="2"/>
              </w:rPr>
            </w:pPr>
            <w:r>
              <w:rPr>
                <w:rFonts w:eastAsia="標楷體"/>
                <w:kern w:val="2"/>
              </w:rPr>
              <w:t xml:space="preserve">6.   </w:t>
            </w:r>
            <w:r w:rsidR="00A24071">
              <w:rPr>
                <w:rFonts w:eastAsia="標楷體" w:hint="eastAsia"/>
                <w:kern w:val="2"/>
              </w:rPr>
              <w:t>E</w:t>
            </w:r>
          </w:p>
        </w:tc>
        <w:tc>
          <w:tcPr>
            <w:tcW w:w="1835" w:type="dxa"/>
            <w:tcBorders>
              <w:top w:val="single" w:sz="4" w:space="0" w:color="auto"/>
              <w:left w:val="single" w:sz="4" w:space="0" w:color="auto"/>
              <w:bottom w:val="single" w:sz="4" w:space="0" w:color="auto"/>
              <w:right w:val="single" w:sz="4" w:space="0" w:color="auto"/>
            </w:tcBorders>
            <w:hideMark/>
          </w:tcPr>
          <w:p w14:paraId="24A172DC" w14:textId="7F244691" w:rsidR="00E934F3" w:rsidRDefault="00E934F3">
            <w:pPr>
              <w:kinsoku w:val="0"/>
              <w:overflowPunct w:val="0"/>
              <w:autoSpaceDE w:val="0"/>
              <w:autoSpaceDN w:val="0"/>
              <w:jc w:val="both"/>
              <w:rPr>
                <w:rFonts w:eastAsia="標楷體"/>
                <w:kern w:val="2"/>
              </w:rPr>
            </w:pPr>
            <w:r>
              <w:rPr>
                <w:rFonts w:eastAsia="標楷體"/>
                <w:kern w:val="2"/>
              </w:rPr>
              <w:t xml:space="preserve">7.   </w:t>
            </w:r>
            <w:r w:rsidR="00A24071">
              <w:rPr>
                <w:rFonts w:eastAsia="標楷體"/>
                <w:kern w:val="2"/>
              </w:rPr>
              <w:t>C</w:t>
            </w:r>
          </w:p>
        </w:tc>
        <w:tc>
          <w:tcPr>
            <w:tcW w:w="1836" w:type="dxa"/>
            <w:tcBorders>
              <w:top w:val="single" w:sz="4" w:space="0" w:color="auto"/>
              <w:left w:val="single" w:sz="4" w:space="0" w:color="auto"/>
              <w:bottom w:val="single" w:sz="4" w:space="0" w:color="auto"/>
              <w:right w:val="single" w:sz="4" w:space="0" w:color="auto"/>
            </w:tcBorders>
            <w:hideMark/>
          </w:tcPr>
          <w:p w14:paraId="60C02F8C" w14:textId="60D30F68" w:rsidR="00E934F3" w:rsidRDefault="00E934F3">
            <w:pPr>
              <w:kinsoku w:val="0"/>
              <w:overflowPunct w:val="0"/>
              <w:autoSpaceDE w:val="0"/>
              <w:autoSpaceDN w:val="0"/>
              <w:jc w:val="both"/>
              <w:rPr>
                <w:rFonts w:eastAsia="標楷體"/>
                <w:kern w:val="2"/>
              </w:rPr>
            </w:pPr>
            <w:r>
              <w:rPr>
                <w:rFonts w:eastAsia="標楷體"/>
                <w:kern w:val="2"/>
              </w:rPr>
              <w:t xml:space="preserve">8.   </w:t>
            </w:r>
            <w:r w:rsidR="00ED4784">
              <w:rPr>
                <w:rFonts w:eastAsia="標楷體"/>
                <w:kern w:val="2"/>
              </w:rPr>
              <w:t>A</w:t>
            </w:r>
          </w:p>
        </w:tc>
        <w:tc>
          <w:tcPr>
            <w:tcW w:w="1836" w:type="dxa"/>
            <w:tcBorders>
              <w:top w:val="single" w:sz="4" w:space="0" w:color="auto"/>
              <w:left w:val="single" w:sz="4" w:space="0" w:color="auto"/>
              <w:bottom w:val="single" w:sz="4" w:space="0" w:color="auto"/>
              <w:right w:val="single" w:sz="4" w:space="0" w:color="auto"/>
            </w:tcBorders>
            <w:hideMark/>
          </w:tcPr>
          <w:p w14:paraId="47ECEE97" w14:textId="37188FC9" w:rsidR="00E934F3" w:rsidRDefault="00E934F3">
            <w:pPr>
              <w:kinsoku w:val="0"/>
              <w:overflowPunct w:val="0"/>
              <w:autoSpaceDE w:val="0"/>
              <w:autoSpaceDN w:val="0"/>
              <w:jc w:val="both"/>
              <w:rPr>
                <w:rFonts w:eastAsia="標楷體"/>
                <w:kern w:val="2"/>
              </w:rPr>
            </w:pPr>
            <w:r>
              <w:rPr>
                <w:rFonts w:eastAsia="標楷體"/>
                <w:kern w:val="2"/>
              </w:rPr>
              <w:t xml:space="preserve">9.   </w:t>
            </w:r>
            <w:r w:rsidR="00ED4784">
              <w:rPr>
                <w:rFonts w:eastAsia="標楷體"/>
                <w:kern w:val="2"/>
              </w:rPr>
              <w:t>A</w:t>
            </w:r>
          </w:p>
        </w:tc>
        <w:tc>
          <w:tcPr>
            <w:tcW w:w="1845" w:type="dxa"/>
            <w:tcBorders>
              <w:top w:val="single" w:sz="4" w:space="0" w:color="auto"/>
              <w:left w:val="single" w:sz="4" w:space="0" w:color="auto"/>
              <w:bottom w:val="single" w:sz="4" w:space="0" w:color="auto"/>
              <w:right w:val="single" w:sz="4" w:space="0" w:color="auto"/>
            </w:tcBorders>
            <w:hideMark/>
          </w:tcPr>
          <w:p w14:paraId="678A03CD" w14:textId="4141E24E" w:rsidR="00E934F3" w:rsidRDefault="00E934F3">
            <w:pPr>
              <w:kinsoku w:val="0"/>
              <w:overflowPunct w:val="0"/>
              <w:autoSpaceDE w:val="0"/>
              <w:autoSpaceDN w:val="0"/>
              <w:jc w:val="both"/>
              <w:rPr>
                <w:rFonts w:eastAsia="標楷體"/>
                <w:kern w:val="2"/>
              </w:rPr>
            </w:pPr>
            <w:r>
              <w:rPr>
                <w:rFonts w:eastAsia="標楷體"/>
                <w:kern w:val="2"/>
              </w:rPr>
              <w:t xml:space="preserve">10.  </w:t>
            </w:r>
            <w:r w:rsidR="001820BD">
              <w:rPr>
                <w:rFonts w:eastAsia="標楷體"/>
                <w:kern w:val="2"/>
              </w:rPr>
              <w:t>C</w:t>
            </w:r>
          </w:p>
        </w:tc>
      </w:tr>
      <w:tr w:rsidR="00E934F3" w14:paraId="09251967" w14:textId="77777777" w:rsidTr="00E934F3">
        <w:trPr>
          <w:trHeight w:val="570"/>
        </w:trPr>
        <w:tc>
          <w:tcPr>
            <w:tcW w:w="1836" w:type="dxa"/>
            <w:tcBorders>
              <w:top w:val="single" w:sz="4" w:space="0" w:color="auto"/>
              <w:left w:val="single" w:sz="4" w:space="0" w:color="auto"/>
              <w:bottom w:val="single" w:sz="4" w:space="0" w:color="auto"/>
              <w:right w:val="single" w:sz="4" w:space="0" w:color="auto"/>
            </w:tcBorders>
            <w:hideMark/>
          </w:tcPr>
          <w:p w14:paraId="5EC76CC0" w14:textId="772CB089" w:rsidR="00E934F3" w:rsidRDefault="00E934F3">
            <w:pPr>
              <w:kinsoku w:val="0"/>
              <w:overflowPunct w:val="0"/>
              <w:autoSpaceDE w:val="0"/>
              <w:autoSpaceDN w:val="0"/>
              <w:jc w:val="both"/>
              <w:rPr>
                <w:rFonts w:eastAsia="標楷體"/>
                <w:kern w:val="2"/>
              </w:rPr>
            </w:pPr>
            <w:r>
              <w:rPr>
                <w:rFonts w:eastAsia="標楷體"/>
                <w:kern w:val="2"/>
              </w:rPr>
              <w:t xml:space="preserve">11.  </w:t>
            </w:r>
            <w:r w:rsidR="000F66F3">
              <w:rPr>
                <w:rFonts w:eastAsia="標楷體" w:hint="eastAsia"/>
                <w:kern w:val="2"/>
              </w:rPr>
              <w:t>B</w:t>
            </w:r>
          </w:p>
        </w:tc>
        <w:tc>
          <w:tcPr>
            <w:tcW w:w="1835" w:type="dxa"/>
            <w:tcBorders>
              <w:top w:val="single" w:sz="4" w:space="0" w:color="auto"/>
              <w:left w:val="single" w:sz="4" w:space="0" w:color="auto"/>
              <w:bottom w:val="single" w:sz="4" w:space="0" w:color="auto"/>
              <w:right w:val="single" w:sz="4" w:space="0" w:color="auto"/>
            </w:tcBorders>
            <w:hideMark/>
          </w:tcPr>
          <w:p w14:paraId="23A3E2C9" w14:textId="1AF8AD30" w:rsidR="00D475E3" w:rsidRDefault="00E934F3">
            <w:pPr>
              <w:kinsoku w:val="0"/>
              <w:overflowPunct w:val="0"/>
              <w:autoSpaceDE w:val="0"/>
              <w:autoSpaceDN w:val="0"/>
              <w:jc w:val="both"/>
              <w:rPr>
                <w:rFonts w:eastAsia="標楷體"/>
                <w:kern w:val="2"/>
              </w:rPr>
            </w:pPr>
            <w:r>
              <w:rPr>
                <w:rFonts w:eastAsia="標楷體"/>
                <w:kern w:val="2"/>
              </w:rPr>
              <w:t xml:space="preserve">12.  </w:t>
            </w:r>
            <w:r w:rsidR="00D475E3">
              <w:rPr>
                <w:rFonts w:eastAsia="標楷體"/>
                <w:kern w:val="2"/>
              </w:rPr>
              <w:t>C</w:t>
            </w:r>
          </w:p>
        </w:tc>
        <w:tc>
          <w:tcPr>
            <w:tcW w:w="1836" w:type="dxa"/>
            <w:tcBorders>
              <w:top w:val="single" w:sz="4" w:space="0" w:color="auto"/>
              <w:left w:val="single" w:sz="4" w:space="0" w:color="auto"/>
              <w:bottom w:val="single" w:sz="4" w:space="0" w:color="auto"/>
              <w:right w:val="single" w:sz="4" w:space="0" w:color="auto"/>
            </w:tcBorders>
            <w:hideMark/>
          </w:tcPr>
          <w:p w14:paraId="613FF51C" w14:textId="3D6E495A" w:rsidR="00E934F3" w:rsidRDefault="00E934F3">
            <w:pPr>
              <w:kinsoku w:val="0"/>
              <w:overflowPunct w:val="0"/>
              <w:autoSpaceDE w:val="0"/>
              <w:autoSpaceDN w:val="0"/>
              <w:jc w:val="both"/>
              <w:rPr>
                <w:rFonts w:eastAsia="標楷體"/>
                <w:kern w:val="2"/>
              </w:rPr>
            </w:pPr>
            <w:r>
              <w:rPr>
                <w:rFonts w:eastAsia="標楷體"/>
                <w:kern w:val="2"/>
              </w:rPr>
              <w:t xml:space="preserve">13.  </w:t>
            </w:r>
            <w:r w:rsidR="00D475E3">
              <w:rPr>
                <w:rFonts w:eastAsia="標楷體"/>
                <w:kern w:val="2"/>
              </w:rPr>
              <w:t>C</w:t>
            </w:r>
          </w:p>
        </w:tc>
        <w:tc>
          <w:tcPr>
            <w:tcW w:w="1836" w:type="dxa"/>
            <w:tcBorders>
              <w:top w:val="single" w:sz="4" w:space="0" w:color="auto"/>
              <w:left w:val="single" w:sz="4" w:space="0" w:color="auto"/>
              <w:bottom w:val="single" w:sz="4" w:space="0" w:color="auto"/>
              <w:right w:val="single" w:sz="4" w:space="0" w:color="auto"/>
            </w:tcBorders>
            <w:hideMark/>
          </w:tcPr>
          <w:p w14:paraId="6DAB26EF" w14:textId="2EE87466" w:rsidR="00E934F3" w:rsidRDefault="00E934F3">
            <w:pPr>
              <w:kinsoku w:val="0"/>
              <w:overflowPunct w:val="0"/>
              <w:autoSpaceDE w:val="0"/>
              <w:autoSpaceDN w:val="0"/>
              <w:jc w:val="both"/>
              <w:rPr>
                <w:rFonts w:eastAsia="標楷體"/>
                <w:kern w:val="2"/>
              </w:rPr>
            </w:pPr>
            <w:r>
              <w:rPr>
                <w:rFonts w:eastAsia="標楷體"/>
                <w:kern w:val="2"/>
              </w:rPr>
              <w:t xml:space="preserve">14.  </w:t>
            </w:r>
            <w:r w:rsidR="001820BD">
              <w:rPr>
                <w:rFonts w:eastAsia="標楷體"/>
                <w:kern w:val="2"/>
              </w:rPr>
              <w:t>D</w:t>
            </w:r>
          </w:p>
        </w:tc>
        <w:tc>
          <w:tcPr>
            <w:tcW w:w="1845" w:type="dxa"/>
            <w:tcBorders>
              <w:top w:val="single" w:sz="4" w:space="0" w:color="auto"/>
              <w:left w:val="single" w:sz="4" w:space="0" w:color="auto"/>
              <w:bottom w:val="single" w:sz="4" w:space="0" w:color="auto"/>
              <w:right w:val="single" w:sz="4" w:space="0" w:color="auto"/>
            </w:tcBorders>
            <w:hideMark/>
          </w:tcPr>
          <w:p w14:paraId="5A019103" w14:textId="1D644A58" w:rsidR="00E934F3" w:rsidRDefault="00E934F3">
            <w:pPr>
              <w:kinsoku w:val="0"/>
              <w:overflowPunct w:val="0"/>
              <w:autoSpaceDE w:val="0"/>
              <w:autoSpaceDN w:val="0"/>
              <w:jc w:val="both"/>
              <w:rPr>
                <w:rFonts w:eastAsia="標楷體"/>
                <w:kern w:val="2"/>
              </w:rPr>
            </w:pPr>
            <w:r>
              <w:rPr>
                <w:rFonts w:eastAsia="標楷體"/>
                <w:kern w:val="2"/>
              </w:rPr>
              <w:t xml:space="preserve">15.  </w:t>
            </w:r>
            <w:r w:rsidR="001820BD">
              <w:rPr>
                <w:rFonts w:eastAsia="標楷體"/>
                <w:kern w:val="2"/>
              </w:rPr>
              <w:t>B</w:t>
            </w:r>
          </w:p>
        </w:tc>
      </w:tr>
      <w:tr w:rsidR="00E934F3" w14:paraId="0D7E6191" w14:textId="77777777" w:rsidTr="00E934F3">
        <w:trPr>
          <w:trHeight w:val="570"/>
        </w:trPr>
        <w:tc>
          <w:tcPr>
            <w:tcW w:w="1836" w:type="dxa"/>
            <w:tcBorders>
              <w:top w:val="single" w:sz="4" w:space="0" w:color="auto"/>
              <w:left w:val="single" w:sz="4" w:space="0" w:color="auto"/>
              <w:bottom w:val="single" w:sz="4" w:space="0" w:color="auto"/>
              <w:right w:val="single" w:sz="4" w:space="0" w:color="auto"/>
            </w:tcBorders>
            <w:hideMark/>
          </w:tcPr>
          <w:p w14:paraId="6F4C3AD0" w14:textId="1A205BCB" w:rsidR="00E934F3" w:rsidRDefault="00E934F3">
            <w:pPr>
              <w:kinsoku w:val="0"/>
              <w:overflowPunct w:val="0"/>
              <w:autoSpaceDE w:val="0"/>
              <w:autoSpaceDN w:val="0"/>
              <w:jc w:val="both"/>
              <w:rPr>
                <w:rFonts w:eastAsia="標楷體"/>
                <w:kern w:val="2"/>
              </w:rPr>
            </w:pPr>
            <w:r>
              <w:rPr>
                <w:rFonts w:eastAsia="標楷體"/>
                <w:kern w:val="2"/>
              </w:rPr>
              <w:t xml:space="preserve">16.  </w:t>
            </w:r>
            <w:r w:rsidR="00817481">
              <w:rPr>
                <w:rFonts w:eastAsia="標楷體"/>
                <w:kern w:val="2"/>
              </w:rPr>
              <w:t>E</w:t>
            </w:r>
          </w:p>
        </w:tc>
        <w:tc>
          <w:tcPr>
            <w:tcW w:w="1835" w:type="dxa"/>
            <w:tcBorders>
              <w:top w:val="single" w:sz="4" w:space="0" w:color="auto"/>
              <w:left w:val="single" w:sz="4" w:space="0" w:color="auto"/>
              <w:bottom w:val="single" w:sz="4" w:space="0" w:color="auto"/>
              <w:right w:val="single" w:sz="4" w:space="0" w:color="auto"/>
            </w:tcBorders>
            <w:hideMark/>
          </w:tcPr>
          <w:p w14:paraId="5A7938D1" w14:textId="48F2B301" w:rsidR="00E934F3" w:rsidRDefault="00E934F3">
            <w:pPr>
              <w:kinsoku w:val="0"/>
              <w:overflowPunct w:val="0"/>
              <w:autoSpaceDE w:val="0"/>
              <w:autoSpaceDN w:val="0"/>
              <w:jc w:val="both"/>
              <w:rPr>
                <w:rFonts w:eastAsia="標楷體"/>
                <w:kern w:val="2"/>
              </w:rPr>
            </w:pPr>
            <w:r>
              <w:rPr>
                <w:rFonts w:eastAsia="標楷體"/>
                <w:kern w:val="2"/>
              </w:rPr>
              <w:t xml:space="preserve">17.  </w:t>
            </w:r>
            <w:r w:rsidR="00817481">
              <w:rPr>
                <w:rFonts w:eastAsia="標楷體" w:hint="eastAsia"/>
                <w:kern w:val="2"/>
              </w:rPr>
              <w:t>B</w:t>
            </w:r>
          </w:p>
        </w:tc>
        <w:tc>
          <w:tcPr>
            <w:tcW w:w="1836" w:type="dxa"/>
            <w:tcBorders>
              <w:top w:val="single" w:sz="4" w:space="0" w:color="auto"/>
              <w:left w:val="single" w:sz="4" w:space="0" w:color="auto"/>
              <w:bottom w:val="single" w:sz="4" w:space="0" w:color="auto"/>
              <w:right w:val="single" w:sz="4" w:space="0" w:color="auto"/>
            </w:tcBorders>
            <w:hideMark/>
          </w:tcPr>
          <w:p w14:paraId="7785A27B" w14:textId="063443E8" w:rsidR="00E934F3" w:rsidRDefault="00E934F3">
            <w:pPr>
              <w:kinsoku w:val="0"/>
              <w:overflowPunct w:val="0"/>
              <w:autoSpaceDE w:val="0"/>
              <w:autoSpaceDN w:val="0"/>
              <w:jc w:val="both"/>
              <w:rPr>
                <w:rFonts w:eastAsia="標楷體"/>
                <w:kern w:val="2"/>
              </w:rPr>
            </w:pPr>
            <w:r>
              <w:rPr>
                <w:rFonts w:eastAsia="標楷體"/>
                <w:kern w:val="2"/>
              </w:rPr>
              <w:t xml:space="preserve">18.  </w:t>
            </w:r>
            <w:r w:rsidR="00817481">
              <w:rPr>
                <w:rFonts w:eastAsia="標楷體" w:hint="eastAsia"/>
                <w:kern w:val="2"/>
              </w:rPr>
              <w:t>A</w:t>
            </w:r>
          </w:p>
        </w:tc>
        <w:tc>
          <w:tcPr>
            <w:tcW w:w="1836" w:type="dxa"/>
            <w:tcBorders>
              <w:top w:val="single" w:sz="4" w:space="0" w:color="auto"/>
              <w:left w:val="single" w:sz="4" w:space="0" w:color="auto"/>
              <w:bottom w:val="single" w:sz="4" w:space="0" w:color="auto"/>
              <w:right w:val="single" w:sz="4" w:space="0" w:color="auto"/>
            </w:tcBorders>
            <w:hideMark/>
          </w:tcPr>
          <w:p w14:paraId="5CB752DA" w14:textId="768C516D" w:rsidR="00E934F3" w:rsidRDefault="00E934F3">
            <w:pPr>
              <w:kinsoku w:val="0"/>
              <w:overflowPunct w:val="0"/>
              <w:autoSpaceDE w:val="0"/>
              <w:autoSpaceDN w:val="0"/>
              <w:jc w:val="both"/>
              <w:rPr>
                <w:rFonts w:eastAsia="標楷體"/>
                <w:kern w:val="2"/>
              </w:rPr>
            </w:pPr>
            <w:r>
              <w:rPr>
                <w:rFonts w:eastAsia="標楷體"/>
                <w:kern w:val="2"/>
              </w:rPr>
              <w:t xml:space="preserve">19.  </w:t>
            </w:r>
            <w:r w:rsidR="00817481">
              <w:rPr>
                <w:rFonts w:eastAsia="標楷體"/>
                <w:kern w:val="2"/>
              </w:rPr>
              <w:t>C</w:t>
            </w:r>
          </w:p>
        </w:tc>
        <w:tc>
          <w:tcPr>
            <w:tcW w:w="1845" w:type="dxa"/>
            <w:tcBorders>
              <w:top w:val="single" w:sz="4" w:space="0" w:color="auto"/>
              <w:left w:val="single" w:sz="4" w:space="0" w:color="auto"/>
              <w:bottom w:val="single" w:sz="4" w:space="0" w:color="auto"/>
              <w:right w:val="single" w:sz="4" w:space="0" w:color="auto"/>
            </w:tcBorders>
            <w:hideMark/>
          </w:tcPr>
          <w:p w14:paraId="7FF24CEF" w14:textId="668770F7" w:rsidR="00E934F3" w:rsidRDefault="00E934F3">
            <w:pPr>
              <w:kinsoku w:val="0"/>
              <w:overflowPunct w:val="0"/>
              <w:autoSpaceDE w:val="0"/>
              <w:autoSpaceDN w:val="0"/>
              <w:jc w:val="both"/>
              <w:rPr>
                <w:rFonts w:eastAsia="標楷體"/>
                <w:kern w:val="2"/>
              </w:rPr>
            </w:pPr>
            <w:r>
              <w:rPr>
                <w:rFonts w:eastAsia="標楷體"/>
                <w:kern w:val="2"/>
              </w:rPr>
              <w:t xml:space="preserve">20.  </w:t>
            </w:r>
            <w:r w:rsidR="00817481">
              <w:rPr>
                <w:rFonts w:eastAsia="標楷體"/>
                <w:kern w:val="2"/>
              </w:rPr>
              <w:t>B</w:t>
            </w:r>
          </w:p>
        </w:tc>
      </w:tr>
      <w:tr w:rsidR="007A4117" w14:paraId="6FCA0C1C" w14:textId="77777777" w:rsidTr="00E934F3">
        <w:trPr>
          <w:trHeight w:val="570"/>
        </w:trPr>
        <w:tc>
          <w:tcPr>
            <w:tcW w:w="1836" w:type="dxa"/>
            <w:tcBorders>
              <w:top w:val="single" w:sz="4" w:space="0" w:color="auto"/>
              <w:left w:val="single" w:sz="4" w:space="0" w:color="auto"/>
              <w:bottom w:val="single" w:sz="4" w:space="0" w:color="auto"/>
              <w:right w:val="single" w:sz="4" w:space="0" w:color="auto"/>
            </w:tcBorders>
            <w:hideMark/>
          </w:tcPr>
          <w:p w14:paraId="4471AB27" w14:textId="46A953A0" w:rsidR="007A4117" w:rsidRDefault="007A4117" w:rsidP="007A4117">
            <w:pPr>
              <w:kinsoku w:val="0"/>
              <w:overflowPunct w:val="0"/>
              <w:autoSpaceDE w:val="0"/>
              <w:autoSpaceDN w:val="0"/>
              <w:jc w:val="both"/>
              <w:rPr>
                <w:rFonts w:eastAsia="標楷體"/>
                <w:kern w:val="2"/>
              </w:rPr>
            </w:pPr>
            <w:r>
              <w:rPr>
                <w:rFonts w:eastAsia="標楷體"/>
                <w:kern w:val="2"/>
              </w:rPr>
              <w:t xml:space="preserve">21.  </w:t>
            </w:r>
            <w:r>
              <w:rPr>
                <w:rFonts w:eastAsia="標楷體" w:hint="eastAsia"/>
                <w:kern w:val="2"/>
              </w:rPr>
              <w:t>D</w:t>
            </w:r>
          </w:p>
        </w:tc>
        <w:tc>
          <w:tcPr>
            <w:tcW w:w="1835" w:type="dxa"/>
            <w:tcBorders>
              <w:top w:val="single" w:sz="4" w:space="0" w:color="auto"/>
              <w:left w:val="single" w:sz="4" w:space="0" w:color="auto"/>
              <w:bottom w:val="single" w:sz="4" w:space="0" w:color="auto"/>
              <w:right w:val="single" w:sz="4" w:space="0" w:color="auto"/>
            </w:tcBorders>
            <w:hideMark/>
          </w:tcPr>
          <w:p w14:paraId="57BFC8D7" w14:textId="56F5C03B" w:rsidR="007A4117" w:rsidRDefault="007A4117" w:rsidP="007A4117">
            <w:pPr>
              <w:kinsoku w:val="0"/>
              <w:overflowPunct w:val="0"/>
              <w:autoSpaceDE w:val="0"/>
              <w:autoSpaceDN w:val="0"/>
              <w:jc w:val="both"/>
              <w:rPr>
                <w:rFonts w:eastAsia="標楷體"/>
                <w:kern w:val="2"/>
              </w:rPr>
            </w:pPr>
            <w:r>
              <w:rPr>
                <w:rFonts w:eastAsia="標楷體"/>
                <w:kern w:val="2"/>
              </w:rPr>
              <w:t>22.  C</w:t>
            </w:r>
          </w:p>
        </w:tc>
        <w:tc>
          <w:tcPr>
            <w:tcW w:w="1836" w:type="dxa"/>
            <w:tcBorders>
              <w:top w:val="single" w:sz="4" w:space="0" w:color="auto"/>
              <w:left w:val="single" w:sz="4" w:space="0" w:color="auto"/>
              <w:bottom w:val="single" w:sz="4" w:space="0" w:color="auto"/>
              <w:right w:val="single" w:sz="4" w:space="0" w:color="auto"/>
            </w:tcBorders>
            <w:hideMark/>
          </w:tcPr>
          <w:p w14:paraId="7388B97E" w14:textId="21DEBB1B" w:rsidR="007A4117" w:rsidRDefault="007A4117" w:rsidP="007A4117">
            <w:pPr>
              <w:kinsoku w:val="0"/>
              <w:overflowPunct w:val="0"/>
              <w:autoSpaceDE w:val="0"/>
              <w:autoSpaceDN w:val="0"/>
              <w:jc w:val="both"/>
              <w:rPr>
                <w:rFonts w:eastAsia="標楷體"/>
                <w:kern w:val="2"/>
              </w:rPr>
            </w:pPr>
            <w:r>
              <w:rPr>
                <w:rFonts w:eastAsia="標楷體"/>
                <w:kern w:val="2"/>
              </w:rPr>
              <w:t>23.  B</w:t>
            </w:r>
          </w:p>
        </w:tc>
        <w:tc>
          <w:tcPr>
            <w:tcW w:w="1836" w:type="dxa"/>
            <w:tcBorders>
              <w:top w:val="single" w:sz="4" w:space="0" w:color="auto"/>
              <w:left w:val="single" w:sz="4" w:space="0" w:color="auto"/>
              <w:bottom w:val="single" w:sz="4" w:space="0" w:color="auto"/>
              <w:right w:val="single" w:sz="4" w:space="0" w:color="auto"/>
            </w:tcBorders>
            <w:hideMark/>
          </w:tcPr>
          <w:p w14:paraId="5F410B5C" w14:textId="7AA7B148" w:rsidR="007A4117" w:rsidRDefault="007A4117" w:rsidP="007A4117">
            <w:pPr>
              <w:kinsoku w:val="0"/>
              <w:overflowPunct w:val="0"/>
              <w:autoSpaceDE w:val="0"/>
              <w:autoSpaceDN w:val="0"/>
              <w:jc w:val="both"/>
              <w:rPr>
                <w:rFonts w:eastAsia="標楷體"/>
                <w:kern w:val="2"/>
              </w:rPr>
            </w:pPr>
            <w:r>
              <w:rPr>
                <w:rFonts w:eastAsia="標楷體"/>
                <w:kern w:val="2"/>
              </w:rPr>
              <w:t>24.  C</w:t>
            </w:r>
          </w:p>
        </w:tc>
        <w:tc>
          <w:tcPr>
            <w:tcW w:w="1845" w:type="dxa"/>
            <w:tcBorders>
              <w:top w:val="single" w:sz="4" w:space="0" w:color="auto"/>
              <w:left w:val="single" w:sz="4" w:space="0" w:color="auto"/>
              <w:bottom w:val="single" w:sz="4" w:space="0" w:color="auto"/>
              <w:right w:val="single" w:sz="4" w:space="0" w:color="auto"/>
            </w:tcBorders>
            <w:hideMark/>
          </w:tcPr>
          <w:p w14:paraId="5D5DBA89" w14:textId="7F0EEAC8" w:rsidR="007A4117" w:rsidRDefault="007A4117" w:rsidP="007A4117">
            <w:pPr>
              <w:kinsoku w:val="0"/>
              <w:overflowPunct w:val="0"/>
              <w:autoSpaceDE w:val="0"/>
              <w:autoSpaceDN w:val="0"/>
              <w:jc w:val="both"/>
              <w:rPr>
                <w:rFonts w:eastAsia="標楷體"/>
                <w:kern w:val="2"/>
              </w:rPr>
            </w:pPr>
            <w:r>
              <w:rPr>
                <w:rFonts w:eastAsia="標楷體"/>
                <w:kern w:val="2"/>
              </w:rPr>
              <w:t>25.  D</w:t>
            </w:r>
          </w:p>
        </w:tc>
      </w:tr>
      <w:tr w:rsidR="007A4117" w14:paraId="07B6AEDB" w14:textId="77777777" w:rsidTr="00E934F3">
        <w:trPr>
          <w:trHeight w:val="570"/>
        </w:trPr>
        <w:tc>
          <w:tcPr>
            <w:tcW w:w="1836" w:type="dxa"/>
            <w:tcBorders>
              <w:top w:val="single" w:sz="4" w:space="0" w:color="auto"/>
              <w:left w:val="single" w:sz="4" w:space="0" w:color="auto"/>
              <w:bottom w:val="single" w:sz="4" w:space="0" w:color="auto"/>
              <w:right w:val="single" w:sz="4" w:space="0" w:color="auto"/>
            </w:tcBorders>
          </w:tcPr>
          <w:p w14:paraId="2D6211A5" w14:textId="220A4539" w:rsidR="007A4117" w:rsidRDefault="007A4117" w:rsidP="007A4117">
            <w:pPr>
              <w:kinsoku w:val="0"/>
              <w:overflowPunct w:val="0"/>
              <w:autoSpaceDE w:val="0"/>
              <w:autoSpaceDN w:val="0"/>
              <w:jc w:val="both"/>
              <w:rPr>
                <w:rFonts w:eastAsia="標楷體"/>
                <w:kern w:val="2"/>
              </w:rPr>
            </w:pPr>
            <w:r>
              <w:rPr>
                <w:rFonts w:eastAsia="標楷體"/>
                <w:kern w:val="2"/>
              </w:rPr>
              <w:t>26.  B</w:t>
            </w:r>
          </w:p>
        </w:tc>
        <w:tc>
          <w:tcPr>
            <w:tcW w:w="1835" w:type="dxa"/>
            <w:tcBorders>
              <w:top w:val="single" w:sz="4" w:space="0" w:color="auto"/>
              <w:left w:val="single" w:sz="4" w:space="0" w:color="auto"/>
              <w:bottom w:val="single" w:sz="4" w:space="0" w:color="auto"/>
              <w:right w:val="single" w:sz="4" w:space="0" w:color="auto"/>
            </w:tcBorders>
          </w:tcPr>
          <w:p w14:paraId="264BA968" w14:textId="2FF7ACFC" w:rsidR="007A4117" w:rsidRDefault="007A4117" w:rsidP="007A4117">
            <w:pPr>
              <w:kinsoku w:val="0"/>
              <w:overflowPunct w:val="0"/>
              <w:autoSpaceDE w:val="0"/>
              <w:autoSpaceDN w:val="0"/>
              <w:jc w:val="both"/>
              <w:rPr>
                <w:rFonts w:eastAsia="標楷體"/>
                <w:kern w:val="2"/>
              </w:rPr>
            </w:pPr>
            <w:r>
              <w:rPr>
                <w:rFonts w:eastAsia="標楷體"/>
                <w:kern w:val="2"/>
              </w:rPr>
              <w:t>27.  A</w:t>
            </w:r>
          </w:p>
        </w:tc>
        <w:tc>
          <w:tcPr>
            <w:tcW w:w="1836" w:type="dxa"/>
            <w:tcBorders>
              <w:top w:val="single" w:sz="4" w:space="0" w:color="auto"/>
              <w:left w:val="single" w:sz="4" w:space="0" w:color="auto"/>
              <w:bottom w:val="single" w:sz="4" w:space="0" w:color="auto"/>
              <w:right w:val="single" w:sz="4" w:space="0" w:color="auto"/>
            </w:tcBorders>
          </w:tcPr>
          <w:p w14:paraId="3FAEB2AE" w14:textId="77777777" w:rsidR="007A4117" w:rsidRDefault="007A4117" w:rsidP="007A4117">
            <w:pPr>
              <w:kinsoku w:val="0"/>
              <w:overflowPunct w:val="0"/>
              <w:autoSpaceDE w:val="0"/>
              <w:autoSpaceDN w:val="0"/>
              <w:jc w:val="both"/>
              <w:rPr>
                <w:rFonts w:eastAsia="標楷體"/>
                <w:kern w:val="2"/>
              </w:rPr>
            </w:pPr>
          </w:p>
        </w:tc>
        <w:tc>
          <w:tcPr>
            <w:tcW w:w="1836" w:type="dxa"/>
            <w:tcBorders>
              <w:top w:val="single" w:sz="4" w:space="0" w:color="auto"/>
              <w:left w:val="single" w:sz="4" w:space="0" w:color="auto"/>
              <w:bottom w:val="single" w:sz="4" w:space="0" w:color="auto"/>
              <w:right w:val="single" w:sz="4" w:space="0" w:color="auto"/>
            </w:tcBorders>
          </w:tcPr>
          <w:p w14:paraId="2C098405" w14:textId="77777777" w:rsidR="007A4117" w:rsidRDefault="007A4117" w:rsidP="007A4117">
            <w:pPr>
              <w:kinsoku w:val="0"/>
              <w:overflowPunct w:val="0"/>
              <w:autoSpaceDE w:val="0"/>
              <w:autoSpaceDN w:val="0"/>
              <w:jc w:val="both"/>
              <w:rPr>
                <w:rFonts w:eastAsia="標楷體"/>
                <w:kern w:val="2"/>
              </w:rPr>
            </w:pPr>
          </w:p>
        </w:tc>
        <w:tc>
          <w:tcPr>
            <w:tcW w:w="1845" w:type="dxa"/>
            <w:tcBorders>
              <w:top w:val="single" w:sz="4" w:space="0" w:color="auto"/>
              <w:left w:val="single" w:sz="4" w:space="0" w:color="auto"/>
              <w:bottom w:val="single" w:sz="4" w:space="0" w:color="auto"/>
              <w:right w:val="single" w:sz="4" w:space="0" w:color="auto"/>
            </w:tcBorders>
          </w:tcPr>
          <w:p w14:paraId="041A803F" w14:textId="77777777" w:rsidR="007A4117" w:rsidRDefault="007A4117" w:rsidP="007A4117">
            <w:pPr>
              <w:kinsoku w:val="0"/>
              <w:overflowPunct w:val="0"/>
              <w:autoSpaceDE w:val="0"/>
              <w:autoSpaceDN w:val="0"/>
              <w:jc w:val="both"/>
              <w:rPr>
                <w:rFonts w:eastAsia="標楷體"/>
                <w:kern w:val="2"/>
              </w:rPr>
            </w:pPr>
          </w:p>
        </w:tc>
      </w:tr>
    </w:tbl>
    <w:p w14:paraId="428DF037" w14:textId="4A01DEE4" w:rsidR="002C19B9" w:rsidRPr="002C19B9" w:rsidRDefault="00E934F3" w:rsidP="00105818">
      <w:pPr>
        <w:kinsoku w:val="0"/>
        <w:overflowPunct w:val="0"/>
        <w:autoSpaceDE w:val="0"/>
        <w:autoSpaceDN w:val="0"/>
        <w:ind w:left="566" w:hangingChars="236" w:hanging="566"/>
        <w:jc w:val="both"/>
        <w:rPr>
          <w:rFonts w:eastAsia="標楷體"/>
        </w:rPr>
      </w:pPr>
      <w:r>
        <w:rPr>
          <w:rFonts w:eastAsia="標楷體"/>
        </w:rPr>
        <w:t xml:space="preserve"> </w:t>
      </w:r>
    </w:p>
    <w:p w14:paraId="5D9440AE" w14:textId="590BFFA4" w:rsidR="00E934F3" w:rsidRDefault="00E934F3" w:rsidP="00E934F3">
      <w:pPr>
        <w:ind w:left="541" w:hangingChars="225" w:hanging="541"/>
        <w:jc w:val="both"/>
        <w:rPr>
          <w:rFonts w:eastAsia="標楷體"/>
          <w:b/>
        </w:rPr>
      </w:pPr>
      <w:r>
        <w:rPr>
          <w:rFonts w:eastAsia="標楷體" w:hint="eastAsia"/>
          <w:b/>
        </w:rPr>
        <w:t xml:space="preserve">二、多選題　</w:t>
      </w:r>
      <w:r>
        <w:rPr>
          <w:rFonts w:eastAsia="標楷體"/>
          <w:b/>
        </w:rPr>
        <w:t>(</w:t>
      </w:r>
      <w:r w:rsidR="00D777FC">
        <w:rPr>
          <w:rFonts w:eastAsia="標楷體"/>
          <w:b/>
        </w:rPr>
        <w:t>5</w:t>
      </w:r>
      <w:r>
        <w:rPr>
          <w:rFonts w:eastAsia="標楷體" w:hint="eastAsia"/>
          <w:b/>
        </w:rPr>
        <w:t>題</w:t>
      </w:r>
      <w:r>
        <w:rPr>
          <w:rFonts w:eastAsia="標楷體"/>
          <w:b/>
        </w:rPr>
        <w:t xml:space="preserve"> </w:t>
      </w:r>
      <w:r>
        <w:rPr>
          <w:rFonts w:eastAsia="標楷體" w:hint="eastAsia"/>
          <w:b/>
        </w:rPr>
        <w:t>每題</w:t>
      </w:r>
      <w:r w:rsidR="00F328F4">
        <w:rPr>
          <w:rFonts w:eastAsia="標楷體" w:hint="eastAsia"/>
          <w:b/>
        </w:rPr>
        <w:t>4</w:t>
      </w:r>
      <w:r>
        <w:rPr>
          <w:rFonts w:eastAsia="標楷體" w:hint="eastAsia"/>
          <w:b/>
        </w:rPr>
        <w:t>分</w:t>
      </w:r>
      <w:r>
        <w:rPr>
          <w:rFonts w:eastAsia="標楷體"/>
          <w:b/>
        </w:rPr>
        <w:t xml:space="preserve"> </w:t>
      </w:r>
      <w:r>
        <w:rPr>
          <w:rFonts w:eastAsia="標楷體" w:hint="eastAsia"/>
          <w:b/>
        </w:rPr>
        <w:t>共</w:t>
      </w:r>
      <w:r w:rsidR="00D53242">
        <w:rPr>
          <w:rFonts w:eastAsia="標楷體"/>
          <w:b/>
        </w:rPr>
        <w:t>2</w:t>
      </w:r>
      <w:r w:rsidR="00D777FC">
        <w:rPr>
          <w:rFonts w:eastAsia="標楷體"/>
          <w:b/>
        </w:rPr>
        <w:t>0</w:t>
      </w:r>
      <w:r>
        <w:rPr>
          <w:rFonts w:eastAsia="標楷體" w:hint="eastAsia"/>
          <w:b/>
        </w:rPr>
        <w:t>分</w:t>
      </w:r>
      <w:r>
        <w:rPr>
          <w:rFonts w:eastAsia="標楷體"/>
          <w:b/>
        </w:rPr>
        <w:t xml:space="preserve"> </w:t>
      </w:r>
      <w:r>
        <w:rPr>
          <w:rFonts w:eastAsia="標楷體" w:hint="eastAsia"/>
          <w:b/>
        </w:rPr>
        <w:t>答錯一個選項扣</w:t>
      </w:r>
      <w:r>
        <w:rPr>
          <w:rFonts w:eastAsia="標楷體"/>
          <w:b/>
        </w:rPr>
        <w:t>2/5</w:t>
      </w:r>
      <w:r>
        <w:rPr>
          <w:rFonts w:eastAsia="標楷體" w:hint="eastAsia"/>
          <w:b/>
        </w:rPr>
        <w:t>題分</w:t>
      </w:r>
      <w:r>
        <w:rPr>
          <w:rFonts w:eastAsia="標楷體"/>
          <w:b/>
        </w:rPr>
        <w:t>)</w:t>
      </w:r>
    </w:p>
    <w:p w14:paraId="1B822FD3" w14:textId="77777777" w:rsidR="00E934F3" w:rsidRDefault="00E934F3" w:rsidP="00E934F3">
      <w:pPr>
        <w:kinsoku w:val="0"/>
        <w:overflowPunct w:val="0"/>
        <w:autoSpaceDE w:val="0"/>
        <w:autoSpaceDN w:val="0"/>
        <w:ind w:left="566" w:hangingChars="236" w:hanging="566"/>
        <w:jc w:val="both"/>
        <w:rPr>
          <w:rFonts w:eastAsia="標楷體"/>
        </w:rPr>
      </w:pPr>
    </w:p>
    <w:tbl>
      <w:tblPr>
        <w:tblW w:w="0" w:type="auto"/>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33"/>
        <w:gridCol w:w="1834"/>
        <w:gridCol w:w="1831"/>
        <w:gridCol w:w="1864"/>
        <w:gridCol w:w="1760"/>
      </w:tblGrid>
      <w:tr w:rsidR="00E934F3" w14:paraId="347D64A3" w14:textId="77777777" w:rsidTr="00D777FC">
        <w:trPr>
          <w:trHeight w:val="570"/>
        </w:trPr>
        <w:tc>
          <w:tcPr>
            <w:tcW w:w="1833" w:type="dxa"/>
            <w:tcBorders>
              <w:top w:val="single" w:sz="4" w:space="0" w:color="auto"/>
              <w:left w:val="single" w:sz="4" w:space="0" w:color="auto"/>
              <w:bottom w:val="single" w:sz="4" w:space="0" w:color="auto"/>
              <w:right w:val="single" w:sz="4" w:space="0" w:color="auto"/>
            </w:tcBorders>
            <w:hideMark/>
          </w:tcPr>
          <w:p w14:paraId="6C71789B" w14:textId="39287E6F" w:rsidR="00E934F3" w:rsidRDefault="00E934F3">
            <w:pPr>
              <w:kinsoku w:val="0"/>
              <w:overflowPunct w:val="0"/>
              <w:autoSpaceDE w:val="0"/>
              <w:autoSpaceDN w:val="0"/>
              <w:jc w:val="both"/>
              <w:rPr>
                <w:rFonts w:eastAsia="標楷體"/>
                <w:kern w:val="2"/>
              </w:rPr>
            </w:pPr>
            <w:r>
              <w:rPr>
                <w:rFonts w:eastAsia="標楷體"/>
                <w:kern w:val="2"/>
              </w:rPr>
              <w:t>2</w:t>
            </w:r>
            <w:r w:rsidR="00F328F4">
              <w:rPr>
                <w:rFonts w:eastAsia="標楷體" w:hint="eastAsia"/>
                <w:kern w:val="2"/>
              </w:rPr>
              <w:t>8</w:t>
            </w:r>
            <w:r>
              <w:rPr>
                <w:rFonts w:eastAsia="標楷體"/>
                <w:kern w:val="2"/>
              </w:rPr>
              <w:t xml:space="preserve">. </w:t>
            </w:r>
            <w:r w:rsidR="00F328F4">
              <w:rPr>
                <w:rFonts w:eastAsia="標楷體" w:hint="eastAsia"/>
                <w:kern w:val="2"/>
              </w:rPr>
              <w:t xml:space="preserve"> </w:t>
            </w:r>
            <w:r w:rsidR="00D777FC">
              <w:rPr>
                <w:rFonts w:eastAsia="標楷體" w:hint="eastAsia"/>
                <w:kern w:val="2"/>
              </w:rPr>
              <w:t>B</w:t>
            </w:r>
            <w:r w:rsidR="00D777FC">
              <w:rPr>
                <w:rFonts w:eastAsia="標楷體"/>
                <w:kern w:val="2"/>
              </w:rPr>
              <w:t>CE</w:t>
            </w:r>
          </w:p>
        </w:tc>
        <w:tc>
          <w:tcPr>
            <w:tcW w:w="1834" w:type="dxa"/>
            <w:tcBorders>
              <w:top w:val="single" w:sz="4" w:space="0" w:color="auto"/>
              <w:left w:val="single" w:sz="4" w:space="0" w:color="auto"/>
              <w:bottom w:val="single" w:sz="4" w:space="0" w:color="auto"/>
              <w:right w:val="single" w:sz="4" w:space="0" w:color="auto"/>
            </w:tcBorders>
            <w:hideMark/>
          </w:tcPr>
          <w:p w14:paraId="582CD309" w14:textId="6940210D" w:rsidR="00E934F3" w:rsidRDefault="00E934F3">
            <w:pPr>
              <w:kinsoku w:val="0"/>
              <w:overflowPunct w:val="0"/>
              <w:autoSpaceDE w:val="0"/>
              <w:autoSpaceDN w:val="0"/>
              <w:jc w:val="both"/>
              <w:rPr>
                <w:rFonts w:eastAsia="標楷體"/>
                <w:kern w:val="2"/>
              </w:rPr>
            </w:pPr>
            <w:r>
              <w:rPr>
                <w:rFonts w:eastAsia="標楷體"/>
                <w:kern w:val="2"/>
              </w:rPr>
              <w:t>2</w:t>
            </w:r>
            <w:r w:rsidR="00F328F4">
              <w:rPr>
                <w:rFonts w:eastAsia="標楷體" w:hint="eastAsia"/>
                <w:kern w:val="2"/>
              </w:rPr>
              <w:t>9</w:t>
            </w:r>
            <w:r>
              <w:rPr>
                <w:rFonts w:eastAsia="標楷體"/>
                <w:kern w:val="2"/>
              </w:rPr>
              <w:t xml:space="preserve">. </w:t>
            </w:r>
            <w:r w:rsidR="00F328F4">
              <w:rPr>
                <w:rFonts w:eastAsia="標楷體" w:hint="eastAsia"/>
                <w:kern w:val="2"/>
              </w:rPr>
              <w:t xml:space="preserve"> </w:t>
            </w:r>
            <w:r w:rsidR="00D777FC">
              <w:rPr>
                <w:rFonts w:eastAsia="標楷體"/>
                <w:kern w:val="2"/>
              </w:rPr>
              <w:t>ABD</w:t>
            </w:r>
          </w:p>
        </w:tc>
        <w:tc>
          <w:tcPr>
            <w:tcW w:w="1831" w:type="dxa"/>
            <w:tcBorders>
              <w:top w:val="single" w:sz="4" w:space="0" w:color="auto"/>
              <w:left w:val="single" w:sz="4" w:space="0" w:color="auto"/>
              <w:bottom w:val="single" w:sz="4" w:space="0" w:color="auto"/>
              <w:right w:val="single" w:sz="4" w:space="0" w:color="auto"/>
            </w:tcBorders>
            <w:hideMark/>
          </w:tcPr>
          <w:p w14:paraId="4AA8DC82" w14:textId="53E725CA" w:rsidR="00E934F3" w:rsidRDefault="00F328F4">
            <w:pPr>
              <w:kinsoku w:val="0"/>
              <w:overflowPunct w:val="0"/>
              <w:autoSpaceDE w:val="0"/>
              <w:autoSpaceDN w:val="0"/>
              <w:jc w:val="both"/>
              <w:rPr>
                <w:rFonts w:eastAsia="標楷體"/>
                <w:kern w:val="2"/>
              </w:rPr>
            </w:pPr>
            <w:r>
              <w:rPr>
                <w:rFonts w:eastAsia="標楷體" w:hint="eastAsia"/>
                <w:kern w:val="2"/>
              </w:rPr>
              <w:t>30</w:t>
            </w:r>
            <w:r w:rsidR="00E934F3">
              <w:rPr>
                <w:rFonts w:eastAsia="標楷體"/>
                <w:kern w:val="2"/>
              </w:rPr>
              <w:t xml:space="preserve">. </w:t>
            </w:r>
            <w:r>
              <w:rPr>
                <w:rFonts w:eastAsia="標楷體" w:hint="eastAsia"/>
                <w:kern w:val="2"/>
              </w:rPr>
              <w:t xml:space="preserve"> </w:t>
            </w:r>
            <w:r w:rsidR="00D777FC">
              <w:rPr>
                <w:rFonts w:eastAsia="標楷體"/>
                <w:kern w:val="2"/>
              </w:rPr>
              <w:t>BE</w:t>
            </w:r>
          </w:p>
        </w:tc>
        <w:tc>
          <w:tcPr>
            <w:tcW w:w="1864" w:type="dxa"/>
            <w:tcBorders>
              <w:top w:val="single" w:sz="4" w:space="0" w:color="auto"/>
              <w:left w:val="single" w:sz="4" w:space="0" w:color="auto"/>
              <w:bottom w:val="single" w:sz="4" w:space="0" w:color="auto"/>
              <w:right w:val="single" w:sz="4" w:space="0" w:color="auto"/>
            </w:tcBorders>
            <w:hideMark/>
          </w:tcPr>
          <w:p w14:paraId="4B2031B4" w14:textId="341D7ADA" w:rsidR="00E934F3" w:rsidRDefault="00F328F4">
            <w:pPr>
              <w:kinsoku w:val="0"/>
              <w:overflowPunct w:val="0"/>
              <w:autoSpaceDE w:val="0"/>
              <w:autoSpaceDN w:val="0"/>
              <w:jc w:val="both"/>
              <w:rPr>
                <w:rFonts w:eastAsia="標楷體"/>
                <w:kern w:val="2"/>
              </w:rPr>
            </w:pPr>
            <w:r>
              <w:rPr>
                <w:rFonts w:eastAsia="標楷體" w:hint="eastAsia"/>
                <w:kern w:val="2"/>
              </w:rPr>
              <w:t>31</w:t>
            </w:r>
            <w:r w:rsidR="00E934F3">
              <w:rPr>
                <w:rFonts w:eastAsia="標楷體"/>
                <w:kern w:val="2"/>
              </w:rPr>
              <w:t xml:space="preserve">. </w:t>
            </w:r>
            <w:r>
              <w:rPr>
                <w:rFonts w:eastAsia="標楷體" w:hint="eastAsia"/>
                <w:kern w:val="2"/>
              </w:rPr>
              <w:t xml:space="preserve"> </w:t>
            </w:r>
            <w:r w:rsidR="00B4257F">
              <w:rPr>
                <w:rFonts w:eastAsia="標楷體"/>
                <w:kern w:val="2"/>
              </w:rPr>
              <w:t>CDE</w:t>
            </w:r>
          </w:p>
        </w:tc>
        <w:tc>
          <w:tcPr>
            <w:tcW w:w="1760" w:type="dxa"/>
            <w:tcBorders>
              <w:top w:val="single" w:sz="4" w:space="0" w:color="auto"/>
              <w:left w:val="single" w:sz="4" w:space="0" w:color="auto"/>
              <w:bottom w:val="single" w:sz="4" w:space="0" w:color="auto"/>
              <w:right w:val="single" w:sz="4" w:space="0" w:color="auto"/>
            </w:tcBorders>
          </w:tcPr>
          <w:p w14:paraId="2D1FB55C" w14:textId="299AEA1A" w:rsidR="00E934F3" w:rsidRDefault="00192956">
            <w:pPr>
              <w:kinsoku w:val="0"/>
              <w:overflowPunct w:val="0"/>
              <w:autoSpaceDE w:val="0"/>
              <w:autoSpaceDN w:val="0"/>
              <w:jc w:val="both"/>
              <w:rPr>
                <w:rFonts w:eastAsia="標楷體"/>
                <w:kern w:val="2"/>
              </w:rPr>
            </w:pPr>
            <w:r>
              <w:rPr>
                <w:rFonts w:eastAsia="標楷體" w:hint="eastAsia"/>
                <w:kern w:val="2"/>
              </w:rPr>
              <w:t>3</w:t>
            </w:r>
            <w:r w:rsidR="00F328F4">
              <w:rPr>
                <w:rFonts w:eastAsia="標楷體" w:hint="eastAsia"/>
                <w:kern w:val="2"/>
              </w:rPr>
              <w:t>2</w:t>
            </w:r>
            <w:r>
              <w:rPr>
                <w:rFonts w:eastAsia="標楷體"/>
                <w:kern w:val="2"/>
              </w:rPr>
              <w:t>.</w:t>
            </w:r>
            <w:r>
              <w:rPr>
                <w:rFonts w:eastAsia="標楷體" w:hint="eastAsia"/>
                <w:kern w:val="2"/>
              </w:rPr>
              <w:t xml:space="preserve"> </w:t>
            </w:r>
            <w:r w:rsidR="00F328F4">
              <w:rPr>
                <w:rFonts w:eastAsia="標楷體" w:hint="eastAsia"/>
                <w:kern w:val="2"/>
              </w:rPr>
              <w:t xml:space="preserve"> </w:t>
            </w:r>
            <w:r w:rsidR="00D777FC">
              <w:rPr>
                <w:rFonts w:eastAsia="標楷體"/>
                <w:kern w:val="2"/>
              </w:rPr>
              <w:t>AC</w:t>
            </w:r>
            <w:r w:rsidR="009C190B">
              <w:rPr>
                <w:rFonts w:eastAsia="標楷體"/>
                <w:kern w:val="2"/>
              </w:rPr>
              <w:t>D</w:t>
            </w:r>
          </w:p>
        </w:tc>
      </w:tr>
    </w:tbl>
    <w:p w14:paraId="498A8F5D" w14:textId="69368A9F" w:rsidR="00E934F3" w:rsidRDefault="00E934F3" w:rsidP="00E934F3">
      <w:r>
        <w:rPr>
          <w:noProof/>
        </w:rPr>
        <mc:AlternateContent>
          <mc:Choice Requires="wps">
            <w:drawing>
              <wp:anchor distT="0" distB="0" distL="114300" distR="114300" simplePos="0" relativeHeight="251657728" behindDoc="0" locked="0" layoutInCell="1" allowOverlap="1" wp14:anchorId="5660DD7F" wp14:editId="1B2C08C6">
                <wp:simplePos x="0" y="0"/>
                <wp:positionH relativeFrom="column">
                  <wp:posOffset>3657600</wp:posOffset>
                </wp:positionH>
                <wp:positionV relativeFrom="paragraph">
                  <wp:posOffset>977900</wp:posOffset>
                </wp:positionV>
                <wp:extent cx="0" cy="0"/>
                <wp:effectExtent l="0" t="0" r="0" b="0"/>
                <wp:wrapNone/>
                <wp:docPr id="3" name="直線接點 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13BB35" id="直線接點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7pt" to="4in,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59776" behindDoc="0" locked="0" layoutInCell="1" allowOverlap="1" wp14:anchorId="5D1E2AE6" wp14:editId="03594948">
                <wp:simplePos x="0" y="0"/>
                <wp:positionH relativeFrom="column">
                  <wp:posOffset>3543300</wp:posOffset>
                </wp:positionH>
                <wp:positionV relativeFrom="paragraph">
                  <wp:posOffset>977900</wp:posOffset>
                </wp:positionV>
                <wp:extent cx="0" cy="0"/>
                <wp:effectExtent l="0" t="0" r="0" b="0"/>
                <wp:wrapNone/>
                <wp:docPr id="2" name="直線接點 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EFB378" id="直線接點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7pt" to="27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" strokecolor="#4f81bd [3204]" strokeweight="2pt">
                <v:shadow on="t" color="black" opacity="24903f" origin=",.5" offset="0,.55556mm"/>
              </v:line>
            </w:pict>
          </mc:Fallback>
        </mc:AlternateContent>
      </w:r>
    </w:p>
    <w:p w14:paraId="0889BCBD" w14:textId="1B6BA1B2" w:rsidR="004E1C0F" w:rsidRDefault="002851B0">
      <w:r>
        <w:rPr>
          <w:noProof/>
        </w:rPr>
        <mc:AlternateContent>
          <mc:Choice Requires="wps">
            <w:drawing>
              <wp:anchor distT="0" distB="0" distL="114300" distR="114300" simplePos="0" relativeHeight="251655680" behindDoc="0" locked="0" layoutInCell="1" allowOverlap="1" wp14:anchorId="6AEBE319" wp14:editId="135D0F39">
                <wp:simplePos x="0" y="0"/>
                <wp:positionH relativeFrom="column">
                  <wp:posOffset>3543300</wp:posOffset>
                </wp:positionH>
                <wp:positionV relativeFrom="paragraph">
                  <wp:posOffset>977900</wp:posOffset>
                </wp:positionV>
                <wp:extent cx="0" cy="0"/>
                <wp:effectExtent l="0" t="0" r="0" b="0"/>
                <wp:wrapNone/>
                <wp:docPr id="6" name="直线连接符 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A940837" id="直线连接符 6"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79pt,77pt" to="27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54656" behindDoc="0" locked="0" layoutInCell="1" allowOverlap="1" wp14:anchorId="557A80CC" wp14:editId="741DBCCB">
                <wp:simplePos x="0" y="0"/>
                <wp:positionH relativeFrom="column">
                  <wp:posOffset>3657600</wp:posOffset>
                </wp:positionH>
                <wp:positionV relativeFrom="paragraph">
                  <wp:posOffset>977900</wp:posOffset>
                </wp:positionV>
                <wp:extent cx="0" cy="0"/>
                <wp:effectExtent l="0" t="0" r="0" b="0"/>
                <wp:wrapNone/>
                <wp:docPr id="5" name="直线连接符 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F189C93" id="直线连接符 5"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4in,77pt" to="4in,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" strokecolor="#4f81bd [3204]" strokeweight="2pt">
                <v:shadow on="t" color="black" opacity="24903f" origin=",.5" offset="0,.55556mm"/>
              </v:line>
            </w:pict>
          </mc:Fallback>
        </mc:AlternateContent>
      </w:r>
    </w:p>
    <w:sectPr w:rsidR="004E1C0F" w:rsidSect="0089665F">
      <w:footerReference w:type="default" r:id="rId17"/>
      <w:pgSz w:w="11900" w:h="16840"/>
      <w:pgMar w:top="1134" w:right="1077" w:bottom="1134" w:left="1077"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E3AD7" w14:textId="77777777" w:rsidR="005E766F" w:rsidRDefault="005E766F" w:rsidP="00A76145">
      <w:r>
        <w:separator/>
      </w:r>
    </w:p>
  </w:endnote>
  <w:endnote w:type="continuationSeparator" w:id="0">
    <w:p w14:paraId="7A14A44F" w14:textId="77777777" w:rsidR="005E766F" w:rsidRDefault="005E766F" w:rsidP="00A76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iti TC Light">
    <w:altName w:val="Arial Unicode MS"/>
    <w:charset w:val="51"/>
    <w:family w:val="auto"/>
    <w:pitch w:val="variable"/>
    <w:sig w:usb0="8000002F" w:usb1="0808004A" w:usb2="00000010" w:usb3="00000000" w:csb0="003E0000" w:csb1="00000000"/>
  </w:font>
  <w:font w:name="微軟正黑體">
    <w:panose1 w:val="020B0604030504040204"/>
    <w:charset w:val="88"/>
    <w:family w:val="swiss"/>
    <w:pitch w:val="variable"/>
    <w:sig w:usb0="000002A7" w:usb1="28CF4400" w:usb2="00000016" w:usb3="00000000" w:csb0="00100009" w:csb1="00000000"/>
  </w:font>
  <w:font w:name="PingFangTC-Regular">
    <w:altName w:val="微軟正黑體"/>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0875048"/>
      <w:docPartObj>
        <w:docPartGallery w:val="Page Numbers (Bottom of Page)"/>
        <w:docPartUnique/>
      </w:docPartObj>
    </w:sdtPr>
    <w:sdtEndPr/>
    <w:sdtContent>
      <w:sdt>
        <w:sdtPr>
          <w:id w:val="860082579"/>
          <w:docPartObj>
            <w:docPartGallery w:val="Page Numbers (Top of Page)"/>
            <w:docPartUnique/>
          </w:docPartObj>
        </w:sdtPr>
        <w:sdtEndPr/>
        <w:sdtContent>
          <w:sdt>
            <w:sdtPr>
              <w:id w:val="-1669238322"/>
              <w:docPartObj>
                <w:docPartGallery w:val="Page Numbers (Top of Page)"/>
                <w:docPartUnique/>
              </w:docPartObj>
            </w:sdtPr>
            <w:sdtEndPr/>
            <w:sdtContent>
              <w:p w14:paraId="7C61F8AD" w14:textId="0FB8296D" w:rsidR="00855177" w:rsidRPr="00BD16A2" w:rsidRDefault="00855177" w:rsidP="00BD16A2">
                <w:pPr>
                  <w:pStyle w:val="Footer"/>
                  <w:jc w:val="center"/>
                  <w:rPr>
                    <w:rFonts w:eastAsia="新細明體"/>
                    <w:lang w:val="zh-TW"/>
                  </w:rPr>
                </w:pPr>
                <w:r w:rsidRPr="004B1ADE">
                  <w:rPr>
                    <w:lang w:val="zh-TW"/>
                  </w:rPr>
                  <w:t xml:space="preserve"> </w:t>
                </w:r>
                <w:r w:rsidRPr="004B1ADE">
                  <w:rPr>
                    <w:b/>
                    <w:bCs/>
                  </w:rPr>
                  <w:fldChar w:fldCharType="begin"/>
                </w:r>
                <w:r w:rsidRPr="004B1ADE">
                  <w:rPr>
                    <w:b/>
                    <w:bCs/>
                  </w:rPr>
                  <w:instrText>PAGE</w:instrText>
                </w:r>
                <w:r w:rsidRPr="004B1ADE">
                  <w:rPr>
                    <w:b/>
                    <w:bCs/>
                  </w:rPr>
                  <w:fldChar w:fldCharType="separate"/>
                </w:r>
                <w:r w:rsidR="00F57729">
                  <w:rPr>
                    <w:b/>
                    <w:bCs/>
                    <w:noProof/>
                  </w:rPr>
                  <w:t>6</w:t>
                </w:r>
                <w:r w:rsidRPr="004B1ADE">
                  <w:rPr>
                    <w:b/>
                    <w:bCs/>
                  </w:rPr>
                  <w:fldChar w:fldCharType="end"/>
                </w:r>
                <w:r>
                  <w:rPr>
                    <w:lang w:val="zh-TW"/>
                  </w:rPr>
                  <w:t xml:space="preserve"> </w:t>
                </w:r>
                <w:r>
                  <w:rPr>
                    <w:rFonts w:hint="eastAsia"/>
                    <w:lang w:val="zh-TW"/>
                  </w:rPr>
                  <w:t>/</w:t>
                </w:r>
                <w:r>
                  <w:rPr>
                    <w:lang w:val="zh-TW"/>
                  </w:rPr>
                  <w:t xml:space="preserve"> </w:t>
                </w:r>
                <w:r w:rsidR="00B4257F">
                  <w:rPr>
                    <w:rFonts w:eastAsia="新細明體"/>
                    <w:b/>
                    <w:bCs/>
                  </w:rPr>
                  <w:t>5</w:t>
                </w:r>
              </w:p>
            </w:sdtContent>
          </w:sdt>
          <w:p w14:paraId="75C0BAAE" w14:textId="69BC6B01" w:rsidR="00855177" w:rsidRDefault="006C4D64">
            <w:pPr>
              <w:pStyle w:val="Footer"/>
              <w:jc w:val="right"/>
            </w:pPr>
          </w:p>
        </w:sdtContent>
      </w:sdt>
    </w:sdtContent>
  </w:sdt>
  <w:p w14:paraId="120DF54E" w14:textId="77777777" w:rsidR="00855177" w:rsidRDefault="00855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44BE2" w14:textId="77777777" w:rsidR="005E766F" w:rsidRDefault="005E766F" w:rsidP="00A76145">
      <w:r>
        <w:separator/>
      </w:r>
    </w:p>
  </w:footnote>
  <w:footnote w:type="continuationSeparator" w:id="0">
    <w:p w14:paraId="5C0CE182" w14:textId="77777777" w:rsidR="005E766F" w:rsidRDefault="005E766F" w:rsidP="00A761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8C4793"/>
    <w:multiLevelType w:val="hybridMultilevel"/>
    <w:tmpl w:val="34BEC2C0"/>
    <w:lvl w:ilvl="0" w:tplc="5A7E1452">
      <w:start w:val="1"/>
      <w:numFmt w:val="decimal"/>
      <w:lvlText w:val="%1."/>
      <w:lvlJc w:val="left"/>
      <w:pPr>
        <w:ind w:left="960" w:hanging="480"/>
      </w:pPr>
      <w:rPr>
        <w:rFonts w:eastAsia="新細明體"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88308E2"/>
    <w:multiLevelType w:val="hybridMultilevel"/>
    <w:tmpl w:val="C95C7566"/>
    <w:lvl w:ilvl="0" w:tplc="5A7E1452">
      <w:start w:val="1"/>
      <w:numFmt w:val="decimal"/>
      <w:lvlText w:val="%1."/>
      <w:lvlJc w:val="left"/>
      <w:pPr>
        <w:ind w:left="960" w:hanging="480"/>
      </w:pPr>
      <w:rPr>
        <w:rFonts w:eastAsia="新細明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58403B4"/>
    <w:multiLevelType w:val="hybridMultilevel"/>
    <w:tmpl w:val="A156FAC4"/>
    <w:lvl w:ilvl="0" w:tplc="E6FCF638">
      <w:start w:val="26"/>
      <w:numFmt w:val="decimal"/>
      <w:lvlText w:val="%1."/>
      <w:lvlJc w:val="left"/>
      <w:pPr>
        <w:ind w:left="960" w:hanging="480"/>
      </w:pPr>
      <w:rPr>
        <w:rFonts w:eastAsia="新細明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68E1E3B"/>
    <w:multiLevelType w:val="hybridMultilevel"/>
    <w:tmpl w:val="F50218CA"/>
    <w:lvl w:ilvl="0" w:tplc="5A7E1452">
      <w:start w:val="1"/>
      <w:numFmt w:val="decimal"/>
      <w:lvlText w:val="%1."/>
      <w:lvlJc w:val="left"/>
      <w:pPr>
        <w:ind w:left="960" w:hanging="480"/>
      </w:pPr>
      <w:rPr>
        <w:rFonts w:eastAsia="新細明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100710"/>
    <w:multiLevelType w:val="hybridMultilevel"/>
    <w:tmpl w:val="4D0A0096"/>
    <w:lvl w:ilvl="0" w:tplc="5A7E1452">
      <w:start w:val="1"/>
      <w:numFmt w:val="decimal"/>
      <w:lvlText w:val="%1."/>
      <w:lvlJc w:val="left"/>
      <w:pPr>
        <w:ind w:left="960" w:hanging="480"/>
      </w:pPr>
      <w:rPr>
        <w:rFonts w:eastAsia="新細明體"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45FB6633"/>
    <w:multiLevelType w:val="multilevel"/>
    <w:tmpl w:val="B1021832"/>
    <w:lvl w:ilvl="0">
      <w:start w:val="1"/>
      <w:numFmt w:val="decimal"/>
      <w:lvlRestart w:val="0"/>
      <w:suff w:val="nothing"/>
      <w:lvlText w:val="%1."/>
      <w:lvlJc w:val="right"/>
      <w:pPr>
        <w:ind w:left="1020" w:hanging="680"/>
      </w:pPr>
      <w:rPr>
        <w:rFonts w:ascii="標楷體" w:eastAsia="標楷體" w:hAnsi="標楷體" w:hint="eastAsia"/>
        <w:b w:val="0"/>
        <w:i w:val="0"/>
        <w:color w:val="auto"/>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A561786"/>
    <w:multiLevelType w:val="hybridMultilevel"/>
    <w:tmpl w:val="129A174E"/>
    <w:lvl w:ilvl="0" w:tplc="D02E0AFC">
      <w:start w:val="1"/>
      <w:numFmt w:val="decimal"/>
      <w:lvlText w:val="%1."/>
      <w:lvlJc w:val="left"/>
      <w:pPr>
        <w:ind w:left="720" w:hanging="360"/>
      </w:pPr>
      <w:rPr>
        <w:rFonts w:asciiTheme="minorHAnsi" w:hAnsiTheme="minorHAnsi"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9" w15:restartNumberingAfterBreak="0">
    <w:nsid w:val="4A74156B"/>
    <w:multiLevelType w:val="hybridMultilevel"/>
    <w:tmpl w:val="BA8E6552"/>
    <w:lvl w:ilvl="0" w:tplc="7158B14A">
      <w:start w:val="1"/>
      <w:numFmt w:val="upperRoman"/>
      <w:lvlText w:val="%1、"/>
      <w:lvlJc w:val="left"/>
      <w:pPr>
        <w:ind w:left="1080" w:hanging="1080"/>
      </w:pPr>
      <w:rPr>
        <w:rFonts w:hint="eastAsia"/>
      </w:rPr>
    </w:lvl>
    <w:lvl w:ilvl="1" w:tplc="5A7E1452">
      <w:start w:val="1"/>
      <w:numFmt w:val="decimal"/>
      <w:lvlText w:val="%2."/>
      <w:lvlJc w:val="left"/>
      <w:pPr>
        <w:ind w:left="960" w:hanging="480"/>
      </w:pPr>
      <w:rPr>
        <w:rFonts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15:restartNumberingAfterBreak="0">
    <w:nsid w:val="53896E1B"/>
    <w:multiLevelType w:val="hybridMultilevel"/>
    <w:tmpl w:val="C77098C0"/>
    <w:lvl w:ilvl="0" w:tplc="5A7E1452">
      <w:start w:val="1"/>
      <w:numFmt w:val="decimal"/>
      <w:lvlText w:val="%1."/>
      <w:lvlJc w:val="left"/>
      <w:pPr>
        <w:ind w:left="960" w:hanging="480"/>
      </w:pPr>
      <w:rPr>
        <w:rFonts w:eastAsia="新細明體"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42635FF"/>
    <w:multiLevelType w:val="singleLevel"/>
    <w:tmpl w:val="542635FF"/>
    <w:lvl w:ilvl="0">
      <w:start w:val="1"/>
      <w:numFmt w:val="decimal"/>
      <w:suff w:val="space"/>
      <w:lvlText w:val="(    ) %1."/>
      <w:lvlJc w:val="left"/>
      <w:pPr>
        <w:tabs>
          <w:tab w:val="left" w:pos="303"/>
        </w:tabs>
        <w:ind w:left="425" w:hanging="425"/>
      </w:pPr>
      <w:rPr>
        <w:rFonts w:ascii="SimSun" w:eastAsia="SimSun" w:hAnsi="SimSun" w:cs="SimSun" w:hint="eastAsia"/>
      </w:rPr>
    </w:lvl>
  </w:abstractNum>
  <w:abstractNum w:abstractNumId="12" w15:restartNumberingAfterBreak="0">
    <w:nsid w:val="542686F3"/>
    <w:multiLevelType w:val="singleLevel"/>
    <w:tmpl w:val="542686F3"/>
    <w:lvl w:ilvl="0">
      <w:start w:val="1"/>
      <w:numFmt w:val="decimal"/>
      <w:suff w:val="space"/>
      <w:lvlText w:val="(    ) %1."/>
      <w:lvlJc w:val="left"/>
      <w:pPr>
        <w:tabs>
          <w:tab w:val="num" w:pos="303"/>
        </w:tabs>
        <w:ind w:left="425" w:hanging="425"/>
      </w:pPr>
      <w:rPr>
        <w:rFonts w:ascii="SimSun" w:eastAsia="SimSun" w:hAnsi="SimSun" w:cs="SimSun" w:hint="default"/>
      </w:rPr>
    </w:lvl>
  </w:abstractNum>
  <w:abstractNum w:abstractNumId="13" w15:restartNumberingAfterBreak="0">
    <w:nsid w:val="54921DF2"/>
    <w:multiLevelType w:val="hybridMultilevel"/>
    <w:tmpl w:val="D64E105C"/>
    <w:lvl w:ilvl="0" w:tplc="4C76BD4E">
      <w:start w:val="1"/>
      <w:numFmt w:val="bullet"/>
      <w:lvlText w:val="◎"/>
      <w:lvlJc w:val="left"/>
      <w:pPr>
        <w:ind w:left="360" w:hanging="360"/>
      </w:pPr>
      <w:rPr>
        <w:rFonts w:ascii="標楷體" w:eastAsia="標楷體" w:hAnsi="標楷體" w:cs="Times New Roman"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4" w15:restartNumberingAfterBreak="0">
    <w:nsid w:val="59E20B45"/>
    <w:multiLevelType w:val="hybridMultilevel"/>
    <w:tmpl w:val="8A76638C"/>
    <w:lvl w:ilvl="0" w:tplc="CCAEAA4C">
      <w:start w:val="28"/>
      <w:numFmt w:val="decimal"/>
      <w:lvlText w:val="%1."/>
      <w:lvlJc w:val="left"/>
      <w:pPr>
        <w:ind w:left="960" w:hanging="480"/>
      </w:pPr>
      <w:rPr>
        <w:rFonts w:eastAsia="新細明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A4F6488"/>
    <w:multiLevelType w:val="hybridMultilevel"/>
    <w:tmpl w:val="E06C3A8C"/>
    <w:lvl w:ilvl="0" w:tplc="21506D90">
      <w:start w:val="23"/>
      <w:numFmt w:val="decimal"/>
      <w:lvlText w:val="%1."/>
      <w:lvlJc w:val="left"/>
      <w:pPr>
        <w:ind w:left="960" w:hanging="480"/>
      </w:pPr>
      <w:rPr>
        <w:rFonts w:eastAsia="新細明體"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F5D4D11"/>
    <w:multiLevelType w:val="hybridMultilevel"/>
    <w:tmpl w:val="A3E86644"/>
    <w:lvl w:ilvl="0" w:tplc="5A7E1452">
      <w:start w:val="1"/>
      <w:numFmt w:val="decimal"/>
      <w:lvlText w:val="%1."/>
      <w:lvlJc w:val="left"/>
      <w:pPr>
        <w:ind w:left="960" w:hanging="480"/>
      </w:pPr>
      <w:rPr>
        <w:rFonts w:eastAsia="新細明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191382C"/>
    <w:multiLevelType w:val="hybridMultilevel"/>
    <w:tmpl w:val="5E48629A"/>
    <w:lvl w:ilvl="0" w:tplc="AC1ADC84">
      <w:start w:val="1"/>
      <w:numFmt w:val="taiwaneseCountingThousand"/>
      <w:lvlText w:val="%1、（　　）"/>
      <w:lvlJc w:val="left"/>
      <w:pPr>
        <w:ind w:left="480" w:hanging="480"/>
      </w:pPr>
      <w:rPr>
        <w:rFonts w:hint="eastAsia"/>
        <w:sz w:val="24"/>
        <w:szCs w:val="24"/>
      </w:rPr>
    </w:lvl>
    <w:lvl w:ilvl="1" w:tplc="3F16B01C">
      <w:start w:val="1"/>
      <w:numFmt w:val="upp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892676D"/>
    <w:multiLevelType w:val="multilevel"/>
    <w:tmpl w:val="B11AA322"/>
    <w:lvl w:ilvl="0">
      <w:start w:val="1"/>
      <w:numFmt w:val="decimal"/>
      <w:lvlRestart w:val="0"/>
      <w:suff w:val="space"/>
      <w:lvlText w:val="%1."/>
      <w:lvlJc w:val="right"/>
      <w:pPr>
        <w:ind w:left="1616" w:hanging="1333"/>
      </w:pPr>
      <w:rPr>
        <w:rFonts w:ascii="新細明體" w:eastAsia="新細明體" w:hAnsi="新細明體" w:hint="eastAsia"/>
        <w:b/>
        <w:i w:val="0"/>
        <w:caps w:val="0"/>
        <w:strike w:val="0"/>
        <w:dstrike w:val="0"/>
        <w:vanish w:val="0"/>
        <w:color w:val="auto"/>
        <w:spacing w:val="0"/>
        <w:w w:val="100"/>
        <w:position w:val="0"/>
        <w:sz w:val="24"/>
        <w:u w:val="none"/>
        <w:effect w:val="none"/>
        <w:bdr w:val="none" w:sz="0" w:space="0" w:color="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A894EF1"/>
    <w:multiLevelType w:val="multilevel"/>
    <w:tmpl w:val="92B80298"/>
    <w:lvl w:ilvl="0">
      <w:start w:val="1"/>
      <w:numFmt w:val="decimal"/>
      <w:lvlRestart w:val="0"/>
      <w:suff w:val="nothing"/>
      <w:lvlText w:val="%1."/>
      <w:lvlJc w:val="right"/>
      <w:pPr>
        <w:ind w:left="1020" w:hanging="680"/>
      </w:pPr>
      <w:rPr>
        <w:rFonts w:ascii="標楷體" w:eastAsia="標楷體" w:hAnsi="標楷體" w:hint="eastAsia"/>
        <w:b w:val="0"/>
        <w:i w:val="0"/>
        <w:color w:val="auto"/>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035757C"/>
    <w:multiLevelType w:val="hybridMultilevel"/>
    <w:tmpl w:val="E612D89C"/>
    <w:lvl w:ilvl="0" w:tplc="5A7E1452">
      <w:start w:val="1"/>
      <w:numFmt w:val="decimal"/>
      <w:lvlText w:val="%1."/>
      <w:lvlJc w:val="left"/>
      <w:pPr>
        <w:ind w:left="960" w:hanging="480"/>
      </w:pPr>
      <w:rPr>
        <w:rFonts w:eastAsia="新細明體"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8466A95"/>
    <w:multiLevelType w:val="multilevel"/>
    <w:tmpl w:val="DE529170"/>
    <w:name w:val="HanLin_List_Item_7"/>
    <w:lvl w:ilvl="0">
      <w:start w:val="1"/>
      <w:numFmt w:val="decimal"/>
      <w:lvlRestart w:val="0"/>
      <w:suff w:val="nothing"/>
      <w:lvlText w:val="%1."/>
      <w:lvlJc w:val="right"/>
      <w:pPr>
        <w:ind w:left="1020" w:hanging="680"/>
      </w:pPr>
      <w:rPr>
        <w:rFonts w:ascii="標楷體" w:eastAsia="標楷體" w:hAnsi="標楷體" w:hint="eastAsia"/>
        <w:b w:val="0"/>
        <w:i w:val="0"/>
        <w:color w:val="auto"/>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7E4611DB"/>
    <w:multiLevelType w:val="hybridMultilevel"/>
    <w:tmpl w:val="D4B24952"/>
    <w:lvl w:ilvl="0" w:tplc="1C1A62A0">
      <w:start w:val="1"/>
      <w:numFmt w:val="decimal"/>
      <w:lvlText w:val="(     ) %1."/>
      <w:lvlJc w:val="left"/>
      <w:pPr>
        <w:ind w:left="480" w:hanging="480"/>
      </w:pPr>
      <w:rPr>
        <w:rFonts w:ascii="SimSun" w:eastAsia="SimSun" w:hAnsi="SimSun" w:cs="SimSu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2"/>
  </w:num>
  <w:num w:numId="3">
    <w:abstractNumId w:val="2"/>
  </w:num>
  <w:num w:numId="4">
    <w:abstractNumId w:val="20"/>
  </w:num>
  <w:num w:numId="5">
    <w:abstractNumId w:val="6"/>
  </w:num>
  <w:num w:numId="6">
    <w:abstractNumId w:val="18"/>
  </w:num>
  <w:num w:numId="7">
    <w:abstractNumId w:val="8"/>
  </w:num>
  <w:num w:numId="8">
    <w:abstractNumId w:val="9"/>
  </w:num>
  <w:num w:numId="9">
    <w:abstractNumId w:val="22"/>
  </w:num>
  <w:num w:numId="10">
    <w:abstractNumId w:val="11"/>
    <w:lvlOverride w:ilvl="0">
      <w:startOverride w:val="1"/>
    </w:lvlOverride>
  </w:num>
  <w:num w:numId="11">
    <w:abstractNumId w:val="11"/>
  </w:num>
  <w:num w:numId="12">
    <w:abstractNumId w:val="10"/>
  </w:num>
  <w:num w:numId="13">
    <w:abstractNumId w:val="0"/>
  </w:num>
  <w:num w:numId="14">
    <w:abstractNumId w:val="1"/>
  </w:num>
  <w:num w:numId="15">
    <w:abstractNumId w:val="4"/>
  </w:num>
  <w:num w:numId="16">
    <w:abstractNumId w:val="21"/>
  </w:num>
  <w:num w:numId="17">
    <w:abstractNumId w:val="7"/>
  </w:num>
  <w:num w:numId="18">
    <w:abstractNumId w:val="3"/>
  </w:num>
  <w:num w:numId="19">
    <w:abstractNumId w:val="15"/>
  </w:num>
  <w:num w:numId="20">
    <w:abstractNumId w:val="13"/>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9"/>
  </w:num>
  <w:num w:numId="24">
    <w:abstractNumId w:val="17"/>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131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1C0F"/>
    <w:rsid w:val="00000620"/>
    <w:rsid w:val="00001CFD"/>
    <w:rsid w:val="00003188"/>
    <w:rsid w:val="00006652"/>
    <w:rsid w:val="00007E05"/>
    <w:rsid w:val="00012A01"/>
    <w:rsid w:val="00022479"/>
    <w:rsid w:val="000238B3"/>
    <w:rsid w:val="00024495"/>
    <w:rsid w:val="00024539"/>
    <w:rsid w:val="00031108"/>
    <w:rsid w:val="00036065"/>
    <w:rsid w:val="00040347"/>
    <w:rsid w:val="00044B6E"/>
    <w:rsid w:val="00046076"/>
    <w:rsid w:val="00050082"/>
    <w:rsid w:val="000611BF"/>
    <w:rsid w:val="00062E8B"/>
    <w:rsid w:val="0007297D"/>
    <w:rsid w:val="0007455E"/>
    <w:rsid w:val="00093E3B"/>
    <w:rsid w:val="00094F77"/>
    <w:rsid w:val="000A64D9"/>
    <w:rsid w:val="000A665A"/>
    <w:rsid w:val="000B7C54"/>
    <w:rsid w:val="000C3D13"/>
    <w:rsid w:val="000C3D6B"/>
    <w:rsid w:val="000C754F"/>
    <w:rsid w:val="000C7B2D"/>
    <w:rsid w:val="000D24F0"/>
    <w:rsid w:val="000D33EA"/>
    <w:rsid w:val="000E06A0"/>
    <w:rsid w:val="000E3B9A"/>
    <w:rsid w:val="000E3FCE"/>
    <w:rsid w:val="000F4799"/>
    <w:rsid w:val="000F66E9"/>
    <w:rsid w:val="000F66F3"/>
    <w:rsid w:val="00105818"/>
    <w:rsid w:val="00112199"/>
    <w:rsid w:val="001200BC"/>
    <w:rsid w:val="00136B24"/>
    <w:rsid w:val="00142C33"/>
    <w:rsid w:val="0017594A"/>
    <w:rsid w:val="001820BD"/>
    <w:rsid w:val="00183D17"/>
    <w:rsid w:val="00184883"/>
    <w:rsid w:val="00184FCB"/>
    <w:rsid w:val="00192956"/>
    <w:rsid w:val="001A4808"/>
    <w:rsid w:val="001C3220"/>
    <w:rsid w:val="001C7D9E"/>
    <w:rsid w:val="001D1019"/>
    <w:rsid w:val="001D7545"/>
    <w:rsid w:val="001E098B"/>
    <w:rsid w:val="001E10B3"/>
    <w:rsid w:val="001E11B0"/>
    <w:rsid w:val="001E6761"/>
    <w:rsid w:val="001F1C2F"/>
    <w:rsid w:val="00202E56"/>
    <w:rsid w:val="002109AA"/>
    <w:rsid w:val="0022697F"/>
    <w:rsid w:val="002275A2"/>
    <w:rsid w:val="00235E67"/>
    <w:rsid w:val="0023740B"/>
    <w:rsid w:val="00261FA1"/>
    <w:rsid w:val="002660BF"/>
    <w:rsid w:val="002725E5"/>
    <w:rsid w:val="002851B0"/>
    <w:rsid w:val="00286E65"/>
    <w:rsid w:val="00293B1B"/>
    <w:rsid w:val="00294EA3"/>
    <w:rsid w:val="002A137C"/>
    <w:rsid w:val="002A32DC"/>
    <w:rsid w:val="002A4F02"/>
    <w:rsid w:val="002C19B9"/>
    <w:rsid w:val="002D0240"/>
    <w:rsid w:val="002D352B"/>
    <w:rsid w:val="002E54D5"/>
    <w:rsid w:val="003011DB"/>
    <w:rsid w:val="00307329"/>
    <w:rsid w:val="00312578"/>
    <w:rsid w:val="00315AAC"/>
    <w:rsid w:val="00316785"/>
    <w:rsid w:val="003203DF"/>
    <w:rsid w:val="00337650"/>
    <w:rsid w:val="00351440"/>
    <w:rsid w:val="003534F2"/>
    <w:rsid w:val="00355219"/>
    <w:rsid w:val="00366858"/>
    <w:rsid w:val="00367C8B"/>
    <w:rsid w:val="0038025A"/>
    <w:rsid w:val="003814F0"/>
    <w:rsid w:val="003847ED"/>
    <w:rsid w:val="00393B5A"/>
    <w:rsid w:val="00397C6D"/>
    <w:rsid w:val="003A0B72"/>
    <w:rsid w:val="003A2B0C"/>
    <w:rsid w:val="003A30EC"/>
    <w:rsid w:val="003A62AE"/>
    <w:rsid w:val="003A7BF9"/>
    <w:rsid w:val="003B0921"/>
    <w:rsid w:val="003B19D7"/>
    <w:rsid w:val="003B2547"/>
    <w:rsid w:val="003B5E25"/>
    <w:rsid w:val="003C3F05"/>
    <w:rsid w:val="003D50D0"/>
    <w:rsid w:val="003E075D"/>
    <w:rsid w:val="003E7D8C"/>
    <w:rsid w:val="003F2B1D"/>
    <w:rsid w:val="00400C9E"/>
    <w:rsid w:val="00410BBC"/>
    <w:rsid w:val="004139FA"/>
    <w:rsid w:val="00416908"/>
    <w:rsid w:val="00420B02"/>
    <w:rsid w:val="0042699A"/>
    <w:rsid w:val="0042782E"/>
    <w:rsid w:val="0043445E"/>
    <w:rsid w:val="00440646"/>
    <w:rsid w:val="0044684B"/>
    <w:rsid w:val="00447F0B"/>
    <w:rsid w:val="00454BFC"/>
    <w:rsid w:val="00463C19"/>
    <w:rsid w:val="00464B9A"/>
    <w:rsid w:val="004725ED"/>
    <w:rsid w:val="004758F9"/>
    <w:rsid w:val="00481E94"/>
    <w:rsid w:val="00484CF3"/>
    <w:rsid w:val="00484E0D"/>
    <w:rsid w:val="004875F6"/>
    <w:rsid w:val="00490E98"/>
    <w:rsid w:val="00497DD5"/>
    <w:rsid w:val="004A31AE"/>
    <w:rsid w:val="004B7BCC"/>
    <w:rsid w:val="004C0A46"/>
    <w:rsid w:val="004C16C6"/>
    <w:rsid w:val="004C219A"/>
    <w:rsid w:val="004E00BA"/>
    <w:rsid w:val="004E1C0F"/>
    <w:rsid w:val="004E69F4"/>
    <w:rsid w:val="004E711E"/>
    <w:rsid w:val="004F1209"/>
    <w:rsid w:val="004F38D9"/>
    <w:rsid w:val="004F5C63"/>
    <w:rsid w:val="005068C8"/>
    <w:rsid w:val="00506A53"/>
    <w:rsid w:val="005106DF"/>
    <w:rsid w:val="00517F82"/>
    <w:rsid w:val="00521F87"/>
    <w:rsid w:val="00523728"/>
    <w:rsid w:val="005266FA"/>
    <w:rsid w:val="00530A6A"/>
    <w:rsid w:val="0053177E"/>
    <w:rsid w:val="005335A3"/>
    <w:rsid w:val="005335C1"/>
    <w:rsid w:val="00536C1C"/>
    <w:rsid w:val="005442C6"/>
    <w:rsid w:val="00544B83"/>
    <w:rsid w:val="00554C37"/>
    <w:rsid w:val="00573D50"/>
    <w:rsid w:val="00574DB8"/>
    <w:rsid w:val="005854B5"/>
    <w:rsid w:val="005A0B9E"/>
    <w:rsid w:val="005A7DE2"/>
    <w:rsid w:val="005C4A10"/>
    <w:rsid w:val="005C5F25"/>
    <w:rsid w:val="005C67CB"/>
    <w:rsid w:val="005D3219"/>
    <w:rsid w:val="005D4783"/>
    <w:rsid w:val="005E2B25"/>
    <w:rsid w:val="005E53B0"/>
    <w:rsid w:val="005E766F"/>
    <w:rsid w:val="005F0CD0"/>
    <w:rsid w:val="005F2F89"/>
    <w:rsid w:val="00600212"/>
    <w:rsid w:val="006004F1"/>
    <w:rsid w:val="00603EA2"/>
    <w:rsid w:val="006140DA"/>
    <w:rsid w:val="00614254"/>
    <w:rsid w:val="0062742A"/>
    <w:rsid w:val="0062795F"/>
    <w:rsid w:val="00632417"/>
    <w:rsid w:val="00632CAA"/>
    <w:rsid w:val="006340C0"/>
    <w:rsid w:val="00642761"/>
    <w:rsid w:val="00644E01"/>
    <w:rsid w:val="006459EA"/>
    <w:rsid w:val="00647128"/>
    <w:rsid w:val="006536EA"/>
    <w:rsid w:val="00656EDC"/>
    <w:rsid w:val="00662981"/>
    <w:rsid w:val="00664090"/>
    <w:rsid w:val="0066428F"/>
    <w:rsid w:val="00697A6B"/>
    <w:rsid w:val="006A0FE5"/>
    <w:rsid w:val="006A1958"/>
    <w:rsid w:val="006A479D"/>
    <w:rsid w:val="006A5112"/>
    <w:rsid w:val="006B1DE1"/>
    <w:rsid w:val="006B756F"/>
    <w:rsid w:val="006C4682"/>
    <w:rsid w:val="006C4D64"/>
    <w:rsid w:val="006D10D6"/>
    <w:rsid w:val="006D4F35"/>
    <w:rsid w:val="006D635C"/>
    <w:rsid w:val="007004C0"/>
    <w:rsid w:val="0070491C"/>
    <w:rsid w:val="00706422"/>
    <w:rsid w:val="00706EED"/>
    <w:rsid w:val="00710CB5"/>
    <w:rsid w:val="00711B6F"/>
    <w:rsid w:val="00723081"/>
    <w:rsid w:val="00723EC6"/>
    <w:rsid w:val="00724C9C"/>
    <w:rsid w:val="00732BBA"/>
    <w:rsid w:val="007332AA"/>
    <w:rsid w:val="00734B21"/>
    <w:rsid w:val="007437EF"/>
    <w:rsid w:val="00761E90"/>
    <w:rsid w:val="00762530"/>
    <w:rsid w:val="007633A1"/>
    <w:rsid w:val="007634E4"/>
    <w:rsid w:val="00775FF9"/>
    <w:rsid w:val="00776F4A"/>
    <w:rsid w:val="00777154"/>
    <w:rsid w:val="00780306"/>
    <w:rsid w:val="007825FD"/>
    <w:rsid w:val="00796FCB"/>
    <w:rsid w:val="007A4117"/>
    <w:rsid w:val="007A70FF"/>
    <w:rsid w:val="007A7AC6"/>
    <w:rsid w:val="007B11C9"/>
    <w:rsid w:val="007B1C55"/>
    <w:rsid w:val="007B377B"/>
    <w:rsid w:val="007C4601"/>
    <w:rsid w:val="007C5407"/>
    <w:rsid w:val="007C63B0"/>
    <w:rsid w:val="007D225C"/>
    <w:rsid w:val="007D38C9"/>
    <w:rsid w:val="007D5EE3"/>
    <w:rsid w:val="007E023C"/>
    <w:rsid w:val="007E5F9D"/>
    <w:rsid w:val="007F2EB6"/>
    <w:rsid w:val="00807455"/>
    <w:rsid w:val="00815C3D"/>
    <w:rsid w:val="0081701E"/>
    <w:rsid w:val="00817481"/>
    <w:rsid w:val="00823910"/>
    <w:rsid w:val="00825070"/>
    <w:rsid w:val="008263C9"/>
    <w:rsid w:val="008307BE"/>
    <w:rsid w:val="00835BE2"/>
    <w:rsid w:val="0084106E"/>
    <w:rsid w:val="00842D5F"/>
    <w:rsid w:val="0084400D"/>
    <w:rsid w:val="00853048"/>
    <w:rsid w:val="00855177"/>
    <w:rsid w:val="0086367F"/>
    <w:rsid w:val="0086382E"/>
    <w:rsid w:val="00870538"/>
    <w:rsid w:val="008779BE"/>
    <w:rsid w:val="00882A91"/>
    <w:rsid w:val="0088465A"/>
    <w:rsid w:val="00885BC0"/>
    <w:rsid w:val="00887D48"/>
    <w:rsid w:val="0089665F"/>
    <w:rsid w:val="008A5050"/>
    <w:rsid w:val="008B5A3D"/>
    <w:rsid w:val="008C0F57"/>
    <w:rsid w:val="008C25A3"/>
    <w:rsid w:val="008C6244"/>
    <w:rsid w:val="008C6867"/>
    <w:rsid w:val="008D0516"/>
    <w:rsid w:val="008E0B52"/>
    <w:rsid w:val="008E5758"/>
    <w:rsid w:val="008F2302"/>
    <w:rsid w:val="00901FFE"/>
    <w:rsid w:val="009053A4"/>
    <w:rsid w:val="00907393"/>
    <w:rsid w:val="00911226"/>
    <w:rsid w:val="00912A1E"/>
    <w:rsid w:val="00916D29"/>
    <w:rsid w:val="009171A0"/>
    <w:rsid w:val="00917D5E"/>
    <w:rsid w:val="009303DD"/>
    <w:rsid w:val="009540F4"/>
    <w:rsid w:val="0095739C"/>
    <w:rsid w:val="00957E5C"/>
    <w:rsid w:val="00960D1E"/>
    <w:rsid w:val="00963CC1"/>
    <w:rsid w:val="00966E01"/>
    <w:rsid w:val="009937EE"/>
    <w:rsid w:val="009B42EF"/>
    <w:rsid w:val="009C190B"/>
    <w:rsid w:val="009C2202"/>
    <w:rsid w:val="009D056E"/>
    <w:rsid w:val="009D1184"/>
    <w:rsid w:val="009D4DFC"/>
    <w:rsid w:val="009E1911"/>
    <w:rsid w:val="009F1AF1"/>
    <w:rsid w:val="00A068DE"/>
    <w:rsid w:val="00A17746"/>
    <w:rsid w:val="00A22D20"/>
    <w:rsid w:val="00A24071"/>
    <w:rsid w:val="00A25030"/>
    <w:rsid w:val="00A311A8"/>
    <w:rsid w:val="00A31DB6"/>
    <w:rsid w:val="00A327EF"/>
    <w:rsid w:val="00A379FC"/>
    <w:rsid w:val="00A40528"/>
    <w:rsid w:val="00A432A9"/>
    <w:rsid w:val="00A568A7"/>
    <w:rsid w:val="00A60B59"/>
    <w:rsid w:val="00A70ADB"/>
    <w:rsid w:val="00A76145"/>
    <w:rsid w:val="00A76981"/>
    <w:rsid w:val="00A8575D"/>
    <w:rsid w:val="00A951DE"/>
    <w:rsid w:val="00A96C19"/>
    <w:rsid w:val="00AA02D9"/>
    <w:rsid w:val="00AA3DD5"/>
    <w:rsid w:val="00AB3283"/>
    <w:rsid w:val="00AC0026"/>
    <w:rsid w:val="00AC2280"/>
    <w:rsid w:val="00AC6D98"/>
    <w:rsid w:val="00AD0411"/>
    <w:rsid w:val="00AD28D8"/>
    <w:rsid w:val="00AE178B"/>
    <w:rsid w:val="00AF0D21"/>
    <w:rsid w:val="00AF5E0A"/>
    <w:rsid w:val="00B05AF7"/>
    <w:rsid w:val="00B108C6"/>
    <w:rsid w:val="00B13549"/>
    <w:rsid w:val="00B13865"/>
    <w:rsid w:val="00B20615"/>
    <w:rsid w:val="00B24691"/>
    <w:rsid w:val="00B253BD"/>
    <w:rsid w:val="00B31592"/>
    <w:rsid w:val="00B35312"/>
    <w:rsid w:val="00B35CC3"/>
    <w:rsid w:val="00B41CE2"/>
    <w:rsid w:val="00B4257F"/>
    <w:rsid w:val="00B441B5"/>
    <w:rsid w:val="00B530A8"/>
    <w:rsid w:val="00B60AD9"/>
    <w:rsid w:val="00B6147A"/>
    <w:rsid w:val="00B620B0"/>
    <w:rsid w:val="00B63FE1"/>
    <w:rsid w:val="00B8354F"/>
    <w:rsid w:val="00B91E3E"/>
    <w:rsid w:val="00B936E2"/>
    <w:rsid w:val="00BA3495"/>
    <w:rsid w:val="00BA612D"/>
    <w:rsid w:val="00BC537F"/>
    <w:rsid w:val="00BC674F"/>
    <w:rsid w:val="00BC713B"/>
    <w:rsid w:val="00BC782F"/>
    <w:rsid w:val="00BD16A2"/>
    <w:rsid w:val="00BD610B"/>
    <w:rsid w:val="00BD7577"/>
    <w:rsid w:val="00BE01C5"/>
    <w:rsid w:val="00BE7845"/>
    <w:rsid w:val="00C013FB"/>
    <w:rsid w:val="00C01D5C"/>
    <w:rsid w:val="00C02706"/>
    <w:rsid w:val="00C11B7C"/>
    <w:rsid w:val="00C11B82"/>
    <w:rsid w:val="00C12F00"/>
    <w:rsid w:val="00C2209F"/>
    <w:rsid w:val="00C31292"/>
    <w:rsid w:val="00C3367A"/>
    <w:rsid w:val="00C341E4"/>
    <w:rsid w:val="00C36694"/>
    <w:rsid w:val="00C36788"/>
    <w:rsid w:val="00C41DED"/>
    <w:rsid w:val="00C424DB"/>
    <w:rsid w:val="00C45E54"/>
    <w:rsid w:val="00C51FB4"/>
    <w:rsid w:val="00C5547B"/>
    <w:rsid w:val="00C61D0A"/>
    <w:rsid w:val="00C63622"/>
    <w:rsid w:val="00C67618"/>
    <w:rsid w:val="00C70049"/>
    <w:rsid w:val="00C77A38"/>
    <w:rsid w:val="00C82205"/>
    <w:rsid w:val="00C85356"/>
    <w:rsid w:val="00C90A4D"/>
    <w:rsid w:val="00C92474"/>
    <w:rsid w:val="00C969A4"/>
    <w:rsid w:val="00CA27FC"/>
    <w:rsid w:val="00CA3735"/>
    <w:rsid w:val="00CA51D2"/>
    <w:rsid w:val="00CA5E3F"/>
    <w:rsid w:val="00CB70AE"/>
    <w:rsid w:val="00CC05E4"/>
    <w:rsid w:val="00CC19C2"/>
    <w:rsid w:val="00CC2935"/>
    <w:rsid w:val="00CC2C06"/>
    <w:rsid w:val="00CC5746"/>
    <w:rsid w:val="00CC5EE1"/>
    <w:rsid w:val="00CC7EFF"/>
    <w:rsid w:val="00CD190C"/>
    <w:rsid w:val="00CD6793"/>
    <w:rsid w:val="00CD7796"/>
    <w:rsid w:val="00CE1A92"/>
    <w:rsid w:val="00D024EA"/>
    <w:rsid w:val="00D10C35"/>
    <w:rsid w:val="00D112F2"/>
    <w:rsid w:val="00D15982"/>
    <w:rsid w:val="00D24C52"/>
    <w:rsid w:val="00D24E61"/>
    <w:rsid w:val="00D261AB"/>
    <w:rsid w:val="00D30D8C"/>
    <w:rsid w:val="00D313AA"/>
    <w:rsid w:val="00D36662"/>
    <w:rsid w:val="00D42E54"/>
    <w:rsid w:val="00D43F5E"/>
    <w:rsid w:val="00D450B2"/>
    <w:rsid w:val="00D475E3"/>
    <w:rsid w:val="00D52B1E"/>
    <w:rsid w:val="00D53242"/>
    <w:rsid w:val="00D777FC"/>
    <w:rsid w:val="00D8072D"/>
    <w:rsid w:val="00D97097"/>
    <w:rsid w:val="00DA47CE"/>
    <w:rsid w:val="00DA5028"/>
    <w:rsid w:val="00DA55B3"/>
    <w:rsid w:val="00DA7EC1"/>
    <w:rsid w:val="00DB03AA"/>
    <w:rsid w:val="00DC205E"/>
    <w:rsid w:val="00DC3988"/>
    <w:rsid w:val="00DC3DB0"/>
    <w:rsid w:val="00DC5664"/>
    <w:rsid w:val="00DD47CD"/>
    <w:rsid w:val="00DD4C31"/>
    <w:rsid w:val="00DD7D17"/>
    <w:rsid w:val="00DE0FA8"/>
    <w:rsid w:val="00DF2964"/>
    <w:rsid w:val="00DF5ED2"/>
    <w:rsid w:val="00E02018"/>
    <w:rsid w:val="00E042A0"/>
    <w:rsid w:val="00E13456"/>
    <w:rsid w:val="00E17074"/>
    <w:rsid w:val="00E245E5"/>
    <w:rsid w:val="00E27827"/>
    <w:rsid w:val="00E4042C"/>
    <w:rsid w:val="00E47507"/>
    <w:rsid w:val="00E50B10"/>
    <w:rsid w:val="00E52122"/>
    <w:rsid w:val="00E5444F"/>
    <w:rsid w:val="00E55141"/>
    <w:rsid w:val="00E551CF"/>
    <w:rsid w:val="00E55C22"/>
    <w:rsid w:val="00E62862"/>
    <w:rsid w:val="00E6489A"/>
    <w:rsid w:val="00E655F3"/>
    <w:rsid w:val="00E70C01"/>
    <w:rsid w:val="00E77EE8"/>
    <w:rsid w:val="00E82B06"/>
    <w:rsid w:val="00E87AEE"/>
    <w:rsid w:val="00E87E5E"/>
    <w:rsid w:val="00E9106D"/>
    <w:rsid w:val="00E934F3"/>
    <w:rsid w:val="00EA1ED9"/>
    <w:rsid w:val="00EB209F"/>
    <w:rsid w:val="00EB75D9"/>
    <w:rsid w:val="00EC4871"/>
    <w:rsid w:val="00ED2825"/>
    <w:rsid w:val="00ED4784"/>
    <w:rsid w:val="00EE47D3"/>
    <w:rsid w:val="00EE63EA"/>
    <w:rsid w:val="00EE7282"/>
    <w:rsid w:val="00EF09E6"/>
    <w:rsid w:val="00EF0DC7"/>
    <w:rsid w:val="00EF13AA"/>
    <w:rsid w:val="00EF5566"/>
    <w:rsid w:val="00EF7545"/>
    <w:rsid w:val="00F02AD1"/>
    <w:rsid w:val="00F075C5"/>
    <w:rsid w:val="00F14FDF"/>
    <w:rsid w:val="00F219E8"/>
    <w:rsid w:val="00F26A43"/>
    <w:rsid w:val="00F30B69"/>
    <w:rsid w:val="00F328F4"/>
    <w:rsid w:val="00F36F13"/>
    <w:rsid w:val="00F45C75"/>
    <w:rsid w:val="00F51006"/>
    <w:rsid w:val="00F5339C"/>
    <w:rsid w:val="00F54D7F"/>
    <w:rsid w:val="00F57729"/>
    <w:rsid w:val="00F6418D"/>
    <w:rsid w:val="00F666FD"/>
    <w:rsid w:val="00F732C3"/>
    <w:rsid w:val="00F80A80"/>
    <w:rsid w:val="00F82F62"/>
    <w:rsid w:val="00F85D3C"/>
    <w:rsid w:val="00F96485"/>
    <w:rsid w:val="00FA1945"/>
    <w:rsid w:val="00FA40B8"/>
    <w:rsid w:val="00FA5EF1"/>
    <w:rsid w:val="00FB49CA"/>
    <w:rsid w:val="00FB6E4B"/>
    <w:rsid w:val="00FC20D5"/>
    <w:rsid w:val="00FC654B"/>
    <w:rsid w:val="00FD16B2"/>
    <w:rsid w:val="00FD3567"/>
    <w:rsid w:val="00FD5811"/>
    <w:rsid w:val="00FE4931"/>
    <w:rsid w:val="00FE7FEA"/>
    <w:rsid w:val="00FF1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1073"/>
    <o:shapelayout v:ext="edit">
      <o:idmap v:ext="edit" data="1"/>
    </o:shapelayout>
  </w:shapeDefaults>
  <w:decimalSymbol w:val="."/>
  <w:listSeparator w:val=","/>
  <w14:docId w14:val="0D9405CA"/>
  <w14:defaultImageDpi w14:val="300"/>
  <w15:docId w15:val="{617DCD97-EFD2-4312-AE18-24784592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C0F"/>
    <w:rPr>
      <w:rFonts w:ascii="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0F"/>
    <w:pPr>
      <w:widowControl w:val="0"/>
      <w:ind w:left="480"/>
    </w:pPr>
    <w:rPr>
      <w:rFonts w:asciiTheme="minorHAnsi" w:hAnsiTheme="minorHAnsi" w:cstheme="minorBidi"/>
      <w:kern w:val="2"/>
    </w:rPr>
  </w:style>
  <w:style w:type="paragraph" w:styleId="BalloonText">
    <w:name w:val="Balloon Text"/>
    <w:basedOn w:val="Normal"/>
    <w:link w:val="BalloonTextChar"/>
    <w:uiPriority w:val="99"/>
    <w:semiHidden/>
    <w:unhideWhenUsed/>
    <w:rsid w:val="004E1C0F"/>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4E1C0F"/>
    <w:rPr>
      <w:rFonts w:ascii="Heiti TC Light" w:eastAsia="Heiti TC Light" w:hAnsi="Times New Roman" w:cs="Times New Roman"/>
      <w:kern w:val="0"/>
      <w:sz w:val="18"/>
      <w:szCs w:val="18"/>
    </w:rPr>
  </w:style>
  <w:style w:type="paragraph" w:customStyle="1" w:styleId="a">
    <w:name w:val="選擇題"/>
    <w:basedOn w:val="Normal"/>
    <w:rsid w:val="0044684B"/>
    <w:pPr>
      <w:widowControl w:val="0"/>
      <w:kinsoku w:val="0"/>
      <w:overflowPunct w:val="0"/>
      <w:autoSpaceDE w:val="0"/>
      <w:autoSpaceDN w:val="0"/>
      <w:spacing w:beforeLines="50" w:before="50"/>
      <w:ind w:left="150" w:hangingChars="150" w:hanging="150"/>
    </w:pPr>
    <w:rPr>
      <w:rFonts w:eastAsia="新細明體"/>
      <w:kern w:val="2"/>
    </w:rPr>
  </w:style>
  <w:style w:type="character" w:styleId="PlaceholderText">
    <w:name w:val="Placeholder Text"/>
    <w:basedOn w:val="DefaultParagraphFont"/>
    <w:uiPriority w:val="99"/>
    <w:semiHidden/>
    <w:rsid w:val="0053177E"/>
    <w:rPr>
      <w:color w:val="808080"/>
    </w:rPr>
  </w:style>
  <w:style w:type="paragraph" w:styleId="Header">
    <w:name w:val="header"/>
    <w:basedOn w:val="Normal"/>
    <w:link w:val="HeaderChar"/>
    <w:uiPriority w:val="99"/>
    <w:unhideWhenUsed/>
    <w:rsid w:val="00A76145"/>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A76145"/>
    <w:rPr>
      <w:rFonts w:ascii="Times New Roman" w:hAnsi="Times New Roman" w:cs="Times New Roman"/>
      <w:kern w:val="0"/>
      <w:sz w:val="20"/>
      <w:szCs w:val="20"/>
    </w:rPr>
  </w:style>
  <w:style w:type="paragraph" w:styleId="Footer">
    <w:name w:val="footer"/>
    <w:basedOn w:val="Normal"/>
    <w:link w:val="FooterChar"/>
    <w:uiPriority w:val="99"/>
    <w:unhideWhenUsed/>
    <w:rsid w:val="00A76145"/>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A76145"/>
    <w:rPr>
      <w:rFonts w:ascii="Times New Roman" w:hAnsi="Times New Roman" w:cs="Times New Roman"/>
      <w:kern w:val="0"/>
      <w:sz w:val="20"/>
      <w:szCs w:val="20"/>
    </w:rPr>
  </w:style>
  <w:style w:type="paragraph" w:styleId="NormalWeb">
    <w:name w:val="Normal (Web)"/>
    <w:basedOn w:val="Normal"/>
    <w:uiPriority w:val="99"/>
    <w:semiHidden/>
    <w:unhideWhenUsed/>
    <w:rsid w:val="00E551CF"/>
    <w:pPr>
      <w:spacing w:before="100" w:beforeAutospacing="1" w:after="100" w:afterAutospacing="1"/>
    </w:pPr>
    <w:rPr>
      <w:rFonts w:ascii="新細明體" w:eastAsia="新細明體" w:hAnsi="新細明體" w:cs="新細明體"/>
    </w:rPr>
  </w:style>
  <w:style w:type="character" w:customStyle="1" w:styleId="e24kjd">
    <w:name w:val="e24kjd"/>
    <w:basedOn w:val="DefaultParagraphFont"/>
    <w:rsid w:val="00C013FB"/>
  </w:style>
  <w:style w:type="character" w:styleId="Hyperlink">
    <w:name w:val="Hyperlink"/>
    <w:basedOn w:val="DefaultParagraphFont"/>
    <w:uiPriority w:val="99"/>
    <w:semiHidden/>
    <w:unhideWhenUsed/>
    <w:rsid w:val="00E278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2488">
      <w:bodyDiv w:val="1"/>
      <w:marLeft w:val="0"/>
      <w:marRight w:val="0"/>
      <w:marTop w:val="0"/>
      <w:marBottom w:val="0"/>
      <w:divBdr>
        <w:top w:val="none" w:sz="0" w:space="0" w:color="auto"/>
        <w:left w:val="none" w:sz="0" w:space="0" w:color="auto"/>
        <w:bottom w:val="none" w:sz="0" w:space="0" w:color="auto"/>
        <w:right w:val="none" w:sz="0" w:space="0" w:color="auto"/>
      </w:divBdr>
    </w:div>
    <w:div w:id="197356930">
      <w:bodyDiv w:val="1"/>
      <w:marLeft w:val="0"/>
      <w:marRight w:val="0"/>
      <w:marTop w:val="0"/>
      <w:marBottom w:val="0"/>
      <w:divBdr>
        <w:top w:val="none" w:sz="0" w:space="0" w:color="auto"/>
        <w:left w:val="none" w:sz="0" w:space="0" w:color="auto"/>
        <w:bottom w:val="none" w:sz="0" w:space="0" w:color="auto"/>
        <w:right w:val="none" w:sz="0" w:space="0" w:color="auto"/>
      </w:divBdr>
    </w:div>
    <w:div w:id="392586200">
      <w:bodyDiv w:val="1"/>
      <w:marLeft w:val="0"/>
      <w:marRight w:val="0"/>
      <w:marTop w:val="0"/>
      <w:marBottom w:val="0"/>
      <w:divBdr>
        <w:top w:val="none" w:sz="0" w:space="0" w:color="auto"/>
        <w:left w:val="none" w:sz="0" w:space="0" w:color="auto"/>
        <w:bottom w:val="none" w:sz="0" w:space="0" w:color="auto"/>
        <w:right w:val="none" w:sz="0" w:space="0" w:color="auto"/>
      </w:divBdr>
    </w:div>
    <w:div w:id="773134834">
      <w:bodyDiv w:val="1"/>
      <w:marLeft w:val="0"/>
      <w:marRight w:val="0"/>
      <w:marTop w:val="0"/>
      <w:marBottom w:val="0"/>
      <w:divBdr>
        <w:top w:val="none" w:sz="0" w:space="0" w:color="auto"/>
        <w:left w:val="none" w:sz="0" w:space="0" w:color="auto"/>
        <w:bottom w:val="none" w:sz="0" w:space="0" w:color="auto"/>
        <w:right w:val="none" w:sz="0" w:space="0" w:color="auto"/>
      </w:divBdr>
    </w:div>
    <w:div w:id="1023819587">
      <w:bodyDiv w:val="1"/>
      <w:marLeft w:val="0"/>
      <w:marRight w:val="0"/>
      <w:marTop w:val="0"/>
      <w:marBottom w:val="0"/>
      <w:divBdr>
        <w:top w:val="none" w:sz="0" w:space="0" w:color="auto"/>
        <w:left w:val="none" w:sz="0" w:space="0" w:color="auto"/>
        <w:bottom w:val="none" w:sz="0" w:space="0" w:color="auto"/>
        <w:right w:val="none" w:sz="0" w:space="0" w:color="auto"/>
      </w:divBdr>
    </w:div>
    <w:div w:id="1204825156">
      <w:bodyDiv w:val="1"/>
      <w:marLeft w:val="0"/>
      <w:marRight w:val="0"/>
      <w:marTop w:val="0"/>
      <w:marBottom w:val="0"/>
      <w:divBdr>
        <w:top w:val="none" w:sz="0" w:space="0" w:color="auto"/>
        <w:left w:val="none" w:sz="0" w:space="0" w:color="auto"/>
        <w:bottom w:val="none" w:sz="0" w:space="0" w:color="auto"/>
        <w:right w:val="none" w:sz="0" w:space="0" w:color="auto"/>
      </w:divBdr>
    </w:div>
    <w:div w:id="1355644418">
      <w:bodyDiv w:val="1"/>
      <w:marLeft w:val="0"/>
      <w:marRight w:val="0"/>
      <w:marTop w:val="0"/>
      <w:marBottom w:val="0"/>
      <w:divBdr>
        <w:top w:val="none" w:sz="0" w:space="0" w:color="auto"/>
        <w:left w:val="none" w:sz="0" w:space="0" w:color="auto"/>
        <w:bottom w:val="none" w:sz="0" w:space="0" w:color="auto"/>
        <w:right w:val="none" w:sz="0" w:space="0" w:color="auto"/>
      </w:divBdr>
    </w:div>
    <w:div w:id="1539661390">
      <w:bodyDiv w:val="1"/>
      <w:marLeft w:val="0"/>
      <w:marRight w:val="0"/>
      <w:marTop w:val="0"/>
      <w:marBottom w:val="0"/>
      <w:divBdr>
        <w:top w:val="none" w:sz="0" w:space="0" w:color="auto"/>
        <w:left w:val="none" w:sz="0" w:space="0" w:color="auto"/>
        <w:bottom w:val="none" w:sz="0" w:space="0" w:color="auto"/>
        <w:right w:val="none" w:sz="0" w:space="0" w:color="auto"/>
      </w:divBdr>
    </w:div>
    <w:div w:id="15469921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Microsoft_Word_97_-_2003_Document1.doc"/><Relationship Id="rId10" Type="http://schemas.openxmlformats.org/officeDocument/2006/relationships/oleObject" Target="embeddings/Microsoft_Word_97_-_2003_Document.doc"/><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50709-8DCA-46D3-9852-C26B6828C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DYSH</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CW Wang</dc:creator>
  <cp:lastModifiedBy>Chihwei Wang</cp:lastModifiedBy>
  <cp:revision>11</cp:revision>
  <cp:lastPrinted>2020-07-03T05:15:00Z</cp:lastPrinted>
  <dcterms:created xsi:type="dcterms:W3CDTF">2020-07-05T14:08:00Z</dcterms:created>
  <dcterms:modified xsi:type="dcterms:W3CDTF">2020-07-13T02:05:00Z</dcterms:modified>
</cp:coreProperties>
</file>