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6D4" w:rsidRPr="00E02B36" w:rsidRDefault="00F646D4" w:rsidP="00E02B36">
      <w:pPr>
        <w:pStyle w:val="Default"/>
        <w:jc w:val="center"/>
      </w:pPr>
      <w:r w:rsidRPr="00F646D4">
        <w:rPr>
          <w:b/>
        </w:rPr>
        <w:t>臺北市立松山高級中學</w:t>
      </w:r>
      <w:r w:rsidRPr="00F646D4">
        <w:rPr>
          <w:b/>
        </w:rPr>
        <w:t xml:space="preserve"> </w:t>
      </w:r>
      <w:r w:rsidR="00E02B36">
        <w:rPr>
          <w:rFonts w:hint="eastAsia"/>
          <w:b/>
        </w:rPr>
        <w:t>110</w:t>
      </w:r>
      <w:r w:rsidRPr="00F646D4">
        <w:rPr>
          <w:b/>
        </w:rPr>
        <w:t>學年度第</w:t>
      </w:r>
      <w:r w:rsidR="00E02B36">
        <w:rPr>
          <w:rFonts w:hint="eastAsia"/>
          <w:b/>
        </w:rPr>
        <w:t>一</w:t>
      </w:r>
      <w:r w:rsidRPr="00F646D4">
        <w:rPr>
          <w:b/>
        </w:rPr>
        <w:t>學期學校日班級經營計畫報告書</w:t>
      </w:r>
    </w:p>
    <w:tbl>
      <w:tblPr>
        <w:tblW w:w="10101" w:type="dxa"/>
        <w:tblInd w:w="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2410"/>
        <w:gridCol w:w="851"/>
        <w:gridCol w:w="2551"/>
        <w:gridCol w:w="1134"/>
        <w:gridCol w:w="1985"/>
        <w:gridCol w:w="36"/>
      </w:tblGrid>
      <w:tr w:rsidR="00F646D4" w:rsidRPr="00F646D4" w:rsidTr="00115980">
        <w:trPr>
          <w:trHeight w:val="360"/>
        </w:trPr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班級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E02B36" w:rsidP="00F646D4">
            <w:r>
              <w:rPr>
                <w:rFonts w:hint="eastAsia"/>
              </w:rPr>
              <w:t>三</w:t>
            </w:r>
            <w:r w:rsidR="00F646D4" w:rsidRPr="00F646D4">
              <w:t>年</w:t>
            </w:r>
            <w:r>
              <w:t xml:space="preserve"> </w:t>
            </w:r>
            <w:r>
              <w:rPr>
                <w:rFonts w:hint="eastAsia"/>
              </w:rPr>
              <w:t>十二</w:t>
            </w:r>
            <w:r w:rsidR="00F646D4" w:rsidRPr="00F646D4">
              <w:t xml:space="preserve"> </w:t>
            </w:r>
            <w:r w:rsidR="00F646D4" w:rsidRPr="00F646D4">
              <w:t>班</w:t>
            </w:r>
          </w:p>
        </w:tc>
        <w:tc>
          <w:tcPr>
            <w:tcW w:w="85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導師</w:t>
            </w:r>
          </w:p>
        </w:tc>
        <w:tc>
          <w:tcPr>
            <w:tcW w:w="255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E02B36" w:rsidP="00F646D4">
            <w:r>
              <w:rPr>
                <w:rFonts w:hint="eastAsia"/>
              </w:rPr>
              <w:t>鄭心怡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電話</w:t>
            </w:r>
          </w:p>
        </w:tc>
        <w:tc>
          <w:tcPr>
            <w:tcW w:w="202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Default="00E02B36" w:rsidP="00F646D4">
            <w:pPr>
              <w:rPr>
                <w:rFonts w:hint="eastAsia"/>
              </w:rPr>
            </w:pPr>
            <w:r>
              <w:rPr>
                <w:rFonts w:hint="eastAsia"/>
              </w:rPr>
              <w:t>2753-5968#330</w:t>
            </w:r>
          </w:p>
          <w:p w:rsidR="00E02B36" w:rsidRPr="00F646D4" w:rsidRDefault="00E02B36" w:rsidP="00F646D4">
            <w:r>
              <w:rPr>
                <w:rFonts w:hint="eastAsia"/>
              </w:rPr>
              <w:t>0987-148-099</w:t>
            </w:r>
          </w:p>
        </w:tc>
      </w:tr>
      <w:tr w:rsidR="00F646D4" w:rsidRPr="00F646D4" w:rsidTr="00115980">
        <w:trPr>
          <w:gridAfter w:val="1"/>
          <w:wAfter w:w="36" w:type="dxa"/>
          <w:trHeight w:val="345"/>
        </w:trPr>
        <w:tc>
          <w:tcPr>
            <w:tcW w:w="11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類別</w:t>
            </w:r>
          </w:p>
        </w:tc>
        <w:tc>
          <w:tcPr>
            <w:tcW w:w="5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重要內容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備註</w:t>
            </w:r>
          </w:p>
        </w:tc>
      </w:tr>
      <w:tr w:rsidR="00E02B36" w:rsidRPr="00F646D4" w:rsidTr="00115980">
        <w:trPr>
          <w:gridAfter w:val="1"/>
          <w:wAfter w:w="36" w:type="dxa"/>
          <w:cantSplit/>
          <w:trHeight w:val="1710"/>
        </w:trPr>
        <w:tc>
          <w:tcPr>
            <w:tcW w:w="11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2B36" w:rsidRPr="00F646D4" w:rsidRDefault="00E02B36" w:rsidP="00F646D4">
            <w:r w:rsidRPr="00F646D4">
              <w:t>個人教育理念</w:t>
            </w:r>
          </w:p>
        </w:tc>
        <w:tc>
          <w:tcPr>
            <w:tcW w:w="5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2B36" w:rsidRDefault="00E02B36" w:rsidP="00C43E8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</w:t>
            </w:r>
            <w:r>
              <w:rPr>
                <w:sz w:val="23"/>
                <w:szCs w:val="23"/>
              </w:rPr>
              <w:t>建立良好的班級規範，培養規律的作息</w:t>
            </w:r>
          </w:p>
          <w:p w:rsidR="00E02B36" w:rsidRDefault="00E02B36" w:rsidP="00C43E8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</w:t>
            </w:r>
            <w:r>
              <w:rPr>
                <w:sz w:val="23"/>
                <w:szCs w:val="23"/>
              </w:rPr>
              <w:t>塑造正向的班級風氣，同學間彼此互助</w:t>
            </w:r>
          </w:p>
          <w:p w:rsidR="00E02B36" w:rsidRDefault="00E02B36" w:rsidP="00C43E8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</w:t>
            </w:r>
            <w:r>
              <w:rPr>
                <w:sz w:val="23"/>
                <w:szCs w:val="23"/>
              </w:rPr>
              <w:t>形成師生的良好互動，打造友善的環境</w:t>
            </w:r>
          </w:p>
          <w:p w:rsidR="00E02B36" w:rsidRDefault="00E02B36" w:rsidP="00C43E8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</w:t>
            </w:r>
            <w:r>
              <w:rPr>
                <w:sz w:val="23"/>
                <w:szCs w:val="23"/>
              </w:rPr>
              <w:t>發掘學生的潛在能力，給予引導與鼓勵</w:t>
            </w:r>
          </w:p>
          <w:p w:rsidR="00E02B36" w:rsidRDefault="00E02B36" w:rsidP="00C43E8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5.</w:t>
            </w:r>
            <w:r>
              <w:rPr>
                <w:sz w:val="23"/>
                <w:szCs w:val="23"/>
              </w:rPr>
              <w:t>樹立正確的價值觀</w:t>
            </w:r>
            <w:r>
              <w:rPr>
                <w:rFonts w:hint="eastAsia"/>
                <w:sz w:val="23"/>
                <w:szCs w:val="23"/>
              </w:rPr>
              <w:t>念，培養主動的態度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2B36" w:rsidRPr="00F646D4" w:rsidRDefault="00E02B36" w:rsidP="00F646D4"/>
        </w:tc>
      </w:tr>
      <w:tr w:rsidR="00E02B36" w:rsidRPr="00F646D4" w:rsidTr="00115980">
        <w:trPr>
          <w:gridAfter w:val="1"/>
          <w:wAfter w:w="36" w:type="dxa"/>
          <w:cantSplit/>
          <w:trHeight w:val="1710"/>
        </w:trPr>
        <w:tc>
          <w:tcPr>
            <w:tcW w:w="11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2B36" w:rsidRPr="00F646D4" w:rsidRDefault="00E02B36" w:rsidP="00F646D4">
            <w:r w:rsidRPr="00F646D4">
              <w:t>作息與常規</w:t>
            </w:r>
          </w:p>
        </w:tc>
        <w:tc>
          <w:tcPr>
            <w:tcW w:w="5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2B36" w:rsidRPr="00E02B36" w:rsidRDefault="00E02B36" w:rsidP="00E02B36">
            <w:pPr>
              <w:autoSpaceDE w:val="0"/>
              <w:autoSpaceDN w:val="0"/>
              <w:adjustRightInd w:val="0"/>
              <w:rPr>
                <w:rFonts w:ascii="標楷體" w:cs="標楷體"/>
                <w:color w:val="000000"/>
                <w:kern w:val="0"/>
                <w:sz w:val="23"/>
                <w:szCs w:val="23"/>
              </w:rPr>
            </w:pPr>
            <w:r w:rsidRPr="00E02B36">
              <w:rPr>
                <w:rFonts w:ascii="標楷體" w:cs="標楷體" w:hint="eastAsia"/>
                <w:color w:val="000000"/>
                <w:kern w:val="0"/>
                <w:sz w:val="23"/>
                <w:szCs w:val="23"/>
              </w:rPr>
              <w:t>一、作息規定</w:t>
            </w:r>
          </w:p>
          <w:p w:rsidR="00E02B36" w:rsidRPr="00E02B36" w:rsidRDefault="00E02B36" w:rsidP="00E02B36">
            <w:pPr>
              <w:autoSpaceDE w:val="0"/>
              <w:autoSpaceDN w:val="0"/>
              <w:adjustRightInd w:val="0"/>
              <w:rPr>
                <w:rFonts w:ascii="標楷體" w:cs="標楷體"/>
                <w:color w:val="000000"/>
                <w:kern w:val="0"/>
                <w:sz w:val="23"/>
                <w:szCs w:val="23"/>
              </w:rPr>
            </w:pPr>
            <w:r w:rsidRPr="00E02B36">
              <w:rPr>
                <w:rFonts w:ascii="標楷體" w:cs="標楷體"/>
                <w:color w:val="000000"/>
                <w:kern w:val="0"/>
                <w:sz w:val="23"/>
                <w:szCs w:val="23"/>
              </w:rPr>
              <w:t xml:space="preserve">1. </w:t>
            </w:r>
            <w:r w:rsidRPr="00E02B36">
              <w:rPr>
                <w:rFonts w:ascii="標楷體" w:cs="標楷體" w:hint="eastAsia"/>
                <w:color w:val="000000"/>
                <w:kern w:val="0"/>
                <w:sz w:val="23"/>
                <w:szCs w:val="23"/>
              </w:rPr>
              <w:t>到校時間：</w:t>
            </w:r>
          </w:p>
          <w:p w:rsidR="00E02B36" w:rsidRPr="00E02B36" w:rsidRDefault="00E02B36" w:rsidP="00E02B36">
            <w:pPr>
              <w:autoSpaceDE w:val="0"/>
              <w:autoSpaceDN w:val="0"/>
              <w:adjustRightInd w:val="0"/>
              <w:rPr>
                <w:rFonts w:ascii="標楷體" w:cs="標楷體"/>
                <w:color w:val="000000"/>
                <w:kern w:val="0"/>
                <w:sz w:val="23"/>
                <w:szCs w:val="23"/>
              </w:rPr>
            </w:pPr>
            <w:r w:rsidRPr="00E02B36">
              <w:rPr>
                <w:rFonts w:ascii="標楷體" w:cs="標楷體" w:hint="eastAsia"/>
                <w:color w:val="000000"/>
                <w:kern w:val="0"/>
                <w:sz w:val="23"/>
                <w:szCs w:val="23"/>
              </w:rPr>
              <w:t>每天早上</w:t>
            </w:r>
            <w:r w:rsidRPr="00E02B36">
              <w:rPr>
                <w:rFonts w:ascii="標楷體" w:cs="標楷體"/>
                <w:color w:val="000000"/>
                <w:kern w:val="0"/>
                <w:sz w:val="23"/>
                <w:szCs w:val="23"/>
              </w:rPr>
              <w:t>7:30</w:t>
            </w:r>
            <w:r w:rsidRPr="00E02B36">
              <w:rPr>
                <w:rFonts w:ascii="標楷體" w:cs="標楷體" w:hint="eastAsia"/>
                <w:color w:val="000000"/>
                <w:kern w:val="0"/>
                <w:sz w:val="23"/>
                <w:szCs w:val="23"/>
              </w:rPr>
              <w:t>準時到教室早自習；</w:t>
            </w:r>
          </w:p>
          <w:p w:rsidR="00E02B36" w:rsidRPr="00E02B36" w:rsidRDefault="00E02B36" w:rsidP="00E02B36">
            <w:pPr>
              <w:autoSpaceDE w:val="0"/>
              <w:autoSpaceDN w:val="0"/>
              <w:adjustRightInd w:val="0"/>
              <w:rPr>
                <w:rFonts w:ascii="標楷體" w:cs="標楷體"/>
                <w:color w:val="000000"/>
                <w:kern w:val="0"/>
                <w:sz w:val="23"/>
                <w:szCs w:val="23"/>
              </w:rPr>
            </w:pPr>
            <w:r w:rsidRPr="00E02B36">
              <w:rPr>
                <w:rFonts w:ascii="標楷體" w:cs="標楷體" w:hint="eastAsia"/>
                <w:color w:val="000000"/>
                <w:kern w:val="0"/>
                <w:sz w:val="23"/>
                <w:szCs w:val="23"/>
              </w:rPr>
              <w:t>學校每周一、三、四、五</w:t>
            </w:r>
            <w:r w:rsidRPr="00E02B36">
              <w:rPr>
                <w:rFonts w:ascii="標楷體" w:cs="標楷體"/>
                <w:color w:val="000000"/>
                <w:kern w:val="0"/>
                <w:sz w:val="23"/>
                <w:szCs w:val="23"/>
              </w:rPr>
              <w:t>07</w:t>
            </w:r>
            <w:r w:rsidRPr="00E02B36">
              <w:rPr>
                <w:rFonts w:ascii="標楷體" w:cs="標楷體" w:hint="eastAsia"/>
                <w:color w:val="000000"/>
                <w:kern w:val="0"/>
                <w:sz w:val="23"/>
                <w:szCs w:val="23"/>
              </w:rPr>
              <w:t>：</w:t>
            </w:r>
            <w:r w:rsidRPr="00E02B36">
              <w:rPr>
                <w:rFonts w:ascii="標楷體" w:cs="標楷體"/>
                <w:color w:val="000000"/>
                <w:kern w:val="0"/>
                <w:sz w:val="23"/>
                <w:szCs w:val="23"/>
              </w:rPr>
              <w:t>50</w:t>
            </w:r>
            <w:r>
              <w:rPr>
                <w:rFonts w:ascii="標楷體" w:cs="標楷體" w:hint="eastAsia"/>
                <w:color w:val="000000"/>
                <w:kern w:val="0"/>
                <w:sz w:val="23"/>
                <w:szCs w:val="23"/>
              </w:rPr>
              <w:t>登記遲到，星期二</w:t>
            </w:r>
            <w:r w:rsidRPr="00E02B36">
              <w:rPr>
                <w:rFonts w:ascii="標楷體" w:cs="標楷體"/>
                <w:color w:val="000000"/>
                <w:kern w:val="0"/>
                <w:sz w:val="23"/>
                <w:szCs w:val="23"/>
              </w:rPr>
              <w:t>07</w:t>
            </w:r>
            <w:r w:rsidRPr="00E02B36">
              <w:rPr>
                <w:rFonts w:ascii="標楷體" w:cs="標楷體" w:hint="eastAsia"/>
                <w:color w:val="000000"/>
                <w:kern w:val="0"/>
                <w:sz w:val="23"/>
                <w:szCs w:val="23"/>
              </w:rPr>
              <w:t>：</w:t>
            </w:r>
            <w:r w:rsidRPr="00E02B36">
              <w:rPr>
                <w:rFonts w:ascii="標楷體" w:cs="標楷體"/>
                <w:color w:val="000000"/>
                <w:kern w:val="0"/>
                <w:sz w:val="23"/>
                <w:szCs w:val="23"/>
              </w:rPr>
              <w:t>40</w:t>
            </w:r>
            <w:r w:rsidRPr="00E02B36">
              <w:rPr>
                <w:rFonts w:ascii="標楷體" w:cs="標楷體" w:hint="eastAsia"/>
                <w:color w:val="000000"/>
                <w:kern w:val="0"/>
                <w:sz w:val="23"/>
                <w:szCs w:val="23"/>
              </w:rPr>
              <w:t>實施朝會集合</w:t>
            </w:r>
          </w:p>
          <w:p w:rsidR="00E02B36" w:rsidRDefault="00E02B36" w:rsidP="00F646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115980">
              <w:rPr>
                <w:rFonts w:hint="eastAsia"/>
              </w:rPr>
              <w:t>早自習規劃</w:t>
            </w:r>
            <w:r w:rsidR="00115980">
              <w:rPr>
                <w:rFonts w:hint="eastAsia"/>
              </w:rPr>
              <w:t>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6"/>
              <w:gridCol w:w="1027"/>
              <w:gridCol w:w="1027"/>
              <w:gridCol w:w="1027"/>
              <w:gridCol w:w="1027"/>
            </w:tblGrid>
            <w:tr w:rsidR="00E02B36" w:rsidTr="00E02B36">
              <w:tc>
                <w:tcPr>
                  <w:tcW w:w="1026" w:type="dxa"/>
                </w:tcPr>
                <w:p w:rsidR="00E02B36" w:rsidRDefault="00E02B36" w:rsidP="00F646D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星期一</w:t>
                  </w:r>
                </w:p>
              </w:tc>
              <w:tc>
                <w:tcPr>
                  <w:tcW w:w="1027" w:type="dxa"/>
                </w:tcPr>
                <w:p w:rsidR="00E02B36" w:rsidRDefault="00E02B36" w:rsidP="00F646D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星期二</w:t>
                  </w:r>
                </w:p>
              </w:tc>
              <w:tc>
                <w:tcPr>
                  <w:tcW w:w="1027" w:type="dxa"/>
                </w:tcPr>
                <w:p w:rsidR="00E02B36" w:rsidRDefault="00E02B36" w:rsidP="00F646D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星期三</w:t>
                  </w:r>
                </w:p>
              </w:tc>
              <w:tc>
                <w:tcPr>
                  <w:tcW w:w="1027" w:type="dxa"/>
                </w:tcPr>
                <w:p w:rsidR="00E02B36" w:rsidRDefault="00E02B36" w:rsidP="00F646D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星期四</w:t>
                  </w:r>
                </w:p>
              </w:tc>
              <w:tc>
                <w:tcPr>
                  <w:tcW w:w="1027" w:type="dxa"/>
                </w:tcPr>
                <w:p w:rsidR="00E02B36" w:rsidRDefault="00E02B36" w:rsidP="00F646D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星期五</w:t>
                  </w:r>
                </w:p>
              </w:tc>
            </w:tr>
            <w:tr w:rsidR="00E02B36" w:rsidTr="00E02B36">
              <w:tc>
                <w:tcPr>
                  <w:tcW w:w="1026" w:type="dxa"/>
                </w:tcPr>
                <w:p w:rsidR="00E02B36" w:rsidRDefault="00E02B36" w:rsidP="00F646D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國文</w:t>
                  </w:r>
                </w:p>
              </w:tc>
              <w:tc>
                <w:tcPr>
                  <w:tcW w:w="1027" w:type="dxa"/>
                </w:tcPr>
                <w:p w:rsidR="00E02B36" w:rsidRDefault="00E02B36" w:rsidP="00F646D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*</w:t>
                  </w:r>
                  <w:r>
                    <w:rPr>
                      <w:rFonts w:hint="eastAsia"/>
                    </w:rPr>
                    <w:t>彈性</w:t>
                  </w:r>
                </w:p>
              </w:tc>
              <w:tc>
                <w:tcPr>
                  <w:tcW w:w="1027" w:type="dxa"/>
                </w:tcPr>
                <w:p w:rsidR="00E02B36" w:rsidRDefault="00E02B36" w:rsidP="00F646D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數學</w:t>
                  </w:r>
                </w:p>
              </w:tc>
              <w:tc>
                <w:tcPr>
                  <w:tcW w:w="1027" w:type="dxa"/>
                </w:tcPr>
                <w:p w:rsidR="00E02B36" w:rsidRDefault="00E02B36" w:rsidP="00F646D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英文</w:t>
                  </w:r>
                </w:p>
              </w:tc>
              <w:tc>
                <w:tcPr>
                  <w:tcW w:w="1027" w:type="dxa"/>
                </w:tcPr>
                <w:p w:rsidR="00E02B36" w:rsidRDefault="00E02B36" w:rsidP="00F646D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彈性</w:t>
                  </w:r>
                </w:p>
              </w:tc>
            </w:tr>
          </w:tbl>
          <w:p w:rsidR="00E02B36" w:rsidRDefault="00E02B36" w:rsidP="00E02B36">
            <w:r>
              <w:rPr>
                <w:rFonts w:hint="eastAsia"/>
              </w:rPr>
              <w:t>二、請假規定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681"/>
            </w:tblGrid>
            <w:tr w:rsidR="00E02B36">
              <w:tblPrEx>
                <w:tblCellMar>
                  <w:top w:w="0" w:type="dxa"/>
                  <w:bottom w:w="0" w:type="dxa"/>
                </w:tblCellMar>
              </w:tblPrEx>
              <w:trPr>
                <w:trHeight w:val="1199"/>
              </w:trPr>
              <w:tc>
                <w:tcPr>
                  <w:tcW w:w="7681" w:type="dxa"/>
                </w:tcPr>
                <w:p w:rsidR="00904B28" w:rsidRDefault="00E02B36">
                  <w:pPr>
                    <w:pStyle w:val="Default"/>
                    <w:rPr>
                      <w:rFonts w:hint="eastAsia"/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1.</w:t>
                  </w:r>
                  <w:r>
                    <w:rPr>
                      <w:sz w:val="23"/>
                      <w:szCs w:val="23"/>
                    </w:rPr>
                    <w:t>公假</w:t>
                  </w:r>
                  <w:r>
                    <w:rPr>
                      <w:sz w:val="23"/>
                      <w:szCs w:val="23"/>
                    </w:rPr>
                    <w:t xml:space="preserve">: </w:t>
                  </w:r>
                  <w:r>
                    <w:rPr>
                      <w:sz w:val="23"/>
                      <w:szCs w:val="23"/>
                    </w:rPr>
                    <w:t>需事前辦理，附上</w:t>
                  </w:r>
                  <w:r>
                    <w:rPr>
                      <w:rFonts w:hint="eastAsia"/>
                      <w:sz w:val="23"/>
                      <w:szCs w:val="23"/>
                    </w:rPr>
                    <w:t>公</w:t>
                  </w:r>
                  <w:r>
                    <w:rPr>
                      <w:sz w:val="23"/>
                      <w:szCs w:val="23"/>
                    </w:rPr>
                    <w:t>假單，必須有相關師長簽</w:t>
                  </w:r>
                </w:p>
                <w:p w:rsidR="00E02B36" w:rsidRDefault="00E02B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名</w:t>
                  </w:r>
                  <w:r>
                    <w:rPr>
                      <w:rFonts w:hint="eastAsia"/>
                      <w:sz w:val="23"/>
                      <w:szCs w:val="23"/>
                    </w:rPr>
                    <w:t>。</w:t>
                  </w:r>
                </w:p>
                <w:p w:rsidR="00904B28" w:rsidRDefault="00E02B36">
                  <w:pPr>
                    <w:pStyle w:val="Default"/>
                    <w:rPr>
                      <w:rFonts w:hint="eastAsia"/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2.</w:t>
                  </w:r>
                  <w:r>
                    <w:rPr>
                      <w:sz w:val="23"/>
                      <w:szCs w:val="23"/>
                    </w:rPr>
                    <w:t>事假</w:t>
                  </w:r>
                  <w:r>
                    <w:rPr>
                      <w:sz w:val="23"/>
                      <w:szCs w:val="23"/>
                    </w:rPr>
                    <w:t xml:space="preserve">: </w:t>
                  </w:r>
                  <w:r>
                    <w:rPr>
                      <w:sz w:val="23"/>
                      <w:szCs w:val="23"/>
                    </w:rPr>
                    <w:t>需事前辦理，家長請於請假單上簽名蓋章，並</w:t>
                  </w:r>
                </w:p>
                <w:p w:rsidR="00E02B36" w:rsidRDefault="00E02B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需附上請假事由</w:t>
                  </w:r>
                </w:p>
                <w:p w:rsidR="00904B28" w:rsidRDefault="00E02B36">
                  <w:pPr>
                    <w:pStyle w:val="Default"/>
                    <w:rPr>
                      <w:rFonts w:hint="eastAsia"/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3.</w:t>
                  </w:r>
                  <w:r>
                    <w:rPr>
                      <w:sz w:val="23"/>
                      <w:szCs w:val="23"/>
                    </w:rPr>
                    <w:t>病假</w:t>
                  </w:r>
                  <w:r>
                    <w:rPr>
                      <w:sz w:val="23"/>
                      <w:szCs w:val="23"/>
                    </w:rPr>
                    <w:t xml:space="preserve">: </w:t>
                  </w:r>
                  <w:r>
                    <w:rPr>
                      <w:sz w:val="23"/>
                      <w:szCs w:val="23"/>
                    </w:rPr>
                    <w:t>由家長電話告知，病假當天父母儘量在早上</w:t>
                  </w:r>
                  <w:r>
                    <w:rPr>
                      <w:sz w:val="23"/>
                      <w:szCs w:val="23"/>
                    </w:rPr>
                    <w:t>7:</w:t>
                  </w:r>
                </w:p>
                <w:p w:rsidR="00904B28" w:rsidRDefault="00E02B36">
                  <w:pPr>
                    <w:pStyle w:val="Default"/>
                    <w:rPr>
                      <w:rFonts w:hint="eastAsia"/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30 </w:t>
                  </w:r>
                  <w:r>
                    <w:rPr>
                      <w:sz w:val="23"/>
                      <w:szCs w:val="23"/>
                    </w:rPr>
                    <w:t>前聯繫導師並和教官室報備</w:t>
                  </w:r>
                  <w:r>
                    <w:rPr>
                      <w:sz w:val="23"/>
                      <w:szCs w:val="23"/>
                    </w:rPr>
                    <w:t>(02)2753-5968#258</w:t>
                  </w:r>
                  <w:r>
                    <w:rPr>
                      <w:sz w:val="23"/>
                      <w:szCs w:val="23"/>
                    </w:rPr>
                    <w:t>，</w:t>
                  </w:r>
                </w:p>
                <w:p w:rsidR="00904B28" w:rsidRDefault="00E02B36">
                  <w:pPr>
                    <w:pStyle w:val="Default"/>
                    <w:rPr>
                      <w:rFonts w:hint="eastAsia"/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後憑醫療證明請假。請假三日以上需醫師診斷書；若</w:t>
                  </w:r>
                </w:p>
                <w:p w:rsidR="00904B28" w:rsidRDefault="00E02B36">
                  <w:pPr>
                    <w:pStyle w:val="Default"/>
                    <w:rPr>
                      <w:rFonts w:hint="eastAsia"/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於段考期間不論長短均需醫院</w:t>
                  </w:r>
                  <w:r>
                    <w:rPr>
                      <w:sz w:val="23"/>
                      <w:szCs w:val="23"/>
                    </w:rPr>
                    <w:t>(</w:t>
                  </w:r>
                  <w:r>
                    <w:rPr>
                      <w:sz w:val="23"/>
                      <w:szCs w:val="23"/>
                    </w:rPr>
                    <w:t>非診所</w:t>
                  </w:r>
                  <w:r>
                    <w:rPr>
                      <w:sz w:val="23"/>
                      <w:szCs w:val="23"/>
                    </w:rPr>
                    <w:t>)</w:t>
                  </w:r>
                  <w:r>
                    <w:rPr>
                      <w:sz w:val="23"/>
                      <w:szCs w:val="23"/>
                    </w:rPr>
                    <w:t>醫生診斷證明。</w:t>
                  </w:r>
                </w:p>
                <w:p w:rsidR="00904B28" w:rsidRDefault="00E02B36">
                  <w:pPr>
                    <w:pStyle w:val="Default"/>
                    <w:rPr>
                      <w:rFonts w:hint="eastAsia"/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須於假後三日內辦理否則以曠課論，逾期一週以上則不</w:t>
                  </w:r>
                </w:p>
                <w:p w:rsidR="00E02B36" w:rsidRDefault="00E02B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予受理，會留下曠課紀錄</w:t>
                  </w:r>
                  <w:r w:rsidR="00115980">
                    <w:rPr>
                      <w:rFonts w:hint="eastAsia"/>
                      <w:sz w:val="23"/>
                      <w:szCs w:val="23"/>
                    </w:rPr>
                    <w:t>。</w:t>
                  </w:r>
                </w:p>
                <w:p w:rsidR="00904B28" w:rsidRDefault="00E02B36" w:rsidP="00115980">
                  <w:pPr>
                    <w:pStyle w:val="Default"/>
                    <w:rPr>
                      <w:rFonts w:hint="eastAsia"/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4.</w:t>
                  </w:r>
                  <w:r>
                    <w:rPr>
                      <w:sz w:val="23"/>
                      <w:szCs w:val="23"/>
                    </w:rPr>
                    <w:t>離校回家</w:t>
                  </w:r>
                  <w:r>
                    <w:rPr>
                      <w:sz w:val="23"/>
                      <w:szCs w:val="23"/>
                    </w:rPr>
                    <w:t>/</w:t>
                  </w:r>
                  <w:r>
                    <w:rPr>
                      <w:sz w:val="23"/>
                      <w:szCs w:val="23"/>
                    </w:rPr>
                    <w:t>看病</w:t>
                  </w:r>
                  <w:r>
                    <w:rPr>
                      <w:sz w:val="23"/>
                      <w:szCs w:val="23"/>
                    </w:rPr>
                    <w:t xml:space="preserve">: </w:t>
                  </w:r>
                  <w:r>
                    <w:rPr>
                      <w:sz w:val="23"/>
                      <w:szCs w:val="23"/>
                    </w:rPr>
                    <w:t>知會導師及家長</w:t>
                  </w:r>
                  <w:r w:rsidR="00115980">
                    <w:rPr>
                      <w:rFonts w:hint="eastAsia"/>
                      <w:sz w:val="23"/>
                      <w:szCs w:val="23"/>
                    </w:rPr>
                    <w:t>，再找教官拿外出</w:t>
                  </w:r>
                </w:p>
                <w:p w:rsidR="00115980" w:rsidRPr="00115980" w:rsidRDefault="00115980" w:rsidP="00115980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rFonts w:hint="eastAsia"/>
                      <w:sz w:val="23"/>
                      <w:szCs w:val="23"/>
                    </w:rPr>
                    <w:t>單。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8017"/>
                  </w:tblGrid>
                  <w:tr w:rsidR="0011598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76"/>
                    </w:trPr>
                    <w:tc>
                      <w:tcPr>
                        <w:tcW w:w="8017" w:type="dxa"/>
                      </w:tcPr>
                      <w:p w:rsidR="00115980" w:rsidRDefault="00115980" w:rsidP="00115980">
                        <w:pPr>
                          <w:pStyle w:val="Default"/>
                          <w:ind w:leftChars="-53" w:left="-127" w:firstLine="1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>三、行動載具使用規定</w:t>
                        </w:r>
                      </w:p>
                      <w:p w:rsidR="00904B28" w:rsidRDefault="00115980" w:rsidP="00904B28">
                        <w:pPr>
                          <w:pStyle w:val="Default"/>
                          <w:ind w:leftChars="-53" w:left="-1" w:hangingChars="55" w:hanging="126"/>
                          <w:rPr>
                            <w:rFonts w:hint="eastAsia"/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>除非授課教師有課程教學之需求，學校集會及上課時間</w:t>
                        </w:r>
                      </w:p>
                      <w:p w:rsidR="00904B28" w:rsidRDefault="00115980" w:rsidP="00904B28">
                        <w:pPr>
                          <w:pStyle w:val="Default"/>
                          <w:ind w:leftChars="-53" w:left="-1" w:hangingChars="55" w:hanging="126"/>
                          <w:rPr>
                            <w:rFonts w:hint="eastAsia"/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>禁止使用手機。如遇</w:t>
                        </w:r>
                        <w:r>
                          <w:rPr>
                            <w:rFonts w:hint="eastAsia"/>
                            <w:sz w:val="23"/>
                            <w:szCs w:val="23"/>
                          </w:rPr>
                          <w:t>緊急狀況，可知會任課老師，再使</w:t>
                        </w:r>
                      </w:p>
                      <w:p w:rsidR="00115980" w:rsidRDefault="00115980" w:rsidP="00904B28">
                        <w:pPr>
                          <w:pStyle w:val="Default"/>
                          <w:ind w:leftChars="-53" w:left="-1" w:hangingChars="55" w:hanging="126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sz w:val="23"/>
                            <w:szCs w:val="23"/>
                          </w:rPr>
                          <w:t>用手機。</w:t>
                        </w:r>
                      </w:p>
                    </w:tc>
                  </w:tr>
                </w:tbl>
                <w:p w:rsidR="00115980" w:rsidRPr="00115980" w:rsidRDefault="00115980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</w:tbl>
          <w:p w:rsidR="00E02B36" w:rsidRPr="00E02B36" w:rsidRDefault="00E02B36" w:rsidP="00F646D4"/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2B36" w:rsidRPr="00F646D4" w:rsidRDefault="00115980" w:rsidP="00F646D4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高三考試進度眾多，希望學生能養成自動自發的態度，以及規律的作息。也希望親師能一起提醒學生，做好時間規劃，按部就班完成進度。</w:t>
            </w:r>
          </w:p>
        </w:tc>
      </w:tr>
      <w:tr w:rsidR="00E02B36" w:rsidRPr="00F646D4" w:rsidTr="00115980">
        <w:trPr>
          <w:gridAfter w:val="1"/>
          <w:wAfter w:w="36" w:type="dxa"/>
          <w:cantSplit/>
          <w:trHeight w:val="1988"/>
        </w:trPr>
        <w:tc>
          <w:tcPr>
            <w:tcW w:w="11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2B36" w:rsidRPr="00F646D4" w:rsidRDefault="00E02B36" w:rsidP="00F646D4">
            <w:r w:rsidRPr="00F646D4">
              <w:lastRenderedPageBreak/>
              <w:t>重要行事與活動</w:t>
            </w:r>
          </w:p>
        </w:tc>
        <w:tc>
          <w:tcPr>
            <w:tcW w:w="5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15980" w:rsidRDefault="00115980" w:rsidP="001159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9/10-11 </w:t>
            </w:r>
            <w:r>
              <w:rPr>
                <w:rFonts w:hint="eastAsia"/>
              </w:rPr>
              <w:t>第一次模擬考</w:t>
            </w:r>
          </w:p>
          <w:p w:rsidR="00115980" w:rsidRDefault="00115980" w:rsidP="001159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10/13-10/14 </w:t>
            </w:r>
            <w:r>
              <w:rPr>
                <w:rFonts w:hint="eastAsia"/>
              </w:rPr>
              <w:t>第一次期中考</w:t>
            </w:r>
          </w:p>
          <w:p w:rsidR="00115980" w:rsidRDefault="00115980" w:rsidP="001159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10/23 </w:t>
            </w:r>
            <w:r>
              <w:rPr>
                <w:rFonts w:hint="eastAsia"/>
              </w:rPr>
              <w:t>英聽</w:t>
            </w:r>
          </w:p>
          <w:p w:rsidR="00115980" w:rsidRDefault="00115980" w:rsidP="001159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11/1-2 </w:t>
            </w:r>
            <w:r>
              <w:rPr>
                <w:rFonts w:hint="eastAsia"/>
              </w:rPr>
              <w:t>第二次模擬考</w:t>
            </w:r>
          </w:p>
          <w:p w:rsidR="00115980" w:rsidRDefault="00115980" w:rsidP="001159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12/2-3 </w:t>
            </w:r>
            <w:r>
              <w:rPr>
                <w:rFonts w:hint="eastAsia"/>
              </w:rPr>
              <w:t>第二次期中考</w:t>
            </w:r>
          </w:p>
          <w:p w:rsidR="00115980" w:rsidRDefault="00115980" w:rsidP="001159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12/11 </w:t>
            </w:r>
            <w:r>
              <w:rPr>
                <w:rFonts w:hint="eastAsia"/>
              </w:rPr>
              <w:t>英聽測驗</w:t>
            </w:r>
          </w:p>
          <w:p w:rsidR="00115980" w:rsidRDefault="00115980" w:rsidP="001159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12/14-15 </w:t>
            </w:r>
            <w:r>
              <w:rPr>
                <w:rFonts w:hint="eastAsia"/>
              </w:rPr>
              <w:t>第三次模擬考</w:t>
            </w:r>
          </w:p>
          <w:p w:rsidR="00115980" w:rsidRDefault="00115980" w:rsidP="001159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12/29-30 </w:t>
            </w:r>
            <w:r>
              <w:rPr>
                <w:rFonts w:hint="eastAsia"/>
              </w:rPr>
              <w:t>高三期末考</w:t>
            </w:r>
          </w:p>
          <w:p w:rsidR="00115980" w:rsidRDefault="00115980" w:rsidP="001159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1/21-23 </w:t>
            </w:r>
            <w:r>
              <w:rPr>
                <w:rFonts w:hint="eastAsia"/>
              </w:rPr>
              <w:t>學測</w:t>
            </w:r>
          </w:p>
          <w:p w:rsidR="00115980" w:rsidRDefault="00115980" w:rsidP="001159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1/24 </w:t>
            </w:r>
            <w:r>
              <w:rPr>
                <w:rFonts w:hint="eastAsia"/>
              </w:rPr>
              <w:t>公告補考名單</w:t>
            </w:r>
          </w:p>
          <w:p w:rsidR="00E02B36" w:rsidRPr="00F646D4" w:rsidRDefault="00115980" w:rsidP="00115980">
            <w:r>
              <w:rPr>
                <w:rFonts w:hint="eastAsia"/>
              </w:rPr>
              <w:t xml:space="preserve">1/27 </w:t>
            </w:r>
            <w:r>
              <w:rPr>
                <w:rFonts w:hint="eastAsia"/>
              </w:rPr>
              <w:t>補考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2B36" w:rsidRPr="00F646D4" w:rsidRDefault="00E02B36" w:rsidP="00F646D4"/>
        </w:tc>
      </w:tr>
      <w:tr w:rsidR="00115980" w:rsidRPr="00F646D4" w:rsidTr="00115980">
        <w:trPr>
          <w:gridAfter w:val="1"/>
          <w:wAfter w:w="36" w:type="dxa"/>
          <w:cantSplit/>
          <w:trHeight w:val="1988"/>
        </w:trPr>
        <w:tc>
          <w:tcPr>
            <w:tcW w:w="11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15980" w:rsidRPr="00115980" w:rsidRDefault="00115980" w:rsidP="001159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班級狀況與成員</w:t>
            </w:r>
          </w:p>
        </w:tc>
        <w:tc>
          <w:tcPr>
            <w:tcW w:w="5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15980" w:rsidRDefault="00115980" w:rsidP="00115980">
            <w:pPr>
              <w:pStyle w:val="Default"/>
              <w:rPr>
                <w:sz w:val="23"/>
                <w:szCs w:val="23"/>
              </w:rPr>
            </w:pPr>
            <w:r>
              <w:rPr>
                <w:rFonts w:cstheme="minorBidi" w:hint="eastAsia"/>
                <w:color w:val="auto"/>
              </w:rPr>
              <w:t>1.</w:t>
            </w:r>
            <w:r>
              <w:rPr>
                <w:sz w:val="23"/>
                <w:szCs w:val="23"/>
              </w:rPr>
              <w:t>本班人數共</w:t>
            </w:r>
            <w:r>
              <w:rPr>
                <w:sz w:val="23"/>
                <w:szCs w:val="23"/>
              </w:rPr>
              <w:t>4</w:t>
            </w:r>
            <w:r>
              <w:rPr>
                <w:rFonts w:hint="eastAsia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人。女生</w:t>
            </w:r>
            <w:r>
              <w:rPr>
                <w:sz w:val="23"/>
                <w:szCs w:val="23"/>
              </w:rPr>
              <w:t>2</w:t>
            </w:r>
            <w:r>
              <w:rPr>
                <w:rFonts w:hint="eastAsia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人、男生</w:t>
            </w:r>
            <w:r>
              <w:rPr>
                <w:sz w:val="23"/>
                <w:szCs w:val="23"/>
              </w:rPr>
              <w:t>21</w:t>
            </w:r>
            <w:r>
              <w:rPr>
                <w:sz w:val="23"/>
                <w:szCs w:val="23"/>
              </w:rPr>
              <w:t>人。</w:t>
            </w:r>
          </w:p>
          <w:p w:rsidR="00115980" w:rsidRDefault="00115980" w:rsidP="001159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班級幹部名單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1226"/>
              <w:gridCol w:w="1701"/>
              <w:gridCol w:w="1379"/>
            </w:tblGrid>
            <w:tr w:rsidR="00115980" w:rsidTr="00904B28">
              <w:tc>
                <w:tcPr>
                  <w:tcW w:w="1435" w:type="dxa"/>
                </w:tcPr>
                <w:p w:rsidR="00115980" w:rsidRDefault="00115980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班長</w:t>
                  </w:r>
                </w:p>
              </w:tc>
              <w:tc>
                <w:tcPr>
                  <w:tcW w:w="1226" w:type="dxa"/>
                </w:tcPr>
                <w:p w:rsidR="00115980" w:rsidRDefault="00115980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丁文豐</w:t>
                  </w:r>
                </w:p>
              </w:tc>
              <w:tc>
                <w:tcPr>
                  <w:tcW w:w="1701" w:type="dxa"/>
                </w:tcPr>
                <w:p w:rsidR="00115980" w:rsidRDefault="00904B28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總務股長</w:t>
                  </w:r>
                </w:p>
              </w:tc>
              <w:tc>
                <w:tcPr>
                  <w:tcW w:w="1379" w:type="dxa"/>
                </w:tcPr>
                <w:p w:rsidR="00115980" w:rsidRDefault="00904B28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辛佩嬑</w:t>
                  </w:r>
                </w:p>
              </w:tc>
            </w:tr>
            <w:tr w:rsidR="00904B28" w:rsidTr="00904B28">
              <w:tc>
                <w:tcPr>
                  <w:tcW w:w="1435" w:type="dxa"/>
                </w:tcPr>
                <w:p w:rsidR="00904B28" w:rsidRDefault="00904B28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副班長</w:t>
                  </w:r>
                </w:p>
              </w:tc>
              <w:tc>
                <w:tcPr>
                  <w:tcW w:w="1226" w:type="dxa"/>
                </w:tcPr>
                <w:p w:rsidR="00904B28" w:rsidRDefault="00904B28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陳安祈</w:t>
                  </w:r>
                </w:p>
              </w:tc>
              <w:tc>
                <w:tcPr>
                  <w:tcW w:w="1701" w:type="dxa"/>
                </w:tcPr>
                <w:p w:rsidR="00904B28" w:rsidRPr="00F85246" w:rsidRDefault="00904B28" w:rsidP="00896A08">
                  <w:r w:rsidRPr="00F85246">
                    <w:rPr>
                      <w:rFonts w:hint="eastAsia"/>
                    </w:rPr>
                    <w:t>設備股長</w:t>
                  </w:r>
                </w:p>
              </w:tc>
              <w:tc>
                <w:tcPr>
                  <w:tcW w:w="1379" w:type="dxa"/>
                </w:tcPr>
                <w:p w:rsidR="00904B28" w:rsidRPr="00F85246" w:rsidRDefault="00904B28" w:rsidP="00896A08">
                  <w:r w:rsidRPr="00F85246">
                    <w:rPr>
                      <w:rFonts w:hint="eastAsia"/>
                    </w:rPr>
                    <w:t>張栢華</w:t>
                  </w:r>
                </w:p>
              </w:tc>
            </w:tr>
            <w:tr w:rsidR="00904B28" w:rsidTr="00904B28">
              <w:tc>
                <w:tcPr>
                  <w:tcW w:w="1435" w:type="dxa"/>
                </w:tcPr>
                <w:p w:rsidR="00904B28" w:rsidRDefault="00904B28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學藝股長</w:t>
                  </w:r>
                </w:p>
              </w:tc>
              <w:tc>
                <w:tcPr>
                  <w:tcW w:w="1226" w:type="dxa"/>
                </w:tcPr>
                <w:p w:rsidR="00904B28" w:rsidRDefault="00904B28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謝珮瓊</w:t>
                  </w:r>
                </w:p>
              </w:tc>
              <w:tc>
                <w:tcPr>
                  <w:tcW w:w="1701" w:type="dxa"/>
                </w:tcPr>
                <w:p w:rsidR="00904B28" w:rsidRPr="00F85246" w:rsidRDefault="00904B28" w:rsidP="00896A08">
                  <w:pPr>
                    <w:rPr>
                      <w:rFonts w:hint="eastAsia"/>
                    </w:rPr>
                  </w:pPr>
                  <w:r w:rsidRPr="00F85246">
                    <w:rPr>
                      <w:rFonts w:hint="eastAsia"/>
                    </w:rPr>
                    <w:t>體育股長</w:t>
                  </w:r>
                </w:p>
              </w:tc>
              <w:tc>
                <w:tcPr>
                  <w:tcW w:w="1379" w:type="dxa"/>
                </w:tcPr>
                <w:p w:rsidR="00904B28" w:rsidRDefault="00904B28" w:rsidP="00896A08">
                  <w:r w:rsidRPr="00F85246">
                    <w:rPr>
                      <w:rFonts w:hint="eastAsia"/>
                    </w:rPr>
                    <w:t>林緯均</w:t>
                  </w:r>
                </w:p>
              </w:tc>
            </w:tr>
            <w:tr w:rsidR="00115980" w:rsidTr="00904B28">
              <w:tc>
                <w:tcPr>
                  <w:tcW w:w="1435" w:type="dxa"/>
                </w:tcPr>
                <w:p w:rsidR="00115980" w:rsidRDefault="00115980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副學藝股長</w:t>
                  </w:r>
                </w:p>
              </w:tc>
              <w:tc>
                <w:tcPr>
                  <w:tcW w:w="1226" w:type="dxa"/>
                </w:tcPr>
                <w:p w:rsidR="00115980" w:rsidRDefault="00115980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謝翊辰</w:t>
                  </w:r>
                </w:p>
              </w:tc>
              <w:tc>
                <w:tcPr>
                  <w:tcW w:w="1701" w:type="dxa"/>
                </w:tcPr>
                <w:p w:rsidR="00115980" w:rsidRDefault="00904B28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輔導股長</w:t>
                  </w:r>
                </w:p>
              </w:tc>
              <w:tc>
                <w:tcPr>
                  <w:tcW w:w="1379" w:type="dxa"/>
                </w:tcPr>
                <w:p w:rsidR="00115980" w:rsidRDefault="00904B28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林芸竹</w:t>
                  </w:r>
                </w:p>
              </w:tc>
            </w:tr>
            <w:tr w:rsidR="00115980" w:rsidTr="00904B28">
              <w:tc>
                <w:tcPr>
                  <w:tcW w:w="1435" w:type="dxa"/>
                </w:tcPr>
                <w:p w:rsidR="00115980" w:rsidRDefault="00115980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風紀股長</w:t>
                  </w:r>
                </w:p>
              </w:tc>
              <w:tc>
                <w:tcPr>
                  <w:tcW w:w="1226" w:type="dxa"/>
                </w:tcPr>
                <w:p w:rsidR="00115980" w:rsidRDefault="00115980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楊佳恩</w:t>
                  </w:r>
                </w:p>
              </w:tc>
              <w:tc>
                <w:tcPr>
                  <w:tcW w:w="1701" w:type="dxa"/>
                </w:tcPr>
                <w:p w:rsidR="00115980" w:rsidRDefault="00904B28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圖書股長</w:t>
                  </w:r>
                </w:p>
              </w:tc>
              <w:tc>
                <w:tcPr>
                  <w:tcW w:w="1379" w:type="dxa"/>
                </w:tcPr>
                <w:p w:rsidR="00115980" w:rsidRDefault="00904B28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孫靖恩</w:t>
                  </w:r>
                </w:p>
              </w:tc>
            </w:tr>
            <w:tr w:rsidR="00115980" w:rsidTr="00904B28">
              <w:tc>
                <w:tcPr>
                  <w:tcW w:w="1435" w:type="dxa"/>
                </w:tcPr>
                <w:p w:rsidR="00115980" w:rsidRDefault="00115980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衛生股長</w:t>
                  </w:r>
                </w:p>
              </w:tc>
              <w:tc>
                <w:tcPr>
                  <w:tcW w:w="1226" w:type="dxa"/>
                </w:tcPr>
                <w:p w:rsidR="00115980" w:rsidRDefault="00115980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范博涵</w:t>
                  </w:r>
                </w:p>
              </w:tc>
              <w:tc>
                <w:tcPr>
                  <w:tcW w:w="1701" w:type="dxa"/>
                </w:tcPr>
                <w:p w:rsidR="00115980" w:rsidRDefault="00904B28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安全股長</w:t>
                  </w:r>
                </w:p>
              </w:tc>
              <w:tc>
                <w:tcPr>
                  <w:tcW w:w="1379" w:type="dxa"/>
                </w:tcPr>
                <w:p w:rsidR="00115980" w:rsidRDefault="00904B28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吳昱峰</w:t>
                  </w:r>
                </w:p>
              </w:tc>
            </w:tr>
            <w:tr w:rsidR="00115980" w:rsidTr="00904B28">
              <w:tc>
                <w:tcPr>
                  <w:tcW w:w="1435" w:type="dxa"/>
                </w:tcPr>
                <w:p w:rsidR="00115980" w:rsidRDefault="00115980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環保股長</w:t>
                  </w:r>
                </w:p>
              </w:tc>
              <w:tc>
                <w:tcPr>
                  <w:tcW w:w="1226" w:type="dxa"/>
                </w:tcPr>
                <w:p w:rsidR="00115980" w:rsidRDefault="00115980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許皓翔</w:t>
                  </w:r>
                </w:p>
              </w:tc>
              <w:tc>
                <w:tcPr>
                  <w:tcW w:w="1701" w:type="dxa"/>
                </w:tcPr>
                <w:p w:rsidR="00115980" w:rsidRDefault="00904B28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學生議會代表</w:t>
                  </w:r>
                </w:p>
              </w:tc>
              <w:tc>
                <w:tcPr>
                  <w:tcW w:w="1379" w:type="dxa"/>
                </w:tcPr>
                <w:p w:rsidR="00115980" w:rsidRDefault="00904B28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吳昱宏</w:t>
                  </w:r>
                </w:p>
              </w:tc>
            </w:tr>
            <w:tr w:rsidR="00115980" w:rsidTr="00904B28">
              <w:tc>
                <w:tcPr>
                  <w:tcW w:w="1435" w:type="dxa"/>
                </w:tcPr>
                <w:p w:rsidR="00115980" w:rsidRDefault="00115980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資源股長</w:t>
                  </w:r>
                </w:p>
              </w:tc>
              <w:tc>
                <w:tcPr>
                  <w:tcW w:w="1226" w:type="dxa"/>
                </w:tcPr>
                <w:p w:rsidR="00115980" w:rsidRDefault="00115980" w:rsidP="001159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陳品</w:t>
                  </w:r>
                  <w:r w:rsidR="00904B28">
                    <w:rPr>
                      <w:rFonts w:hint="eastAsia"/>
                    </w:rPr>
                    <w:t>薰</w:t>
                  </w:r>
                </w:p>
              </w:tc>
              <w:tc>
                <w:tcPr>
                  <w:tcW w:w="1701" w:type="dxa"/>
                </w:tcPr>
                <w:p w:rsidR="00115980" w:rsidRDefault="00115980" w:rsidP="00115980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379" w:type="dxa"/>
                </w:tcPr>
                <w:p w:rsidR="00115980" w:rsidRDefault="00115980" w:rsidP="00115980">
                  <w:pPr>
                    <w:rPr>
                      <w:rFonts w:hint="eastAsia"/>
                    </w:rPr>
                  </w:pPr>
                </w:p>
              </w:tc>
            </w:tr>
          </w:tbl>
          <w:p w:rsidR="00115980" w:rsidRPr="00115980" w:rsidRDefault="00115980" w:rsidP="00115980">
            <w:pPr>
              <w:rPr>
                <w:rFonts w:hint="eastAsia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15980" w:rsidRPr="00F646D4" w:rsidRDefault="00115980" w:rsidP="00F646D4"/>
        </w:tc>
      </w:tr>
      <w:tr w:rsidR="00904B28" w:rsidRPr="00F646D4" w:rsidTr="00115980">
        <w:trPr>
          <w:gridAfter w:val="1"/>
          <w:wAfter w:w="36" w:type="dxa"/>
          <w:cantSplit/>
          <w:trHeight w:val="1988"/>
        </w:trPr>
        <w:tc>
          <w:tcPr>
            <w:tcW w:w="11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04B28" w:rsidRDefault="00904B28" w:rsidP="001159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任課教師與分機</w:t>
            </w:r>
          </w:p>
        </w:tc>
        <w:tc>
          <w:tcPr>
            <w:tcW w:w="5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56"/>
              <w:gridCol w:w="957"/>
              <w:gridCol w:w="957"/>
              <w:gridCol w:w="957"/>
              <w:gridCol w:w="957"/>
              <w:gridCol w:w="957"/>
            </w:tblGrid>
            <w:tr w:rsidR="00904B28" w:rsidTr="00904B28">
              <w:tc>
                <w:tcPr>
                  <w:tcW w:w="956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國文</w:t>
                  </w:r>
                </w:p>
              </w:tc>
              <w:tc>
                <w:tcPr>
                  <w:tcW w:w="957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鄭心怡</w:t>
                  </w:r>
                </w:p>
              </w:tc>
              <w:tc>
                <w:tcPr>
                  <w:tcW w:w="957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330</w:t>
                  </w:r>
                </w:p>
              </w:tc>
              <w:tc>
                <w:tcPr>
                  <w:tcW w:w="957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生物</w:t>
                  </w:r>
                </w:p>
              </w:tc>
              <w:tc>
                <w:tcPr>
                  <w:tcW w:w="957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陸鵬濱</w:t>
                  </w:r>
                </w:p>
              </w:tc>
              <w:tc>
                <w:tcPr>
                  <w:tcW w:w="957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350</w:t>
                  </w:r>
                </w:p>
              </w:tc>
            </w:tr>
            <w:tr w:rsidR="00904B28" w:rsidTr="00904B28">
              <w:tc>
                <w:tcPr>
                  <w:tcW w:w="956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英文</w:t>
                  </w:r>
                </w:p>
              </w:tc>
              <w:tc>
                <w:tcPr>
                  <w:tcW w:w="957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陳建智</w:t>
                  </w:r>
                </w:p>
              </w:tc>
              <w:tc>
                <w:tcPr>
                  <w:tcW w:w="957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321</w:t>
                  </w:r>
                </w:p>
              </w:tc>
              <w:tc>
                <w:tcPr>
                  <w:tcW w:w="957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體育</w:t>
                  </w:r>
                </w:p>
              </w:tc>
              <w:tc>
                <w:tcPr>
                  <w:tcW w:w="957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莊明煌</w:t>
                  </w:r>
                </w:p>
              </w:tc>
              <w:tc>
                <w:tcPr>
                  <w:tcW w:w="957" w:type="dxa"/>
                </w:tcPr>
                <w:p w:rsidR="00904B28" w:rsidRDefault="00054BFB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261</w:t>
                  </w:r>
                </w:p>
              </w:tc>
            </w:tr>
            <w:tr w:rsidR="00904B28" w:rsidTr="00904B28">
              <w:tc>
                <w:tcPr>
                  <w:tcW w:w="956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數學</w:t>
                  </w:r>
                </w:p>
              </w:tc>
              <w:tc>
                <w:tcPr>
                  <w:tcW w:w="957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高堅榮</w:t>
                  </w:r>
                </w:p>
              </w:tc>
              <w:tc>
                <w:tcPr>
                  <w:tcW w:w="957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310</w:t>
                  </w:r>
                </w:p>
              </w:tc>
              <w:tc>
                <w:tcPr>
                  <w:tcW w:w="957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音樂</w:t>
                  </w:r>
                </w:p>
              </w:tc>
              <w:tc>
                <w:tcPr>
                  <w:tcW w:w="957" w:type="dxa"/>
                </w:tcPr>
                <w:p w:rsidR="00904B28" w:rsidRDefault="00054BFB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吳世玲</w:t>
                  </w:r>
                </w:p>
              </w:tc>
              <w:tc>
                <w:tcPr>
                  <w:tcW w:w="957" w:type="dxa"/>
                </w:tcPr>
                <w:p w:rsidR="00904B28" w:rsidRDefault="00054BFB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365</w:t>
                  </w:r>
                </w:p>
              </w:tc>
            </w:tr>
            <w:tr w:rsidR="00904B28" w:rsidTr="00904B28">
              <w:tc>
                <w:tcPr>
                  <w:tcW w:w="956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物理</w:t>
                  </w:r>
                </w:p>
              </w:tc>
              <w:tc>
                <w:tcPr>
                  <w:tcW w:w="957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周志平</w:t>
                  </w:r>
                </w:p>
              </w:tc>
              <w:tc>
                <w:tcPr>
                  <w:tcW w:w="957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352</w:t>
                  </w:r>
                </w:p>
              </w:tc>
              <w:tc>
                <w:tcPr>
                  <w:tcW w:w="957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家政</w:t>
                  </w:r>
                </w:p>
              </w:tc>
              <w:tc>
                <w:tcPr>
                  <w:tcW w:w="957" w:type="dxa"/>
                </w:tcPr>
                <w:p w:rsidR="00904B28" w:rsidRDefault="00054BFB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游子萱</w:t>
                  </w:r>
                </w:p>
              </w:tc>
              <w:tc>
                <w:tcPr>
                  <w:tcW w:w="957" w:type="dxa"/>
                </w:tcPr>
                <w:p w:rsidR="00904B28" w:rsidRDefault="00054BFB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362</w:t>
                  </w:r>
                </w:p>
              </w:tc>
            </w:tr>
            <w:tr w:rsidR="00904B28" w:rsidTr="00904B28">
              <w:tc>
                <w:tcPr>
                  <w:tcW w:w="956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化學</w:t>
                  </w:r>
                </w:p>
              </w:tc>
              <w:tc>
                <w:tcPr>
                  <w:tcW w:w="957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賴鳳櫻</w:t>
                  </w:r>
                </w:p>
              </w:tc>
              <w:tc>
                <w:tcPr>
                  <w:tcW w:w="957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  <w:r>
                    <w:rPr>
                      <w:rFonts w:cstheme="minorBidi" w:hint="eastAsia"/>
                      <w:color w:val="auto"/>
                    </w:rPr>
                    <w:t>351</w:t>
                  </w:r>
                </w:p>
              </w:tc>
              <w:tc>
                <w:tcPr>
                  <w:tcW w:w="957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</w:p>
              </w:tc>
              <w:tc>
                <w:tcPr>
                  <w:tcW w:w="957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</w:p>
              </w:tc>
              <w:tc>
                <w:tcPr>
                  <w:tcW w:w="957" w:type="dxa"/>
                </w:tcPr>
                <w:p w:rsidR="00904B28" w:rsidRDefault="00904B28" w:rsidP="00115980">
                  <w:pPr>
                    <w:pStyle w:val="Default"/>
                    <w:rPr>
                      <w:rFonts w:cstheme="minorBidi" w:hint="eastAsia"/>
                      <w:color w:val="auto"/>
                    </w:rPr>
                  </w:pPr>
                </w:p>
              </w:tc>
            </w:tr>
          </w:tbl>
          <w:p w:rsidR="00904B28" w:rsidRDefault="00904B28" w:rsidP="00115980">
            <w:pPr>
              <w:pStyle w:val="Default"/>
              <w:rPr>
                <w:rFonts w:cstheme="minorBidi" w:hint="eastAsia"/>
                <w:color w:val="auto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04B28" w:rsidRPr="00F646D4" w:rsidRDefault="00904B28" w:rsidP="00F646D4"/>
        </w:tc>
      </w:tr>
      <w:tr w:rsidR="00E02B36" w:rsidRPr="00F646D4" w:rsidTr="00115980">
        <w:trPr>
          <w:gridAfter w:val="1"/>
          <w:wAfter w:w="36" w:type="dxa"/>
          <w:cantSplit/>
          <w:trHeight w:val="1710"/>
        </w:trPr>
        <w:tc>
          <w:tcPr>
            <w:tcW w:w="11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2B36" w:rsidRPr="00F646D4" w:rsidRDefault="00E02B36" w:rsidP="00F646D4">
            <w:r w:rsidRPr="00F646D4">
              <w:t>家長配合事項</w:t>
            </w:r>
          </w:p>
        </w:tc>
        <w:tc>
          <w:tcPr>
            <w:tcW w:w="5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54BFB" w:rsidRDefault="00054BFB" w:rsidP="00054B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</w:t>
            </w:r>
            <w:r>
              <w:rPr>
                <w:sz w:val="23"/>
                <w:szCs w:val="23"/>
              </w:rPr>
              <w:t>督促孩子早睡早起，準時到校，培養規律的作息習慣，避免沉迷於網路。</w:t>
            </w:r>
          </w:p>
          <w:p w:rsidR="00054BFB" w:rsidRDefault="00054BFB" w:rsidP="00054B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</w:t>
            </w:r>
            <w:r>
              <w:rPr>
                <w:sz w:val="23"/>
                <w:szCs w:val="23"/>
              </w:rPr>
              <w:t>每天抽空與孩子聊聊，掌握其學習現況、身心狀況與交友情形。若孩子有學習或情緒低落的徵兆，請及早與導師聯繫，共同給予孩子支持、傾聽和陪伴。</w:t>
            </w:r>
          </w:p>
          <w:p w:rsidR="00054BFB" w:rsidRDefault="00054BFB" w:rsidP="00054B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</w:t>
            </w:r>
            <w:r>
              <w:rPr>
                <w:sz w:val="23"/>
                <w:szCs w:val="23"/>
              </w:rPr>
              <w:t>定期至學校網站點選「成績及出缺席查詢」系統，了解學生成績及出缺勤紀錄。</w:t>
            </w:r>
          </w:p>
          <w:p w:rsidR="00054BFB" w:rsidRDefault="00054BFB" w:rsidP="00054BF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4.108</w:t>
            </w:r>
            <w:r>
              <w:rPr>
                <w:sz w:val="23"/>
                <w:szCs w:val="23"/>
              </w:rPr>
              <w:t>新課綱有諸多升學方向、制度的改革，家長可留意相關訊息。</w:t>
            </w:r>
            <w:r>
              <w:rPr>
                <w:rFonts w:hint="eastAsia"/>
                <w:sz w:val="23"/>
                <w:szCs w:val="23"/>
              </w:rPr>
              <w:t>此外，高三有很多升學相關訊息及表單，請家長協助確認學生報名狀況。</w:t>
            </w:r>
          </w:p>
          <w:p w:rsidR="00E02B36" w:rsidRPr="00F646D4" w:rsidRDefault="00054BFB" w:rsidP="00054BFB">
            <w:r>
              <w:rPr>
                <w:sz w:val="23"/>
                <w:szCs w:val="23"/>
              </w:rPr>
              <w:t>5.</w:t>
            </w:r>
            <w:r>
              <w:rPr>
                <w:sz w:val="23"/>
                <w:szCs w:val="23"/>
              </w:rPr>
              <w:t>本學期一人收</w:t>
            </w:r>
            <w:r>
              <w:rPr>
                <w:rFonts w:hint="eastAsia"/>
                <w:sz w:val="23"/>
                <w:szCs w:val="23"/>
              </w:rPr>
              <w:t>3,</w:t>
            </w:r>
            <w:r>
              <w:rPr>
                <w:sz w:val="23"/>
                <w:szCs w:val="23"/>
              </w:rPr>
              <w:t>000</w:t>
            </w:r>
            <w:r>
              <w:rPr>
                <w:sz w:val="23"/>
                <w:szCs w:val="23"/>
              </w:rPr>
              <w:t>元之班費，以支出考卷、講義、文具等費用，如有剩餘，下學期會繼續沿用。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2B36" w:rsidRPr="00F646D4" w:rsidRDefault="00E02B36" w:rsidP="00F646D4"/>
        </w:tc>
      </w:tr>
      <w:tr w:rsidR="00E02B36" w:rsidRPr="00F646D4" w:rsidTr="00115980">
        <w:trPr>
          <w:gridAfter w:val="1"/>
          <w:wAfter w:w="36" w:type="dxa"/>
          <w:cantSplit/>
          <w:trHeight w:val="1710"/>
        </w:trPr>
        <w:tc>
          <w:tcPr>
            <w:tcW w:w="11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2B36" w:rsidRPr="00F646D4" w:rsidRDefault="00E02B36" w:rsidP="00F646D4">
            <w:r w:rsidRPr="00F646D4">
              <w:t>親師聯絡方式</w:t>
            </w:r>
          </w:p>
        </w:tc>
        <w:tc>
          <w:tcPr>
            <w:tcW w:w="5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54BFB" w:rsidRDefault="00054BFB" w:rsidP="00054BFB">
            <w:pPr>
              <w:rPr>
                <w:rFonts w:hint="eastAsia"/>
              </w:rPr>
            </w:pPr>
            <w:r>
              <w:rPr>
                <w:rFonts w:hint="eastAsia"/>
              </w:rPr>
              <w:t>親師聯絡方式</w:t>
            </w:r>
          </w:p>
          <w:p w:rsidR="00054BFB" w:rsidRDefault="00054BFB" w:rsidP="00054B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辦公室電話號碼</w:t>
            </w:r>
            <w:r>
              <w:rPr>
                <w:rFonts w:hint="eastAsia"/>
              </w:rPr>
              <w:t xml:space="preserve"> : (02)2753 -5968 #330</w:t>
            </w:r>
          </w:p>
          <w:p w:rsidR="00054BFB" w:rsidRDefault="00054BFB" w:rsidP="00054B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手機號碼</w:t>
            </w:r>
            <w:r>
              <w:rPr>
                <w:rFonts w:hint="eastAsia"/>
              </w:rPr>
              <w:t xml:space="preserve"> : 0987 -148 -099 (</w:t>
            </w:r>
            <w:r>
              <w:rPr>
                <w:rFonts w:hint="eastAsia"/>
              </w:rPr>
              <w:t>以撥打辦公室為優先。下班時間若未接到來電或訊息，敬請見諒</w:t>
            </w:r>
            <w:r>
              <w:rPr>
                <w:rFonts w:hint="eastAsia"/>
              </w:rPr>
              <w:t xml:space="preserve"> )</w:t>
            </w:r>
          </w:p>
          <w:p w:rsidR="00054BFB" w:rsidRDefault="00054BFB" w:rsidP="00054BFB">
            <w:r>
              <w:t>3. Email: singing494 @gmail.com</w:t>
            </w:r>
          </w:p>
          <w:p w:rsidR="00054BFB" w:rsidRDefault="00054BFB" w:rsidP="00054BFB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學校其他處室電話：</w:t>
            </w:r>
          </w:p>
          <w:p w:rsidR="00054BFB" w:rsidRDefault="00054BFB" w:rsidP="00054BFB">
            <w:pPr>
              <w:rPr>
                <w:rFonts w:hint="eastAsia"/>
              </w:rPr>
            </w:pPr>
            <w:r>
              <w:rPr>
                <w:rFonts w:hint="eastAsia"/>
              </w:rPr>
              <w:t>總機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2753 -5968</w:t>
            </w:r>
          </w:p>
          <w:p w:rsidR="00054BFB" w:rsidRDefault="00054BFB" w:rsidP="00054BFB">
            <w:pPr>
              <w:rPr>
                <w:rFonts w:hint="eastAsia"/>
              </w:rPr>
            </w:pPr>
            <w:r>
              <w:rPr>
                <w:rFonts w:hint="eastAsia"/>
              </w:rPr>
              <w:t>校長室：</w:t>
            </w:r>
            <w:r>
              <w:rPr>
                <w:rFonts w:hint="eastAsia"/>
              </w:rPr>
              <w:t xml:space="preserve">210 </w:t>
            </w:r>
            <w:r>
              <w:rPr>
                <w:rFonts w:hint="eastAsia"/>
              </w:rPr>
              <w:t>家長會：</w:t>
            </w:r>
            <w:r>
              <w:rPr>
                <w:rFonts w:hint="eastAsia"/>
              </w:rPr>
              <w:t xml:space="preserve">227 </w:t>
            </w:r>
            <w:r>
              <w:rPr>
                <w:rFonts w:hint="eastAsia"/>
              </w:rPr>
              <w:t>教務處：</w:t>
            </w:r>
            <w:r>
              <w:rPr>
                <w:rFonts w:hint="eastAsia"/>
              </w:rPr>
              <w:t xml:space="preserve">220 </w:t>
            </w:r>
            <w:r>
              <w:rPr>
                <w:rFonts w:hint="eastAsia"/>
              </w:rPr>
              <w:t>教官室：</w:t>
            </w:r>
            <w:r>
              <w:rPr>
                <w:rFonts w:hint="eastAsia"/>
              </w:rPr>
              <w:t>257</w:t>
            </w:r>
          </w:p>
          <w:p w:rsidR="00054BFB" w:rsidRDefault="00054BFB" w:rsidP="00054BFB">
            <w:pPr>
              <w:rPr>
                <w:rFonts w:hint="eastAsia"/>
              </w:rPr>
            </w:pPr>
            <w:r>
              <w:rPr>
                <w:rFonts w:hint="eastAsia"/>
              </w:rPr>
              <w:t>學務處：</w:t>
            </w:r>
            <w:r>
              <w:rPr>
                <w:rFonts w:hint="eastAsia"/>
              </w:rPr>
              <w:t xml:space="preserve">255 </w:t>
            </w:r>
            <w:r>
              <w:rPr>
                <w:rFonts w:hint="eastAsia"/>
              </w:rPr>
              <w:t>輔導室：</w:t>
            </w:r>
            <w:r>
              <w:rPr>
                <w:rFonts w:hint="eastAsia"/>
              </w:rPr>
              <w:t xml:space="preserve">215 </w:t>
            </w:r>
            <w:r>
              <w:rPr>
                <w:rFonts w:hint="eastAsia"/>
              </w:rPr>
              <w:t>生輔組：</w:t>
            </w:r>
            <w:r>
              <w:rPr>
                <w:rFonts w:hint="eastAsia"/>
              </w:rPr>
              <w:t>250</w:t>
            </w:r>
          </w:p>
          <w:p w:rsidR="00E02B36" w:rsidRPr="00F646D4" w:rsidRDefault="00054BFB" w:rsidP="00054BFB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學校最新相關訊息皆公告於網站，可隨時上網查看相關訊息。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網址：</w:t>
            </w:r>
            <w:r>
              <w:rPr>
                <w:rFonts w:hint="eastAsia"/>
              </w:rPr>
              <w:t xml:space="preserve"> https://www.sssh.tp.edu.tw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2B36" w:rsidRPr="00F646D4" w:rsidRDefault="00E02B36" w:rsidP="00F646D4"/>
        </w:tc>
      </w:tr>
    </w:tbl>
    <w:p w:rsidR="001C605A" w:rsidRPr="00F646D4" w:rsidRDefault="001C605A">
      <w:bookmarkStart w:id="0" w:name="_GoBack"/>
      <w:bookmarkEnd w:id="0"/>
    </w:p>
    <w:sectPr w:rsidR="001C605A" w:rsidRPr="00F646D4" w:rsidSect="00115980">
      <w:pgSz w:w="11906" w:h="16838"/>
      <w:pgMar w:top="720" w:right="720" w:bottom="720" w:left="720" w:header="720" w:footer="720" w:gutter="0"/>
      <w:cols w:space="720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-SB">
    <w:altName w:val=".D·￠A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6D4"/>
    <w:rsid w:val="00054BFB"/>
    <w:rsid w:val="00115980"/>
    <w:rsid w:val="001C605A"/>
    <w:rsid w:val="00904B28"/>
    <w:rsid w:val="00E02B36"/>
    <w:rsid w:val="00E5127A"/>
    <w:rsid w:val="00F6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02B36"/>
    <w:pPr>
      <w:widowControl w:val="0"/>
      <w:autoSpaceDE w:val="0"/>
      <w:autoSpaceDN w:val="0"/>
      <w:adjustRightInd w:val="0"/>
    </w:pPr>
    <w:rPr>
      <w:rFonts w:ascii="DFKai-SB" w:hAnsi="DFKai-SB" w:cs="DFKai-SB"/>
      <w:color w:val="000000"/>
      <w:kern w:val="0"/>
      <w:szCs w:val="24"/>
    </w:rPr>
  </w:style>
  <w:style w:type="table" w:styleId="a3">
    <w:name w:val="Table Grid"/>
    <w:basedOn w:val="a1"/>
    <w:uiPriority w:val="39"/>
    <w:rsid w:val="00E0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02B36"/>
    <w:pPr>
      <w:widowControl w:val="0"/>
      <w:autoSpaceDE w:val="0"/>
      <w:autoSpaceDN w:val="0"/>
      <w:adjustRightInd w:val="0"/>
    </w:pPr>
    <w:rPr>
      <w:rFonts w:ascii="DFKai-SB" w:hAnsi="DFKai-SB" w:cs="DFKai-SB"/>
      <w:color w:val="000000"/>
      <w:kern w:val="0"/>
      <w:szCs w:val="24"/>
    </w:rPr>
  </w:style>
  <w:style w:type="table" w:styleId="a3">
    <w:name w:val="Table Grid"/>
    <w:basedOn w:val="a1"/>
    <w:uiPriority w:val="39"/>
    <w:rsid w:val="00E0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2021-09-24T04:34:00Z</dcterms:created>
  <dcterms:modified xsi:type="dcterms:W3CDTF">2021-09-24T04:34:00Z</dcterms:modified>
</cp:coreProperties>
</file>