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714FE" w14:textId="00CD6D16" w:rsidR="00107F90" w:rsidRDefault="00107F90" w:rsidP="00107F90">
      <w:pPr>
        <w:spacing w:afterLines="50" w:after="180" w:line="380" w:lineRule="exact"/>
        <w:jc w:val="center"/>
        <w:rPr>
          <w:rFonts w:ascii="新細明體" w:hAnsi="新細明體"/>
          <w:b/>
          <w:sz w:val="28"/>
          <w:szCs w:val="28"/>
        </w:rPr>
      </w:pPr>
      <w:r>
        <w:rPr>
          <w:rFonts w:ascii="新細明體" w:hAnsi="新細明體" w:hint="eastAsia"/>
          <w:b/>
          <w:sz w:val="28"/>
          <w:szCs w:val="28"/>
        </w:rPr>
        <w:t>松山</w:t>
      </w:r>
      <w:r w:rsidRPr="007F5DAA">
        <w:rPr>
          <w:rFonts w:ascii="新細明體" w:hAnsi="新細明體" w:hint="eastAsia"/>
          <w:b/>
          <w:sz w:val="28"/>
          <w:szCs w:val="28"/>
        </w:rPr>
        <w:t xml:space="preserve">高中 </w:t>
      </w:r>
      <w:r>
        <w:rPr>
          <w:rFonts w:ascii="新細明體" w:hAnsi="新細明體"/>
          <w:b/>
          <w:sz w:val="28"/>
          <w:szCs w:val="28"/>
        </w:rPr>
        <w:t>1</w:t>
      </w:r>
      <w:r w:rsidR="00EB6F81">
        <w:rPr>
          <w:rFonts w:ascii="新細明體" w:hAnsi="新細明體"/>
          <w:b/>
          <w:sz w:val="28"/>
          <w:szCs w:val="28"/>
        </w:rPr>
        <w:t>1</w:t>
      </w:r>
      <w:r w:rsidR="008A2DE1">
        <w:rPr>
          <w:rFonts w:ascii="新細明體" w:hAnsi="新細明體"/>
          <w:b/>
          <w:sz w:val="28"/>
          <w:szCs w:val="28"/>
        </w:rPr>
        <w:t>1</w:t>
      </w:r>
      <w:r w:rsidRPr="007F5DAA">
        <w:rPr>
          <w:rFonts w:ascii="新細明體" w:hAnsi="新細明體" w:hint="eastAsia"/>
          <w:b/>
          <w:sz w:val="28"/>
          <w:szCs w:val="28"/>
        </w:rPr>
        <w:t>學年度 第</w:t>
      </w:r>
      <w:r w:rsidR="008A2DE1">
        <w:rPr>
          <w:rFonts w:ascii="新細明體" w:hAnsi="新細明體" w:hint="eastAsia"/>
          <w:b/>
          <w:sz w:val="28"/>
          <w:szCs w:val="28"/>
        </w:rPr>
        <w:t>一</w:t>
      </w:r>
      <w:r w:rsidRPr="007F5DAA">
        <w:rPr>
          <w:rFonts w:ascii="新細明體" w:hAnsi="新細明體" w:hint="eastAsia"/>
          <w:b/>
          <w:sz w:val="28"/>
          <w:szCs w:val="28"/>
        </w:rPr>
        <w:t>學期班級經營實施計畫</w:t>
      </w:r>
    </w:p>
    <w:p w14:paraId="73E4356B" w14:textId="42D71CB1" w:rsidR="002C705C" w:rsidRDefault="00107F90" w:rsidP="00107F90">
      <w:pPr>
        <w:spacing w:line="340" w:lineRule="exact"/>
        <w:jc w:val="center"/>
        <w:rPr>
          <w:rFonts w:ascii="標楷體" w:eastAsia="標楷體" w:hAnsi="標楷體"/>
          <w:sz w:val="28"/>
          <w:szCs w:val="28"/>
          <w:u w:val="single"/>
        </w:rPr>
      </w:pPr>
      <w:r w:rsidRPr="006436C0">
        <w:rPr>
          <w:rFonts w:ascii="標楷體" w:eastAsia="標楷體" w:hAnsi="標楷體" w:hint="eastAsia"/>
          <w:sz w:val="28"/>
          <w:szCs w:val="28"/>
        </w:rPr>
        <w:t>班級：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8A2DE1">
        <w:rPr>
          <w:rFonts w:ascii="標楷體" w:eastAsia="標楷體" w:hAnsi="標楷體" w:hint="eastAsia"/>
          <w:sz w:val="28"/>
          <w:szCs w:val="28"/>
          <w:u w:val="single"/>
        </w:rPr>
        <w:t>三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6436C0">
        <w:rPr>
          <w:rFonts w:ascii="標楷體" w:eastAsia="標楷體" w:hAnsi="標楷體" w:hint="eastAsia"/>
          <w:sz w:val="28"/>
          <w:szCs w:val="28"/>
        </w:rPr>
        <w:t>年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2C705C">
        <w:rPr>
          <w:rFonts w:ascii="標楷體" w:eastAsia="標楷體" w:hAnsi="標楷體" w:hint="eastAsia"/>
          <w:sz w:val="28"/>
          <w:szCs w:val="28"/>
          <w:u w:val="single"/>
        </w:rPr>
        <w:t>六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6436C0">
        <w:rPr>
          <w:rFonts w:ascii="標楷體" w:eastAsia="標楷體" w:hAnsi="標楷體" w:hint="eastAsia"/>
          <w:sz w:val="28"/>
          <w:szCs w:val="28"/>
        </w:rPr>
        <w:t>班</w:t>
      </w:r>
      <w:r>
        <w:rPr>
          <w:rFonts w:ascii="標楷體" w:eastAsia="標楷體" w:hAnsi="標楷體" w:hint="eastAsia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</w:rPr>
        <w:t>導師：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2C705C">
        <w:rPr>
          <w:rFonts w:ascii="標楷體" w:eastAsia="標楷體" w:hAnsi="標楷體" w:hint="eastAsia"/>
          <w:sz w:val="28"/>
          <w:szCs w:val="28"/>
          <w:u w:val="single"/>
        </w:rPr>
        <w:t>陳瑩嬑</w:t>
      </w:r>
    </w:p>
    <w:p w14:paraId="24DCF432" w14:textId="2AAE183A" w:rsidR="00107F90" w:rsidRPr="006436C0" w:rsidRDefault="00107F90" w:rsidP="002C705C">
      <w:pPr>
        <w:spacing w:line="3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  <w:u w:val="single"/>
        </w:rPr>
        <w:t xml:space="preserve">    </w:t>
      </w:r>
    </w:p>
    <w:p w14:paraId="4B90E42D" w14:textId="77777777" w:rsidR="00107F90" w:rsidRDefault="00107F90" w:rsidP="00107F90">
      <w:pPr>
        <w:jc w:val="center"/>
      </w:pPr>
      <w:r w:rsidRPr="006436C0">
        <w:rPr>
          <w:rFonts w:ascii="標楷體" w:eastAsia="標楷體" w:hAnsi="標楷體" w:hint="eastAsia"/>
          <w:sz w:val="28"/>
          <w:szCs w:val="28"/>
        </w:rPr>
        <w:t>辦公室位置：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>二樓國文科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>辦公室</w:t>
      </w:r>
      <w:r w:rsidRPr="007C4324">
        <w:rPr>
          <w:rFonts w:ascii="標楷體" w:eastAsia="標楷體" w:hAnsi="標楷體" w:hint="eastAsia"/>
          <w:sz w:val="28"/>
          <w:szCs w:val="28"/>
        </w:rPr>
        <w:t xml:space="preserve"> </w:t>
      </w:r>
      <w:r w:rsidRPr="007C4324"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</w:rPr>
        <w:t>聯絡分機：</w:t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>(02</w:t>
      </w:r>
      <w:r>
        <w:rPr>
          <w:rFonts w:ascii="標楷體" w:eastAsia="標楷體" w:hAnsi="標楷體"/>
          <w:sz w:val="28"/>
          <w:szCs w:val="28"/>
          <w:u w:val="single"/>
        </w:rPr>
        <w:t>)</w:t>
      </w:r>
      <w:r w:rsidRPr="006436C0">
        <w:rPr>
          <w:rFonts w:eastAsia="標楷體" w:hint="eastAsia"/>
          <w:sz w:val="28"/>
          <w:szCs w:val="28"/>
          <w:u w:val="single"/>
        </w:rPr>
        <w:t>2753</w:t>
      </w:r>
      <w:r>
        <w:rPr>
          <w:rFonts w:eastAsia="標楷體" w:hint="eastAsia"/>
          <w:sz w:val="28"/>
          <w:szCs w:val="28"/>
          <w:u w:val="single"/>
        </w:rPr>
        <w:t>-</w:t>
      </w:r>
      <w:r>
        <w:rPr>
          <w:rFonts w:eastAsia="標楷體"/>
          <w:sz w:val="28"/>
          <w:szCs w:val="28"/>
          <w:u w:val="single"/>
        </w:rPr>
        <w:t>5968</w:t>
      </w:r>
      <w:r>
        <w:rPr>
          <w:rFonts w:eastAsia="標楷體" w:hint="eastAsia"/>
          <w:sz w:val="28"/>
          <w:szCs w:val="28"/>
          <w:u w:val="single"/>
        </w:rPr>
        <w:t>#33</w:t>
      </w:r>
      <w:r>
        <w:rPr>
          <w:rFonts w:eastAsia="標楷體"/>
          <w:sz w:val="28"/>
          <w:szCs w:val="28"/>
          <w:u w:val="single"/>
        </w:rPr>
        <w:t>1</w:t>
      </w:r>
      <w:r>
        <w:rPr>
          <w:rFonts w:eastAsia="標楷體" w:hint="eastAsia"/>
          <w:sz w:val="28"/>
          <w:szCs w:val="28"/>
          <w:u w:val="single"/>
        </w:rPr>
        <w:t xml:space="preserve"> </w:t>
      </w:r>
    </w:p>
    <w:tbl>
      <w:tblPr>
        <w:tblW w:w="104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9473"/>
      </w:tblGrid>
      <w:tr w:rsidR="00107F90" w:rsidRPr="00EA5E30" w14:paraId="5C215D6C" w14:textId="77777777" w:rsidTr="00D0021C">
        <w:trPr>
          <w:trHeight w:val="383"/>
        </w:trPr>
        <w:tc>
          <w:tcPr>
            <w:tcW w:w="936" w:type="dxa"/>
            <w:vAlign w:val="center"/>
          </w:tcPr>
          <w:p w14:paraId="108E78AA" w14:textId="77777777" w:rsidR="00107F90" w:rsidRPr="00EA5E30" w:rsidRDefault="00107F90" w:rsidP="005757BF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現況</w:t>
            </w:r>
          </w:p>
        </w:tc>
        <w:tc>
          <w:tcPr>
            <w:tcW w:w="9473" w:type="dxa"/>
            <w:vAlign w:val="center"/>
          </w:tcPr>
          <w:p w14:paraId="44B7D98A" w14:textId="1B2F5B13" w:rsidR="00107F90" w:rsidRPr="00EA5E30" w:rsidRDefault="00107F90" w:rsidP="005757BF">
            <w:pPr>
              <w:spacing w:line="340" w:lineRule="exact"/>
              <w:ind w:left="420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人數：男生</w:t>
            </w:r>
            <w:r w:rsidR="00146573">
              <w:rPr>
                <w:rFonts w:ascii="Kaiti TC" w:eastAsia="Kaiti TC" w:hAnsi="Kaiti TC" w:hint="eastAsia"/>
              </w:rPr>
              <w:t>7</w:t>
            </w:r>
            <w:r w:rsidRPr="00EA5E30">
              <w:rPr>
                <w:rFonts w:ascii="Kaiti TC" w:eastAsia="Kaiti TC" w:hAnsi="Kaiti TC"/>
              </w:rPr>
              <w:t>人</w:t>
            </w:r>
            <w:r w:rsidRPr="00EA5E30">
              <w:rPr>
                <w:rFonts w:ascii="Kaiti TC" w:eastAsia="Kaiti TC" w:hAnsi="Kaiti TC"/>
              </w:rPr>
              <w:tab/>
              <w:t>女生</w:t>
            </w:r>
            <w:r w:rsidR="00146573">
              <w:rPr>
                <w:rFonts w:ascii="Kaiti TC" w:eastAsia="Kaiti TC" w:hAnsi="Kaiti TC" w:hint="eastAsia"/>
              </w:rPr>
              <w:t>1</w:t>
            </w:r>
            <w:r w:rsidR="00146573">
              <w:rPr>
                <w:rFonts w:ascii="Kaiti TC" w:eastAsia="Kaiti TC" w:hAnsi="Kaiti TC"/>
              </w:rPr>
              <w:t>5</w:t>
            </w:r>
            <w:r w:rsidRPr="00EA5E30">
              <w:rPr>
                <w:rFonts w:ascii="Kaiti TC" w:eastAsia="Kaiti TC" w:hAnsi="Kaiti TC"/>
              </w:rPr>
              <w:t>人</w:t>
            </w:r>
            <w:r w:rsidRPr="00EA5E30">
              <w:rPr>
                <w:rFonts w:ascii="Kaiti TC" w:eastAsia="Kaiti TC" w:hAnsi="Kaiti TC"/>
              </w:rPr>
              <w:tab/>
              <w:t xml:space="preserve">   共</w:t>
            </w:r>
            <w:r w:rsidR="00146573">
              <w:rPr>
                <w:rFonts w:ascii="Kaiti TC" w:eastAsia="Kaiti TC" w:hAnsi="Kaiti TC"/>
              </w:rPr>
              <w:t>22</w:t>
            </w:r>
            <w:r w:rsidRPr="00EA5E30">
              <w:rPr>
                <w:rFonts w:ascii="Kaiti TC" w:eastAsia="Kaiti TC" w:hAnsi="Kaiti TC"/>
              </w:rPr>
              <w:t>人</w:t>
            </w:r>
            <w:r w:rsidRPr="00EA5E30">
              <w:rPr>
                <w:rFonts w:ascii="Kaiti TC" w:eastAsia="Kaiti TC" w:hAnsi="Kaiti TC"/>
              </w:rPr>
              <w:tab/>
            </w:r>
            <w:r w:rsidRPr="00EA5E30">
              <w:rPr>
                <w:rFonts w:ascii="Kaiti TC" w:eastAsia="Kaiti TC" w:hAnsi="Kaiti TC"/>
              </w:rPr>
              <w:tab/>
            </w:r>
          </w:p>
        </w:tc>
      </w:tr>
      <w:tr w:rsidR="00107F90" w:rsidRPr="00EA5E30" w14:paraId="3CB79651" w14:textId="77777777" w:rsidTr="00F9470A">
        <w:trPr>
          <w:trHeight w:val="3728"/>
        </w:trPr>
        <w:tc>
          <w:tcPr>
            <w:tcW w:w="936" w:type="dxa"/>
            <w:vAlign w:val="center"/>
          </w:tcPr>
          <w:p w14:paraId="0709CD5B" w14:textId="77777777" w:rsidR="00107F90" w:rsidRPr="00EA5E30" w:rsidRDefault="00107F90" w:rsidP="005757BF">
            <w:pPr>
              <w:spacing w:line="340" w:lineRule="exact"/>
              <w:ind w:left="175" w:hanging="175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導師</w:t>
            </w:r>
          </w:p>
          <w:p w14:paraId="1E17DCB9" w14:textId="77777777" w:rsidR="00107F90" w:rsidRPr="00EA5E30" w:rsidRDefault="00107F90" w:rsidP="005757BF">
            <w:pPr>
              <w:spacing w:line="340" w:lineRule="exact"/>
              <w:ind w:left="175" w:hanging="175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班級</w:t>
            </w:r>
          </w:p>
          <w:p w14:paraId="147B75AF" w14:textId="77777777" w:rsidR="00107F90" w:rsidRPr="00EA5E30" w:rsidRDefault="00107F90" w:rsidP="005757BF">
            <w:pPr>
              <w:spacing w:line="340" w:lineRule="exact"/>
              <w:ind w:left="175" w:hanging="175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經營</w:t>
            </w:r>
          </w:p>
          <w:p w14:paraId="5F5E7132" w14:textId="77777777" w:rsidR="00107F90" w:rsidRPr="00EA5E30" w:rsidRDefault="00107F90" w:rsidP="005757BF">
            <w:pPr>
              <w:spacing w:line="340" w:lineRule="exact"/>
              <w:ind w:left="175" w:hanging="175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理念</w:t>
            </w:r>
          </w:p>
        </w:tc>
        <w:tc>
          <w:tcPr>
            <w:tcW w:w="9473" w:type="dxa"/>
            <w:vAlign w:val="center"/>
          </w:tcPr>
          <w:p w14:paraId="452974F6" w14:textId="77777777" w:rsidR="00107F90" w:rsidRPr="00EA5E30" w:rsidRDefault="00107F90" w:rsidP="00EA5E30">
            <w:pPr>
              <w:widowControl/>
              <w:spacing w:line="340" w:lineRule="exact"/>
              <w:ind w:left="360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在對的時間做對的事情</w:t>
            </w:r>
          </w:p>
          <w:p w14:paraId="6278ED7D" w14:textId="77777777" w:rsidR="00107F90" w:rsidRPr="00EA5E30" w:rsidRDefault="00107F90" w:rsidP="00EA5E30">
            <w:pPr>
              <w:pStyle w:val="a4"/>
              <w:widowControl/>
              <w:numPr>
                <w:ilvl w:val="0"/>
                <w:numId w:val="6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  <w:b/>
                <w:bCs/>
              </w:rPr>
              <w:t>負責</w:t>
            </w:r>
            <w:r w:rsidRPr="00EA5E30">
              <w:rPr>
                <w:rFonts w:ascii="Kaiti TC" w:eastAsia="Kaiti TC" w:hAnsi="Kaiti TC"/>
              </w:rPr>
              <w:t>：</w:t>
            </w:r>
            <w:r w:rsidRPr="00EA5E30">
              <w:rPr>
                <w:rFonts w:ascii="Kaiti TC" w:eastAsia="Kaiti TC" w:hAnsi="Kaiti TC" w:hint="eastAsia"/>
              </w:rPr>
              <w:t>認知個人角色及對應責任，能穩重處事，舉止合宜。為自己承擔責任，</w:t>
            </w:r>
            <w:r w:rsidRPr="00EA5E30">
              <w:rPr>
                <w:rFonts w:ascii="Kaiti TC" w:eastAsia="Kaiti TC" w:hAnsi="Kaiti TC"/>
              </w:rPr>
              <w:t>建立清晰、正確的道德準則，</w:t>
            </w:r>
            <w:r w:rsidRPr="00EA5E30">
              <w:rPr>
                <w:rFonts w:ascii="Kaiti TC" w:eastAsia="Kaiti TC" w:hAnsi="Kaiti TC" w:hint="eastAsia"/>
              </w:rPr>
              <w:t>並能</w:t>
            </w:r>
            <w:r w:rsidRPr="00EA5E30">
              <w:rPr>
                <w:rFonts w:ascii="Kaiti TC" w:eastAsia="Kaiti TC" w:hAnsi="Kaiti TC"/>
              </w:rPr>
              <w:t>辨識善惡是非</w:t>
            </w:r>
            <w:r w:rsidRPr="00EA5E30">
              <w:rPr>
                <w:rFonts w:ascii="Kaiti TC" w:eastAsia="Kaiti TC" w:hAnsi="Kaiti TC" w:hint="eastAsia"/>
              </w:rPr>
              <w:t>。</w:t>
            </w:r>
          </w:p>
          <w:p w14:paraId="543BB25F" w14:textId="77777777" w:rsidR="00107F90" w:rsidRPr="00EA5E30" w:rsidRDefault="00107F90" w:rsidP="00EA5E30">
            <w:pPr>
              <w:pStyle w:val="a4"/>
              <w:widowControl/>
              <w:numPr>
                <w:ilvl w:val="0"/>
                <w:numId w:val="6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  <w:b/>
                <w:bCs/>
              </w:rPr>
              <w:t>尊重</w:t>
            </w:r>
            <w:r w:rsidRPr="00EA5E30">
              <w:rPr>
                <w:rFonts w:ascii="Kaiti TC" w:eastAsia="Kaiti TC" w:hAnsi="Kaiti TC" w:hint="eastAsia"/>
              </w:rPr>
              <w:t>：尊重自己也尊重他人，培養圑體合作精神，增進人際相處能力。友善對待同儕，尊重師長，作任何行為前除為自己考量外，也為他人考量，能夠</w:t>
            </w:r>
            <w:r w:rsidRPr="00EA5E30">
              <w:rPr>
                <w:rFonts w:ascii="Kaiti TC" w:eastAsia="Kaiti TC" w:hAnsi="Kaiti TC"/>
              </w:rPr>
              <w:t>心存感恩，懂得付出</w:t>
            </w:r>
            <w:r w:rsidRPr="00EA5E30">
              <w:rPr>
                <w:rFonts w:ascii="Kaiti TC" w:eastAsia="Kaiti TC" w:hAnsi="Kaiti TC" w:hint="eastAsia"/>
              </w:rPr>
              <w:t>。</w:t>
            </w:r>
          </w:p>
          <w:p w14:paraId="1136B7D0" w14:textId="77777777" w:rsidR="00107F90" w:rsidRPr="00EA5E30" w:rsidRDefault="00107F90" w:rsidP="00EA5E30">
            <w:pPr>
              <w:pStyle w:val="a4"/>
              <w:widowControl/>
              <w:numPr>
                <w:ilvl w:val="0"/>
                <w:numId w:val="6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自主：多元嘗試，發掘潛能，探索自我並進而掌握自我</w:t>
            </w:r>
            <w:r w:rsidRPr="00EA5E30">
              <w:rPr>
                <w:rFonts w:ascii="Kaiti TC" w:eastAsia="Kaiti TC" w:hAnsi="Kaiti TC"/>
              </w:rPr>
              <w:t>。</w:t>
            </w:r>
            <w:r w:rsidRPr="00EA5E30">
              <w:rPr>
                <w:rFonts w:ascii="Kaiti TC" w:eastAsia="Kaiti TC" w:hAnsi="Kaiti TC" w:hint="eastAsia"/>
              </w:rPr>
              <w:t>此外，學習管理自己的時間及做事的能力，加強自我的責任心。</w:t>
            </w:r>
          </w:p>
          <w:p w14:paraId="7B365D1B" w14:textId="77777777" w:rsidR="00107F90" w:rsidRPr="00EA5E30" w:rsidRDefault="00107F90" w:rsidP="00EA5E30">
            <w:pPr>
              <w:pStyle w:val="a4"/>
              <w:widowControl/>
              <w:numPr>
                <w:ilvl w:val="0"/>
                <w:numId w:val="6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  <w:b/>
                <w:bCs/>
              </w:rPr>
              <w:t>樂在學習，主動發問，培養良好的讀書風氣</w:t>
            </w:r>
            <w:r w:rsidRPr="00EA5E30">
              <w:rPr>
                <w:rFonts w:ascii="Kaiti TC" w:eastAsia="Kaiti TC" w:hAnsi="Kaiti TC"/>
              </w:rPr>
              <w:t>：樂於與</w:t>
            </w:r>
            <w:r w:rsidRPr="00EA5E30">
              <w:rPr>
                <w:rFonts w:ascii="Kaiti TC" w:eastAsia="Kaiti TC" w:hAnsi="Kaiti TC" w:hint="eastAsia"/>
              </w:rPr>
              <w:t>師友</w:t>
            </w:r>
            <w:r w:rsidRPr="00EA5E30">
              <w:rPr>
                <w:rFonts w:ascii="Kaiti TC" w:eastAsia="Kaiti TC" w:hAnsi="Kaiti TC"/>
              </w:rPr>
              <w:t>討論，發表看法並聆聽老師、同學想法，營造和諧溫暖的學習環境，快樂且積極的學習與成長。</w:t>
            </w:r>
          </w:p>
          <w:p w14:paraId="6F9EDE00" w14:textId="77777777" w:rsidR="00107F90" w:rsidRPr="00EA5E30" w:rsidRDefault="00107F90" w:rsidP="00EA5E30">
            <w:pPr>
              <w:pStyle w:val="a4"/>
              <w:widowControl/>
              <w:numPr>
                <w:ilvl w:val="0"/>
                <w:numId w:val="6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  <w:b/>
                <w:bCs/>
              </w:rPr>
              <w:t>與家長聆聽溝通</w:t>
            </w:r>
            <w:r w:rsidRPr="00EA5E30">
              <w:rPr>
                <w:rFonts w:ascii="Kaiti TC" w:eastAsia="Kaiti TC" w:hAnsi="Kaiti TC" w:hint="eastAsia"/>
              </w:rPr>
              <w:t>：注重親師聯繫與溝通，</w:t>
            </w:r>
            <w:r w:rsidRPr="00EA5E30">
              <w:rPr>
                <w:rFonts w:ascii="Kaiti TC" w:eastAsia="Kaiti TC" w:hAnsi="Kaiti TC"/>
              </w:rPr>
              <w:t>共同陪伴</w:t>
            </w:r>
            <w:r w:rsidRPr="00EA5E30">
              <w:rPr>
                <w:rFonts w:ascii="Kaiti TC" w:eastAsia="Kaiti TC" w:hAnsi="Kaiti TC" w:hint="eastAsia"/>
              </w:rPr>
              <w:t>孩子</w:t>
            </w:r>
            <w:r w:rsidRPr="00EA5E30">
              <w:rPr>
                <w:rFonts w:ascii="Kaiti TC" w:eastAsia="Kaiti TC" w:hAnsi="Kaiti TC"/>
              </w:rPr>
              <w:t>成長。</w:t>
            </w:r>
          </w:p>
        </w:tc>
      </w:tr>
      <w:tr w:rsidR="00107F90" w:rsidRPr="00EA5E30" w14:paraId="0F8F053D" w14:textId="77777777" w:rsidTr="00D0021C">
        <w:trPr>
          <w:trHeight w:val="2906"/>
        </w:trPr>
        <w:tc>
          <w:tcPr>
            <w:tcW w:w="936" w:type="dxa"/>
            <w:vAlign w:val="center"/>
          </w:tcPr>
          <w:p w14:paraId="6A0E860D" w14:textId="77777777" w:rsidR="00EA5E30" w:rsidRDefault="00107F90" w:rsidP="005757BF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班級</w:t>
            </w:r>
          </w:p>
          <w:p w14:paraId="4A399EC0" w14:textId="77777777" w:rsidR="00107F90" w:rsidRPr="00EA5E30" w:rsidRDefault="00107F90" w:rsidP="005757BF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常規</w:t>
            </w:r>
          </w:p>
        </w:tc>
        <w:tc>
          <w:tcPr>
            <w:tcW w:w="9473" w:type="dxa"/>
            <w:vAlign w:val="center"/>
          </w:tcPr>
          <w:p w14:paraId="1F8C1986" w14:textId="77777777" w:rsidR="00107F90" w:rsidRPr="00EA5E30" w:rsidRDefault="00107F90" w:rsidP="00E82CF3">
            <w:pPr>
              <w:pStyle w:val="a4"/>
              <w:widowControl/>
              <w:numPr>
                <w:ilvl w:val="0"/>
                <w:numId w:val="5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尊重各科教師及同學的權益，</w:t>
            </w:r>
            <w:r w:rsidRPr="00EA5E30">
              <w:rPr>
                <w:rFonts w:ascii="Kaiti TC" w:eastAsia="Kaiti TC" w:hAnsi="Kaiti TC"/>
              </w:rPr>
              <w:t>專心聽課，</w:t>
            </w:r>
            <w:r w:rsidRPr="00EA5E30">
              <w:rPr>
                <w:rFonts w:ascii="Kaiti TC" w:eastAsia="Kaiti TC" w:hAnsi="Kaiti TC" w:hint="eastAsia"/>
              </w:rPr>
              <w:t>勇於提問</w:t>
            </w:r>
            <w:r w:rsidRPr="00EA5E30">
              <w:rPr>
                <w:rFonts w:ascii="Kaiti TC" w:eastAsia="Kaiti TC" w:hAnsi="Kaiti TC"/>
              </w:rPr>
              <w:t>。</w:t>
            </w:r>
          </w:p>
          <w:p w14:paraId="5CBBE120" w14:textId="77777777" w:rsidR="00107F90" w:rsidRPr="00EA5E30" w:rsidRDefault="00107F90" w:rsidP="00E82CF3">
            <w:pPr>
              <w:pStyle w:val="a4"/>
              <w:widowControl/>
              <w:numPr>
                <w:ilvl w:val="0"/>
                <w:numId w:val="5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待人有</w:t>
            </w:r>
            <w:r w:rsidRPr="00EA5E30">
              <w:rPr>
                <w:rFonts w:ascii="Kaiti TC" w:eastAsia="Kaiti TC" w:hAnsi="Kaiti TC"/>
              </w:rPr>
              <w:t>禮</w:t>
            </w:r>
            <w:r w:rsidRPr="00EA5E30">
              <w:rPr>
                <w:rFonts w:ascii="Kaiti TC" w:eastAsia="Kaiti TC" w:hAnsi="Kaiti TC" w:hint="eastAsia"/>
              </w:rPr>
              <w:t>，</w:t>
            </w:r>
            <w:r w:rsidRPr="00EA5E30">
              <w:rPr>
                <w:rFonts w:ascii="Kaiti TC" w:eastAsia="Kaiti TC" w:hAnsi="Kaiti TC"/>
              </w:rPr>
              <w:t>自重而人重</w:t>
            </w:r>
            <w:r w:rsidRPr="00EA5E30">
              <w:rPr>
                <w:rFonts w:ascii="Kaiti TC" w:eastAsia="Kaiti TC" w:hAnsi="Kaiti TC" w:hint="eastAsia"/>
              </w:rPr>
              <w:t>；</w:t>
            </w:r>
            <w:r w:rsidRPr="00EA5E30">
              <w:rPr>
                <w:rFonts w:ascii="Kaiti TC" w:eastAsia="Kaiti TC" w:hAnsi="Kaiti TC"/>
              </w:rPr>
              <w:t>接物合</w:t>
            </w:r>
            <w:r w:rsidRPr="00EA5E30">
              <w:rPr>
                <w:rFonts w:ascii="Kaiti TC" w:eastAsia="Kaiti TC" w:hAnsi="Kaiti TC" w:hint="eastAsia"/>
              </w:rPr>
              <w:t>宜</w:t>
            </w:r>
            <w:r w:rsidRPr="00EA5E30">
              <w:rPr>
                <w:rFonts w:ascii="Kaiti TC" w:eastAsia="Kaiti TC" w:hAnsi="Kaiti TC"/>
              </w:rPr>
              <w:t>，保持</w:t>
            </w:r>
            <w:r w:rsidRPr="00EA5E30">
              <w:rPr>
                <w:rFonts w:ascii="Kaiti TC" w:eastAsia="Kaiti TC" w:hAnsi="Kaiti TC" w:hint="eastAsia"/>
              </w:rPr>
              <w:t>環境</w:t>
            </w:r>
            <w:r w:rsidRPr="00EA5E30">
              <w:rPr>
                <w:rFonts w:ascii="Kaiti TC" w:eastAsia="Kaiti TC" w:hAnsi="Kaiti TC"/>
              </w:rPr>
              <w:t>整潔，</w:t>
            </w:r>
            <w:r w:rsidRPr="00EA5E30">
              <w:rPr>
                <w:rFonts w:ascii="Kaiti TC" w:eastAsia="Kaiti TC" w:hAnsi="Kaiti TC" w:hint="eastAsia"/>
              </w:rPr>
              <w:t>確實打掃，保管好個人</w:t>
            </w:r>
            <w:r w:rsidRPr="00EA5E30">
              <w:rPr>
                <w:rFonts w:ascii="Kaiti TC" w:eastAsia="Kaiti TC" w:hAnsi="Kaiti TC"/>
              </w:rPr>
              <w:t>財物。</w:t>
            </w:r>
          </w:p>
          <w:p w14:paraId="2EB8725A" w14:textId="77777777" w:rsidR="00107F90" w:rsidRPr="00EA5E30" w:rsidRDefault="00107F90" w:rsidP="00E82CF3">
            <w:pPr>
              <w:pStyle w:val="a4"/>
              <w:widowControl/>
              <w:numPr>
                <w:ilvl w:val="0"/>
                <w:numId w:val="5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個人課業方面</w:t>
            </w:r>
            <w:r w:rsidRPr="00EA5E30">
              <w:rPr>
                <w:rFonts w:ascii="Kaiti TC" w:eastAsia="Kaiti TC" w:hAnsi="Kaiti TC"/>
              </w:rPr>
              <w:t>，</w:t>
            </w:r>
            <w:r w:rsidRPr="00EA5E30">
              <w:rPr>
                <w:rFonts w:ascii="Kaiti TC" w:eastAsia="Kaiti TC" w:hAnsi="Kaiti TC" w:hint="eastAsia"/>
              </w:rPr>
              <w:t>自我督促</w:t>
            </w:r>
            <w:r w:rsidRPr="00EA5E30">
              <w:rPr>
                <w:rFonts w:ascii="Kaiti TC" w:eastAsia="Kaiti TC" w:hAnsi="Kaiti TC"/>
              </w:rPr>
              <w:t>，按時完成</w:t>
            </w:r>
            <w:r w:rsidRPr="00EA5E30">
              <w:rPr>
                <w:rFonts w:ascii="Kaiti TC" w:eastAsia="Kaiti TC" w:hAnsi="Kaiti TC" w:hint="eastAsia"/>
              </w:rPr>
              <w:t>作業並</w:t>
            </w:r>
            <w:r w:rsidRPr="00EA5E30">
              <w:rPr>
                <w:rFonts w:ascii="Kaiti TC" w:eastAsia="Kaiti TC" w:hAnsi="Kaiti TC"/>
              </w:rPr>
              <w:t>繳交。</w:t>
            </w:r>
          </w:p>
          <w:p w14:paraId="7507A57B" w14:textId="77777777" w:rsidR="00107F90" w:rsidRPr="00EA5E30" w:rsidRDefault="00107F90" w:rsidP="00E82CF3">
            <w:pPr>
              <w:pStyle w:val="a4"/>
              <w:widowControl/>
              <w:numPr>
                <w:ilvl w:val="0"/>
                <w:numId w:val="5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班級事務方面</w:t>
            </w:r>
            <w:r w:rsidRPr="00EA5E30">
              <w:rPr>
                <w:rFonts w:ascii="Kaiti TC" w:eastAsia="Kaiti TC" w:hAnsi="Kaiti TC"/>
              </w:rPr>
              <w:t>，配合完成幹部</w:t>
            </w:r>
            <w:r w:rsidRPr="00EA5E30">
              <w:rPr>
                <w:rFonts w:ascii="Kaiti TC" w:eastAsia="Kaiti TC" w:hAnsi="Kaiti TC" w:hint="eastAsia"/>
              </w:rPr>
              <w:t>分派之</w:t>
            </w:r>
            <w:r w:rsidRPr="00EA5E30">
              <w:rPr>
                <w:rFonts w:ascii="Kaiti TC" w:eastAsia="Kaiti TC" w:hAnsi="Kaiti TC"/>
              </w:rPr>
              <w:t>班務</w:t>
            </w:r>
            <w:r w:rsidRPr="00EA5E30">
              <w:rPr>
                <w:rFonts w:ascii="Kaiti TC" w:eastAsia="Kaiti TC" w:hAnsi="Kaiti TC" w:hint="eastAsia"/>
              </w:rPr>
              <w:t>，</w:t>
            </w:r>
            <w:r w:rsidRPr="00EA5E30">
              <w:rPr>
                <w:rFonts w:ascii="Kaiti TC" w:eastAsia="Kaiti TC" w:hAnsi="Kaiti TC" w:cs="Ayuthaya" w:hint="eastAsia"/>
              </w:rPr>
              <w:t>養成負責態度，行</w:t>
            </w:r>
            <w:r w:rsidRPr="00EA5E30">
              <w:rPr>
                <w:rFonts w:ascii="Kaiti TC" w:eastAsia="Kaiti TC" w:hAnsi="Kaiti TC" w:hint="eastAsia"/>
              </w:rPr>
              <w:t>有餘力並主動支援</w:t>
            </w:r>
            <w:r w:rsidRPr="00EA5E30">
              <w:rPr>
                <w:rFonts w:ascii="Kaiti TC" w:eastAsia="Kaiti TC" w:hAnsi="Kaiti TC" w:cs="Ayuthaya" w:hint="eastAsia"/>
              </w:rPr>
              <w:t>。</w:t>
            </w:r>
          </w:p>
          <w:p w14:paraId="41646821" w14:textId="77777777" w:rsidR="00107F90" w:rsidRPr="00EA5E30" w:rsidRDefault="00107F90" w:rsidP="00E82CF3">
            <w:pPr>
              <w:pStyle w:val="a4"/>
              <w:widowControl/>
              <w:numPr>
                <w:ilvl w:val="0"/>
                <w:numId w:val="5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早自習</w:t>
            </w:r>
            <w:r w:rsidR="00E82CF3" w:rsidRPr="00EA5E30">
              <w:rPr>
                <w:rFonts w:ascii="Kaiti TC" w:eastAsia="Kaiti TC" w:hAnsi="Kaiti TC" w:hint="eastAsia"/>
              </w:rPr>
              <w:t>及</w:t>
            </w:r>
            <w:r w:rsidRPr="00EA5E30">
              <w:rPr>
                <w:rFonts w:ascii="Kaiti TC" w:eastAsia="Kaiti TC" w:hAnsi="Kaiti TC"/>
              </w:rPr>
              <w:t>中午休息時間，保持教室安靜，尊重公共空間</w:t>
            </w:r>
            <w:r w:rsidRPr="00EA5E30">
              <w:rPr>
                <w:rFonts w:ascii="Kaiti TC" w:eastAsia="Kaiti TC" w:hAnsi="Kaiti TC" w:hint="eastAsia"/>
              </w:rPr>
              <w:t>。</w:t>
            </w:r>
          </w:p>
          <w:p w14:paraId="43FB8AFC" w14:textId="77777777" w:rsidR="00107F90" w:rsidRPr="00EA5E30" w:rsidRDefault="00107F90" w:rsidP="00E82CF3">
            <w:pPr>
              <w:pStyle w:val="a4"/>
              <w:widowControl/>
              <w:numPr>
                <w:ilvl w:val="0"/>
                <w:numId w:val="5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生活作息正常，不遲到、不無故請假或曠課，準時</w:t>
            </w:r>
            <w:r w:rsidRPr="00EA5E30">
              <w:rPr>
                <w:rFonts w:ascii="Kaiti TC" w:eastAsia="Kaiti TC" w:hAnsi="Kaiti TC"/>
              </w:rPr>
              <w:t>進教室，</w:t>
            </w:r>
            <w:r w:rsidRPr="00EA5E30">
              <w:rPr>
                <w:rFonts w:ascii="Kaiti TC" w:eastAsia="Kaiti TC" w:hAnsi="Kaiti TC" w:cs="Ayuthaya"/>
              </w:rPr>
              <w:t>養成守</w:t>
            </w:r>
            <w:r w:rsidRPr="00EA5E30">
              <w:rPr>
                <w:rFonts w:ascii="Kaiti TC" w:eastAsia="Kaiti TC" w:hAnsi="Kaiti TC" w:cs="Ayuthaya" w:hint="eastAsia"/>
              </w:rPr>
              <w:t>時</w:t>
            </w:r>
            <w:r w:rsidRPr="00EA5E30">
              <w:rPr>
                <w:rFonts w:ascii="Kaiti TC" w:eastAsia="Kaiti TC" w:hAnsi="Kaiti TC" w:cs="Ayuthaya"/>
              </w:rPr>
              <w:t>習慣</w:t>
            </w:r>
            <w:r w:rsidRPr="00EA5E30">
              <w:rPr>
                <w:rFonts w:ascii="Kaiti TC" w:eastAsia="Kaiti TC" w:hAnsi="Kaiti TC" w:cs="Ayuthaya" w:hint="eastAsia"/>
              </w:rPr>
              <w:t>。</w:t>
            </w:r>
          </w:p>
          <w:p w14:paraId="7823C6D0" w14:textId="77777777" w:rsidR="00107F90" w:rsidRPr="00EA5E30" w:rsidRDefault="00107F90" w:rsidP="00E82CF3">
            <w:pPr>
              <w:pStyle w:val="a4"/>
              <w:widowControl/>
              <w:numPr>
                <w:ilvl w:val="0"/>
                <w:numId w:val="5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各時間段若有特殊活動先告知導師或任課教師</w:t>
            </w:r>
            <w:r w:rsidRPr="00EA5E30">
              <w:rPr>
                <w:rFonts w:ascii="Kaiti TC" w:eastAsia="Kaiti TC" w:hAnsi="Kaiti TC"/>
              </w:rPr>
              <w:t>，經許可後</w:t>
            </w:r>
            <w:r w:rsidRPr="00EA5E30">
              <w:rPr>
                <w:rFonts w:ascii="Kaiti TC" w:eastAsia="Kaiti TC" w:hAnsi="Kaiti TC" w:hint="eastAsia"/>
              </w:rPr>
              <w:t>才行動。</w:t>
            </w:r>
          </w:p>
        </w:tc>
      </w:tr>
      <w:tr w:rsidR="00146573" w:rsidRPr="00EA5E30" w14:paraId="6079F4BF" w14:textId="77777777" w:rsidTr="00D0021C">
        <w:trPr>
          <w:trHeight w:val="2574"/>
        </w:trPr>
        <w:tc>
          <w:tcPr>
            <w:tcW w:w="936" w:type="dxa"/>
            <w:vAlign w:val="center"/>
          </w:tcPr>
          <w:p w14:paraId="1A72B957" w14:textId="77777777" w:rsidR="00146573" w:rsidRPr="00EA5E30" w:rsidRDefault="00146573" w:rsidP="00146573">
            <w:pPr>
              <w:spacing w:line="340" w:lineRule="exact"/>
              <w:ind w:left="480" w:hanging="480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家長</w:t>
            </w:r>
          </w:p>
          <w:p w14:paraId="3E3D05DD" w14:textId="77777777" w:rsidR="00146573" w:rsidRPr="00EA5E30" w:rsidRDefault="00146573" w:rsidP="00146573">
            <w:pPr>
              <w:spacing w:line="340" w:lineRule="exact"/>
              <w:ind w:left="480" w:hanging="480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配合</w:t>
            </w:r>
          </w:p>
          <w:p w14:paraId="4616BF29" w14:textId="77777777" w:rsidR="00146573" w:rsidRPr="00EA5E30" w:rsidRDefault="00146573" w:rsidP="00146573">
            <w:pPr>
              <w:spacing w:line="340" w:lineRule="exact"/>
              <w:ind w:left="480" w:hanging="480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事項</w:t>
            </w:r>
          </w:p>
        </w:tc>
        <w:tc>
          <w:tcPr>
            <w:tcW w:w="9473" w:type="dxa"/>
            <w:vAlign w:val="center"/>
          </w:tcPr>
          <w:p w14:paraId="71B0537F" w14:textId="77777777" w:rsidR="00146573" w:rsidRPr="00EA5E30" w:rsidRDefault="00146573" w:rsidP="00146573">
            <w:pPr>
              <w:widowControl/>
              <w:numPr>
                <w:ilvl w:val="0"/>
                <w:numId w:val="2"/>
              </w:numPr>
              <w:spacing w:line="340" w:lineRule="exact"/>
              <w:jc w:val="both"/>
              <w:rPr>
                <w:rFonts w:ascii="Kaiti TC" w:eastAsia="Kaiti TC" w:hAnsi="Kaiti TC"/>
                <w:kern w:val="0"/>
              </w:rPr>
            </w:pPr>
            <w:r w:rsidRPr="00EA5E30">
              <w:rPr>
                <w:rFonts w:ascii="Kaiti TC" w:eastAsia="Kaiti TC" w:hAnsi="Kaiti TC"/>
              </w:rPr>
              <w:t>請每日</w:t>
            </w:r>
            <w:r w:rsidRPr="00EA5E30">
              <w:rPr>
                <w:rFonts w:ascii="Kaiti TC" w:eastAsia="Kaiti TC" w:hAnsi="Kaiti TC" w:hint="eastAsia"/>
              </w:rPr>
              <w:t>撥空與孩子聊天，</w:t>
            </w:r>
            <w:r w:rsidRPr="00EA5E30">
              <w:rPr>
                <w:rFonts w:ascii="Kaiti TC" w:eastAsia="Kaiti TC" w:hAnsi="Kaiti TC"/>
              </w:rPr>
              <w:t>關心孩子的生活</w:t>
            </w:r>
            <w:r w:rsidRPr="00EA5E30">
              <w:rPr>
                <w:rFonts w:ascii="Kaiti TC" w:eastAsia="Kaiti TC" w:hAnsi="Kaiti TC" w:hint="eastAsia"/>
              </w:rPr>
              <w:t>及學習</w:t>
            </w:r>
            <w:r w:rsidRPr="00EA5E30">
              <w:rPr>
                <w:rFonts w:ascii="Kaiti TC" w:eastAsia="Kaiti TC" w:hAnsi="Kaiti TC"/>
              </w:rPr>
              <w:t>，時常鼓勵孩子</w:t>
            </w:r>
            <w:r w:rsidRPr="00EA5E30">
              <w:rPr>
                <w:rFonts w:ascii="Kaiti TC" w:eastAsia="Kaiti TC" w:hAnsi="Kaiti TC" w:hint="eastAsia"/>
              </w:rPr>
              <w:t>，</w:t>
            </w:r>
            <w:r w:rsidRPr="00EA5E30">
              <w:rPr>
                <w:rFonts w:ascii="Kaiti TC" w:eastAsia="Kaiti TC" w:hAnsi="Kaiti TC"/>
              </w:rPr>
              <w:t>使其</w:t>
            </w:r>
            <w:r w:rsidRPr="00EA5E30">
              <w:rPr>
                <w:rFonts w:ascii="Kaiti TC" w:eastAsia="Kaiti TC" w:hAnsi="Kaiti TC" w:hint="eastAsia"/>
              </w:rPr>
              <w:t>更積極樂在</w:t>
            </w:r>
            <w:r w:rsidRPr="00EA5E30">
              <w:rPr>
                <w:rFonts w:ascii="Kaiti TC" w:eastAsia="Kaiti TC" w:hAnsi="Kaiti TC"/>
              </w:rPr>
              <w:t>學習。</w:t>
            </w:r>
          </w:p>
          <w:p w14:paraId="1480138B" w14:textId="77777777" w:rsidR="00146573" w:rsidRPr="00EA5E30" w:rsidRDefault="00146573" w:rsidP="00146573">
            <w:pPr>
              <w:widowControl/>
              <w:numPr>
                <w:ilvl w:val="0"/>
                <w:numId w:val="2"/>
              </w:numPr>
              <w:spacing w:line="340" w:lineRule="exact"/>
              <w:jc w:val="both"/>
              <w:rPr>
                <w:rFonts w:ascii="Kaiti TC" w:eastAsia="Kaiti TC" w:hAnsi="Kaiti TC"/>
                <w:kern w:val="0"/>
              </w:rPr>
            </w:pPr>
            <w:r w:rsidRPr="00EA5E30">
              <w:rPr>
                <w:rFonts w:ascii="Kaiti TC" w:eastAsia="Kaiti TC" w:hAnsi="Kaiti TC"/>
              </w:rPr>
              <w:t>若對孩子的行為和學習狀況有任何疑慮，請及早告知導師。</w:t>
            </w:r>
            <w:r w:rsidRPr="00EA5E30">
              <w:rPr>
                <w:rFonts w:ascii="Kaiti TC" w:eastAsia="Kaiti TC" w:hAnsi="Kaiti TC" w:hint="eastAsia"/>
              </w:rPr>
              <w:t>預防勝於治療。</w:t>
            </w:r>
          </w:p>
          <w:p w14:paraId="107A7E43" w14:textId="77777777" w:rsidR="00146573" w:rsidRPr="00EA5E30" w:rsidRDefault="00146573" w:rsidP="00146573">
            <w:pPr>
              <w:widowControl/>
              <w:numPr>
                <w:ilvl w:val="0"/>
                <w:numId w:val="2"/>
              </w:numPr>
              <w:spacing w:line="340" w:lineRule="exact"/>
              <w:jc w:val="both"/>
              <w:rPr>
                <w:rFonts w:ascii="Kaiti TC" w:eastAsia="Kaiti TC" w:hAnsi="Kaiti TC"/>
                <w:kern w:val="0"/>
              </w:rPr>
            </w:pPr>
            <w:r w:rsidRPr="00EA5E30">
              <w:rPr>
                <w:rFonts w:ascii="Kaiti TC" w:eastAsia="Kaiti TC" w:hAnsi="Kaiti TC"/>
              </w:rPr>
              <w:t>請積極參與</w:t>
            </w:r>
            <w:r w:rsidRPr="00EA5E30">
              <w:rPr>
                <w:rFonts w:ascii="Kaiti TC" w:eastAsia="Kaiti TC" w:hAnsi="Kaiti TC" w:hint="eastAsia"/>
              </w:rPr>
              <w:t>孩子在</w:t>
            </w:r>
            <w:r w:rsidRPr="00EA5E30">
              <w:rPr>
                <w:rFonts w:ascii="Kaiti TC" w:eastAsia="Kaiti TC" w:hAnsi="Kaiti TC"/>
              </w:rPr>
              <w:t>班上和學校的活動。</w:t>
            </w:r>
          </w:p>
          <w:p w14:paraId="464A7DBF" w14:textId="77777777" w:rsidR="00146573" w:rsidRPr="00EA5E30" w:rsidRDefault="00146573" w:rsidP="00146573">
            <w:pPr>
              <w:widowControl/>
              <w:numPr>
                <w:ilvl w:val="0"/>
                <w:numId w:val="2"/>
              </w:numPr>
              <w:spacing w:line="340" w:lineRule="exact"/>
              <w:jc w:val="both"/>
              <w:rPr>
                <w:rFonts w:ascii="Kaiti TC" w:eastAsia="Kaiti TC" w:hAnsi="Kaiti TC"/>
                <w:kern w:val="0"/>
              </w:rPr>
            </w:pPr>
            <w:r w:rsidRPr="00EA5E30">
              <w:rPr>
                <w:rFonts w:ascii="Kaiti TC" w:eastAsia="Kaiti TC" w:hAnsi="Kaiti TC"/>
              </w:rPr>
              <w:t>培養孩子規律的生活(多喝水/適度運動/睡眠充足)，</w:t>
            </w:r>
            <w:r w:rsidRPr="00EA5E30">
              <w:rPr>
                <w:rFonts w:ascii="Kaiti TC" w:eastAsia="Kaiti TC" w:hAnsi="Kaiti TC" w:hint="eastAsia"/>
              </w:rPr>
              <w:t>能要求</w:t>
            </w:r>
            <w:r w:rsidRPr="00EA5E30">
              <w:rPr>
                <w:rFonts w:ascii="Kaiti TC" w:eastAsia="Kaiti TC" w:hAnsi="Kaiti TC"/>
              </w:rPr>
              <w:t>孩子</w:t>
            </w:r>
            <w:r w:rsidRPr="00EA5E30">
              <w:rPr>
                <w:rFonts w:ascii="Kaiti TC" w:eastAsia="Kaiti TC" w:hAnsi="Kaiti TC" w:hint="eastAsia"/>
              </w:rPr>
              <w:t>主動告知</w:t>
            </w:r>
            <w:r w:rsidRPr="00EA5E30">
              <w:rPr>
                <w:rFonts w:ascii="Kaiti TC" w:eastAsia="Kaiti TC" w:hAnsi="Kaiti TC"/>
              </w:rPr>
              <w:t>放學後行蹤。</w:t>
            </w:r>
          </w:p>
          <w:p w14:paraId="32C6E513" w14:textId="77777777" w:rsidR="00146573" w:rsidRPr="00EA5E30" w:rsidRDefault="00146573" w:rsidP="00146573">
            <w:pPr>
              <w:widowControl/>
              <w:numPr>
                <w:ilvl w:val="0"/>
                <w:numId w:val="2"/>
              </w:numPr>
              <w:spacing w:line="340" w:lineRule="exact"/>
              <w:jc w:val="both"/>
              <w:rPr>
                <w:rFonts w:ascii="Kaiti TC" w:eastAsia="Kaiti TC" w:hAnsi="Kaiti TC"/>
                <w:kern w:val="0"/>
              </w:rPr>
            </w:pPr>
            <w:r w:rsidRPr="00EA5E30">
              <w:rPr>
                <w:rFonts w:ascii="Kaiti TC" w:eastAsia="Kaiti TC" w:hAnsi="Kaiti TC"/>
                <w:color w:val="000000"/>
              </w:rPr>
              <w:t>午餐儘量自備飯盒或訂購學校餐盒，不可外食及訂外食。</w:t>
            </w:r>
          </w:p>
          <w:p w14:paraId="27FBE867" w14:textId="77777777" w:rsidR="00146573" w:rsidRPr="00EA5E30" w:rsidRDefault="00146573" w:rsidP="00146573">
            <w:pPr>
              <w:snapToGrid w:val="0"/>
              <w:spacing w:line="340" w:lineRule="exact"/>
              <w:ind w:leftChars="-310" w:left="317" w:hangingChars="442" w:hanging="1061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 xml:space="preserve">         </w:t>
            </w:r>
            <w:r w:rsidRPr="00EA5E30">
              <w:rPr>
                <w:rFonts w:ascii="Kaiti TC" w:eastAsia="Kaiti TC" w:hAnsi="Kaiti TC" w:hint="eastAsia"/>
              </w:rPr>
              <w:sym w:font="Wingdings" w:char="F04A"/>
            </w:r>
            <w:r w:rsidRPr="00EA5E30">
              <w:rPr>
                <w:rFonts w:ascii="Kaiti TC" w:eastAsia="Kaiti TC" w:hAnsi="Kaiti TC" w:hint="eastAsia"/>
              </w:rPr>
              <w:t xml:space="preserve"> 服裝儀容雖已開放學生自理，仍請多加關心孩子</w:t>
            </w:r>
            <w:proofErr w:type="gramStart"/>
            <w:r w:rsidRPr="00EA5E30">
              <w:rPr>
                <w:rFonts w:ascii="Kaiti TC" w:eastAsia="Kaiti TC" w:hAnsi="Kaiti TC" w:hint="eastAsia"/>
              </w:rPr>
              <w:t>的服儀</w:t>
            </w:r>
            <w:proofErr w:type="gramEnd"/>
            <w:r w:rsidRPr="00EA5E30">
              <w:rPr>
                <w:rFonts w:ascii="Kaiti TC" w:eastAsia="Kaiti TC" w:hAnsi="Kaiti TC" w:hint="eastAsia"/>
              </w:rPr>
              <w:t>，它常是轉變的重要表徵。</w:t>
            </w:r>
          </w:p>
          <w:p w14:paraId="060F8592" w14:textId="77777777" w:rsidR="00146573" w:rsidRPr="00EA5E30" w:rsidRDefault="00146573" w:rsidP="00146573">
            <w:pPr>
              <w:snapToGrid w:val="0"/>
              <w:spacing w:line="340" w:lineRule="exact"/>
              <w:ind w:leftChars="-310" w:left="317" w:hangingChars="442" w:hanging="1061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 xml:space="preserve">         </w:t>
            </w:r>
            <w:r w:rsidRPr="00EA5E30">
              <w:rPr>
                <w:rFonts w:ascii="Kaiti TC" w:eastAsia="Kaiti TC" w:hAnsi="Kaiti TC" w:hint="eastAsia"/>
              </w:rPr>
              <w:sym w:font="Wingdings" w:char="F04A"/>
            </w:r>
            <w:r w:rsidRPr="00EA5E30">
              <w:rPr>
                <w:rFonts w:ascii="Kaiti TC" w:eastAsia="Kaiti TC" w:hAnsi="Kaiti TC" w:hint="eastAsia"/>
              </w:rPr>
              <w:t xml:space="preserve"> 為了安全，請溝通</w:t>
            </w:r>
            <w:r w:rsidRPr="00EA5E30">
              <w:rPr>
                <w:rFonts w:ascii="Kaiti TC" w:eastAsia="Kaiti TC" w:hAnsi="Kaiti TC"/>
              </w:rPr>
              <w:t>留心</w:t>
            </w:r>
            <w:r w:rsidRPr="00EA5E30">
              <w:rPr>
                <w:rFonts w:ascii="Kaiti TC" w:eastAsia="Kaiti TC" w:hAnsi="Kaiti TC" w:hint="eastAsia"/>
              </w:rPr>
              <w:t>孩子返家時間，適當</w:t>
            </w:r>
            <w:r w:rsidRPr="00EA5E30">
              <w:rPr>
                <w:rFonts w:ascii="Kaiti TC" w:eastAsia="Kaiti TC" w:hAnsi="Kaiti TC"/>
              </w:rPr>
              <w:t>地</w:t>
            </w:r>
            <w:r w:rsidRPr="00EA5E30">
              <w:rPr>
                <w:rFonts w:ascii="Kaiti TC" w:eastAsia="Kaiti TC" w:hAnsi="Kaiti TC" w:hint="eastAsia"/>
              </w:rPr>
              <w:t>與學校保持聯絡，</w:t>
            </w:r>
            <w:r w:rsidRPr="00EA5E30">
              <w:rPr>
                <w:rFonts w:ascii="Kaiti TC" w:eastAsia="Kaiti TC" w:hAnsi="Kaiti TC"/>
              </w:rPr>
              <w:t>並建立子女安全觀念</w:t>
            </w:r>
            <w:r w:rsidRPr="00EA5E30">
              <w:rPr>
                <w:rFonts w:ascii="Kaiti TC" w:eastAsia="Kaiti TC" w:hAnsi="Kaiti TC" w:hint="eastAsia"/>
              </w:rPr>
              <w:t>。</w:t>
            </w:r>
          </w:p>
          <w:p w14:paraId="1C83F6D3" w14:textId="77777777" w:rsidR="00146573" w:rsidRPr="00EA5E30" w:rsidRDefault="00146573" w:rsidP="00146573">
            <w:pPr>
              <w:snapToGrid w:val="0"/>
              <w:spacing w:line="340" w:lineRule="exact"/>
              <w:ind w:leftChars="-310" w:left="-744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 xml:space="preserve">         </w:t>
            </w:r>
            <w:r w:rsidRPr="00EA5E30">
              <w:rPr>
                <w:rFonts w:ascii="Kaiti TC" w:eastAsia="Kaiti TC" w:hAnsi="Kaiti TC" w:hint="eastAsia"/>
              </w:rPr>
              <w:sym w:font="Wingdings" w:char="F04A"/>
            </w:r>
            <w:r w:rsidRPr="00EA5E30">
              <w:rPr>
                <w:rFonts w:ascii="Kaiti TC" w:eastAsia="Kaiti TC" w:hAnsi="Kaiti TC" w:hint="eastAsia"/>
              </w:rPr>
              <w:t xml:space="preserve"> 請適度給予零用錢，</w:t>
            </w:r>
            <w:r w:rsidRPr="00EA5E30">
              <w:rPr>
                <w:rFonts w:ascii="Kaiti TC" w:eastAsia="Kaiti TC" w:hAnsi="Kaiti TC"/>
              </w:rPr>
              <w:t>並</w:t>
            </w:r>
            <w:r w:rsidRPr="00EA5E30">
              <w:rPr>
                <w:rFonts w:ascii="Kaiti TC" w:eastAsia="Kaiti TC" w:hAnsi="Kaiti TC" w:hint="eastAsia"/>
              </w:rPr>
              <w:t>注意孩子的交友及休閒活動。</w:t>
            </w:r>
          </w:p>
          <w:p w14:paraId="0DA0CCC1" w14:textId="77777777" w:rsidR="00146573" w:rsidRPr="00EA5E30" w:rsidRDefault="00146573" w:rsidP="00146573">
            <w:pPr>
              <w:snapToGrid w:val="0"/>
              <w:spacing w:line="340" w:lineRule="exact"/>
              <w:ind w:leftChars="-310" w:left="696" w:hangingChars="600" w:hanging="144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 xml:space="preserve">         </w:t>
            </w:r>
            <w:r w:rsidRPr="00EA5E30">
              <w:rPr>
                <w:rFonts w:ascii="Kaiti TC" w:eastAsia="Kaiti TC" w:hAnsi="Kaiti TC" w:hint="eastAsia"/>
              </w:rPr>
              <w:sym w:font="Wingdings" w:char="F04A"/>
            </w:r>
            <w:r w:rsidRPr="00EA5E30">
              <w:rPr>
                <w:rFonts w:ascii="Kaiti TC" w:eastAsia="Kaiti TC" w:hAnsi="Kaiti TC" w:hint="eastAsia"/>
              </w:rPr>
              <w:t xml:space="preserve"> 學校自習室每日開放至晚上9:30，請多鼓勵孩子留校自習溫書。</w:t>
            </w:r>
          </w:p>
          <w:p w14:paraId="6CDBC241" w14:textId="77777777" w:rsidR="00146573" w:rsidRPr="00EA5E30" w:rsidRDefault="00146573" w:rsidP="00146573">
            <w:pPr>
              <w:snapToGrid w:val="0"/>
              <w:spacing w:line="340" w:lineRule="exact"/>
              <w:ind w:leftChars="-310" w:left="317" w:hangingChars="442" w:hanging="1061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 xml:space="preserve">         </w:t>
            </w:r>
            <w:r w:rsidRPr="00EA5E30">
              <w:rPr>
                <w:rFonts w:ascii="Kaiti TC" w:eastAsia="Kaiti TC" w:hAnsi="Kaiti TC" w:hint="eastAsia"/>
              </w:rPr>
              <w:sym w:font="Wingdings" w:char="F04A"/>
            </w:r>
            <w:r w:rsidRPr="00EA5E30">
              <w:rPr>
                <w:rFonts w:ascii="Kaiti TC" w:eastAsia="Kaiti TC" w:hAnsi="Kaiti TC" w:hint="eastAsia"/>
              </w:rPr>
              <w:t xml:space="preserve"> 請注意您的孩子是否無照騎摩托車，因為生命不可重來的。</w:t>
            </w:r>
          </w:p>
          <w:p w14:paraId="45B83604" w14:textId="77777777" w:rsidR="00146573" w:rsidRPr="00EA5E30" w:rsidRDefault="00146573" w:rsidP="00146573">
            <w:pPr>
              <w:numPr>
                <w:ilvl w:val="0"/>
                <w:numId w:val="2"/>
              </w:numPr>
              <w:tabs>
                <w:tab w:val="num" w:pos="1004"/>
              </w:tabs>
              <w:snapToGrid w:val="0"/>
              <w:spacing w:line="340" w:lineRule="exact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為了保護您的孩子和養成勤學的習慣，請注意學校請假規則：</w:t>
            </w:r>
          </w:p>
          <w:p w14:paraId="46FD21C7" w14:textId="77777777" w:rsidR="00146573" w:rsidRPr="00EA5E30" w:rsidRDefault="00146573" w:rsidP="00146573">
            <w:pPr>
              <w:snapToGrid w:val="0"/>
              <w:spacing w:line="340" w:lineRule="exact"/>
              <w:ind w:leftChars="-282" w:left="744" w:hangingChars="592" w:hanging="1421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 xml:space="preserve">         </w:t>
            </w:r>
            <w:r w:rsidRPr="00EA5E30">
              <w:rPr>
                <w:rFonts w:ascii="Kaiti TC" w:eastAsia="Kaiti TC" w:hAnsi="Kaiti TC" w:hint="eastAsia"/>
              </w:rPr>
              <w:sym w:font="Wingdings" w:char="F04A"/>
            </w:r>
            <w:r w:rsidRPr="00EA5E30">
              <w:rPr>
                <w:rFonts w:ascii="Kaiti TC" w:eastAsia="Kaiti TC" w:hAnsi="Kaiti TC" w:hint="eastAsia"/>
              </w:rPr>
              <w:t xml:space="preserve"> 公假需</w:t>
            </w:r>
            <w:r w:rsidRPr="00EA5E30">
              <w:rPr>
                <w:rFonts w:ascii="Kaiti TC" w:eastAsia="Kaiti TC" w:hAnsi="Kaiti TC" w:hint="eastAsia"/>
                <w:u w:val="single"/>
              </w:rPr>
              <w:t>事前辦理</w:t>
            </w:r>
            <w:r w:rsidRPr="00EA5E30">
              <w:rPr>
                <w:rFonts w:ascii="Kaiti TC" w:eastAsia="Kaiti TC" w:hAnsi="Kaiti TC" w:hint="eastAsia"/>
              </w:rPr>
              <w:t>，附上公假單，且必須有相關的師長簽名。</w:t>
            </w:r>
          </w:p>
          <w:p w14:paraId="78059F77" w14:textId="77777777" w:rsidR="00146573" w:rsidRPr="00EA5E30" w:rsidRDefault="00146573" w:rsidP="00146573">
            <w:pPr>
              <w:snapToGrid w:val="0"/>
              <w:spacing w:line="340" w:lineRule="exact"/>
              <w:ind w:leftChars="-282" w:left="744" w:hangingChars="592" w:hanging="1421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 xml:space="preserve">         </w:t>
            </w:r>
            <w:r w:rsidRPr="00EA5E30">
              <w:rPr>
                <w:rFonts w:ascii="Kaiti TC" w:eastAsia="Kaiti TC" w:hAnsi="Kaiti TC" w:hint="eastAsia"/>
              </w:rPr>
              <w:sym w:font="Wingdings" w:char="F04A"/>
            </w:r>
            <w:r w:rsidRPr="00EA5E30">
              <w:rPr>
                <w:rFonts w:ascii="Kaiti TC" w:eastAsia="Kaiti TC" w:hAnsi="Kaiti TC" w:hint="eastAsia"/>
              </w:rPr>
              <w:t xml:space="preserve"> 事假需</w:t>
            </w:r>
            <w:r w:rsidRPr="00EA5E30">
              <w:rPr>
                <w:rFonts w:ascii="Kaiti TC" w:eastAsia="Kaiti TC" w:hAnsi="Kaiti TC" w:hint="eastAsia"/>
                <w:u w:val="single"/>
              </w:rPr>
              <w:t>事前辦理</w:t>
            </w:r>
            <w:r w:rsidRPr="00EA5E30">
              <w:rPr>
                <w:rFonts w:ascii="Kaiti TC" w:eastAsia="Kaiti TC" w:hAnsi="Kaiti TC" w:hint="eastAsia"/>
              </w:rPr>
              <w:t>，家長於請假單上簽名蓋章，並需附上請假事由。</w:t>
            </w:r>
          </w:p>
          <w:p w14:paraId="0AC37FB6" w14:textId="77777777" w:rsidR="00146573" w:rsidRPr="00EA5E30" w:rsidRDefault="00146573" w:rsidP="00146573">
            <w:pPr>
              <w:snapToGrid w:val="0"/>
              <w:spacing w:line="340" w:lineRule="exact"/>
              <w:ind w:leftChars="-282" w:left="744" w:hangingChars="592" w:hanging="1421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 xml:space="preserve">         </w:t>
            </w:r>
            <w:r w:rsidRPr="00EA5E30">
              <w:rPr>
                <w:rFonts w:ascii="Kaiti TC" w:eastAsia="Kaiti TC" w:hAnsi="Kaiti TC" w:hint="eastAsia"/>
              </w:rPr>
              <w:sym w:font="Wingdings" w:char="F04A"/>
            </w:r>
            <w:r w:rsidRPr="00EA5E30">
              <w:rPr>
                <w:rFonts w:ascii="Kaiti TC" w:eastAsia="Kaiti TC" w:hAnsi="Kaiti TC" w:hint="eastAsia"/>
              </w:rPr>
              <w:t xml:space="preserve"> 病假由</w:t>
            </w:r>
            <w:r w:rsidRPr="00EA5E30">
              <w:rPr>
                <w:rFonts w:ascii="Kaiti TC" w:eastAsia="Kaiti TC" w:hAnsi="Kaiti TC" w:hint="eastAsia"/>
                <w:u w:val="single"/>
              </w:rPr>
              <w:t>家長電話告知（學校與導師皆要聯繫</w:t>
            </w:r>
            <w:r w:rsidRPr="00EA5E30">
              <w:rPr>
                <w:rFonts w:ascii="Kaiti TC" w:eastAsia="Kaiti TC" w:hAnsi="Kaiti TC" w:hint="eastAsia"/>
              </w:rPr>
              <w:t>），事後依請假天數憑醫療證明請假。</w:t>
            </w:r>
          </w:p>
          <w:p w14:paraId="090716C1" w14:textId="77777777" w:rsidR="00146573" w:rsidRPr="00EA5E30" w:rsidRDefault="00146573" w:rsidP="00146573">
            <w:pPr>
              <w:snapToGrid w:val="0"/>
              <w:spacing w:line="340" w:lineRule="exact"/>
              <w:ind w:leftChars="14" w:left="34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 xml:space="preserve">   </w:t>
            </w:r>
            <w:r w:rsidRPr="00EA5E30">
              <w:rPr>
                <w:rFonts w:ascii="Kaiti TC" w:eastAsia="Kaiti TC" w:hAnsi="Kaiti TC" w:hint="eastAsia"/>
              </w:rPr>
              <w:sym w:font="Wingdings" w:char="F04A"/>
            </w:r>
            <w:r w:rsidRPr="00EA5E30">
              <w:rPr>
                <w:rFonts w:ascii="Kaiti TC" w:eastAsia="Kaiti TC" w:hAnsi="Kaiti TC" w:hint="eastAsia"/>
              </w:rPr>
              <w:t xml:space="preserve"> 若在校期間學生身體不適，由校方(護理師)聯絡家長後，方可外出看病返家。</w:t>
            </w:r>
          </w:p>
          <w:p w14:paraId="70008EFA" w14:textId="77777777" w:rsidR="00146573" w:rsidRPr="00EA5E30" w:rsidRDefault="00146573" w:rsidP="00146573">
            <w:pPr>
              <w:widowControl/>
              <w:spacing w:line="340" w:lineRule="exact"/>
              <w:ind w:leftChars="-104" w:left="-250"/>
              <w:jc w:val="both"/>
              <w:rPr>
                <w:rFonts w:ascii="Kaiti TC" w:eastAsia="Kaiti TC" w:hAnsi="Kaiti TC"/>
                <w:kern w:val="0"/>
              </w:rPr>
            </w:pPr>
            <w:r w:rsidRPr="00EA5E30">
              <w:rPr>
                <w:rFonts w:ascii="Kaiti TC" w:eastAsia="Kaiti TC" w:hAnsi="Kaiti TC" w:hint="eastAsia"/>
              </w:rPr>
              <w:t xml:space="preserve">　　　</w:t>
            </w:r>
            <w:r w:rsidRPr="00EA5E30">
              <w:rPr>
                <w:rFonts w:ascii="Kaiti TC" w:eastAsia="Kaiti TC" w:hAnsi="Kaiti TC" w:hint="eastAsia"/>
              </w:rPr>
              <w:sym w:font="Wingdings" w:char="F04A"/>
            </w:r>
            <w:r w:rsidRPr="00EA5E30">
              <w:rPr>
                <w:rFonts w:ascii="Kaiti TC" w:eastAsia="Kaiti TC" w:hAnsi="Kaiti TC" w:hint="eastAsia"/>
              </w:rPr>
              <w:t xml:space="preserve"> 請假手續須在</w:t>
            </w:r>
            <w:r w:rsidRPr="00EA5E30">
              <w:rPr>
                <w:rFonts w:ascii="Kaiti TC" w:eastAsia="Kaiti TC" w:hAnsi="Kaiti TC" w:hint="eastAsia"/>
                <w:u w:val="single"/>
              </w:rPr>
              <w:t>回校３日內</w:t>
            </w:r>
            <w:r w:rsidRPr="00EA5E30">
              <w:rPr>
                <w:rFonts w:ascii="Kaiti TC" w:eastAsia="Kaiti TC" w:hAnsi="Kaiti TC" w:hint="eastAsia"/>
              </w:rPr>
              <w:t>辦理完畢，逾期３天以上不予受理，改以曠課紀錄。</w:t>
            </w:r>
          </w:p>
        </w:tc>
      </w:tr>
      <w:tr w:rsidR="00146573" w:rsidRPr="00EA5E30" w14:paraId="1440F8E7" w14:textId="77777777" w:rsidTr="00D0021C">
        <w:trPr>
          <w:trHeight w:val="3064"/>
        </w:trPr>
        <w:tc>
          <w:tcPr>
            <w:tcW w:w="936" w:type="dxa"/>
            <w:vAlign w:val="center"/>
          </w:tcPr>
          <w:p w14:paraId="65824E2B" w14:textId="77777777" w:rsidR="00146573" w:rsidRPr="00EA5E30" w:rsidRDefault="00146573" w:rsidP="00146573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  <w:bookmarkStart w:id="0" w:name="_GoBack"/>
            <w:bookmarkEnd w:id="0"/>
            <w:r w:rsidRPr="00EA5E30">
              <w:rPr>
                <w:rFonts w:ascii="Kaiti TC" w:eastAsia="Kaiti TC" w:hAnsi="Kaiti TC"/>
              </w:rPr>
              <w:lastRenderedPageBreak/>
              <w:t>聯絡</w:t>
            </w:r>
          </w:p>
          <w:p w14:paraId="52FDB2FE" w14:textId="77777777" w:rsidR="00146573" w:rsidRPr="00EA5E30" w:rsidRDefault="00146573" w:rsidP="00146573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方式</w:t>
            </w:r>
          </w:p>
        </w:tc>
        <w:tc>
          <w:tcPr>
            <w:tcW w:w="9473" w:type="dxa"/>
            <w:vAlign w:val="center"/>
          </w:tcPr>
          <w:p w14:paraId="69C89F46" w14:textId="68B3E862" w:rsidR="00146573" w:rsidRPr="00EA5E30" w:rsidRDefault="00146573" w:rsidP="00146573">
            <w:pPr>
              <w:spacing w:line="340" w:lineRule="exact"/>
              <w:ind w:left="360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 xml:space="preserve">■電話聯繫    ■面談  ■書信  </w:t>
            </w:r>
            <w:r w:rsidRPr="00EA5E30">
              <w:rPr>
                <w:rFonts w:ascii="Kaiti TC" w:eastAsia="Kaiti TC" w:hAnsi="Kaiti TC" w:hint="eastAsia"/>
              </w:rPr>
              <w:t xml:space="preserve">  </w:t>
            </w:r>
          </w:p>
          <w:p w14:paraId="50933AF0" w14:textId="77777777" w:rsidR="00146573" w:rsidRPr="00EA5E30" w:rsidRDefault="00146573" w:rsidP="00146573">
            <w:pPr>
              <w:tabs>
                <w:tab w:val="num" w:pos="1004"/>
              </w:tabs>
              <w:snapToGrid w:val="0"/>
              <w:spacing w:line="340" w:lineRule="exact"/>
              <w:ind w:firstLineChars="150" w:firstLine="360"/>
              <w:jc w:val="both"/>
              <w:rPr>
                <w:rFonts w:ascii="Kaiti TC" w:eastAsia="Kaiti TC" w:hAnsi="Kaiti TC"/>
                <w:kern w:val="0"/>
              </w:rPr>
            </w:pPr>
            <w:r w:rsidRPr="00EA5E30">
              <w:rPr>
                <w:rFonts w:ascii="Kaiti TC" w:eastAsia="Kaiti TC" w:hAnsi="Kaiti TC" w:hint="eastAsia"/>
                <w:kern w:val="0"/>
              </w:rPr>
              <w:t>1</w:t>
            </w:r>
            <w:r w:rsidRPr="00EA5E30">
              <w:rPr>
                <w:rFonts w:ascii="Kaiti TC" w:eastAsia="Kaiti TC" w:hAnsi="Kaiti TC"/>
                <w:kern w:val="0"/>
              </w:rPr>
              <w:t>導師電話：</w:t>
            </w:r>
          </w:p>
          <w:p w14:paraId="76207660" w14:textId="2A317545" w:rsidR="00146573" w:rsidRPr="00146573" w:rsidRDefault="00146573" w:rsidP="00146573">
            <w:pPr>
              <w:tabs>
                <w:tab w:val="num" w:pos="1004"/>
              </w:tabs>
              <w:snapToGrid w:val="0"/>
              <w:spacing w:line="340" w:lineRule="exact"/>
              <w:ind w:firstLineChars="150" w:firstLine="36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  <w:kern w:val="0"/>
              </w:rPr>
              <w:t xml:space="preserve">  </w:t>
            </w:r>
            <w:r w:rsidRPr="00EA5E30">
              <w:rPr>
                <w:rFonts w:ascii="Kaiti TC" w:eastAsia="Kaiti TC" w:hAnsi="Kaiti TC" w:hint="eastAsia"/>
              </w:rPr>
              <w:t xml:space="preserve">國文科辦公室電話 </w:t>
            </w:r>
            <w:r w:rsidRPr="00EA5E30">
              <w:rPr>
                <w:rFonts w:ascii="Kaiti TC" w:eastAsia="Kaiti TC" w:hAnsi="Kaiti TC" w:hint="eastAsia"/>
              </w:rPr>
              <w:sym w:font="Wingdings" w:char="F0F0"/>
            </w:r>
            <w:r w:rsidRPr="00EA5E30">
              <w:rPr>
                <w:rFonts w:ascii="Kaiti TC" w:eastAsia="Kaiti TC" w:hAnsi="Kaiti TC" w:hint="eastAsia"/>
              </w:rPr>
              <w:t xml:space="preserve"> (02)2753-5968#331</w:t>
            </w:r>
          </w:p>
          <w:p w14:paraId="450D50E9" w14:textId="6B70367C" w:rsidR="00146573" w:rsidRPr="00146573" w:rsidRDefault="00146573" w:rsidP="00146573">
            <w:pPr>
              <w:tabs>
                <w:tab w:val="num" w:pos="1004"/>
              </w:tabs>
              <w:snapToGrid w:val="0"/>
              <w:spacing w:line="340" w:lineRule="exact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 xml:space="preserve">　 2 到校對談：導師辦公室（請先以電話和導師聯繫時間）。</w:t>
            </w:r>
            <w:r w:rsidRPr="00EA5E30">
              <w:rPr>
                <w:rFonts w:ascii="Kaiti TC" w:eastAsia="Kaiti TC" w:hAnsi="Kaiti TC"/>
                <w:kern w:val="0"/>
              </w:rPr>
              <w:t xml:space="preserve">  </w:t>
            </w:r>
          </w:p>
          <w:p w14:paraId="2AE5E618" w14:textId="0492B37F" w:rsidR="00146573" w:rsidRPr="00EA5E30" w:rsidRDefault="00146573" w:rsidP="00146573">
            <w:pPr>
              <w:spacing w:line="340" w:lineRule="exact"/>
              <w:ind w:left="360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3</w:t>
            </w:r>
            <w:r w:rsidRPr="00EA5E30">
              <w:rPr>
                <w:rFonts w:ascii="Kaiti TC" w:eastAsia="Kaiti TC" w:hAnsi="Kaiti TC"/>
              </w:rPr>
              <w:t>學校電話</w:t>
            </w:r>
            <w:r w:rsidRPr="00EA5E30">
              <w:rPr>
                <w:rFonts w:ascii="Kaiti TC" w:eastAsia="Kaiti TC" w:hAnsi="Kaiti TC" w:hint="eastAsia"/>
              </w:rPr>
              <w:t>：</w:t>
            </w:r>
            <w:r w:rsidRPr="00EA5E30">
              <w:rPr>
                <w:rFonts w:ascii="Kaiti TC" w:eastAsia="Kaiti TC" w:hAnsi="Kaiti TC"/>
              </w:rPr>
              <w:t xml:space="preserve">(02)2753-5968 </w:t>
            </w:r>
            <w:proofErr w:type="gramStart"/>
            <w:r>
              <w:rPr>
                <w:rFonts w:ascii="Kaiti TC" w:eastAsia="Kaiti TC" w:hAnsi="Kaiti TC" w:hint="eastAsia"/>
              </w:rPr>
              <w:t>校安中心</w:t>
            </w:r>
            <w:proofErr w:type="gramEnd"/>
            <w:r w:rsidRPr="00EA5E30">
              <w:rPr>
                <w:rFonts w:ascii="Kaiti TC" w:eastAsia="Kaiti TC" w:hAnsi="Kaiti TC"/>
              </w:rPr>
              <w:t>：</w:t>
            </w:r>
            <w:r w:rsidRPr="00EA5E30">
              <w:rPr>
                <w:rFonts w:ascii="Kaiti TC" w:eastAsia="Kaiti TC" w:hAnsi="Kaiti TC" w:hint="eastAsia"/>
              </w:rPr>
              <w:t>(02)</w:t>
            </w:r>
            <w:r w:rsidRPr="00EA5E30">
              <w:rPr>
                <w:rFonts w:ascii="Kaiti TC" w:eastAsia="Kaiti TC" w:hAnsi="Kaiti TC"/>
              </w:rPr>
              <w:t>2753-5962</w:t>
            </w:r>
          </w:p>
          <w:p w14:paraId="4CC09C82" w14:textId="0AFCB401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 xml:space="preserve"> </w:t>
            </w:r>
            <w:r>
              <w:rPr>
                <w:rFonts w:ascii="Kaiti TC" w:eastAsia="Kaiti TC" w:hAnsi="Kaiti TC"/>
              </w:rPr>
              <w:t xml:space="preserve">            </w:t>
            </w:r>
          </w:p>
        </w:tc>
      </w:tr>
      <w:tr w:rsidR="00146573" w:rsidRPr="00EA5E30" w14:paraId="40F8515B" w14:textId="77777777" w:rsidTr="00D0021C">
        <w:trPr>
          <w:trHeight w:val="743"/>
        </w:trPr>
        <w:tc>
          <w:tcPr>
            <w:tcW w:w="936" w:type="dxa"/>
            <w:vAlign w:val="center"/>
          </w:tcPr>
          <w:p w14:paraId="1B9968F2" w14:textId="77777777" w:rsidR="00146573" w:rsidRPr="00EA5E30" w:rsidRDefault="00146573" w:rsidP="00146573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備註</w:t>
            </w:r>
          </w:p>
        </w:tc>
        <w:tc>
          <w:tcPr>
            <w:tcW w:w="9473" w:type="dxa"/>
            <w:vAlign w:val="center"/>
          </w:tcPr>
          <w:p w14:paraId="675BDA23" w14:textId="77777777" w:rsidR="00146573" w:rsidRPr="00EA5E30" w:rsidRDefault="00146573" w:rsidP="00146573">
            <w:pPr>
              <w:numPr>
                <w:ilvl w:val="0"/>
                <w:numId w:val="4"/>
              </w:numPr>
              <w:snapToGrid w:val="0"/>
              <w:spacing w:line="340" w:lineRule="exact"/>
              <w:ind w:left="459" w:hanging="417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  <w:kern w:val="0"/>
              </w:rPr>
              <w:t>學校網站：http://www.sssh.tp.edu.tw</w:t>
            </w:r>
            <w:r w:rsidRPr="00EA5E30">
              <w:rPr>
                <w:rFonts w:ascii="Kaiti TC" w:eastAsia="Kaiti TC" w:hAnsi="Kaiti TC"/>
                <w:color w:val="000000"/>
                <w:kern w:val="0"/>
              </w:rPr>
              <w:t xml:space="preserve"> </w:t>
            </w:r>
          </w:p>
          <w:p w14:paraId="49CC62D5" w14:textId="77777777" w:rsidR="00146573" w:rsidRPr="00EA5E30" w:rsidRDefault="00146573" w:rsidP="00146573">
            <w:pPr>
              <w:snapToGrid w:val="0"/>
              <w:spacing w:line="340" w:lineRule="exact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  <w:color w:val="000000"/>
                <w:kern w:val="0"/>
              </w:rPr>
              <w:t>(可查詢行事曆、各項活動、競賽和成績</w:t>
            </w:r>
            <w:r w:rsidRPr="00EA5E30">
              <w:rPr>
                <w:rFonts w:ascii="Kaiti TC" w:eastAsia="Kaiti TC" w:hAnsi="Kaiti TC" w:hint="eastAsia"/>
                <w:color w:val="000000"/>
                <w:kern w:val="0"/>
              </w:rPr>
              <w:t>；</w:t>
            </w:r>
            <w:r w:rsidRPr="00EA5E30">
              <w:rPr>
                <w:rFonts w:ascii="Kaiti TC" w:eastAsia="Kaiti TC" w:hAnsi="Kaiti TC" w:hint="eastAsia"/>
              </w:rPr>
              <w:t>輸入班級、座號、學號、或學生身分證字號即可</w:t>
            </w:r>
            <w:r w:rsidRPr="00EA5E30">
              <w:rPr>
                <w:rFonts w:ascii="Kaiti TC" w:eastAsia="Kaiti TC" w:hAnsi="Kaiti TC"/>
                <w:color w:val="000000"/>
                <w:kern w:val="0"/>
              </w:rPr>
              <w:t>)</w:t>
            </w:r>
          </w:p>
        </w:tc>
      </w:tr>
    </w:tbl>
    <w:p w14:paraId="1155F0F2" w14:textId="77777777" w:rsidR="000F00BE" w:rsidRPr="00107F90" w:rsidRDefault="000F00BE"/>
    <w:sectPr w:rsidR="000F00BE" w:rsidRPr="00107F90" w:rsidSect="00F43C7E">
      <w:pgSz w:w="11906" w:h="16838"/>
      <w:pgMar w:top="680" w:right="720" w:bottom="68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aiti TC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yuthaya">
    <w:charset w:val="DE"/>
    <w:family w:val="auto"/>
    <w:pitch w:val="variable"/>
    <w:sig w:usb0="A10002FF" w:usb1="5000204A" w:usb2="00000020" w:usb3="00000000" w:csb0="0001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0810"/>
    <w:multiLevelType w:val="hybridMultilevel"/>
    <w:tmpl w:val="9426FC94"/>
    <w:lvl w:ilvl="0" w:tplc="3C96AD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Kaiti TC" w:eastAsia="Kaiti TC" w:hAnsi="Kaiti TC" w:cs="Times New Roman" w:hint="default"/>
        <w:b w:val="0"/>
        <w:bCs w:val="0"/>
        <w:i w:val="0"/>
        <w:iCs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CCC2855"/>
    <w:multiLevelType w:val="hybridMultilevel"/>
    <w:tmpl w:val="02B639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22716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</w:abstractNum>
  <w:abstractNum w:abstractNumId="4" w15:restartNumberingAfterBreak="0">
    <w:nsid w:val="698C63B8"/>
    <w:multiLevelType w:val="hybridMultilevel"/>
    <w:tmpl w:val="593CEC18"/>
    <w:lvl w:ilvl="0" w:tplc="FE140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CFD78E7"/>
    <w:multiLevelType w:val="hybridMultilevel"/>
    <w:tmpl w:val="011CE1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90"/>
    <w:rsid w:val="000F00BE"/>
    <w:rsid w:val="00107F90"/>
    <w:rsid w:val="00146573"/>
    <w:rsid w:val="002C705C"/>
    <w:rsid w:val="00473ECC"/>
    <w:rsid w:val="004C2B3E"/>
    <w:rsid w:val="008A2DE1"/>
    <w:rsid w:val="009D64FE"/>
    <w:rsid w:val="00AF275C"/>
    <w:rsid w:val="00D0021C"/>
    <w:rsid w:val="00D27CFC"/>
    <w:rsid w:val="00DD1431"/>
    <w:rsid w:val="00E82CF3"/>
    <w:rsid w:val="00EA5E30"/>
    <w:rsid w:val="00EB6F81"/>
    <w:rsid w:val="00F9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E229"/>
  <w15:chartTrackingRefBased/>
  <w15:docId w15:val="{D4499451-1432-F64A-B1A7-F521E8CF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7F90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07F9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7F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3</cp:revision>
  <dcterms:created xsi:type="dcterms:W3CDTF">2022-09-08T03:36:00Z</dcterms:created>
  <dcterms:modified xsi:type="dcterms:W3CDTF">2022-09-08T03:38:00Z</dcterms:modified>
</cp:coreProperties>
</file>