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03" w:rsidRDefault="00A36803" w:rsidP="00543E81">
      <w:pPr>
        <w:spacing w:line="320" w:lineRule="exact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台北市立松山高級中學</w:t>
      </w:r>
      <w:r>
        <w:rPr>
          <w:rFonts w:eastAsia="標楷體" w:hint="eastAsia"/>
          <w:sz w:val="32"/>
        </w:rPr>
        <w:t>1</w:t>
      </w:r>
      <w:r w:rsidR="00B309A0">
        <w:rPr>
          <w:rFonts w:eastAsia="標楷體"/>
          <w:sz w:val="32"/>
        </w:rPr>
        <w:t>11</w:t>
      </w:r>
      <w:r>
        <w:rPr>
          <w:rFonts w:eastAsia="標楷體" w:hint="eastAsia"/>
          <w:sz w:val="32"/>
        </w:rPr>
        <w:t>學年度第</w:t>
      </w:r>
      <w:r w:rsidR="00543E81">
        <w:rPr>
          <w:rFonts w:eastAsia="標楷體" w:hint="eastAsia"/>
          <w:sz w:val="32"/>
        </w:rPr>
        <w:t>一</w:t>
      </w:r>
      <w:r>
        <w:rPr>
          <w:rFonts w:eastAsia="標楷體" w:hint="eastAsia"/>
          <w:sz w:val="32"/>
        </w:rPr>
        <w:t>學期</w:t>
      </w:r>
    </w:p>
    <w:p w:rsidR="00A36803" w:rsidRDefault="00B309A0" w:rsidP="00A36803">
      <w:pPr>
        <w:jc w:val="center"/>
        <w:rPr>
          <w:rFonts w:eastAsia="標楷體"/>
          <w:sz w:val="32"/>
        </w:rPr>
      </w:pPr>
      <w:r>
        <w:rPr>
          <w:rFonts w:eastAsia="標楷體" w:hint="eastAsia"/>
          <w:noProof/>
          <w:sz w:val="28"/>
        </w:rPr>
        <w:t>三</w:t>
      </w:r>
      <w:r w:rsidR="00A36803" w:rsidRPr="003756A2">
        <w:rPr>
          <w:rFonts w:ascii="標楷體" w:eastAsia="標楷體" w:hint="eastAsia"/>
          <w:sz w:val="32"/>
          <w:szCs w:val="32"/>
        </w:rPr>
        <w:t>年</w:t>
      </w:r>
      <w:r>
        <w:rPr>
          <w:rFonts w:ascii="標楷體" w:eastAsia="標楷體"/>
          <w:sz w:val="32"/>
          <w:szCs w:val="32"/>
        </w:rPr>
        <w:t>15</w:t>
      </w:r>
      <w:r w:rsidR="00A36803" w:rsidRPr="003756A2">
        <w:rPr>
          <w:rFonts w:ascii="標楷體" w:eastAsia="標楷體" w:hint="eastAsia"/>
          <w:sz w:val="32"/>
          <w:szCs w:val="32"/>
        </w:rPr>
        <w:t>班</w:t>
      </w:r>
      <w:r w:rsidR="00A36803">
        <w:rPr>
          <w:rFonts w:eastAsia="標楷體" w:hint="eastAsia"/>
          <w:sz w:val="32"/>
        </w:rPr>
        <w:t>親職教育座談會班級聯絡事項</w:t>
      </w:r>
      <w:r w:rsidR="00A36803">
        <w:rPr>
          <w:rFonts w:eastAsia="標楷體" w:hint="eastAsia"/>
          <w:sz w:val="32"/>
        </w:rPr>
        <w:t xml:space="preserve">       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一、重要行事與活動</w:t>
      </w:r>
      <w:r w:rsidR="00B309A0">
        <w:rPr>
          <w:rFonts w:eastAsia="標楷體"/>
          <w:sz w:val="28"/>
        </w:rPr>
        <w:t xml:space="preserve"> (</w:t>
      </w:r>
      <w:r w:rsidR="00B309A0">
        <w:rPr>
          <w:rFonts w:eastAsia="標楷體" w:hint="eastAsia"/>
          <w:sz w:val="28"/>
        </w:rPr>
        <w:t>學校日當天會公告</w:t>
      </w:r>
      <w:r w:rsidR="00B309A0">
        <w:rPr>
          <w:rFonts w:eastAsia="標楷體" w:hint="eastAsia"/>
          <w:sz w:val="28"/>
        </w:rPr>
        <w:t>)</w:t>
      </w:r>
      <w:bookmarkStart w:id="0" w:name="_GoBack"/>
      <w:bookmarkEnd w:id="0"/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二、親師聯絡方式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ascii="標楷體" w:eastAsia="標楷體"/>
          <w:sz w:val="28"/>
        </w:rPr>
      </w:pPr>
      <w:r w:rsidRPr="00742C42">
        <w:rPr>
          <w:rFonts w:eastAsia="標楷體"/>
          <w:sz w:val="28"/>
        </w:rPr>
        <w:t>1.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導師：</w:t>
      </w:r>
      <w:r w:rsidR="00543E81">
        <w:rPr>
          <w:rFonts w:ascii="標楷體" w:eastAsia="標楷體" w:hint="eastAsia"/>
          <w:sz w:val="28"/>
        </w:rPr>
        <w:t>陳宜妙</w:t>
      </w:r>
    </w:p>
    <w:p w:rsidR="00A36803" w:rsidRPr="00742C42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ascii="標楷體" w:eastAsia="標楷體" w:hint="eastAsia"/>
          <w:sz w:val="28"/>
        </w:rPr>
        <w:t xml:space="preserve">   </w:t>
      </w:r>
      <w:r w:rsidRPr="00742C42">
        <w:rPr>
          <w:rFonts w:eastAsia="標楷體" w:hint="eastAsia"/>
          <w:sz w:val="28"/>
        </w:rPr>
        <w:t>電話：</w:t>
      </w:r>
      <w:r w:rsidRPr="00742C42">
        <w:rPr>
          <w:rFonts w:eastAsia="標楷體" w:hint="eastAsia"/>
          <w:sz w:val="28"/>
        </w:rPr>
        <w:t>27535968</w:t>
      </w:r>
      <w:r w:rsidRPr="00742C42">
        <w:rPr>
          <w:rFonts w:eastAsia="標楷體" w:hint="eastAsia"/>
          <w:sz w:val="28"/>
        </w:rPr>
        <w:t>轉</w:t>
      </w:r>
      <w:r>
        <w:rPr>
          <w:rFonts w:eastAsia="標楷體"/>
          <w:sz w:val="28"/>
        </w:rPr>
        <w:t>3</w:t>
      </w:r>
      <w:r>
        <w:rPr>
          <w:rFonts w:eastAsia="標楷體" w:hint="eastAsia"/>
          <w:sz w:val="28"/>
        </w:rPr>
        <w:t>2</w:t>
      </w:r>
      <w:r w:rsidR="00543E81">
        <w:rPr>
          <w:rFonts w:eastAsia="標楷體"/>
          <w:sz w:val="28"/>
        </w:rPr>
        <w:t>1</w:t>
      </w:r>
      <w:r>
        <w:rPr>
          <w:rFonts w:eastAsia="標楷體" w:hint="eastAsia"/>
          <w:sz w:val="28"/>
        </w:rPr>
        <w:t xml:space="preserve">  </w:t>
      </w:r>
      <w:r w:rsidRPr="00742C42">
        <w:rPr>
          <w:rFonts w:eastAsia="標楷體" w:hint="eastAsia"/>
          <w:sz w:val="28"/>
        </w:rPr>
        <w:t xml:space="preserve"> </w:t>
      </w:r>
      <w:r w:rsidRPr="00742C42">
        <w:rPr>
          <w:rFonts w:ascii="標楷體" w:eastAsia="標楷體" w:hint="eastAsia"/>
          <w:sz w:val="28"/>
        </w:rPr>
        <w:t>手機：</w:t>
      </w:r>
      <w:r w:rsidR="00543E81">
        <w:rPr>
          <w:rFonts w:eastAsia="標楷體"/>
          <w:sz w:val="28"/>
        </w:rPr>
        <w:t xml:space="preserve">0919080153 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簡訊</w:t>
      </w:r>
      <w:r w:rsidR="00543E81">
        <w:rPr>
          <w:rFonts w:eastAsia="標楷體" w:hint="eastAsia"/>
          <w:sz w:val="28"/>
        </w:rPr>
        <w:t>為主</w:t>
      </w:r>
      <w:r w:rsidR="00543E81">
        <w:rPr>
          <w:rFonts w:eastAsia="標楷體" w:hint="eastAsia"/>
          <w:sz w:val="28"/>
        </w:rPr>
        <w:t>)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2</w:t>
      </w:r>
      <w:r>
        <w:rPr>
          <w:rFonts w:eastAsia="標楷體"/>
          <w:sz w:val="28"/>
        </w:rPr>
        <w:t xml:space="preserve">. </w:t>
      </w:r>
      <w:r>
        <w:rPr>
          <w:rFonts w:eastAsia="標楷體" w:hint="eastAsia"/>
          <w:sz w:val="28"/>
        </w:rPr>
        <w:t>一般書信：台北市信義區基隆路一段</w:t>
      </w:r>
      <w:r>
        <w:rPr>
          <w:rFonts w:eastAsia="標楷體" w:hint="eastAsia"/>
          <w:sz w:val="28"/>
        </w:rPr>
        <w:t>156</w:t>
      </w:r>
      <w:r>
        <w:rPr>
          <w:rFonts w:eastAsia="標楷體" w:hint="eastAsia"/>
          <w:sz w:val="28"/>
        </w:rPr>
        <w:t>號。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英文科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/>
          <w:sz w:val="28"/>
        </w:rPr>
        <w:t xml:space="preserve">3. </w:t>
      </w:r>
      <w:r>
        <w:rPr>
          <w:rFonts w:eastAsia="標楷體" w:hint="eastAsia"/>
          <w:sz w:val="28"/>
        </w:rPr>
        <w:t>總機：</w:t>
      </w:r>
      <w:r>
        <w:rPr>
          <w:rFonts w:eastAsia="標楷體" w:hint="eastAsia"/>
          <w:sz w:val="28"/>
        </w:rPr>
        <w:t xml:space="preserve">27535968   </w:t>
      </w:r>
      <w:r>
        <w:rPr>
          <w:rFonts w:eastAsia="標楷體" w:hint="eastAsia"/>
          <w:sz w:val="28"/>
        </w:rPr>
        <w:t>傳真：</w:t>
      </w:r>
      <w:r>
        <w:rPr>
          <w:rFonts w:eastAsia="標楷體" w:hint="eastAsia"/>
          <w:sz w:val="28"/>
        </w:rPr>
        <w:t xml:space="preserve">27662458  </w:t>
      </w:r>
    </w:p>
    <w:p w:rsidR="00A36803" w:rsidRDefault="00A36803" w:rsidP="00A36803">
      <w:pPr>
        <w:snapToGrid w:val="0"/>
        <w:spacing w:line="-460" w:lineRule="auto"/>
        <w:ind w:firstLineChars="300" w:firstLine="840"/>
        <w:rPr>
          <w:rFonts w:eastAsia="標楷體"/>
          <w:sz w:val="28"/>
        </w:rPr>
      </w:pPr>
      <w:r>
        <w:rPr>
          <w:rFonts w:eastAsia="標楷體" w:hint="eastAsia"/>
          <w:sz w:val="28"/>
        </w:rPr>
        <w:t>校長室：</w:t>
      </w:r>
      <w:r>
        <w:rPr>
          <w:rFonts w:eastAsia="標楷體" w:hint="eastAsia"/>
          <w:sz w:val="28"/>
        </w:rPr>
        <w:t xml:space="preserve">211  </w:t>
      </w:r>
      <w:r>
        <w:rPr>
          <w:rFonts w:eastAsia="標楷體" w:hint="eastAsia"/>
          <w:sz w:val="28"/>
        </w:rPr>
        <w:t>家長會：</w:t>
      </w:r>
      <w:r>
        <w:rPr>
          <w:rFonts w:eastAsia="標楷體" w:hint="eastAsia"/>
          <w:sz w:val="28"/>
        </w:rPr>
        <w:t xml:space="preserve">227  </w:t>
      </w:r>
      <w:r>
        <w:rPr>
          <w:rFonts w:eastAsia="標楷體" w:hint="eastAsia"/>
          <w:sz w:val="28"/>
        </w:rPr>
        <w:t>教務處：</w:t>
      </w:r>
      <w:r>
        <w:rPr>
          <w:rFonts w:eastAsia="標楷體" w:hint="eastAsia"/>
          <w:sz w:val="28"/>
        </w:rPr>
        <w:t xml:space="preserve">225  </w:t>
      </w:r>
      <w:r>
        <w:rPr>
          <w:rFonts w:eastAsia="標楷體" w:hint="eastAsia"/>
          <w:sz w:val="28"/>
        </w:rPr>
        <w:t>學</w:t>
      </w:r>
      <w:proofErr w:type="gramStart"/>
      <w:r>
        <w:rPr>
          <w:rFonts w:eastAsia="標楷體" w:hint="eastAsia"/>
          <w:sz w:val="28"/>
        </w:rPr>
        <w:t>務</w:t>
      </w:r>
      <w:proofErr w:type="gramEnd"/>
      <w:r>
        <w:rPr>
          <w:rFonts w:eastAsia="標楷體" w:hint="eastAsia"/>
          <w:sz w:val="28"/>
        </w:rPr>
        <w:t>處：</w:t>
      </w:r>
      <w:r>
        <w:rPr>
          <w:rFonts w:eastAsia="標楷體" w:hint="eastAsia"/>
          <w:sz w:val="28"/>
        </w:rPr>
        <w:t xml:space="preserve">251  </w:t>
      </w:r>
      <w:r>
        <w:rPr>
          <w:rFonts w:eastAsia="標楷體" w:hint="eastAsia"/>
          <w:sz w:val="28"/>
        </w:rPr>
        <w:t>輔導室：</w:t>
      </w:r>
      <w:r>
        <w:rPr>
          <w:rFonts w:eastAsia="標楷體" w:hint="eastAsia"/>
          <w:sz w:val="28"/>
        </w:rPr>
        <w:t xml:space="preserve">217    </w:t>
      </w:r>
      <w:r>
        <w:rPr>
          <w:rFonts w:eastAsia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 xml:space="preserve">　</w:t>
      </w:r>
    </w:p>
    <w:p w:rsidR="00A36803" w:rsidRDefault="00A36803" w:rsidP="00A36803">
      <w:pPr>
        <w:snapToGrid w:val="0"/>
        <w:spacing w:afterLines="30" w:after="108"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bdr w:val="single" w:sz="4" w:space="0" w:color="auto"/>
        </w:rPr>
        <w:t>請假專線</w:t>
      </w:r>
      <w:r>
        <w:rPr>
          <w:rFonts w:eastAsia="標楷體" w:hint="eastAsia"/>
          <w:sz w:val="28"/>
        </w:rPr>
        <w:t>：</w:t>
      </w:r>
      <w:r>
        <w:rPr>
          <w:rFonts w:eastAsia="標楷體" w:hint="eastAsia"/>
          <w:sz w:val="28"/>
        </w:rPr>
        <w:t>27535968</w:t>
      </w:r>
      <w:r>
        <w:rPr>
          <w:rFonts w:eastAsia="標楷體" w:hint="eastAsia"/>
          <w:sz w:val="28"/>
        </w:rPr>
        <w:t>轉</w:t>
      </w:r>
      <w:r w:rsidRPr="00456F0D">
        <w:rPr>
          <w:rFonts w:eastAsia="標楷體" w:hint="eastAsia"/>
          <w:sz w:val="28"/>
        </w:rPr>
        <w:t>256</w:t>
      </w:r>
      <w:r w:rsidRPr="00C33A43">
        <w:rPr>
          <w:rFonts w:eastAsia="標楷體" w:hint="eastAsia"/>
          <w:sz w:val="28"/>
        </w:rPr>
        <w:t>。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三、作息與常規</w:t>
      </w:r>
    </w:p>
    <w:p w:rsidR="00B309A0" w:rsidRDefault="00A36803" w:rsidP="00B309A0">
      <w:pPr>
        <w:snapToGrid w:val="0"/>
        <w:spacing w:line="460" w:lineRule="exact"/>
        <w:ind w:left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1. </w:t>
      </w:r>
      <w:r w:rsidR="00B309A0">
        <w:rPr>
          <w:rFonts w:eastAsia="標楷體" w:hint="eastAsia"/>
          <w:sz w:val="28"/>
        </w:rPr>
        <w:t>除了重大集會之外，每天</w:t>
      </w:r>
      <w:r w:rsidR="00B309A0">
        <w:rPr>
          <w:rFonts w:eastAsia="標楷體" w:hint="eastAsia"/>
          <w:sz w:val="28"/>
        </w:rPr>
        <w:t>8:10</w:t>
      </w:r>
      <w:r w:rsidR="00B309A0">
        <w:rPr>
          <w:rFonts w:eastAsia="標楷體" w:hint="eastAsia"/>
          <w:sz w:val="28"/>
        </w:rPr>
        <w:t>前到校。</w:t>
      </w:r>
      <w:r w:rsidR="00B309A0" w:rsidRPr="0042426F">
        <w:rPr>
          <w:rFonts w:eastAsia="標楷體"/>
          <w:sz w:val="28"/>
        </w:rPr>
        <w:t>上課遲到累計</w:t>
      </w:r>
      <w:proofErr w:type="gramStart"/>
      <w:r w:rsidR="00B309A0">
        <w:rPr>
          <w:rFonts w:eastAsia="標楷體"/>
          <w:sz w:val="28"/>
        </w:rPr>
        <w:t>10</w:t>
      </w:r>
      <w:r w:rsidR="00B309A0">
        <w:rPr>
          <w:rFonts w:eastAsia="標楷體"/>
          <w:sz w:val="28"/>
        </w:rPr>
        <w:t>次記</w:t>
      </w:r>
      <w:proofErr w:type="gramEnd"/>
      <w:r w:rsidR="00B309A0">
        <w:rPr>
          <w:rFonts w:eastAsia="標楷體"/>
          <w:sz w:val="28"/>
        </w:rPr>
        <w:t>警告乙次</w:t>
      </w:r>
      <w:r w:rsidR="00B309A0">
        <w:rPr>
          <w:rFonts w:eastAsia="標楷體" w:hint="eastAsia"/>
          <w:sz w:val="28"/>
        </w:rPr>
        <w:t>；</w:t>
      </w:r>
      <w:r w:rsidR="00B309A0" w:rsidRPr="0042426F">
        <w:rPr>
          <w:rFonts w:eastAsia="標楷體"/>
          <w:sz w:val="28"/>
        </w:rPr>
        <w:t>曠課累</w:t>
      </w:r>
      <w:r w:rsidR="00B309A0">
        <w:rPr>
          <w:rFonts w:eastAsia="標楷體" w:hint="eastAsia"/>
          <w:sz w:val="28"/>
        </w:rPr>
        <w:t xml:space="preserve">  </w:t>
      </w:r>
    </w:p>
    <w:p w:rsidR="00B309A0" w:rsidRDefault="00B309A0" w:rsidP="00B309A0">
      <w:pPr>
        <w:snapToGrid w:val="0"/>
        <w:spacing w:line="460" w:lineRule="exact"/>
        <w:ind w:left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</w:t>
      </w:r>
      <w:r w:rsidRPr="0042426F">
        <w:rPr>
          <w:rFonts w:eastAsia="標楷體"/>
          <w:sz w:val="28"/>
        </w:rPr>
        <w:t>計</w:t>
      </w:r>
      <w:r w:rsidRPr="0042426F">
        <w:rPr>
          <w:rFonts w:eastAsia="標楷體"/>
          <w:sz w:val="28"/>
        </w:rPr>
        <w:t>7</w:t>
      </w:r>
      <w:r w:rsidRPr="0042426F">
        <w:rPr>
          <w:rFonts w:eastAsia="標楷體"/>
          <w:sz w:val="28"/>
        </w:rPr>
        <w:t>節，記警告乙次，以此類推</w:t>
      </w:r>
      <w:r w:rsidRPr="0042426F">
        <w:rPr>
          <w:rFonts w:eastAsia="標楷體"/>
          <w:sz w:val="28"/>
        </w:rPr>
        <w:t>…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>2.</w:t>
      </w:r>
      <w:r w:rsidR="00B309A0"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每</w:t>
      </w:r>
      <w:r w:rsidRPr="0042426F">
        <w:rPr>
          <w:rFonts w:eastAsia="標楷體" w:hint="eastAsia"/>
          <w:sz w:val="28"/>
        </w:rPr>
        <w:t>天</w:t>
      </w:r>
      <w:r w:rsidRPr="0042426F">
        <w:rPr>
          <w:rFonts w:eastAsia="標楷體" w:hint="eastAsia"/>
          <w:sz w:val="28"/>
        </w:rPr>
        <w:t>16:00</w:t>
      </w:r>
      <w:r w:rsidRPr="0042426F">
        <w:rPr>
          <w:rFonts w:eastAsia="標楷體" w:hint="eastAsia"/>
          <w:sz w:val="28"/>
        </w:rPr>
        <w:t>放學。</w:t>
      </w:r>
      <w:r>
        <w:rPr>
          <w:rFonts w:eastAsia="標楷體"/>
          <w:sz w:val="28"/>
        </w:rPr>
        <w:br/>
      </w:r>
      <w:r>
        <w:rPr>
          <w:rFonts w:eastAsia="標楷體" w:hint="eastAsia"/>
          <w:sz w:val="28"/>
        </w:rPr>
        <w:t xml:space="preserve">     </w:t>
      </w:r>
      <w:r w:rsidRPr="0042426F">
        <w:rPr>
          <w:rFonts w:eastAsia="標楷體" w:hint="eastAsia"/>
          <w:sz w:val="28"/>
        </w:rPr>
        <w:t>學校</w:t>
      </w:r>
      <w:r w:rsidRPr="0042426F">
        <w:rPr>
          <w:rFonts w:eastAsia="標楷體"/>
          <w:sz w:val="28"/>
        </w:rPr>
        <w:t>晚自習</w:t>
      </w:r>
      <w:r w:rsidRPr="0042426F">
        <w:rPr>
          <w:rFonts w:eastAsia="標楷體" w:hint="eastAsia"/>
          <w:sz w:val="28"/>
        </w:rPr>
        <w:t>教室</w:t>
      </w:r>
      <w:r w:rsidRPr="0042426F">
        <w:rPr>
          <w:rFonts w:eastAsia="標楷體"/>
          <w:sz w:val="28"/>
        </w:rPr>
        <w:t>在本校教學區一樓，放學後自由參加，請鼓勵孩子善加利用。</w:t>
      </w:r>
    </w:p>
    <w:p w:rsidR="00A36803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4. </w:t>
      </w:r>
      <w:r w:rsidRPr="0042426F">
        <w:rPr>
          <w:rFonts w:eastAsia="標楷體" w:hint="eastAsia"/>
          <w:sz w:val="28"/>
        </w:rPr>
        <w:t>事假須事先請假；病假當天請</w:t>
      </w:r>
      <w:r w:rsidRPr="00526863">
        <w:rPr>
          <w:rFonts w:eastAsia="標楷體" w:hint="eastAsia"/>
          <w:sz w:val="28"/>
          <w:szCs w:val="28"/>
          <w:u w:val="double"/>
        </w:rPr>
        <w:t>家長</w:t>
      </w:r>
      <w:r w:rsidRPr="0042426F">
        <w:rPr>
          <w:rFonts w:eastAsia="標楷體" w:hint="eastAsia"/>
          <w:sz w:val="28"/>
        </w:rPr>
        <w:t>於</w:t>
      </w:r>
      <w:r w:rsidRPr="0042426F">
        <w:rPr>
          <w:rFonts w:eastAsia="標楷體" w:hint="eastAsia"/>
          <w:sz w:val="28"/>
        </w:rPr>
        <w:t>8:</w:t>
      </w:r>
      <w:r w:rsidR="00B309A0">
        <w:rPr>
          <w:rFonts w:eastAsia="標楷體"/>
          <w:sz w:val="28"/>
        </w:rPr>
        <w:t>1</w:t>
      </w:r>
      <w:r w:rsidRPr="0042426F">
        <w:rPr>
          <w:rFonts w:eastAsia="標楷體" w:hint="eastAsia"/>
          <w:sz w:val="28"/>
        </w:rPr>
        <w:t>0</w:t>
      </w:r>
      <w:r w:rsidRPr="0042426F">
        <w:rPr>
          <w:rFonts w:eastAsia="標楷體" w:hint="eastAsia"/>
          <w:sz w:val="28"/>
        </w:rPr>
        <w:t>前聯絡告知導師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簡訊</w:t>
      </w:r>
      <w:r>
        <w:rPr>
          <w:rFonts w:eastAsia="標楷體" w:hint="eastAsia"/>
          <w:sz w:val="28"/>
        </w:rPr>
        <w:t>)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</w:t>
      </w:r>
      <w:r w:rsidRPr="0042426F">
        <w:rPr>
          <w:rFonts w:eastAsia="標楷體"/>
          <w:sz w:val="28"/>
        </w:rPr>
        <w:t>(</w:t>
      </w:r>
      <w:r w:rsidRPr="0042426F">
        <w:rPr>
          <w:rFonts w:eastAsia="標楷體" w:hint="eastAsia"/>
          <w:sz w:val="28"/>
        </w:rPr>
        <w:t>請勿由學生聯絡或</w:t>
      </w:r>
      <w:proofErr w:type="gramStart"/>
      <w:r w:rsidRPr="0042426F">
        <w:rPr>
          <w:rFonts w:eastAsia="標楷體" w:hint="eastAsia"/>
          <w:sz w:val="28"/>
        </w:rPr>
        <w:t>託</w:t>
      </w:r>
      <w:proofErr w:type="gramEnd"/>
      <w:r w:rsidRPr="0042426F">
        <w:rPr>
          <w:rFonts w:eastAsia="標楷體" w:hint="eastAsia"/>
          <w:sz w:val="28"/>
        </w:rPr>
        <w:t>同學代轉</w:t>
      </w:r>
      <w:r w:rsidRPr="0042426F">
        <w:rPr>
          <w:rFonts w:eastAsia="標楷體"/>
          <w:sz w:val="28"/>
        </w:rPr>
        <w:t>)</w:t>
      </w:r>
      <w:r w:rsidRPr="0042426F">
        <w:rPr>
          <w:rFonts w:eastAsia="標楷體" w:hint="eastAsia"/>
          <w:sz w:val="28"/>
        </w:rPr>
        <w:t>，並於三日內辦妥請假手續。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5. </w:t>
      </w:r>
      <w:r w:rsidRPr="0042426F">
        <w:rPr>
          <w:rFonts w:eastAsia="標楷體" w:hint="eastAsia"/>
          <w:sz w:val="28"/>
        </w:rPr>
        <w:t>其他規定請上網參閱《</w:t>
      </w:r>
      <w:hyperlink r:id="rId6" w:tooltip="學生生活輔導實施細則" w:history="1">
        <w:r w:rsidRPr="0042426F">
          <w:rPr>
            <w:rFonts w:eastAsia="標楷體"/>
            <w:sz w:val="28"/>
          </w:rPr>
          <w:t>學生生活輔導實施細則</w:t>
        </w:r>
      </w:hyperlink>
      <w:r w:rsidRPr="0042426F">
        <w:rPr>
          <w:rFonts w:eastAsia="標楷體" w:hint="eastAsia"/>
          <w:sz w:val="28"/>
        </w:rPr>
        <w:t>》、《</w:t>
      </w:r>
      <w:hyperlink r:id="rId7" w:tooltip="學生請假規則" w:history="1">
        <w:r w:rsidRPr="0042426F">
          <w:rPr>
            <w:rFonts w:eastAsia="標楷體"/>
            <w:sz w:val="28"/>
          </w:rPr>
          <w:t>學生請假規</w:t>
        </w:r>
        <w:r w:rsidR="00543E81" w:rsidRPr="0042426F">
          <w:rPr>
            <w:rFonts w:eastAsia="標楷體"/>
            <w:sz w:val="28"/>
          </w:rPr>
          <w:t>則</w:t>
        </w:r>
      </w:hyperlink>
      <w:r w:rsidRPr="0042426F">
        <w:rPr>
          <w:rFonts w:eastAsia="標楷體" w:hint="eastAsia"/>
          <w:sz w:val="28"/>
        </w:rPr>
        <w:t>》。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ascii="標楷體"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 </w:t>
      </w:r>
      <w:r w:rsidRPr="0042426F">
        <w:rPr>
          <w:rFonts w:eastAsia="標楷體" w:hint="eastAsia"/>
          <w:sz w:val="28"/>
        </w:rPr>
        <w:t>網頁路徑：學校首頁→行政單位→學生事務處→生活輔導組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家長配合事項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1. </w:t>
      </w:r>
      <w:r w:rsidRPr="00162295">
        <w:rPr>
          <w:rFonts w:eastAsia="標楷體" w:hint="eastAsia"/>
          <w:sz w:val="28"/>
          <w:szCs w:val="28"/>
        </w:rPr>
        <w:t>督促孩子養成良好之生活作息與讀書習慣。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2</w:t>
      </w:r>
      <w:r>
        <w:rPr>
          <w:rFonts w:eastAsia="標楷體" w:hint="eastAsia"/>
          <w:sz w:val="28"/>
          <w:szCs w:val="28"/>
        </w:rPr>
        <w:t xml:space="preserve">. </w:t>
      </w:r>
      <w:r w:rsidRPr="00162295">
        <w:rPr>
          <w:rFonts w:eastAsia="標楷體" w:hint="eastAsia"/>
          <w:sz w:val="28"/>
          <w:szCs w:val="28"/>
        </w:rPr>
        <w:t>多關愛、多鼓勵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多溝通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傾聽孩子的聲音，</w:t>
      </w:r>
      <w:r>
        <w:rPr>
          <w:rFonts w:eastAsia="標楷體" w:hint="eastAsia"/>
          <w:sz w:val="28"/>
          <w:szCs w:val="28"/>
        </w:rPr>
        <w:t>並</w:t>
      </w:r>
      <w:r w:rsidRPr="00162295">
        <w:rPr>
          <w:rFonts w:eastAsia="標楷體" w:hint="eastAsia"/>
          <w:sz w:val="28"/>
          <w:szCs w:val="28"/>
        </w:rPr>
        <w:t>適時給予</w:t>
      </w:r>
      <w:r>
        <w:rPr>
          <w:rFonts w:eastAsia="標楷體" w:hint="eastAsia"/>
          <w:sz w:val="28"/>
          <w:szCs w:val="28"/>
        </w:rPr>
        <w:t>支持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162295">
        <w:rPr>
          <w:rFonts w:eastAsia="標楷體" w:hint="eastAsia"/>
          <w:sz w:val="28"/>
          <w:szCs w:val="28"/>
        </w:rPr>
        <w:t>協助</w:t>
      </w:r>
      <w:r>
        <w:rPr>
          <w:rFonts w:eastAsia="標楷體" w:hint="eastAsia"/>
          <w:sz w:val="28"/>
          <w:szCs w:val="28"/>
        </w:rPr>
        <w:t>與指導</w:t>
      </w:r>
      <w:r w:rsidRPr="00162295">
        <w:rPr>
          <w:rFonts w:eastAsia="標楷體" w:hint="eastAsia"/>
          <w:sz w:val="28"/>
          <w:szCs w:val="28"/>
        </w:rPr>
        <w:t>。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3</w:t>
      </w:r>
      <w:r>
        <w:rPr>
          <w:rFonts w:eastAsia="標楷體" w:hint="eastAsia"/>
          <w:sz w:val="28"/>
          <w:szCs w:val="28"/>
        </w:rPr>
        <w:t>.</w:t>
      </w:r>
      <w:r w:rsidRPr="005A606A">
        <w:rPr>
          <w:rFonts w:eastAsia="標楷體" w:hint="eastAsia"/>
          <w:sz w:val="28"/>
          <w:szCs w:val="28"/>
        </w:rPr>
        <w:t xml:space="preserve"> </w:t>
      </w:r>
      <w:r w:rsidRPr="00162295">
        <w:rPr>
          <w:rFonts w:eastAsia="標楷體" w:hint="eastAsia"/>
          <w:sz w:val="28"/>
          <w:szCs w:val="28"/>
        </w:rPr>
        <w:t>響應環保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請鼓勵孩子帶便當或自備環保餐具購買餐食</w:t>
      </w:r>
      <w:r w:rsidRPr="00162295"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以兼顧營養與衛生</w:t>
      </w:r>
      <w:r w:rsidRPr="00162295">
        <w:rPr>
          <w:rFonts w:ascii="標楷體" w:eastAsia="標楷體" w:hAnsi="標楷體" w:hint="eastAsia"/>
          <w:sz w:val="28"/>
          <w:szCs w:val="28"/>
        </w:rPr>
        <w:t>。</w:t>
      </w:r>
      <w:r w:rsidRPr="00162295">
        <w:rPr>
          <w:rFonts w:eastAsia="標楷體" w:hint="eastAsia"/>
          <w:sz w:val="28"/>
          <w:szCs w:val="28"/>
        </w:rPr>
        <w:t xml:space="preserve"> </w:t>
      </w:r>
    </w:p>
    <w:p w:rsidR="00A36803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4</w:t>
      </w:r>
      <w:r>
        <w:rPr>
          <w:rFonts w:eastAsia="標楷體" w:hint="eastAsia"/>
          <w:sz w:val="28"/>
          <w:szCs w:val="28"/>
        </w:rPr>
        <w:t xml:space="preserve">. </w:t>
      </w:r>
      <w:r w:rsidRPr="005A606A">
        <w:rPr>
          <w:rFonts w:eastAsia="標楷體"/>
          <w:sz w:val="28"/>
          <w:szCs w:val="28"/>
        </w:rPr>
        <w:t>瞭解成績考察辦法，督促孩子自我管理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612099">
        <w:rPr>
          <w:rFonts w:eastAsia="標楷體" w:hint="eastAsia"/>
          <w:sz w:val="28"/>
          <w:szCs w:val="28"/>
        </w:rPr>
        <w:t>詳細規範請</w:t>
      </w:r>
      <w:r>
        <w:rPr>
          <w:rFonts w:eastAsia="標楷體" w:hint="eastAsia"/>
          <w:sz w:val="28"/>
          <w:szCs w:val="28"/>
        </w:rPr>
        <w:t>上網查閱</w:t>
      </w:r>
      <w:r w:rsidRPr="00612099">
        <w:rPr>
          <w:rFonts w:eastAsia="標楷體" w:hint="eastAsia"/>
          <w:sz w:val="28"/>
          <w:szCs w:val="28"/>
        </w:rPr>
        <w:t>。</w:t>
      </w:r>
    </w:p>
    <w:p w:rsidR="00A36803" w:rsidRPr="00612099" w:rsidRDefault="00A36803" w:rsidP="00A36803">
      <w:pPr>
        <w:snapToGrid w:val="0"/>
        <w:spacing w:line="460" w:lineRule="exact"/>
        <w:ind w:leftChars="120" w:left="638" w:hangingChars="125" w:hanging="35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</w:t>
      </w:r>
      <w:r w:rsidRPr="00612099">
        <w:rPr>
          <w:rFonts w:ascii="標楷體" w:eastAsia="標楷體" w:hAnsi="標楷體" w:hint="eastAsia"/>
          <w:sz w:val="28"/>
          <w:szCs w:val="28"/>
        </w:rPr>
        <w:t>網頁路徑：學校首頁→行政單位→教務處→註冊組→</w:t>
      </w:r>
      <w:r>
        <w:rPr>
          <w:rFonts w:ascii="標楷體" w:eastAsia="標楷體" w:hAnsi="標楷體" w:hint="eastAsia"/>
          <w:sz w:val="28"/>
          <w:szCs w:val="28"/>
        </w:rPr>
        <w:t>學分與成績</w:t>
      </w:r>
    </w:p>
    <w:p w:rsidR="00A36803" w:rsidRPr="00612099" w:rsidRDefault="00A36803" w:rsidP="00A36803">
      <w:pPr>
        <w:spacing w:line="460" w:lineRule="exact"/>
        <w:ind w:left="369"/>
        <w:rPr>
          <w:rFonts w:ascii="標楷體" w:eastAsia="標楷體" w:hAnsi="標楷體"/>
          <w:szCs w:val="22"/>
        </w:rPr>
      </w:pPr>
      <w:r>
        <w:rPr>
          <w:rFonts w:eastAsia="標楷體" w:hint="eastAsia"/>
          <w:sz w:val="28"/>
          <w:szCs w:val="28"/>
        </w:rPr>
        <w:t xml:space="preserve">5. </w:t>
      </w:r>
      <w:r w:rsidRPr="00612099">
        <w:rPr>
          <w:rFonts w:ascii="標楷體" w:eastAsia="標楷體" w:hAnsi="標楷體" w:hint="eastAsia"/>
          <w:sz w:val="28"/>
          <w:szCs w:val="28"/>
        </w:rPr>
        <w:t>請定期至「</w:t>
      </w:r>
      <w:hyperlink r:id="rId8" w:tooltip="成績及出缺席查詢" w:history="1">
        <w:r w:rsidRPr="00612099">
          <w:rPr>
            <w:rFonts w:ascii="標楷體" w:eastAsia="標楷體" w:hAnsi="標楷體"/>
            <w:sz w:val="28"/>
            <w:szCs w:val="28"/>
          </w:rPr>
          <w:t>成績及出缺席查詢</w:t>
        </w:r>
      </w:hyperlink>
      <w:r w:rsidRPr="00612099">
        <w:rPr>
          <w:rFonts w:ascii="標楷體" w:eastAsia="標楷體" w:hAnsi="標楷體" w:hint="eastAsia"/>
          <w:sz w:val="28"/>
          <w:szCs w:val="28"/>
        </w:rPr>
        <w:t>」系統，了解</w:t>
      </w:r>
      <w:r>
        <w:rPr>
          <w:rFonts w:ascii="標楷體" w:eastAsia="標楷體" w:hAnsi="標楷體" w:hint="eastAsia"/>
          <w:sz w:val="28"/>
          <w:szCs w:val="28"/>
        </w:rPr>
        <w:t>孩子的</w:t>
      </w:r>
      <w:r w:rsidRPr="00612099">
        <w:rPr>
          <w:rFonts w:ascii="標楷體" w:eastAsia="標楷體" w:hAnsi="標楷體" w:hint="eastAsia"/>
          <w:sz w:val="28"/>
          <w:szCs w:val="28"/>
        </w:rPr>
        <w:t>成績及銷假情形。</w:t>
      </w:r>
    </w:p>
    <w:p w:rsidR="00A36803" w:rsidRDefault="00A36803" w:rsidP="00A36803">
      <w:pPr>
        <w:snapToGrid w:val="0"/>
        <w:spacing w:line="480" w:lineRule="exact"/>
        <w:ind w:leftChars="285" w:left="2504" w:hangingChars="650" w:hanging="1820"/>
        <w:rPr>
          <w:rFonts w:ascii="標楷體" w:eastAsia="標楷體" w:hAnsi="標楷體"/>
          <w:sz w:val="28"/>
          <w:szCs w:val="28"/>
        </w:rPr>
      </w:pPr>
      <w:r w:rsidRPr="00612099">
        <w:rPr>
          <w:rFonts w:ascii="標楷體" w:eastAsia="標楷體" w:hAnsi="標楷體" w:hint="eastAsia"/>
          <w:sz w:val="28"/>
          <w:szCs w:val="28"/>
        </w:rPr>
        <w:t>網頁路徑：學校首頁→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線上服務</w:t>
      </w:r>
      <w:proofErr w:type="gramEnd"/>
      <w:r w:rsidRPr="00612099">
        <w:rPr>
          <w:rFonts w:ascii="標楷體" w:eastAsia="標楷體" w:hAnsi="標楷體" w:hint="eastAsia"/>
          <w:sz w:val="28"/>
          <w:szCs w:val="28"/>
        </w:rPr>
        <w:t>→</w:t>
      </w:r>
      <w:hyperlink r:id="rId9" w:tooltip="成績及出缺席查詢" w:history="1">
        <w:r w:rsidRPr="00612099">
          <w:rPr>
            <w:rFonts w:ascii="標楷體" w:eastAsia="標楷體" w:hAnsi="標楷體"/>
            <w:sz w:val="28"/>
            <w:szCs w:val="28"/>
          </w:rPr>
          <w:t>成績及出缺席查詢</w:t>
        </w:r>
      </w:hyperlink>
    </w:p>
    <w:p w:rsidR="005A6CF6" w:rsidRPr="00A36803" w:rsidRDefault="005A6CF6"/>
    <w:sectPr w:rsidR="005A6CF6" w:rsidRPr="00A36803" w:rsidSect="00543E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90A" w:rsidRDefault="0013490A" w:rsidP="00322251">
      <w:r>
        <w:separator/>
      </w:r>
    </w:p>
  </w:endnote>
  <w:endnote w:type="continuationSeparator" w:id="0">
    <w:p w:rsidR="0013490A" w:rsidRDefault="0013490A" w:rsidP="0032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90A" w:rsidRDefault="0013490A" w:rsidP="00322251">
      <w:r>
        <w:separator/>
      </w:r>
    </w:p>
  </w:footnote>
  <w:footnote w:type="continuationSeparator" w:id="0">
    <w:p w:rsidR="0013490A" w:rsidRDefault="0013490A" w:rsidP="00322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03"/>
    <w:rsid w:val="0013490A"/>
    <w:rsid w:val="00322251"/>
    <w:rsid w:val="00543E81"/>
    <w:rsid w:val="005A6CF6"/>
    <w:rsid w:val="00A36803"/>
    <w:rsid w:val="00B3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0D17"/>
  <w15:chartTrackingRefBased/>
  <w15:docId w15:val="{E055FF56-F4CF-4300-A337-0860BBA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80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680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22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225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2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225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sh.tp.edu.tw/releaseRedirect.do?unitID=183&amp;pageID=38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ssh.tp.edu.tw/ftp/2014080508542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sh.tp.edu.tw/ftp/20140805084051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ssh.tp.edu.tw/releaseRedirect.do?unitID=183&amp;pageID=383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2019-09-03T08:02:00Z</cp:lastPrinted>
  <dcterms:created xsi:type="dcterms:W3CDTF">2022-09-16T08:54:00Z</dcterms:created>
  <dcterms:modified xsi:type="dcterms:W3CDTF">2022-09-16T08:54:00Z</dcterms:modified>
</cp:coreProperties>
</file>