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NAME:</w:t>
      </w:r>
      <w:r>
        <w:rPr>
          <w:rFonts w:ascii="Arial Narrow" w:hAnsi="Arial Narrow"/>
          <w:b/>
          <w:sz w:val="22"/>
          <w:szCs w:val="22"/>
        </w:rPr>
        <w:t xml:space="preserve">   </w:t>
      </w:r>
      <w:r>
        <w:rPr>
          <w:rFonts w:ascii="Arial Narrow" w:hAnsi="Arial Narrow"/>
          <w:b/>
          <w:sz w:val="22"/>
          <w:szCs w:val="22"/>
        </w:rPr>
        <w:t>ANSHU RANA</w:t>
      </w:r>
    </w:p>
    <w:p>
      <w:pPr>
        <w:pStyle w:val="style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       </w:t>
      </w:r>
    </w:p>
    <w:p>
      <w:pPr>
        <w:pStyle w:val="style0"/>
        <w:jc w:val="righ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Arial Narrow" w:hAnsi="Arial Narrow"/>
          <w:b/>
          <w:sz w:val="22"/>
          <w:szCs w:val="22"/>
        </w:rPr>
      </w:pPr>
    </w:p>
    <w:p>
      <w:pPr>
        <w:pStyle w:val="style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</w:t>
      </w:r>
      <w:r>
        <w:rPr>
          <w:rFonts w:ascii="Tahoma" w:cs="Tahoma" w:hAnsi="Tahoma"/>
          <w:b/>
          <w:szCs w:val="20"/>
        </w:rPr>
        <w:t xml:space="preserve">Email: </w:t>
      </w:r>
      <w:r>
        <w:rPr>
          <w:rFonts w:ascii="Tahoma" w:cs="Tahoma" w:hAnsi="Tahoma"/>
          <w:szCs w:val="20"/>
        </w:rPr>
        <w:t>rana.anshu3@gmail.com</w:t>
      </w:r>
      <w:r>
        <w:rPr>
          <w:rFonts w:ascii="Tahoma" w:cs="Tahoma" w:hAnsi="Tahoma"/>
          <w:b/>
          <w:szCs w:val="20"/>
        </w:rPr>
        <w:t xml:space="preserve"> </w:t>
      </w:r>
    </w:p>
    <w:p>
      <w:pPr>
        <w:pStyle w:val="style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 xml:space="preserve">Contact no. : </w:t>
      </w:r>
      <w:r>
        <w:rPr>
          <w:rFonts w:ascii="Tahoma" w:cs="Tahoma" w:hAnsi="Tahoma"/>
          <w:szCs w:val="20"/>
        </w:rPr>
        <w:t>+919831</w:t>
      </w:r>
      <w:r>
        <w:rPr>
          <w:rFonts w:ascii="Tahoma" w:cs="Tahoma" w:hAnsi="Tahoma"/>
          <w:szCs w:val="20"/>
        </w:rPr>
        <w:t>699444</w:t>
      </w:r>
      <w:r>
        <w:rPr>
          <w:rFonts w:ascii="Tahoma" w:cs="Tahoma" w:hAnsi="Tahoma"/>
          <w:b/>
          <w:szCs w:val="20"/>
        </w:rPr>
        <w:t xml:space="preserve">                                                        </w:t>
      </w: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noProof/>
          <w:szCs w:val="20"/>
          <w:lang w:val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3.9pt;width:465.75pt;height:0.05pt;z-index:2;mso-position-horizontal-relative:text;mso-position-vertical-relative:text;mso-width-relative:page;mso-height-relative:page;mso-wrap-distance-left:0.0pt;mso-wrap-distance-right:0.0pt;visibility:visible;">
            <v:stroke dashstyle="1.0 1.0" endcap="round" color="#1f497d" weight="1.5pt"/>
            <v:fill/>
            <v:path o:connecttype="none" fillok="f" arrowok="t"/>
          </v:shape>
        </w:pict>
      </w: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b/>
          <w:szCs w:val="20"/>
        </w:rPr>
        <w:t>Career Objective</w:t>
      </w:r>
      <w:r>
        <w:rPr>
          <w:rFonts w:ascii="Tahoma" w:cs="Tahoma" w:hAnsi="Tahoma"/>
          <w:szCs w:val="20"/>
        </w:rPr>
        <w:t xml:space="preserve">: </w:t>
      </w:r>
      <w:r>
        <w:rPr>
          <w:rFonts w:ascii="Tahoma" w:cs="Tahoma" w:hAnsi="Tahoma"/>
          <w:szCs w:val="20"/>
        </w:rPr>
        <w:t xml:space="preserve">To pursue a career in a company where my inter-personal skills can be utilized to achieve the objective of the organization </w:t>
      </w:r>
      <w:r>
        <w:rPr>
          <w:rFonts w:ascii="Tahoma" w:cs="Tahoma" w:hAnsi="Tahoma"/>
          <w:szCs w:val="20"/>
        </w:rPr>
        <w:t>&amp;</w:t>
      </w:r>
      <w:r>
        <w:rPr>
          <w:rFonts w:ascii="Tahoma" w:cs="Tahoma" w:hAnsi="Tahoma"/>
          <w:szCs w:val="20"/>
        </w:rPr>
        <w:t xml:space="preserve"> which provides me an opportunity of continuous learning.</w:t>
      </w:r>
    </w:p>
    <w:p>
      <w:pPr>
        <w:pStyle w:val="style179"/>
        <w:ind w:left="0"/>
        <w:rPr>
          <w:rFonts w:ascii="Tahoma" w:cs="Tahoma" w:hAnsi="Tahoma"/>
          <w:b/>
          <w:szCs w:val="20"/>
        </w:rPr>
      </w:pPr>
    </w:p>
    <w:p>
      <w:pPr>
        <w:pStyle w:val="style179"/>
        <w:ind w:left="0"/>
        <w:rPr>
          <w:rFonts w:ascii="Arial Narrow" w:hAnsi="Arial Narrow"/>
          <w:b/>
          <w:sz w:val="22"/>
          <w:szCs w:val="22"/>
        </w:rPr>
      </w:pPr>
    </w:p>
    <w:p>
      <w:pPr>
        <w:pStyle w:val="style179"/>
        <w:ind w:left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EDUCATIONAL QUALIFICATIONS</w:t>
      </w:r>
    </w:p>
    <w:p>
      <w:pPr>
        <w:pStyle w:val="style179"/>
        <w:ind w:left="0"/>
        <w:rPr>
          <w:rFonts w:ascii="Arial Narrow" w:hAnsi="Arial Narrow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13"/>
        <w:gridCol w:w="2583"/>
        <w:gridCol w:w="2747"/>
        <w:gridCol w:w="1588"/>
      </w:tblGrid>
      <w:tr>
        <w:trPr>
          <w:trHeight w:val="258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spacing w:after="24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COURSE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40"/>
              <w:ind w:left="27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INSTITUTE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240"/>
              <w:ind w:left="534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PERCENTAGE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spacing w:after="240"/>
              <w:ind w:left="681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YEAR</w:t>
            </w:r>
          </w:p>
        </w:tc>
      </w:tr>
      <w:tr>
        <w:tblPrEx/>
        <w:trPr>
          <w:trHeight w:val="258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spacing w:after="24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PGDM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International School Of Business, Kolkata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6.27</w:t>
            </w:r>
            <w:r>
              <w:rPr>
                <w:rFonts w:ascii="Tahoma" w:cs="Tahoma" w:hAnsi="Tahoma"/>
                <w:szCs w:val="20"/>
              </w:rPr>
              <w:t>(CGPA)</w:t>
            </w:r>
            <w:r>
              <w:rPr>
                <w:rFonts w:ascii="Tahoma" w:cs="Tahoma" w:hAnsi="Tahoma"/>
                <w:szCs w:val="20"/>
              </w:rPr>
              <w:t xml:space="preserve"> 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2011-2013</w:t>
            </w:r>
          </w:p>
        </w:tc>
      </w:tr>
      <w:tr>
        <w:tblPrEx/>
        <w:trPr>
          <w:trHeight w:val="258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MBA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Punjab Technical University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65</w:t>
            </w:r>
            <w:r>
              <w:rPr>
                <w:rFonts w:ascii="Tahoma" w:cs="Tahoma" w:hAnsi="Tahoma"/>
                <w:szCs w:val="20"/>
              </w:rPr>
              <w:t>.2</w:t>
            </w:r>
            <w:r>
              <w:rPr>
                <w:rFonts w:ascii="Tahoma" w:cs="Tahoma" w:hAnsi="Tahoma"/>
                <w:szCs w:val="20"/>
              </w:rPr>
              <w:t>% till date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2011-2013</w:t>
            </w:r>
          </w:p>
        </w:tc>
      </w:tr>
      <w:tr>
        <w:tblPrEx/>
        <w:trPr>
          <w:trHeight w:val="332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Graduation (BBA)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AIMMT(WBUT)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69</w:t>
            </w:r>
            <w:r>
              <w:rPr>
                <w:rFonts w:ascii="Tahoma" w:cs="Tahoma" w:hAnsi="Tahoma"/>
                <w:szCs w:val="20"/>
              </w:rPr>
              <w:t>%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20</w:t>
            </w:r>
            <w:r>
              <w:rPr>
                <w:rFonts w:ascii="Tahoma" w:cs="Tahoma" w:hAnsi="Tahoma"/>
                <w:szCs w:val="20"/>
              </w:rPr>
              <w:t>11</w:t>
            </w:r>
          </w:p>
        </w:tc>
      </w:tr>
      <w:tr>
        <w:tblPrEx/>
        <w:trPr>
          <w:trHeight w:val="258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Class XII (Board)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Bholananda</w:t>
            </w:r>
            <w:r>
              <w:rPr>
                <w:rFonts w:ascii="Tahoma" w:cs="Tahoma" w:hAnsi="Tahoma"/>
                <w:szCs w:val="20"/>
              </w:rPr>
              <w:t xml:space="preserve"> National </w:t>
            </w:r>
            <w:r>
              <w:rPr>
                <w:rFonts w:ascii="Tahoma" w:cs="Tahoma" w:hAnsi="Tahoma"/>
                <w:szCs w:val="20"/>
              </w:rPr>
              <w:t>Vidyalaya</w:t>
            </w:r>
            <w:r>
              <w:rPr>
                <w:rFonts w:ascii="Tahoma" w:cs="Tahoma" w:hAnsi="Tahoma"/>
                <w:szCs w:val="20"/>
              </w:rPr>
              <w:t xml:space="preserve">, </w:t>
            </w:r>
            <w:r>
              <w:rPr>
                <w:rFonts w:ascii="Tahoma" w:cs="Tahoma" w:hAnsi="Tahoma"/>
                <w:szCs w:val="20"/>
              </w:rPr>
              <w:t>Kolkata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66</w:t>
            </w:r>
            <w:r>
              <w:rPr>
                <w:rFonts w:ascii="Tahoma" w:cs="Tahoma" w:hAnsi="Tahoma"/>
                <w:szCs w:val="20"/>
              </w:rPr>
              <w:t>%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200</w:t>
            </w:r>
            <w:r>
              <w:rPr>
                <w:rFonts w:ascii="Tahoma" w:cs="Tahoma" w:hAnsi="Tahoma"/>
                <w:szCs w:val="20"/>
              </w:rPr>
              <w:t>8</w:t>
            </w:r>
          </w:p>
        </w:tc>
      </w:tr>
      <w:tr>
        <w:tblPrEx/>
        <w:trPr>
          <w:trHeight w:val="242" w:hRule="atLeast"/>
        </w:trPr>
        <w:tc>
          <w:tcPr>
            <w:tcW w:w="261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Class X (Board)</w:t>
            </w:r>
          </w:p>
        </w:tc>
        <w:tc>
          <w:tcPr>
            <w:tcW w:w="2583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Bholananda</w:t>
            </w:r>
            <w:r>
              <w:rPr>
                <w:rFonts w:ascii="Tahoma" w:cs="Tahoma" w:hAnsi="Tahoma"/>
                <w:szCs w:val="20"/>
              </w:rPr>
              <w:t xml:space="preserve"> National </w:t>
            </w:r>
            <w:r>
              <w:rPr>
                <w:rFonts w:ascii="Tahoma" w:cs="Tahoma" w:hAnsi="Tahoma"/>
                <w:szCs w:val="20"/>
              </w:rPr>
              <w:t>Vidyalaya</w:t>
            </w:r>
            <w:r>
              <w:rPr>
                <w:rFonts w:ascii="Tahoma" w:cs="Tahoma" w:hAnsi="Tahoma"/>
                <w:szCs w:val="20"/>
              </w:rPr>
              <w:t>, Kolkata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58</w:t>
            </w:r>
            <w:r>
              <w:rPr>
                <w:rFonts w:ascii="Tahoma" w:cs="Tahoma" w:hAnsi="Tahoma"/>
                <w:szCs w:val="20"/>
              </w:rPr>
              <w:t>%</w:t>
            </w:r>
          </w:p>
        </w:tc>
        <w:tc>
          <w:tcPr>
            <w:tcW w:w="158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szCs w:val="20"/>
              </w:rPr>
            </w:pPr>
            <w:r>
              <w:rPr>
                <w:rFonts w:ascii="Tahoma" w:cs="Tahoma" w:hAnsi="Tahoma"/>
                <w:szCs w:val="20"/>
              </w:rPr>
              <w:t>200</w:t>
            </w:r>
            <w:r>
              <w:rPr>
                <w:rFonts w:ascii="Tahoma" w:cs="Tahoma" w:hAnsi="Tahoma"/>
                <w:szCs w:val="20"/>
              </w:rPr>
              <w:t>6</w:t>
            </w:r>
          </w:p>
        </w:tc>
      </w:tr>
    </w:tbl>
    <w:p>
      <w:pPr>
        <w:pStyle w:val="style0"/>
        <w:spacing w:lineRule="auto" w:line="360"/>
        <w:rPr>
          <w:rFonts w:ascii="Arial Narrow" w:hAnsi="Arial Narrow"/>
          <w:sz w:val="22"/>
          <w:szCs w:val="22"/>
        </w:rPr>
      </w:pPr>
    </w:p>
    <w:p>
      <w:pPr>
        <w:pStyle w:val="style0"/>
        <w:rPr>
          <w:rFonts w:ascii="Tahoma" w:cs="Tahoma" w:hAnsi="Tahoma"/>
          <w:b/>
          <w:i/>
          <w:szCs w:val="20"/>
        </w:rPr>
      </w:pPr>
      <w:r>
        <w:rPr>
          <w:rFonts w:ascii="Tahoma" w:cs="Tahoma" w:hAnsi="Tahoma"/>
          <w:b/>
          <w:szCs w:val="20"/>
        </w:rPr>
        <w:t>Specialisation:</w:t>
      </w:r>
      <w:r>
        <w:rPr>
          <w:rFonts w:ascii="Tahoma" w:cs="Tahoma" w:hAnsi="Tahoma"/>
          <w:b/>
          <w:i/>
          <w:szCs w:val="20"/>
        </w:rPr>
        <w:t xml:space="preserve"> </w:t>
      </w:r>
      <w:r>
        <w:rPr>
          <w:rFonts w:ascii="Tahoma" w:cs="Tahoma" w:hAnsi="Tahoma"/>
          <w:szCs w:val="20"/>
        </w:rPr>
        <w:t>Marketing</w:t>
      </w:r>
      <w:r>
        <w:rPr>
          <w:rFonts w:ascii="Tahoma" w:cs="Tahoma" w:hAnsi="Tahoma"/>
          <w:szCs w:val="20"/>
        </w:rPr>
        <w:t xml:space="preserve"> </w:t>
      </w:r>
      <w:r>
        <w:rPr>
          <w:rFonts w:ascii="Tahoma" w:cs="Tahoma" w:hAnsi="Tahoma"/>
          <w:szCs w:val="20"/>
        </w:rPr>
        <w:t>(Major)</w:t>
      </w:r>
      <w:r>
        <w:rPr>
          <w:rFonts w:ascii="Tahoma" w:cs="Tahoma" w:hAnsi="Tahoma"/>
          <w:szCs w:val="20"/>
        </w:rPr>
        <w:t xml:space="preserve"> </w:t>
      </w:r>
      <w:r>
        <w:rPr>
          <w:rFonts w:ascii="Tahoma" w:cs="Tahoma" w:hAnsi="Tahoma"/>
          <w:szCs w:val="20"/>
        </w:rPr>
        <w:t>- Finance</w:t>
      </w:r>
      <w:r>
        <w:rPr>
          <w:rFonts w:ascii="Tahoma" w:cs="Tahoma" w:hAnsi="Tahoma"/>
          <w:szCs w:val="20"/>
        </w:rPr>
        <w:t xml:space="preserve"> </w:t>
      </w:r>
      <w:r>
        <w:rPr>
          <w:rFonts w:ascii="Tahoma" w:cs="Tahoma" w:hAnsi="Tahoma"/>
          <w:szCs w:val="20"/>
        </w:rPr>
        <w:t>(Minor).</w:t>
      </w:r>
    </w:p>
    <w:p>
      <w:pPr>
        <w:pStyle w:val="style0"/>
        <w:spacing w:lineRule="auto" w:line="36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>SUMMER INTERNSHIP</w:t>
      </w: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  <w:lang w:val="en-US"/>
        </w:rPr>
      </w:pPr>
      <w:r>
        <w:rPr>
          <w:rFonts w:ascii="Tahoma" w:cs="Tahoma" w:hAnsi="Tahoma"/>
          <w:szCs w:val="20"/>
        </w:rPr>
        <w:t>COMPANY:</w:t>
      </w:r>
      <w:r>
        <w:rPr>
          <w:rFonts w:ascii="Tahoma" w:cs="Tahoma" w:hAnsi="Tahoma"/>
          <w:szCs w:val="20"/>
        </w:rPr>
        <w:t xml:space="preserve"> </w:t>
      </w:r>
      <w:r>
        <w:rPr>
          <w:rFonts w:ascii="Tahoma" w:cs="Tahoma" w:hAnsi="Tahoma"/>
          <w:szCs w:val="20"/>
          <w:lang w:val="en-US"/>
        </w:rPr>
        <w:t>Team Taurus</w:t>
      </w: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AREA OF STUDY:</w:t>
      </w:r>
      <w:r>
        <w:rPr>
          <w:rFonts w:ascii="Tahoma" w:cs="Tahoma" w:hAnsi="Tahoma"/>
          <w:szCs w:val="20"/>
        </w:rPr>
        <w:t xml:space="preserve"> Survey on the existing pre-play schools in Kolkata and to make out some unique business plans to establish a new pre-play school brand of Team Taurus in Kolkata.</w:t>
      </w: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  <w:lang w:val="en-US"/>
        </w:rPr>
      </w:pPr>
      <w:r>
        <w:rPr>
          <w:rFonts w:ascii="Tahoma" w:cs="Tahoma" w:hAnsi="Tahoma"/>
          <w:szCs w:val="20"/>
          <w:lang w:val="en-US"/>
        </w:rPr>
        <w:t xml:space="preserve">DURATION: </w:t>
      </w:r>
      <w:r>
        <w:rPr>
          <w:rFonts w:ascii="Tahoma" w:cs="Tahoma" w:hAnsi="Tahoma"/>
          <w:szCs w:val="20"/>
          <w:lang w:val="en-US"/>
        </w:rPr>
        <w:t>May 9th 2012 to July 8</w:t>
      </w:r>
      <w:r>
        <w:rPr>
          <w:rFonts w:ascii="Tahoma" w:cs="Tahoma" w:hAnsi="Tahoma"/>
          <w:szCs w:val="20"/>
          <w:vertAlign w:val="superscript"/>
          <w:lang w:val="en-US"/>
        </w:rPr>
        <w:t>th</w:t>
      </w:r>
      <w:r>
        <w:rPr>
          <w:rFonts w:ascii="Tahoma" w:cs="Tahoma" w:hAnsi="Tahoma"/>
          <w:szCs w:val="20"/>
          <w:lang w:val="en-US"/>
        </w:rPr>
        <w:t xml:space="preserve"> 2012.</w:t>
      </w:r>
    </w:p>
    <w:p>
      <w:pPr>
        <w:pStyle w:val="style0"/>
        <w:jc w:val="both"/>
        <w:rPr>
          <w:rFonts w:ascii="Tahoma" w:cs="Tahoma" w:hAnsi="Tahoma"/>
          <w:szCs w:val="20"/>
          <w:lang w:val="en-US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OBJECTIVE:</w:t>
      </w:r>
    </w:p>
    <w:p>
      <w:pPr>
        <w:pStyle w:val="style0"/>
        <w:jc w:val="both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 xml:space="preserve">Objective was </w:t>
      </w:r>
      <w:r>
        <w:rPr>
          <w:rFonts w:ascii="Tahoma" w:cs="Tahoma" w:hAnsi="Tahoma"/>
          <w:szCs w:val="20"/>
        </w:rPr>
        <w:t xml:space="preserve">to </w:t>
      </w:r>
      <w:r>
        <w:rPr>
          <w:rFonts w:ascii="Tahoma" w:cs="Tahoma" w:hAnsi="Tahoma"/>
          <w:szCs w:val="20"/>
        </w:rPr>
        <w:t>do a survey on the existing players in play school field and come up with some standard business plans to start a new pre-play school brand with some unique features and facilities in Kolkata.</w:t>
      </w: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>KEY PROJECTS UNDERTAKEN</w:t>
      </w:r>
    </w:p>
    <w:p>
      <w:pPr>
        <w:pStyle w:val="style179"/>
        <w:numPr>
          <w:ilvl w:val="0"/>
          <w:numId w:val="1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 xml:space="preserve">Presented a company analysis on Recruitment </w:t>
      </w:r>
      <w:r>
        <w:rPr>
          <w:rFonts w:ascii="Tahoma" w:cs="Tahoma" w:hAnsi="Tahoma"/>
          <w:szCs w:val="20"/>
        </w:rPr>
        <w:t>&amp;</w:t>
      </w:r>
      <w:r>
        <w:rPr>
          <w:rFonts w:ascii="Tahoma" w:cs="Tahoma" w:hAnsi="Tahoma"/>
          <w:szCs w:val="20"/>
        </w:rPr>
        <w:t xml:space="preserve"> Selection Process of Coromandel International Limited 2012</w:t>
      </w:r>
    </w:p>
    <w:p>
      <w:pPr>
        <w:pStyle w:val="style179"/>
        <w:numPr>
          <w:ilvl w:val="0"/>
          <w:numId w:val="1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Poster Presentation of Business Idea of E Cell of ISB Kolkata 2011</w:t>
      </w:r>
    </w:p>
    <w:p>
      <w:pPr>
        <w:pStyle w:val="style179"/>
        <w:numPr>
          <w:ilvl w:val="0"/>
          <w:numId w:val="1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Rs. 100 Exercise of E Cell of ISB Kolkata 2011</w:t>
      </w:r>
    </w:p>
    <w:p>
      <w:pPr>
        <w:pStyle w:val="style179"/>
        <w:ind w:left="0"/>
        <w:rPr>
          <w:rFonts w:ascii="Tahoma" w:cs="Tahoma" w:hAnsi="Tahoma"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 xml:space="preserve">CONFERENCES </w:t>
      </w:r>
      <w:r>
        <w:rPr>
          <w:rFonts w:ascii="Tahoma" w:cs="Tahoma" w:hAnsi="Tahoma"/>
          <w:b/>
          <w:szCs w:val="20"/>
        </w:rPr>
        <w:t>&amp;</w:t>
      </w:r>
      <w:r>
        <w:rPr>
          <w:rFonts w:ascii="Tahoma" w:cs="Tahoma" w:hAnsi="Tahoma"/>
          <w:b/>
          <w:szCs w:val="20"/>
        </w:rPr>
        <w:t xml:space="preserve"> SEMINARS ATTENDED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Attended the NHRD Seminar hosted by Heritage 2012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Attended the ERP workshop conducted by ISB Kolkata 2012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Attended the workshop on Interest Risk Management hosted by ISBM Kolkata</w:t>
      </w:r>
    </w:p>
    <w:p>
      <w:pPr>
        <w:pStyle w:val="style179"/>
        <w:ind w:left="0"/>
        <w:rPr>
          <w:rFonts w:ascii="Tahoma" w:cs="Tahoma" w:hAnsi="Tahoma"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 xml:space="preserve">ACHIEVEMENTS </w:t>
      </w:r>
      <w:r>
        <w:rPr>
          <w:rFonts w:ascii="Tahoma" w:cs="Tahoma" w:hAnsi="Tahoma"/>
          <w:b/>
          <w:szCs w:val="20"/>
        </w:rPr>
        <w:t>&amp;</w:t>
      </w:r>
      <w:r>
        <w:rPr>
          <w:rFonts w:ascii="Tahoma" w:cs="Tahoma" w:hAnsi="Tahoma"/>
          <w:b/>
          <w:szCs w:val="20"/>
        </w:rPr>
        <w:t xml:space="preserve"> RECOGNITION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‘Walk the Ramp’ event of Crossroads 2011, Annual Fest of ISB Kolkata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Active participation in E Week 2012 of ISB Kolkata</w:t>
      </w:r>
    </w:p>
    <w:p>
      <w:pPr>
        <w:pStyle w:val="style179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b/>
          <w:szCs w:val="20"/>
        </w:rPr>
      </w:pPr>
    </w:p>
    <w:p>
      <w:pPr>
        <w:pStyle w:val="style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>EXTRACURRICULAR ACTIVITIES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Cooking</w:t>
      </w:r>
    </w:p>
    <w:p>
      <w:pPr>
        <w:pStyle w:val="style179"/>
        <w:numPr>
          <w:ilvl w:val="0"/>
          <w:numId w:val="3"/>
        </w:numPr>
        <w:rPr>
          <w:rFonts w:ascii="Tahoma" w:cs="Tahoma" w:hAnsi="Tahoma"/>
          <w:szCs w:val="20"/>
        </w:rPr>
      </w:pPr>
      <w:r>
        <w:rPr>
          <w:rFonts w:cs="Arial"/>
        </w:rPr>
        <w:t>Making handicrafts like flower vases ,candles and pots, etc</w:t>
      </w:r>
    </w:p>
    <w:p>
      <w:pPr>
        <w:pStyle w:val="style179"/>
        <w:numPr>
          <w:ilvl w:val="0"/>
          <w:numId w:val="3"/>
        </w:numPr>
        <w:rPr>
          <w:rFonts w:cs="Arial"/>
        </w:rPr>
      </w:pPr>
      <w:r>
        <w:rPr>
          <w:rFonts w:cs="Arial"/>
        </w:rPr>
        <w:t>Dancing</w:t>
      </w:r>
      <w:r>
        <w:rPr>
          <w:rFonts w:cs="Arial"/>
        </w:rPr>
        <w:t>:-</w:t>
      </w:r>
      <w:r>
        <w:rPr>
          <w:rFonts w:cs="Arial"/>
        </w:rPr>
        <w:t xml:space="preserve"> Completed second year in </w:t>
      </w:r>
      <w:r>
        <w:rPr>
          <w:rFonts w:cs="Arial"/>
        </w:rPr>
        <w:t>katthak</w:t>
      </w:r>
      <w:r>
        <w:rPr>
          <w:rFonts w:cs="Arial"/>
        </w:rPr>
        <w:t xml:space="preserve">, </w:t>
      </w:r>
      <w:r>
        <w:rPr>
          <w:rFonts w:cs="Arial"/>
        </w:rPr>
        <w:t>Bharatnatyam</w:t>
      </w:r>
      <w:r>
        <w:rPr>
          <w:rFonts w:cs="Arial"/>
        </w:rPr>
        <w:t xml:space="preserve"> and </w:t>
      </w:r>
      <w:r>
        <w:rPr>
          <w:rFonts w:cs="Arial"/>
        </w:rPr>
        <w:t>Rabindra</w:t>
      </w:r>
      <w:r>
        <w:rPr>
          <w:rFonts w:cs="Arial"/>
        </w:rPr>
        <w:t xml:space="preserve"> </w:t>
      </w:r>
      <w:r>
        <w:rPr>
          <w:rFonts w:cs="Arial"/>
        </w:rPr>
        <w:t>Nitya</w:t>
      </w:r>
      <w:r>
        <w:rPr>
          <w:rFonts w:cs="Arial"/>
        </w:rPr>
        <w:t>.</w:t>
      </w:r>
    </w:p>
    <w:p>
      <w:pPr>
        <w:pStyle w:val="style179"/>
        <w:rPr>
          <w:rFonts w:ascii="Tahoma" w:cs="Tahoma" w:hAnsi="Tahoma"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</w:p>
    <w:p>
      <w:pPr>
        <w:pStyle w:val="style179"/>
        <w:ind w:left="0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 xml:space="preserve">COMPUTER PROFICIENCY </w:t>
      </w:r>
    </w:p>
    <w:p>
      <w:pPr>
        <w:pStyle w:val="style0"/>
        <w:numPr>
          <w:ilvl w:val="0"/>
          <w:numId w:val="2"/>
        </w:num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  <w:lang w:val="en-US"/>
        </w:rPr>
        <w:t xml:space="preserve">Microsoft office </w:t>
      </w:r>
      <w:r>
        <w:rPr>
          <w:rFonts w:ascii="Tahoma" w:cs="Tahoma" w:hAnsi="Tahoma"/>
          <w:szCs w:val="20"/>
          <w:lang w:val="en-US"/>
        </w:rPr>
        <w:t>&amp;</w:t>
      </w:r>
      <w:r>
        <w:rPr>
          <w:rFonts w:ascii="Tahoma" w:cs="Tahoma" w:hAnsi="Tahoma"/>
          <w:szCs w:val="20"/>
          <w:lang w:val="en-US"/>
        </w:rPr>
        <w:t xml:space="preserve"> other basic computer applications.</w:t>
      </w:r>
    </w:p>
    <w:p>
      <w:pPr>
        <w:pStyle w:val="style0"/>
        <w:ind w:left="720"/>
        <w:rPr>
          <w:rFonts w:ascii="Tahoma" w:cs="Tahoma" w:hAnsi="Tahoma"/>
          <w:szCs w:val="20"/>
          <w:lang w:val="en-US"/>
        </w:rPr>
      </w:pPr>
    </w:p>
    <w:p>
      <w:pPr>
        <w:pStyle w:val="style0"/>
        <w:jc w:val="both"/>
        <w:rPr>
          <w:rFonts w:ascii="Tahoma" w:cs="Tahoma" w:hAnsi="Tahoma"/>
          <w:b/>
          <w:szCs w:val="20"/>
        </w:rPr>
      </w:pPr>
      <w:r>
        <w:rPr>
          <w:rFonts w:ascii="Tahoma" w:cs="Tahoma" w:hAnsi="Tahoma"/>
          <w:b/>
          <w:szCs w:val="20"/>
        </w:rPr>
        <w:t>WORK EXPERIENCE</w:t>
      </w:r>
      <w:r>
        <w:rPr>
          <w:rFonts w:ascii="Tahoma" w:cs="Tahoma" w:hAnsi="Tahoma"/>
          <w:b/>
          <w:szCs w:val="20"/>
        </w:rPr>
        <w:t>SS</w:t>
      </w:r>
    </w:p>
    <w:p>
      <w:pPr>
        <w:pStyle w:val="style179"/>
        <w:numPr>
          <w:ilvl w:val="0"/>
          <w:numId w:val="2"/>
        </w:numPr>
        <w:jc w:val="both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Work</w:t>
      </w:r>
      <w:r>
        <w:rPr>
          <w:rFonts w:ascii="Tahoma" w:cs="Tahoma" w:hAnsi="Tahoma"/>
          <w:szCs w:val="20"/>
        </w:rPr>
        <w:t>ed</w:t>
      </w:r>
      <w:r>
        <w:rPr>
          <w:rFonts w:ascii="Tahoma" w:cs="Tahoma" w:hAnsi="Tahoma"/>
          <w:szCs w:val="20"/>
        </w:rPr>
        <w:t xml:space="preserve"> at Transition Career Solution f</w:t>
      </w:r>
      <w:r>
        <w:rPr>
          <w:rFonts w:ascii="Tahoma" w:cs="Tahoma" w:hAnsi="Tahoma"/>
          <w:szCs w:val="20"/>
        </w:rPr>
        <w:t>rom May 2013 to June 2015</w:t>
      </w:r>
      <w:r>
        <w:rPr>
          <w:rFonts w:ascii="Tahoma" w:cs="Tahoma" w:hAnsi="Tahoma"/>
          <w:szCs w:val="20"/>
        </w:rPr>
        <w:t xml:space="preserve"> as </w:t>
      </w:r>
      <w:r>
        <w:rPr>
          <w:rFonts w:ascii="Tahoma" w:cs="Tahoma" w:hAnsi="Tahoma"/>
          <w:szCs w:val="20"/>
        </w:rPr>
        <w:t xml:space="preserve">a </w:t>
      </w:r>
      <w:r>
        <w:rPr>
          <w:rFonts w:ascii="Tahoma" w:cs="Tahoma" w:hAnsi="Tahoma"/>
          <w:szCs w:val="20"/>
        </w:rPr>
        <w:t>Marketing Executive.</w:t>
      </w:r>
    </w:p>
    <w:p>
      <w:pPr>
        <w:pStyle w:val="style179"/>
        <w:numPr>
          <w:ilvl w:val="0"/>
          <w:numId w:val="2"/>
        </w:numPr>
        <w:jc w:val="both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Wor</w:t>
      </w:r>
      <w:r>
        <w:rPr>
          <w:rFonts w:ascii="Tahoma" w:cs="Tahoma" w:hAnsi="Tahoma"/>
          <w:szCs w:val="20"/>
        </w:rPr>
        <w:t xml:space="preserve">ked at </w:t>
      </w:r>
      <w:r>
        <w:rPr>
          <w:rFonts w:ascii="Tahoma" w:cs="Tahoma" w:hAnsi="Tahoma"/>
          <w:szCs w:val="20"/>
        </w:rPr>
        <w:t>Ramadon</w:t>
      </w:r>
      <w:r>
        <w:rPr>
          <w:rFonts w:ascii="Tahoma" w:cs="Tahoma" w:hAnsi="Tahoma"/>
          <w:szCs w:val="20"/>
        </w:rPr>
        <w:t xml:space="preserve"> Construction as a Sales Executive</w:t>
      </w:r>
      <w:r>
        <w:rPr>
          <w:rFonts w:ascii="Tahoma" w:cs="Tahoma" w:hAnsi="Tahoma"/>
          <w:szCs w:val="20"/>
        </w:rPr>
        <w:t xml:space="preserve"> frim July to December 2015.</w:t>
      </w:r>
    </w:p>
    <w:p>
      <w:pPr>
        <w:pStyle w:val="style0"/>
        <w:ind w:left="36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b/>
          <w:szCs w:val="20"/>
        </w:rPr>
        <w:t>PERSONAL DETAILS</w:t>
      </w: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Date of Birth</w:t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 xml:space="preserve">: </w:t>
      </w:r>
      <w:r>
        <w:rPr>
          <w:rFonts w:ascii="Tahoma" w:cs="Tahoma" w:hAnsi="Tahoma"/>
          <w:szCs w:val="20"/>
        </w:rPr>
        <w:t>12</w:t>
      </w:r>
      <w:r>
        <w:rPr>
          <w:rFonts w:ascii="Tahoma" w:cs="Tahoma" w:hAnsi="Tahoma"/>
          <w:szCs w:val="20"/>
          <w:vertAlign w:val="superscript"/>
        </w:rPr>
        <w:t>TH</w:t>
      </w:r>
      <w:r>
        <w:rPr>
          <w:rFonts w:ascii="Tahoma" w:cs="Tahoma" w:hAnsi="Tahoma"/>
          <w:szCs w:val="20"/>
        </w:rPr>
        <w:t>, April</w:t>
      </w:r>
      <w:r>
        <w:rPr>
          <w:rFonts w:ascii="Tahoma" w:cs="Tahoma" w:hAnsi="Tahoma"/>
          <w:szCs w:val="20"/>
        </w:rPr>
        <w:t>, 1989</w:t>
      </w: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Father’s name</w:t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 xml:space="preserve">: </w:t>
      </w:r>
      <w:r>
        <w:rPr>
          <w:rFonts w:ascii="Tahoma" w:cs="Tahoma" w:hAnsi="Tahoma"/>
          <w:szCs w:val="20"/>
        </w:rPr>
        <w:t>Dilip</w:t>
      </w:r>
      <w:r>
        <w:rPr>
          <w:rFonts w:ascii="Tahoma" w:cs="Tahoma" w:hAnsi="Tahoma"/>
          <w:szCs w:val="20"/>
        </w:rPr>
        <w:t xml:space="preserve"> Kumar </w:t>
      </w:r>
      <w:r>
        <w:rPr>
          <w:rFonts w:ascii="Tahoma" w:cs="Tahoma" w:hAnsi="Tahoma"/>
          <w:szCs w:val="20"/>
        </w:rPr>
        <w:t>Rana</w:t>
      </w: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Contact Address</w:t>
      </w:r>
      <w:r>
        <w:rPr>
          <w:rFonts w:ascii="Tahoma" w:cs="Tahoma" w:hAnsi="Tahoma"/>
          <w:szCs w:val="20"/>
        </w:rPr>
        <w:t xml:space="preserve">  </w:t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 xml:space="preserve">: </w:t>
      </w:r>
      <w:r>
        <w:rPr>
          <w:rFonts w:cs="Arial"/>
          <w:color w:val="222222"/>
          <w:szCs w:val="20"/>
        </w:rPr>
        <w:t>Jogen</w:t>
      </w:r>
      <w:r>
        <w:rPr>
          <w:rFonts w:cs="Arial"/>
          <w:color w:val="222222"/>
          <w:szCs w:val="20"/>
        </w:rPr>
        <w:t xml:space="preserve"> </w:t>
      </w:r>
      <w:r>
        <w:rPr>
          <w:rFonts w:cs="Arial"/>
          <w:color w:val="222222"/>
          <w:szCs w:val="20"/>
        </w:rPr>
        <w:t>Ganguly</w:t>
      </w:r>
      <w:r>
        <w:rPr>
          <w:rFonts w:cs="Arial"/>
          <w:color w:val="222222"/>
          <w:szCs w:val="20"/>
        </w:rPr>
        <w:t xml:space="preserve"> Street, </w:t>
      </w:r>
      <w:r>
        <w:rPr>
          <w:rFonts w:cs="Arial"/>
          <w:color w:val="222222"/>
          <w:szCs w:val="20"/>
        </w:rPr>
        <w:t>Beniapara</w:t>
      </w:r>
      <w:r>
        <w:rPr>
          <w:rFonts w:cs="Arial"/>
          <w:color w:val="222222"/>
          <w:szCs w:val="20"/>
        </w:rPr>
        <w:t>,Monirampore</w:t>
      </w:r>
      <w:r>
        <w:rPr>
          <w:rFonts w:cs="Arial"/>
          <w:color w:val="222222"/>
          <w:szCs w:val="20"/>
        </w:rPr>
        <w:t xml:space="preserve">, </w:t>
      </w:r>
      <w:r>
        <w:rPr>
          <w:rFonts w:cs="Arial"/>
          <w:color w:val="222222"/>
          <w:szCs w:val="20"/>
        </w:rPr>
        <w:t>post:barrackpore</w:t>
      </w:r>
      <w:r>
        <w:rPr>
          <w:rFonts w:cs="Arial"/>
          <w:color w:val="222222"/>
          <w:szCs w:val="20"/>
        </w:rPr>
        <w:t xml:space="preserve">.  </w:t>
      </w: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Tel (</w:t>
      </w:r>
      <w:r>
        <w:rPr>
          <w:rFonts w:ascii="Tahoma" w:cs="Tahoma" w:hAnsi="Tahoma"/>
          <w:szCs w:val="20"/>
        </w:rPr>
        <w:t>Resi</w:t>
      </w:r>
      <w:r>
        <w:rPr>
          <w:rFonts w:ascii="Tahoma" w:cs="Tahoma" w:hAnsi="Tahoma"/>
          <w:szCs w:val="20"/>
        </w:rPr>
        <w:t>.)</w:t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 xml:space="preserve">: </w:t>
      </w:r>
      <w:r>
        <w:rPr>
          <w:rFonts w:ascii="Tahoma" w:cs="Tahoma" w:hAnsi="Tahoma"/>
          <w:szCs w:val="20"/>
        </w:rPr>
        <w:t>+91</w:t>
      </w:r>
      <w:r>
        <w:rPr>
          <w:rFonts w:ascii="Tahoma" w:cs="Tahoma" w:hAnsi="Tahoma"/>
          <w:szCs w:val="20"/>
        </w:rPr>
        <w:t>9830585460</w:t>
      </w:r>
    </w:p>
    <w:p>
      <w:pPr>
        <w:pStyle w:val="style0"/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Languages Known</w:t>
      </w:r>
      <w:r>
        <w:rPr>
          <w:rFonts w:ascii="Tahoma" w:cs="Tahoma" w:hAnsi="Tahoma"/>
          <w:szCs w:val="20"/>
        </w:rPr>
        <w:tab/>
      </w:r>
      <w:r>
        <w:rPr>
          <w:rFonts w:ascii="Tahoma" w:cs="Tahoma" w:hAnsi="Tahoma"/>
          <w:szCs w:val="20"/>
        </w:rPr>
        <w:t xml:space="preserve">: </w:t>
      </w:r>
      <w:r>
        <w:rPr>
          <w:rFonts w:ascii="Tahoma" w:cs="Tahoma" w:hAnsi="Tahoma"/>
          <w:szCs w:val="20"/>
        </w:rPr>
        <w:t xml:space="preserve">English, Hindi, </w:t>
      </w:r>
      <w:r>
        <w:rPr>
          <w:rFonts w:ascii="Tahoma" w:cs="Tahoma" w:hAnsi="Tahoma"/>
          <w:szCs w:val="20"/>
        </w:rPr>
        <w:t>Bengali</w:t>
      </w:r>
      <w:r>
        <w:rPr>
          <w:rFonts w:ascii="Tahoma" w:cs="Tahoma" w:hAnsi="Tahoma"/>
          <w:szCs w:val="20"/>
        </w:rPr>
        <w:t>.</w:t>
      </w: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rPr>
          <w:rFonts w:ascii="Tahoma" w:cs="Tahoma" w:hAnsi="Tahoma"/>
          <w:szCs w:val="20"/>
        </w:rPr>
      </w:pPr>
    </w:p>
    <w:p>
      <w:pPr>
        <w:pStyle w:val="style0"/>
        <w:jc w:val="both"/>
        <w:rPr>
          <w:rFonts w:ascii="Tahoma" w:cs="Tahoma" w:hAnsi="Tahoma"/>
          <w:szCs w:val="20"/>
        </w:rPr>
      </w:pPr>
    </w:p>
    <w:tbl>
      <w:tblPr>
        <w:tblW w:w="512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867"/>
        <w:gridCol w:w="6854"/>
      </w:tblGrid>
      <w:tr>
        <w:trPr>
          <w:trHeight w:val="847" w:hRule="atLeast"/>
          <w:tblCellSpacing w:w="15" w:type="dxa"/>
        </w:trPr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FitText w:val="false"/>
            <w:vAlign w:val="center"/>
            <w:hideMark/>
          </w:tcPr>
          <w:p>
            <w:pPr>
              <w:pStyle w:val="style0"/>
              <w:spacing w:lineRule="auto" w:line="240"/>
              <w:jc w:val="both"/>
              <w:rPr>
                <w:rFonts w:ascii="Tahoma" w:cs="Tahoma" w:hAnsi="Tahoma"/>
                <w:szCs w:val="20"/>
                <w:lang w:val="en-US"/>
              </w:rPr>
            </w:pPr>
            <w:r>
              <w:rPr>
                <w:rFonts w:ascii="Tahoma" w:cs="Tahoma" w:hAnsi="Tahoma"/>
                <w:b/>
                <w:bCs/>
                <w:szCs w:val="20"/>
                <w:lang w:val="en-US"/>
              </w:rPr>
              <w:t>Declaration</w:t>
            </w:r>
            <w:r>
              <w:rPr>
                <w:rFonts w:ascii="Tahoma" w:cs="Tahoma" w:hAnsi="Tahoma"/>
                <w:szCs w:val="20"/>
                <w:lang w:val="en-US"/>
              </w:rPr>
              <w:t xml:space="preserve"> </w:t>
            </w:r>
          </w:p>
        </w:tc>
        <w:tc>
          <w:tcPr>
            <w:tcW w:w="35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FitText w:val="false"/>
            <w:vAlign w:val="center"/>
            <w:hideMark/>
          </w:tcPr>
          <w:p>
            <w:pPr>
              <w:pStyle w:val="style0"/>
              <w:spacing w:lineRule="auto" w:line="240"/>
              <w:jc w:val="both"/>
              <w:rPr>
                <w:rFonts w:ascii="Tahoma" w:cs="Tahoma" w:hAnsi="Tahoma"/>
                <w:szCs w:val="20"/>
                <w:lang w:val="en-US"/>
              </w:rPr>
            </w:pP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I hereby declare that the above particulars are true and correct to the best</w:t>
            </w:r>
            <w:r>
              <w:rPr>
                <w:rStyle w:val="style4097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 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of my knowledge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 xml:space="preserve"> and belief and in the event of 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any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 xml:space="preserve"> 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information being found false or incorrect, my candidature will</w:t>
            </w:r>
            <w:r>
              <w:rPr>
                <w:rStyle w:val="style4097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 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be liable to be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 xml:space="preserve"> 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cancel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l</w:t>
            </w:r>
            <w:r>
              <w:rPr>
                <w:rStyle w:val="style4099"/>
                <w:rFonts w:ascii="Tahoma" w:cs="Tahoma" w:hAnsi="Tahoma"/>
                <w:color w:val="000000"/>
                <w:szCs w:val="20"/>
                <w:bdr w:val="none" w:sz="0" w:space="0" w:color="auto" w:frame="true"/>
                <w:shd w:val="clear" w:color="auto" w:fill="ffffff"/>
              </w:rPr>
              <w:t>ed</w:t>
            </w:r>
          </w:p>
        </w:tc>
      </w:tr>
    </w:tbl>
    <w:p>
      <w:pPr>
        <w:pStyle w:val="style0"/>
        <w:rPr>
          <w:rFonts w:ascii="Arial Narrow" w:hAnsi="Arial Narrow"/>
          <w:sz w:val="22"/>
          <w:szCs w:val="22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D64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0A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A0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tLeast" w:line="240"/>
    </w:pPr>
    <w:rPr>
      <w:rFonts w:ascii="Arial" w:cs="Times New Roman" w:eastAsia="Times New Roman" w:hAnsi="Arial"/>
      <w:sz w:val="20"/>
      <w:szCs w:val="24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  <w:style w:type="character" w:customStyle="1" w:styleId="style4099">
    <w:name w:val="a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403</Words>
  <Characters>2259</Characters>
  <Application>WPS Office</Application>
  <DocSecurity>0</DocSecurity>
  <Paragraphs>108</Paragraphs>
  <ScaleCrop>false</ScaleCrop>
  <LinksUpToDate>false</LinksUpToDate>
  <CharactersWithSpaces>3092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2016-12-29T08:40:29Z</dcterms:created>
  <dc:creator>User</dc:creator>
  <lastModifiedBy>Mi 4i</lastModifiedBy>
  <dcterms:modified xsi:type="dcterms:W3CDTF">2016-12-29T08:40:30Z</dcterms:modified>
  <revision>33</revision>
</coreProperties>
</file>