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0B08" w:rsidRDefault="00AC0B08">
      <w:pPr>
        <w:pStyle w:val="normal0"/>
        <w:tabs>
          <w:tab w:val="center" w:pos="4320"/>
          <w:tab w:val="right" w:pos="864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:rsidR="00AC0B08" w:rsidRDefault="00AC0B08">
      <w:pPr>
        <w:pStyle w:val="normal0"/>
        <w:tabs>
          <w:tab w:val="center" w:pos="4320"/>
          <w:tab w:val="right" w:pos="864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:rsidR="00AC0B08" w:rsidRDefault="001D428D">
      <w:pPr>
        <w:pStyle w:val="normal0"/>
        <w:tabs>
          <w:tab w:val="center" w:pos="4320"/>
          <w:tab w:val="right" w:pos="8640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Curriculum Vitae</w:t>
      </w:r>
    </w:p>
    <w:p w:rsidR="00AC0B08" w:rsidRDefault="00AC0B08">
      <w:pPr>
        <w:pStyle w:val="normal0"/>
        <w:tabs>
          <w:tab w:val="center" w:pos="4320"/>
          <w:tab w:val="right" w:pos="8640"/>
        </w:tabs>
        <w:jc w:val="center"/>
        <w:rPr>
          <w:b/>
        </w:rPr>
      </w:pPr>
    </w:p>
    <w:p w:rsidR="00AC0B08" w:rsidRDefault="00A76C1B">
      <w:pPr>
        <w:pStyle w:val="normal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ARINDAM MANDAL</w:t>
      </w:r>
    </w:p>
    <w:p w:rsidR="00AC0B08" w:rsidRDefault="00A76C1B">
      <w:pPr>
        <w:pStyle w:val="normal0"/>
        <w:tabs>
          <w:tab w:val="left" w:pos="360"/>
        </w:tabs>
        <w:ind w:left="360" w:hanging="3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Contact No. : +91 89811 48757 / +91 94334 19469 / 033 2560-2498</w:t>
      </w:r>
    </w:p>
    <w:p w:rsidR="00AC0B08" w:rsidRDefault="00A76C1B">
      <w:pPr>
        <w:pStyle w:val="normal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E-mail: arindam.dino@gmail.com</w:t>
      </w:r>
    </w:p>
    <w:p w:rsidR="00AC0B08" w:rsidRDefault="00AC0B08">
      <w:pPr>
        <w:pStyle w:val="normal0"/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AC0B08" w:rsidRDefault="00A76C1B">
      <w:pPr>
        <w:pStyle w:val="normal0"/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OBJECTIVE</w:t>
      </w:r>
    </w:p>
    <w:p w:rsidR="00AC0B08" w:rsidRDefault="00A76C1B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objective is to work as an innovative, enthusiastic, responsible, disciplined and hardworking employee in an organisation where I can utilise my skills and abilities.</w:t>
      </w:r>
    </w:p>
    <w:p w:rsidR="00AC0B08" w:rsidRDefault="00AC0B08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:rsidR="00AC0B08" w:rsidRDefault="00A76C1B">
      <w:pPr>
        <w:pStyle w:val="normal0"/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EMPLOYMENT DETAILS</w:t>
      </w:r>
    </w:p>
    <w:p w:rsidR="00AC0B08" w:rsidRDefault="00A76C1B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Presently I am working in Anderson Printing House Pvt Ltd, Kolkata</w:t>
      </w:r>
      <w:r>
        <w:rPr>
          <w:rFonts w:ascii="Arial" w:eastAsia="Arial" w:hAnsi="Arial" w:cs="Arial"/>
          <w:sz w:val="20"/>
          <w:szCs w:val="20"/>
        </w:rPr>
        <w:t xml:space="preserve"> since February 2015 as Marketing Executive.</w:t>
      </w:r>
    </w:p>
    <w:p w:rsidR="00AC0B08" w:rsidRDefault="00AC0B08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:rsidR="00AC0B08" w:rsidRDefault="00A76C1B">
      <w:pPr>
        <w:pStyle w:val="normal0"/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KEY ROLES &amp; RESPONSIBILITIES</w:t>
      </w:r>
    </w:p>
    <w:p w:rsidR="00AC0B08" w:rsidRDefault="00A76C1B">
      <w:pPr>
        <w:pStyle w:val="normal0"/>
        <w:tabs>
          <w:tab w:val="left" w:pos="284"/>
        </w:tabs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sz w:val="20"/>
          <w:szCs w:val="20"/>
        </w:rPr>
        <w:tab/>
        <w:t>Developing a customer base for print and associated technology, networking with clients, attending Exhibitions, Conferences and Trade fairs to maintain business relationship and g</w:t>
      </w:r>
      <w:r>
        <w:rPr>
          <w:rFonts w:ascii="Arial" w:eastAsia="Arial" w:hAnsi="Arial" w:cs="Arial"/>
          <w:sz w:val="20"/>
          <w:szCs w:val="20"/>
        </w:rPr>
        <w:t>enerate enquiries for future business.</w:t>
      </w:r>
    </w:p>
    <w:p w:rsidR="00AC0B08" w:rsidRDefault="00AC0B08">
      <w:pPr>
        <w:pStyle w:val="normal0"/>
        <w:tabs>
          <w:tab w:val="left" w:pos="284"/>
        </w:tabs>
        <w:ind w:left="284" w:hanging="284"/>
        <w:jc w:val="both"/>
        <w:rPr>
          <w:rFonts w:ascii="Arial" w:eastAsia="Arial" w:hAnsi="Arial" w:cs="Arial"/>
          <w:sz w:val="20"/>
          <w:szCs w:val="20"/>
        </w:rPr>
      </w:pPr>
    </w:p>
    <w:p w:rsidR="00AC0B08" w:rsidRDefault="00A76C1B">
      <w:pPr>
        <w:pStyle w:val="normal0"/>
        <w:tabs>
          <w:tab w:val="left" w:pos="284"/>
        </w:tabs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sz w:val="20"/>
          <w:szCs w:val="20"/>
        </w:rPr>
        <w:tab/>
        <w:t xml:space="preserve">Introducing new products/ideas along with assisting on technical specifications. </w:t>
      </w:r>
    </w:p>
    <w:p w:rsidR="00AC0B08" w:rsidRDefault="00AC0B08">
      <w:pPr>
        <w:pStyle w:val="normal0"/>
        <w:spacing w:line="360" w:lineRule="auto"/>
        <w:rPr>
          <w:rFonts w:ascii="Arial" w:eastAsia="Arial" w:hAnsi="Arial" w:cs="Arial"/>
          <w:sz w:val="20"/>
          <w:szCs w:val="20"/>
        </w:rPr>
      </w:pPr>
    </w:p>
    <w:p w:rsidR="00AC0B08" w:rsidRDefault="00A76C1B">
      <w:pPr>
        <w:pStyle w:val="normal0"/>
        <w:spacing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ACADEMIC QUALIFICATION</w:t>
      </w:r>
    </w:p>
    <w:p w:rsidR="00AC0B08" w:rsidRDefault="00A76C1B">
      <w:pPr>
        <w:pStyle w:val="normal0"/>
        <w:tabs>
          <w:tab w:val="left" w:pos="284"/>
        </w:tabs>
        <w:ind w:left="284" w:hanging="28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PGPM (2013-14) in Marketing</w:t>
      </w:r>
      <w:r>
        <w:rPr>
          <w:rFonts w:ascii="Arial" w:eastAsia="Arial" w:hAnsi="Arial" w:cs="Arial"/>
          <w:sz w:val="20"/>
          <w:szCs w:val="20"/>
        </w:rPr>
        <w:t xml:space="preserve"> from UnitedWorld School of Business, Kolkata with 6.55/9 CGPA.</w:t>
      </w:r>
    </w:p>
    <w:p w:rsidR="00AC0B08" w:rsidRDefault="00A76C1B">
      <w:pPr>
        <w:pStyle w:val="normal0"/>
        <w:tabs>
          <w:tab w:val="left" w:pos="284"/>
        </w:tabs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B. Com (Hons in Marketing)</w:t>
      </w:r>
      <w:r>
        <w:rPr>
          <w:rFonts w:ascii="Arial" w:eastAsia="Arial" w:hAnsi="Arial" w:cs="Arial"/>
          <w:sz w:val="20"/>
          <w:szCs w:val="20"/>
        </w:rPr>
        <w:t xml:space="preserve"> from DumDum Motijheel Rabindra Mahavidyalaya (Formerly Motijheel Commerce College) with 43% marks in 2012.</w:t>
      </w:r>
    </w:p>
    <w:p w:rsidR="00AC0B08" w:rsidRDefault="00A76C1B">
      <w:pPr>
        <w:pStyle w:val="normal0"/>
        <w:tabs>
          <w:tab w:val="left" w:pos="284"/>
        </w:tabs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I.S.C (Commerce)</w:t>
      </w:r>
      <w:r>
        <w:rPr>
          <w:rFonts w:ascii="Arial" w:eastAsia="Arial" w:hAnsi="Arial" w:cs="Arial"/>
          <w:sz w:val="20"/>
          <w:szCs w:val="20"/>
        </w:rPr>
        <w:t xml:space="preserve"> from St. Mary’s Orphanage and Day School, Kolkata wtih 62% marks in 2009.</w:t>
      </w:r>
    </w:p>
    <w:p w:rsidR="00AC0B08" w:rsidRDefault="00A76C1B">
      <w:pPr>
        <w:pStyle w:val="normal0"/>
        <w:tabs>
          <w:tab w:val="left" w:pos="284"/>
        </w:tabs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I.C.S.E</w:t>
      </w:r>
      <w:r>
        <w:rPr>
          <w:rFonts w:ascii="Arial" w:eastAsia="Arial" w:hAnsi="Arial" w:cs="Arial"/>
          <w:sz w:val="20"/>
          <w:szCs w:val="20"/>
        </w:rPr>
        <w:t xml:space="preserve"> from St. Mary’s Orp</w:t>
      </w:r>
      <w:r>
        <w:rPr>
          <w:rFonts w:ascii="Arial" w:eastAsia="Arial" w:hAnsi="Arial" w:cs="Arial"/>
          <w:sz w:val="20"/>
          <w:szCs w:val="20"/>
        </w:rPr>
        <w:t>hanage and Day School, Kolkata wtih 66% marks in 2007.</w:t>
      </w:r>
    </w:p>
    <w:p w:rsidR="00AC0B08" w:rsidRDefault="00AC0B08">
      <w:pPr>
        <w:pStyle w:val="normal0"/>
        <w:spacing w:line="360" w:lineRule="auto"/>
        <w:rPr>
          <w:rFonts w:ascii="Arial" w:eastAsia="Arial" w:hAnsi="Arial" w:cs="Arial"/>
          <w:b/>
          <w:sz w:val="20"/>
          <w:szCs w:val="20"/>
        </w:rPr>
      </w:pPr>
    </w:p>
    <w:p w:rsidR="00AC0B08" w:rsidRDefault="00A76C1B">
      <w:pPr>
        <w:pStyle w:val="normal0"/>
        <w:spacing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ACADEMIC ACHIEVEMENTS</w:t>
      </w:r>
    </w:p>
    <w:p w:rsidR="00AC0B08" w:rsidRDefault="00A76C1B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sz w:val="20"/>
          <w:szCs w:val="20"/>
        </w:rPr>
        <w:tab/>
        <w:t xml:space="preserve">Completed PGPM course from UnitedWorld School of Business, Kolkata, </w:t>
      </w:r>
    </w:p>
    <w:p w:rsidR="00AC0B08" w:rsidRDefault="00A76C1B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Successfully completed a course of Diploma in Financial Accounting System.</w:t>
      </w:r>
    </w:p>
    <w:p w:rsidR="00AC0B08" w:rsidRDefault="00A76C1B">
      <w:pPr>
        <w:pStyle w:val="normal0"/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Having basic knowledge in MS</w:t>
      </w:r>
      <w:r>
        <w:rPr>
          <w:rFonts w:ascii="Arial" w:eastAsia="Arial" w:hAnsi="Arial" w:cs="Arial"/>
          <w:sz w:val="20"/>
          <w:szCs w:val="20"/>
        </w:rPr>
        <w:t xml:space="preserve"> WORD, MS EXCEL and MS POWERPOINT with a typing speed of 40 wpm.</w:t>
      </w:r>
    </w:p>
    <w:p w:rsidR="00AC0B08" w:rsidRDefault="00AC0B08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</w:p>
    <w:p w:rsidR="00AC0B08" w:rsidRDefault="00A76C1B">
      <w:pPr>
        <w:pStyle w:val="normal0"/>
        <w:tabs>
          <w:tab w:val="left" w:pos="360"/>
        </w:tabs>
        <w:spacing w:line="360" w:lineRule="auto"/>
        <w:ind w:right="-874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WINTER INTERNSHIP PROJECT: RELIANCE TRENDS LTD (Nov.2013-Jan.2014)</w:t>
      </w:r>
    </w:p>
    <w:p w:rsidR="00AC0B08" w:rsidRDefault="00A76C1B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Project Title: A Study on Consumer Behavior at Reliance Trends Stores.</w:t>
      </w:r>
    </w:p>
    <w:p w:rsidR="00AC0B08" w:rsidRDefault="00A76C1B">
      <w:pPr>
        <w:pStyle w:val="normal0"/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Conducted Floor management, Floor layout in all the Five Trends outlets in Kolkata and mystery shopping at other retail outlets.</w:t>
      </w:r>
    </w:p>
    <w:p w:rsidR="00AC0B08" w:rsidRDefault="00A76C1B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Suggesting ways to improve business for all the stores.</w:t>
      </w:r>
    </w:p>
    <w:p w:rsidR="00AC0B08" w:rsidRDefault="00AC0B08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</w:p>
    <w:p w:rsidR="00AC0B08" w:rsidRDefault="00A76C1B">
      <w:pPr>
        <w:pStyle w:val="normal0"/>
        <w:tabs>
          <w:tab w:val="left" w:pos="360"/>
        </w:tabs>
        <w:spacing w:line="360" w:lineRule="auto"/>
        <w:ind w:right="-514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LIVE PROJECT EXPERIENCE: DEXTER CONSULTANCY PVT LTD (June 2014)</w:t>
      </w:r>
    </w:p>
    <w:p w:rsidR="00AC0B08" w:rsidRDefault="00A76C1B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  <w:t>‘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ighting’ project consisting of retailing and distribution of electrical fittings.</w:t>
      </w:r>
    </w:p>
    <w:p w:rsidR="00AC0B08" w:rsidRDefault="00A76C1B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CSR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Project consisting of visits to various corporate offices.</w:t>
      </w:r>
    </w:p>
    <w:p w:rsidR="00AC0B08" w:rsidRDefault="00A76C1B">
      <w:pPr>
        <w:pStyle w:val="normal0"/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Restaurant project consisting of visits to various restaurants to promote their business on ‘openrice.com’</w:t>
      </w:r>
      <w:r>
        <w:rPr>
          <w:rFonts w:ascii="Arial" w:eastAsia="Arial" w:hAnsi="Arial" w:cs="Arial"/>
          <w:sz w:val="20"/>
          <w:szCs w:val="20"/>
        </w:rPr>
        <w:tab/>
      </w:r>
    </w:p>
    <w:p w:rsidR="00AC0B08" w:rsidRDefault="00AC0B08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:rsidR="00AC0B08" w:rsidRDefault="00A76C1B">
      <w:pPr>
        <w:pStyle w:val="normal0"/>
        <w:spacing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EXTRA CURRICULAR ACTIVITIES                                     </w:t>
      </w:r>
    </w:p>
    <w:p w:rsidR="00AC0B08" w:rsidRDefault="00A76C1B">
      <w:pPr>
        <w:pStyle w:val="normal0"/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Synthesiser player and associated with Folk Bands during school and college days.</w:t>
      </w:r>
    </w:p>
    <w:p w:rsidR="00AC0B08" w:rsidRDefault="00AC0B08">
      <w:pPr>
        <w:pStyle w:val="normal0"/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</w:p>
    <w:p w:rsidR="00AC0B08" w:rsidRDefault="00A76C1B">
      <w:pPr>
        <w:pStyle w:val="normal0"/>
        <w:tabs>
          <w:tab w:val="left" w:pos="360"/>
        </w:tabs>
        <w:spacing w:line="360" w:lineRule="auto"/>
        <w:ind w:left="36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PERSONAL DETAILS</w:t>
      </w:r>
    </w:p>
    <w:p w:rsidR="00AC0B08" w:rsidRDefault="00A76C1B">
      <w:pPr>
        <w:pStyle w:val="normal0"/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Correspondence Address: 251 Dum Dum Road, Usha Apartment, </w:t>
      </w:r>
    </w:p>
    <w:p w:rsidR="00AC0B08" w:rsidRDefault="00A76C1B">
      <w:pPr>
        <w:pStyle w:val="normal0"/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Kolkata 700 074</w:t>
      </w:r>
    </w:p>
    <w:p w:rsidR="00AC0B08" w:rsidRDefault="00A76C1B">
      <w:pPr>
        <w:pStyle w:val="normal0"/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Gender: Male</w:t>
      </w:r>
    </w:p>
    <w:p w:rsidR="00AC0B08" w:rsidRDefault="00A76C1B">
      <w:pPr>
        <w:pStyle w:val="normal0"/>
        <w:tabs>
          <w:tab w:val="left" w:pos="360"/>
          <w:tab w:val="left" w:pos="513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Date of Birth: 29</w:t>
      </w:r>
      <w:r>
        <w:rPr>
          <w:rFonts w:ascii="Arial" w:eastAsia="Arial" w:hAnsi="Arial" w:cs="Arial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 June 1990</w:t>
      </w:r>
      <w:r>
        <w:rPr>
          <w:rFonts w:ascii="Arial" w:eastAsia="Arial" w:hAnsi="Arial" w:cs="Arial"/>
          <w:sz w:val="20"/>
          <w:szCs w:val="20"/>
        </w:rPr>
        <w:tab/>
      </w:r>
    </w:p>
    <w:p w:rsidR="00AC0B08" w:rsidRDefault="00AC0B08">
      <w:pPr>
        <w:pStyle w:val="normal0"/>
        <w:tabs>
          <w:tab w:val="left" w:pos="360"/>
          <w:tab w:val="left" w:pos="5130"/>
        </w:tabs>
        <w:ind w:left="360" w:hanging="360"/>
        <w:rPr>
          <w:rFonts w:ascii="Arial" w:eastAsia="Arial" w:hAnsi="Arial" w:cs="Arial"/>
          <w:sz w:val="20"/>
          <w:szCs w:val="20"/>
        </w:rPr>
      </w:pPr>
    </w:p>
    <w:sectPr w:rsidR="00AC0B08" w:rsidSect="00AC0B08">
      <w:headerReference w:type="first" r:id="rId6"/>
      <w:footerReference w:type="first" r:id="rId7"/>
      <w:pgSz w:w="11906" w:h="16838"/>
      <w:pgMar w:top="567" w:right="14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C1B" w:rsidRDefault="00A76C1B" w:rsidP="00AC0B08">
      <w:r>
        <w:separator/>
      </w:r>
    </w:p>
  </w:endnote>
  <w:endnote w:type="continuationSeparator" w:id="1">
    <w:p w:rsidR="00A76C1B" w:rsidRDefault="00A76C1B" w:rsidP="00AC0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B08" w:rsidRDefault="00AC0B08">
    <w:pPr>
      <w:pStyle w:val="normal0"/>
      <w:tabs>
        <w:tab w:val="center" w:pos="4320"/>
        <w:tab w:val="right" w:pos="8640"/>
      </w:tabs>
      <w:spacing w:after="431"/>
      <w:jc w:val="center"/>
      <w:rPr>
        <w:rFonts w:ascii="Times New Roman" w:eastAsia="Times New Roman" w:hAnsi="Times New Roman" w:cs="Times New Roman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C1B" w:rsidRDefault="00A76C1B" w:rsidP="00AC0B08">
      <w:r>
        <w:separator/>
      </w:r>
    </w:p>
  </w:footnote>
  <w:footnote w:type="continuationSeparator" w:id="1">
    <w:p w:rsidR="00A76C1B" w:rsidRDefault="00A76C1B" w:rsidP="00AC0B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B08" w:rsidRDefault="00AC0B08">
    <w:pPr>
      <w:pStyle w:val="normal0"/>
      <w:tabs>
        <w:tab w:val="center" w:pos="4320"/>
        <w:tab w:val="right" w:pos="8640"/>
      </w:tabs>
      <w:spacing w:before="431"/>
      <w:jc w:val="cent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0B08"/>
    <w:rsid w:val="001D428D"/>
    <w:rsid w:val="00A76C1B"/>
    <w:rsid w:val="00AC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="Bookman Old Style" w:hAnsi="Bookman Old Style" w:cs="Bookman Old Style"/>
        <w:color w:val="000000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0B0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C0B0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C0B0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C0B0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C0B0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AC0B0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0B08"/>
  </w:style>
  <w:style w:type="paragraph" w:styleId="Title">
    <w:name w:val="Title"/>
    <w:basedOn w:val="normal0"/>
    <w:next w:val="normal0"/>
    <w:rsid w:val="00AC0B0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C0B0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arindam mandal</cp:lastModifiedBy>
  <cp:revision>2</cp:revision>
  <dcterms:created xsi:type="dcterms:W3CDTF">2017-03-30T08:17:00Z</dcterms:created>
  <dcterms:modified xsi:type="dcterms:W3CDTF">2017-03-30T08:17:00Z</dcterms:modified>
</cp:coreProperties>
</file>