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862" w:rsidRDefault="00B426FC">
      <w:pPr>
        <w:widowControl w:val="0"/>
        <w:autoSpaceDE w:val="0"/>
        <w:autoSpaceDN w:val="0"/>
        <w:adjustRightInd w:val="0"/>
        <w:spacing w:before="17" w:after="0" w:line="460" w:lineRule="exact"/>
        <w:ind w:left="3093"/>
        <w:rPr>
          <w:rFonts w:ascii="Times New Roman Bold" w:hAnsi="Times New Roman Bold" w:cs="Times New Roman Bold"/>
          <w:color w:val="000000"/>
          <w:sz w:val="40"/>
          <w:szCs w:val="40"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5981700</wp:posOffset>
            </wp:positionH>
            <wp:positionV relativeFrom="page">
              <wp:posOffset>1196340</wp:posOffset>
            </wp:positionV>
            <wp:extent cx="819150" cy="10985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g1"/>
      <w:bookmarkEnd w:id="0"/>
      <w:r w:rsidR="0087253C">
        <w:rPr>
          <w:rFonts w:ascii="Times New Roman Bold" w:hAnsi="Times New Roman Bold" w:cs="Times New Roman Bold"/>
          <w:color w:val="000000"/>
          <w:sz w:val="40"/>
          <w:szCs w:val="40"/>
          <w:u w:val="single"/>
        </w:rPr>
        <w:t xml:space="preserve">CHIRANJIB BERA </w:t>
      </w:r>
    </w:p>
    <w:p w:rsidR="00796862" w:rsidRDefault="00796862">
      <w:pPr>
        <w:widowControl w:val="0"/>
        <w:autoSpaceDE w:val="0"/>
        <w:autoSpaceDN w:val="0"/>
        <w:adjustRightInd w:val="0"/>
        <w:spacing w:after="0" w:line="333" w:lineRule="exact"/>
        <w:ind w:left="63"/>
        <w:rPr>
          <w:rFonts w:ascii="Times New Roman Bold" w:hAnsi="Times New Roman Bold" w:cs="Times New Roman Bold"/>
          <w:color w:val="000000"/>
          <w:sz w:val="40"/>
          <w:szCs w:val="40"/>
          <w:u w:val="single"/>
        </w:rPr>
      </w:pPr>
    </w:p>
    <w:p w:rsidR="00796862" w:rsidRDefault="00796862">
      <w:pPr>
        <w:widowControl w:val="0"/>
        <w:autoSpaceDE w:val="0"/>
        <w:autoSpaceDN w:val="0"/>
        <w:adjustRightInd w:val="0"/>
        <w:spacing w:after="0" w:line="333" w:lineRule="exact"/>
        <w:ind w:left="63"/>
        <w:rPr>
          <w:rFonts w:ascii="Times New Roman Bold" w:hAnsi="Times New Roman Bold" w:cs="Times New Roman Bold"/>
          <w:color w:val="000000"/>
          <w:sz w:val="40"/>
          <w:szCs w:val="40"/>
          <w:u w:val="single"/>
        </w:rPr>
      </w:pPr>
    </w:p>
    <w:p w:rsidR="00796862" w:rsidRDefault="00796862">
      <w:pPr>
        <w:widowControl w:val="0"/>
        <w:autoSpaceDE w:val="0"/>
        <w:autoSpaceDN w:val="0"/>
        <w:adjustRightInd w:val="0"/>
        <w:spacing w:after="0" w:line="333" w:lineRule="exact"/>
        <w:ind w:left="63"/>
        <w:rPr>
          <w:rFonts w:ascii="Times New Roman Bold" w:hAnsi="Times New Roman Bold" w:cs="Times New Roman Bold"/>
          <w:color w:val="000000"/>
          <w:sz w:val="40"/>
          <w:szCs w:val="40"/>
          <w:u w:val="single"/>
        </w:rPr>
      </w:pPr>
    </w:p>
    <w:p w:rsidR="00796862" w:rsidRDefault="00796862">
      <w:pPr>
        <w:widowControl w:val="0"/>
        <w:autoSpaceDE w:val="0"/>
        <w:autoSpaceDN w:val="0"/>
        <w:adjustRightInd w:val="0"/>
        <w:spacing w:after="0" w:line="333" w:lineRule="exact"/>
        <w:ind w:left="63"/>
        <w:rPr>
          <w:rFonts w:ascii="Times New Roman Bold" w:hAnsi="Times New Roman Bold" w:cs="Times New Roman Bold"/>
          <w:color w:val="000000"/>
          <w:sz w:val="40"/>
          <w:szCs w:val="40"/>
          <w:u w:val="single"/>
        </w:rPr>
      </w:pPr>
    </w:p>
    <w:p w:rsidR="00796862" w:rsidRDefault="0087253C">
      <w:pPr>
        <w:widowControl w:val="0"/>
        <w:autoSpaceDE w:val="0"/>
        <w:autoSpaceDN w:val="0"/>
        <w:adjustRightInd w:val="0"/>
        <w:spacing w:before="113" w:after="0" w:line="333" w:lineRule="exact"/>
        <w:ind w:left="6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Contact</w:t>
      </w:r>
      <w:r>
        <w:rPr>
          <w:rFonts w:ascii="Times New Roman" w:hAnsi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No:</w:t>
      </w:r>
      <w:r>
        <w:rPr>
          <w:rFonts w:ascii="Times New Roman" w:hAnsi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9830713723 (mob) </w:t>
      </w:r>
    </w:p>
    <w:p w:rsidR="00796862" w:rsidRDefault="0087253C">
      <w:pPr>
        <w:widowControl w:val="0"/>
        <w:autoSpaceDE w:val="0"/>
        <w:autoSpaceDN w:val="0"/>
        <w:adjustRightInd w:val="0"/>
        <w:spacing w:before="1" w:after="0" w:line="317" w:lineRule="exact"/>
        <w:ind w:left="20"/>
        <w:rPr>
          <w:rFonts w:ascii="Times New Roman" w:hAnsi="Times New Roman"/>
          <w:color w:val="0000FF"/>
          <w:spacing w:val="1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Email - </w:t>
      </w:r>
      <w:r>
        <w:rPr>
          <w:rFonts w:ascii="Times New Roman" w:hAnsi="Times New Roman"/>
          <w:color w:val="0000FF"/>
          <w:spacing w:val="1"/>
          <w:sz w:val="28"/>
          <w:szCs w:val="28"/>
          <w:u w:val="single"/>
        </w:rPr>
        <w:t xml:space="preserve">chiranjibbera1986@gmail.com </w:t>
      </w:r>
    </w:p>
    <w:p w:rsidR="00796862" w:rsidRDefault="0087253C">
      <w:pPr>
        <w:widowControl w:val="0"/>
        <w:autoSpaceDE w:val="0"/>
        <w:autoSpaceDN w:val="0"/>
        <w:adjustRightInd w:val="0"/>
        <w:spacing w:before="341" w:after="0" w:line="368" w:lineRule="exact"/>
        <w:ind w:left="20"/>
        <w:rPr>
          <w:rFonts w:ascii="Times New Roman Bold" w:hAnsi="Times New Roman Bold" w:cs="Times New Roman Bold"/>
          <w:color w:val="000000"/>
          <w:sz w:val="32"/>
          <w:szCs w:val="32"/>
        </w:rPr>
      </w:pPr>
      <w:r>
        <w:rPr>
          <w:rFonts w:ascii="Times New Roman Bold" w:hAnsi="Times New Roman Bold" w:cs="Times New Roman Bold"/>
          <w:color w:val="000000"/>
          <w:sz w:val="32"/>
          <w:szCs w:val="32"/>
          <w:u w:val="single"/>
        </w:rPr>
        <w:t>Objective</w:t>
      </w:r>
      <w:r>
        <w:rPr>
          <w:rFonts w:ascii="Times New Roman Bold" w:hAnsi="Times New Roman Bold" w:cs="Times New Roman Bold"/>
          <w:color w:val="000000"/>
          <w:sz w:val="32"/>
          <w:szCs w:val="32"/>
        </w:rPr>
        <w:t xml:space="preserve">: </w:t>
      </w:r>
    </w:p>
    <w:p w:rsidR="00796862" w:rsidRDefault="0087253C">
      <w:pPr>
        <w:widowControl w:val="0"/>
        <w:autoSpaceDE w:val="0"/>
        <w:autoSpaceDN w:val="0"/>
        <w:adjustRightInd w:val="0"/>
        <w:spacing w:after="0" w:line="320" w:lineRule="exact"/>
        <w:ind w:left="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To build a long-term career in profession with opportunities for career growth and to </w:t>
      </w:r>
      <w:r>
        <w:rPr>
          <w:rFonts w:ascii="Times New Roman" w:hAnsi="Times New Roman"/>
          <w:color w:val="000000"/>
          <w:sz w:val="28"/>
          <w:szCs w:val="28"/>
        </w:rPr>
        <w:t xml:space="preserve">use my skill in the best possible way </w:t>
      </w:r>
      <w:bookmarkStart w:id="1" w:name="_GoBack"/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for achieving the company’s goals. </w:t>
      </w:r>
    </w:p>
    <w:p w:rsidR="00796862" w:rsidRDefault="0087253C">
      <w:pPr>
        <w:widowControl w:val="0"/>
        <w:autoSpaceDE w:val="0"/>
        <w:autoSpaceDN w:val="0"/>
        <w:adjustRightInd w:val="0"/>
        <w:spacing w:before="313" w:after="0" w:line="368" w:lineRule="exact"/>
        <w:ind w:left="20"/>
        <w:rPr>
          <w:rFonts w:ascii="Times New Roman Bold" w:hAnsi="Times New Roman Bold" w:cs="Times New Roman Bold"/>
          <w:color w:val="000000"/>
          <w:sz w:val="32"/>
          <w:szCs w:val="32"/>
        </w:rPr>
      </w:pPr>
      <w:r>
        <w:rPr>
          <w:rFonts w:ascii="Times New Roman Bold" w:hAnsi="Times New Roman Bold" w:cs="Times New Roman Bold"/>
          <w:color w:val="000000"/>
          <w:sz w:val="32"/>
          <w:szCs w:val="32"/>
          <w:u w:val="single"/>
        </w:rPr>
        <w:t>Work Experience</w:t>
      </w:r>
      <w:r>
        <w:rPr>
          <w:rFonts w:ascii="Times New Roman Bold" w:hAnsi="Times New Roman Bold" w:cs="Times New Roman Bold"/>
          <w:color w:val="000000"/>
          <w:sz w:val="32"/>
          <w:szCs w:val="32"/>
        </w:rPr>
        <w:t xml:space="preserve">: </w:t>
      </w:r>
    </w:p>
    <w:p w:rsidR="00796862" w:rsidRDefault="00796862">
      <w:pPr>
        <w:widowControl w:val="0"/>
        <w:autoSpaceDE w:val="0"/>
        <w:autoSpaceDN w:val="0"/>
        <w:adjustRightInd w:val="0"/>
        <w:spacing w:after="0" w:line="322" w:lineRule="exact"/>
        <w:ind w:left="380"/>
        <w:rPr>
          <w:rFonts w:ascii="Times New Roman Bold" w:hAnsi="Times New Roman Bold" w:cs="Times New Roman Bold"/>
          <w:color w:val="000000"/>
          <w:sz w:val="32"/>
          <w:szCs w:val="32"/>
        </w:rPr>
      </w:pPr>
    </w:p>
    <w:p w:rsidR="00796862" w:rsidRDefault="0087253C">
      <w:pPr>
        <w:widowControl w:val="0"/>
        <w:autoSpaceDE w:val="0"/>
        <w:autoSpaceDN w:val="0"/>
        <w:adjustRightInd w:val="0"/>
        <w:spacing w:before="48" w:after="0" w:line="322" w:lineRule="exact"/>
        <w:ind w:left="380"/>
        <w:rPr>
          <w:rFonts w:ascii="Times New Roman Bold" w:eastAsia="Arial Unicode MS" w:hAnsi="Times New Roman Bold" w:cs="Times New Roman Bold"/>
          <w:color w:val="000000"/>
          <w:spacing w:val="-1"/>
          <w:sz w:val="28"/>
          <w:szCs w:val="28"/>
        </w:rPr>
      </w:pPr>
      <w:r>
        <w:rPr>
          <w:rFonts w:ascii="Arial Unicode MS" w:eastAsia="Arial Unicode MS" w:hAnsi="Times New Roman Bold" w:cs="Arial Unicode MS" w:hint="eastAsia"/>
          <w:color w:val="000000"/>
          <w:spacing w:val="-1"/>
          <w:sz w:val="28"/>
          <w:szCs w:val="28"/>
        </w:rPr>
        <w:t></w:t>
      </w:r>
      <w:r>
        <w:rPr>
          <w:rFonts w:ascii="Arial" w:eastAsia="Arial Unicode MS" w:hAnsi="Arial" w:cs="Arial"/>
          <w:color w:val="000000"/>
          <w:spacing w:val="-1"/>
          <w:sz w:val="28"/>
          <w:szCs w:val="28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spacing w:val="-1"/>
          <w:sz w:val="28"/>
          <w:szCs w:val="28"/>
        </w:rPr>
        <w:t xml:space="preserve">“AUG 2014 to DEC 2015”- Working as Associate Manager sales in </w:t>
      </w:r>
    </w:p>
    <w:p w:rsidR="00796862" w:rsidRDefault="0087253C">
      <w:pPr>
        <w:widowControl w:val="0"/>
        <w:autoSpaceDE w:val="0"/>
        <w:autoSpaceDN w:val="0"/>
        <w:adjustRightInd w:val="0"/>
        <w:spacing w:after="0" w:line="340" w:lineRule="exact"/>
        <w:ind w:left="740" w:right="305"/>
        <w:jc w:val="both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Indiabulls Distribution Services Ltd., 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is the leader in fields of Real Estate.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Job Responsibilities: </w:t>
      </w:r>
    </w:p>
    <w:p w:rsidR="00796862" w:rsidRDefault="008408C3">
      <w:pPr>
        <w:widowControl w:val="0"/>
        <w:tabs>
          <w:tab w:val="left" w:pos="1460"/>
        </w:tabs>
        <w:autoSpaceDE w:val="0"/>
        <w:autoSpaceDN w:val="0"/>
        <w:adjustRightInd w:val="0"/>
        <w:spacing w:after="0" w:line="340" w:lineRule="exact"/>
        <w:ind w:left="1100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 Bold" w:cs="Arial Unicode MS" w:hint="eastAsia"/>
          <w:color w:val="000000"/>
          <w:w w:val="103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w w:val="103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t>Presenting</w:t>
      </w:r>
      <w:r w:rsidR="0087253C">
        <w:rPr>
          <w:rFonts w:ascii="Times New Roman" w:eastAsia="Arial Unicode MS" w:hAnsi="Times New Roman"/>
          <w:color w:val="000000"/>
          <w:w w:val="103"/>
          <w:sz w:val="28"/>
          <w:szCs w:val="28"/>
        </w:rPr>
        <w:t xml:space="preserve"> Residential apartment  and  Residential Bungalows to the </w:t>
      </w:r>
      <w:r w:rsidR="0087253C">
        <w:rPr>
          <w:rFonts w:ascii="Times New Roman" w:eastAsia="Arial Unicode MS" w:hAnsi="Times New Roman"/>
          <w:color w:val="000000"/>
          <w:w w:val="103"/>
          <w:sz w:val="28"/>
          <w:szCs w:val="28"/>
        </w:rPr>
        <w:br/>
      </w:r>
      <w:r w:rsidR="0087253C">
        <w:rPr>
          <w:rFonts w:ascii="Times New Roman" w:eastAsia="Arial Unicode MS" w:hAnsi="Times New Roman"/>
          <w:color w:val="000000"/>
          <w:w w:val="103"/>
          <w:sz w:val="28"/>
          <w:szCs w:val="28"/>
        </w:rPr>
        <w:tab/>
      </w:r>
      <w:r w:rsidR="0087253C">
        <w:rPr>
          <w:rFonts w:ascii="Times New Roman" w:eastAsia="Arial Unicode MS" w:hAnsi="Times New Roman"/>
          <w:color w:val="000000"/>
          <w:sz w:val="28"/>
          <w:szCs w:val="28"/>
        </w:rPr>
        <w:t xml:space="preserve">customer, </w:t>
      </w:r>
    </w:p>
    <w:p w:rsidR="00796862" w:rsidRDefault="008408C3">
      <w:pPr>
        <w:widowControl w:val="0"/>
        <w:autoSpaceDE w:val="0"/>
        <w:autoSpaceDN w:val="0"/>
        <w:adjustRightInd w:val="0"/>
        <w:spacing w:before="1" w:after="0" w:line="296" w:lineRule="exact"/>
        <w:ind w:left="110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z w:val="28"/>
          <w:szCs w:val="28"/>
        </w:rPr>
        <w:t>Convincing</w:t>
      </w:r>
      <w:r w:rsidR="0087253C">
        <w:rPr>
          <w:rFonts w:ascii="Times New Roman" w:eastAsia="Arial Unicode MS" w:hAnsi="Times New Roman"/>
          <w:color w:val="000000"/>
          <w:sz w:val="28"/>
          <w:szCs w:val="28"/>
        </w:rPr>
        <w:t xml:space="preserve"> the customer for site visit, </w:t>
      </w:r>
    </w:p>
    <w:p w:rsidR="00796862" w:rsidRDefault="008408C3">
      <w:pPr>
        <w:widowControl w:val="0"/>
        <w:autoSpaceDE w:val="0"/>
        <w:autoSpaceDN w:val="0"/>
        <w:adjustRightInd w:val="0"/>
        <w:spacing w:before="23" w:after="0" w:line="322" w:lineRule="exact"/>
        <w:ind w:left="110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z w:val="28"/>
          <w:szCs w:val="28"/>
        </w:rPr>
        <w:t>Converting</w:t>
      </w:r>
      <w:r w:rsidR="0087253C">
        <w:rPr>
          <w:rFonts w:ascii="Times New Roman" w:eastAsia="Arial Unicode MS" w:hAnsi="Times New Roman"/>
          <w:color w:val="000000"/>
          <w:sz w:val="28"/>
          <w:szCs w:val="28"/>
        </w:rPr>
        <w:t xml:space="preserve"> the customer into prospect sale, </w:t>
      </w:r>
    </w:p>
    <w:p w:rsidR="00796862" w:rsidRDefault="008408C3">
      <w:pPr>
        <w:widowControl w:val="0"/>
        <w:autoSpaceDE w:val="0"/>
        <w:autoSpaceDN w:val="0"/>
        <w:adjustRightInd w:val="0"/>
        <w:spacing w:before="4" w:after="0" w:line="340" w:lineRule="exact"/>
        <w:ind w:left="1100" w:right="1623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z w:val="28"/>
          <w:szCs w:val="28"/>
        </w:rPr>
        <w:t>Selling</w:t>
      </w:r>
      <w:r w:rsidR="0087253C">
        <w:rPr>
          <w:rFonts w:ascii="Times New Roman" w:eastAsia="Arial Unicode MS" w:hAnsi="Times New Roman"/>
          <w:color w:val="000000"/>
          <w:sz w:val="28"/>
          <w:szCs w:val="28"/>
        </w:rPr>
        <w:t xml:space="preserve"> Residential apartment and Residential Bungalows. </w:t>
      </w:r>
      <w:r>
        <w:rPr>
          <w:rFonts w:ascii="Arial Unicode MS" w:eastAsia="Arial Unicode MS" w:hAnsi="Times New Roman" w:cs="Arial Unicode MS" w:hint="eastAsia"/>
          <w:color w:val="000000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z w:val="28"/>
          <w:szCs w:val="28"/>
        </w:rPr>
        <w:t>Building</w:t>
      </w:r>
      <w:r w:rsidR="0087253C">
        <w:rPr>
          <w:rFonts w:ascii="Times New Roman" w:eastAsia="Arial Unicode MS" w:hAnsi="Times New Roman"/>
          <w:color w:val="000000"/>
          <w:sz w:val="28"/>
          <w:szCs w:val="28"/>
        </w:rPr>
        <w:t xml:space="preserve"> long-term rapport with customer, </w:t>
      </w:r>
    </w:p>
    <w:p w:rsidR="00796862" w:rsidRDefault="008408C3">
      <w:pPr>
        <w:widowControl w:val="0"/>
        <w:autoSpaceDE w:val="0"/>
        <w:autoSpaceDN w:val="0"/>
        <w:adjustRightInd w:val="0"/>
        <w:spacing w:before="15" w:after="0" w:line="322" w:lineRule="exact"/>
        <w:ind w:left="110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z w:val="28"/>
          <w:szCs w:val="28"/>
        </w:rPr>
        <w:t>Follow</w:t>
      </w:r>
      <w:r w:rsidR="0087253C">
        <w:rPr>
          <w:rFonts w:ascii="Times New Roman" w:eastAsia="Arial Unicode MS" w:hAnsi="Times New Roman"/>
          <w:color w:val="000000"/>
          <w:sz w:val="28"/>
          <w:szCs w:val="28"/>
        </w:rPr>
        <w:t xml:space="preserve"> up with the customer, </w:t>
      </w:r>
    </w:p>
    <w:p w:rsidR="00796862" w:rsidRDefault="008408C3">
      <w:pPr>
        <w:widowControl w:val="0"/>
        <w:autoSpaceDE w:val="0"/>
        <w:autoSpaceDN w:val="0"/>
        <w:adjustRightInd w:val="0"/>
        <w:spacing w:before="18" w:after="0" w:line="322" w:lineRule="exact"/>
        <w:ind w:left="110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 w:rsidRPr="00E6289F">
        <w:rPr>
          <w:rFonts w:ascii="Times New Roman" w:eastAsia="Arial Unicode MS" w:hAnsi="Times New Roman"/>
          <w:color w:val="FFC000"/>
          <w:sz w:val="28"/>
          <w:szCs w:val="28"/>
        </w:rPr>
        <w:t>Organize</w:t>
      </w:r>
      <w:r w:rsidR="0087253C" w:rsidRPr="00E6289F">
        <w:rPr>
          <w:rFonts w:ascii="Times New Roman" w:eastAsia="Arial Unicode MS" w:hAnsi="Times New Roman"/>
          <w:color w:val="FFC000"/>
          <w:sz w:val="28"/>
          <w:szCs w:val="28"/>
        </w:rPr>
        <w:t xml:space="preserve"> BTL activity for the product Branding and Promotion</w:t>
      </w:r>
      <w:r w:rsidR="0087253C">
        <w:rPr>
          <w:rFonts w:ascii="Times New Roman" w:eastAsia="Arial Unicode MS" w:hAnsi="Times New Roman"/>
          <w:color w:val="000000"/>
          <w:sz w:val="28"/>
          <w:szCs w:val="28"/>
        </w:rPr>
        <w:t xml:space="preserve">. </w:t>
      </w:r>
    </w:p>
    <w:p w:rsidR="00796862" w:rsidRDefault="008408C3" w:rsidP="008408C3">
      <w:pPr>
        <w:widowControl w:val="0"/>
        <w:autoSpaceDE w:val="0"/>
        <w:autoSpaceDN w:val="0"/>
        <w:adjustRightInd w:val="0"/>
        <w:spacing w:before="4" w:after="0" w:line="340" w:lineRule="exact"/>
        <w:ind w:left="1418" w:right="104" w:hanging="318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z w:val="28"/>
          <w:szCs w:val="28"/>
        </w:rPr>
        <w:t>Follow</w:t>
      </w:r>
      <w:r w:rsidR="0087253C">
        <w:rPr>
          <w:rFonts w:ascii="Times New Roman" w:eastAsia="Arial Unicode MS" w:hAnsi="Times New Roman"/>
          <w:color w:val="000000"/>
          <w:sz w:val="28"/>
          <w:szCs w:val="28"/>
        </w:rPr>
        <w:t xml:space="preserve"> up with the Banks and support to the Customers regarding Loan Making weekly sales report, </w:t>
      </w:r>
    </w:p>
    <w:p w:rsidR="00796862" w:rsidRDefault="008408C3">
      <w:pPr>
        <w:widowControl w:val="0"/>
        <w:autoSpaceDE w:val="0"/>
        <w:autoSpaceDN w:val="0"/>
        <w:adjustRightInd w:val="0"/>
        <w:spacing w:before="15" w:after="0" w:line="322" w:lineRule="exact"/>
        <w:ind w:left="110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z w:val="28"/>
          <w:szCs w:val="28"/>
        </w:rPr>
        <w:t>Making</w:t>
      </w:r>
      <w:r w:rsidR="0087253C">
        <w:rPr>
          <w:rFonts w:ascii="Times New Roman" w:eastAsia="Arial Unicode MS" w:hAnsi="Times New Roman"/>
          <w:color w:val="000000"/>
          <w:sz w:val="28"/>
          <w:szCs w:val="28"/>
        </w:rPr>
        <w:t xml:space="preserve"> monthly sales report. </w:t>
      </w:r>
    </w:p>
    <w:p w:rsidR="00796862" w:rsidRDefault="0087253C">
      <w:pPr>
        <w:widowControl w:val="0"/>
        <w:tabs>
          <w:tab w:val="left" w:pos="1460"/>
        </w:tabs>
        <w:autoSpaceDE w:val="0"/>
        <w:autoSpaceDN w:val="0"/>
        <w:adjustRightInd w:val="0"/>
        <w:spacing w:before="40" w:after="0" w:line="320" w:lineRule="exact"/>
        <w:ind w:left="1100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w w:val="102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w w:val="102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w w:val="102"/>
          <w:sz w:val="28"/>
          <w:szCs w:val="28"/>
        </w:rPr>
        <w:t xml:space="preserve">Collection  of  Instalments  Amount  from  the  Customers  as  per the </w:t>
      </w:r>
      <w:r>
        <w:rPr>
          <w:rFonts w:ascii="Times New Roman" w:eastAsia="Arial Unicode MS" w:hAnsi="Times New Roman"/>
          <w:color w:val="000000"/>
          <w:w w:val="102"/>
          <w:sz w:val="28"/>
          <w:szCs w:val="28"/>
        </w:rPr>
        <w:br/>
      </w:r>
      <w:r>
        <w:rPr>
          <w:rFonts w:ascii="Times New Roman" w:eastAsia="Arial Unicode MS" w:hAnsi="Times New Roman"/>
          <w:color w:val="000000"/>
          <w:w w:val="102"/>
          <w:sz w:val="28"/>
          <w:szCs w:val="28"/>
        </w:rPr>
        <w:tab/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payment schedule which is given in the Sale Agreement, </w:t>
      </w:r>
    </w:p>
    <w:p w:rsidR="00796862" w:rsidRDefault="0087253C">
      <w:pPr>
        <w:widowControl w:val="0"/>
        <w:tabs>
          <w:tab w:val="left" w:pos="1438"/>
        </w:tabs>
        <w:autoSpaceDE w:val="0"/>
        <w:autoSpaceDN w:val="0"/>
        <w:adjustRightInd w:val="0"/>
        <w:spacing w:before="20" w:after="0" w:line="320" w:lineRule="exact"/>
        <w:ind w:left="1153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w w:val="105"/>
          <w:sz w:val="28"/>
          <w:szCs w:val="28"/>
        </w:rPr>
        <w:t></w:t>
      </w:r>
      <w:r>
        <w:rPr>
          <w:rFonts w:ascii="Times New Roman" w:eastAsia="Arial Unicode MS" w:hAnsi="Times New Roman"/>
          <w:color w:val="000000"/>
          <w:w w:val="105"/>
          <w:sz w:val="28"/>
          <w:szCs w:val="28"/>
        </w:rPr>
        <w:t xml:space="preserve">Providing Legal Papers related to the property to the Bank for Loan </w:t>
      </w:r>
      <w:r>
        <w:rPr>
          <w:rFonts w:ascii="Times New Roman" w:eastAsia="Arial Unicode MS" w:hAnsi="Times New Roman"/>
          <w:color w:val="000000"/>
          <w:w w:val="105"/>
          <w:sz w:val="28"/>
          <w:szCs w:val="28"/>
        </w:rPr>
        <w:br/>
      </w:r>
      <w:r>
        <w:rPr>
          <w:rFonts w:ascii="Times New Roman" w:eastAsia="Arial Unicode MS" w:hAnsi="Times New Roman"/>
          <w:color w:val="000000"/>
          <w:w w:val="105"/>
          <w:sz w:val="28"/>
          <w:szCs w:val="28"/>
        </w:rPr>
        <w:tab/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Disbursement. </w:t>
      </w:r>
    </w:p>
    <w:p w:rsidR="00796862" w:rsidRDefault="0087253C">
      <w:pPr>
        <w:widowControl w:val="0"/>
        <w:tabs>
          <w:tab w:val="left" w:pos="740"/>
        </w:tabs>
        <w:autoSpaceDE w:val="0"/>
        <w:autoSpaceDN w:val="0"/>
        <w:adjustRightInd w:val="0"/>
        <w:spacing w:before="320" w:after="0" w:line="320" w:lineRule="exact"/>
        <w:ind w:left="38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z w:val="28"/>
          <w:szCs w:val="28"/>
        </w:rPr>
        <w:t>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“Jan 2016- June 2016”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- Working as a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Sr. Business Development Executive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br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ab/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in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Norisys Technology Ltd.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is the leader in fields of Electrical Switch Gear. </w:t>
      </w:r>
      <w:r>
        <w:rPr>
          <w:rFonts w:ascii="Times New Roman" w:eastAsia="Arial Unicode MS" w:hAnsi="Times New Roman"/>
          <w:color w:val="000000"/>
          <w:sz w:val="28"/>
          <w:szCs w:val="28"/>
        </w:rPr>
        <w:br/>
      </w:r>
      <w:r>
        <w:rPr>
          <w:rFonts w:ascii="Times New Roman" w:eastAsia="Arial Unicode MS" w:hAnsi="Times New Roman"/>
          <w:color w:val="000000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Job Responsibilities: </w:t>
      </w:r>
    </w:p>
    <w:p w:rsidR="00796862" w:rsidRDefault="0087253C">
      <w:pPr>
        <w:widowControl w:val="0"/>
        <w:tabs>
          <w:tab w:val="left" w:pos="1438"/>
        </w:tabs>
        <w:autoSpaceDE w:val="0"/>
        <w:autoSpaceDN w:val="0"/>
        <w:adjustRightInd w:val="0"/>
        <w:spacing w:before="20" w:after="0" w:line="320" w:lineRule="exact"/>
        <w:ind w:left="1153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 Bold" w:cs="Arial Unicode MS" w:hint="eastAsia"/>
          <w:color w:val="000000"/>
          <w:w w:val="104"/>
          <w:sz w:val="28"/>
          <w:szCs w:val="28"/>
        </w:rPr>
        <w:t></w:t>
      </w:r>
      <w:r>
        <w:rPr>
          <w:rFonts w:ascii="Times New Roman" w:eastAsia="Arial Unicode MS" w:hAnsi="Times New Roman"/>
          <w:color w:val="000000"/>
          <w:w w:val="104"/>
          <w:sz w:val="28"/>
          <w:szCs w:val="28"/>
        </w:rPr>
        <w:t xml:space="preserve">Presenting Electrical Switch Gear products to the Builder, Architect, </w:t>
      </w:r>
      <w:r>
        <w:rPr>
          <w:rFonts w:ascii="Times New Roman" w:eastAsia="Arial Unicode MS" w:hAnsi="Times New Roman"/>
          <w:color w:val="000000"/>
          <w:w w:val="104"/>
          <w:sz w:val="28"/>
          <w:szCs w:val="28"/>
        </w:rPr>
        <w:br/>
      </w:r>
      <w:r>
        <w:rPr>
          <w:rFonts w:ascii="Times New Roman" w:eastAsia="Arial Unicode MS" w:hAnsi="Times New Roman"/>
          <w:color w:val="000000"/>
          <w:w w:val="104"/>
          <w:sz w:val="28"/>
          <w:szCs w:val="28"/>
        </w:rPr>
        <w:tab/>
      </w:r>
      <w:r w:rsidR="00E6289F">
        <w:rPr>
          <w:rFonts w:ascii="Times New Roman" w:eastAsia="Arial Unicode MS" w:hAnsi="Times New Roman"/>
          <w:color w:val="000000"/>
          <w:w w:val="104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Interior Designer, Dealer, and Retailer. </w:t>
      </w:r>
    </w:p>
    <w:p w:rsidR="00796862" w:rsidRDefault="0087253C">
      <w:pPr>
        <w:widowControl w:val="0"/>
        <w:autoSpaceDE w:val="0"/>
        <w:autoSpaceDN w:val="0"/>
        <w:adjustRightInd w:val="0"/>
        <w:spacing w:before="19" w:after="0" w:line="322" w:lineRule="exact"/>
        <w:ind w:left="1153"/>
        <w:rPr>
          <w:rFonts w:ascii="Times New Roman" w:eastAsia="Arial Unicode MS" w:hAnsi="Times New Roman"/>
          <w:color w:val="000000"/>
          <w:spacing w:val="1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pacing w:val="1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t xml:space="preserve">Convincing the client, </w:t>
      </w:r>
    </w:p>
    <w:p w:rsidR="00796862" w:rsidRDefault="0087253C">
      <w:pPr>
        <w:widowControl w:val="0"/>
        <w:autoSpaceDE w:val="0"/>
        <w:autoSpaceDN w:val="0"/>
        <w:adjustRightInd w:val="0"/>
        <w:spacing w:before="24" w:after="0" w:line="340" w:lineRule="exact"/>
        <w:ind w:left="1153" w:right="3675"/>
        <w:jc w:val="both"/>
        <w:rPr>
          <w:rFonts w:ascii="Times New Roman" w:eastAsia="Arial Unicode MS" w:hAnsi="Times New Roman"/>
          <w:color w:val="000000"/>
          <w:spacing w:val="1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pacing w:val="1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t xml:space="preserve">Converting the client into prospect sale, 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br/>
      </w:r>
      <w:r>
        <w:rPr>
          <w:rFonts w:ascii="Arial Unicode MS" w:eastAsia="Arial Unicode MS" w:hAnsi="Times New Roman" w:cs="Arial Unicode MS" w:hint="eastAsia"/>
          <w:color w:val="000000"/>
          <w:spacing w:val="1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t xml:space="preserve">Selling Electrical Switch Gear product, 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br/>
      </w:r>
      <w:r>
        <w:rPr>
          <w:rFonts w:ascii="Arial Unicode MS" w:eastAsia="Arial Unicode MS" w:hAnsi="Times New Roman" w:cs="Arial Unicode MS" w:hint="eastAsia"/>
          <w:color w:val="000000"/>
          <w:spacing w:val="1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t xml:space="preserve">Building long-term rapport with client, </w:t>
      </w:r>
      <w:r w:rsidR="00413E62" w:rsidRPr="00413E62">
        <w:rPr>
          <w:noProof/>
        </w:rPr>
        <w:pict>
          <v:polyline id="_x0000_s1027" style="position:absolute;left:0;text-align:left;z-index:-251661312;mso-position-horizontal-relative:page;mso-position-vertical-relative:page" points="57.6pt,234.8pt,57.6pt,216.3pt,128.65pt,216.3pt,128.65pt,234.8pt,57.6pt,234.8pt" coordsize="1421,370" o:allowincell="f" fillcolor="#cbcbcb" stroked="f">
            <v:path arrowok="t"/>
            <w10:wrap anchorx="page" anchory="page"/>
          </v:polyline>
        </w:pict>
      </w:r>
      <w:r w:rsidR="00413E62" w:rsidRPr="00413E62">
        <w:rPr>
          <w:noProof/>
        </w:rPr>
        <w:pict>
          <v:polyline id="_x0000_s1028" style="position:absolute;left:0;text-align:left;z-index:-251660288;mso-position-horizontal-relative:page;mso-position-vertical-relative:page" points="57.6pt,301.4pt,57.6pt,283.05pt,183.4pt,283.05pt,183.4pt,301.4pt,57.6pt,301.4pt" coordsize="2516,367" o:allowincell="f" fillcolor="#cbcbcb" stroked="f">
            <v:path arrowok="t"/>
            <w10:wrap anchorx="page" anchory="page"/>
          </v:polyline>
        </w:pict>
      </w:r>
      <w:r w:rsidR="00413E62" w:rsidRPr="00413E62">
        <w:rPr>
          <w:noProof/>
        </w:rPr>
        <w:pict>
          <v:polyline id="_x0000_s1029" style="position:absolute;left:0;text-align:left;z-index:-251659264;mso-position-horizontal-relative:page;mso-position-vertical-relative:page" points="93.6pt,368.15pt,93.6pt,352.05pt,217pt,352.05pt,217pt,368.15pt,93.6pt,368.15pt" coordsize="2468,322" o:allowincell="f" fillcolor="#cbcbcb" stroked="f">
            <v:path arrowok="t"/>
            <w10:wrap anchorx="page" anchory="page"/>
          </v:polyline>
        </w:pict>
      </w:r>
      <w:r w:rsidR="00413E62" w:rsidRPr="00413E62">
        <w:rPr>
          <w:noProof/>
        </w:rPr>
        <w:pict>
          <v:shape id="_x0000_s1030" style="position:absolute;left:0;text-align:left;margin-left:93.6pt;margin-top:670pt;width:123.4pt;height:16.15pt;z-index:-251658240;mso-position-horizontal-relative:page;mso-position-vertical-relative:page" coordsize="2468,325" o:allowincell="f" path="m,325l,,2468,r,325l,325e" fillcolor="#cbcbcb" stroked="f">
            <v:path arrowok="t"/>
            <w10:wrap anchorx="page" anchory="page"/>
          </v:shape>
        </w:pict>
      </w:r>
    </w:p>
    <w:p w:rsidR="00796862" w:rsidRDefault="007968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/>
          <w:color w:val="000000"/>
          <w:spacing w:val="1"/>
          <w:sz w:val="28"/>
          <w:szCs w:val="28"/>
        </w:rPr>
        <w:sectPr w:rsidR="00796862">
          <w:pgSz w:w="11900" w:h="16820"/>
          <w:pgMar w:top="-1402" w:right="943" w:bottom="-20" w:left="1131" w:header="720" w:footer="720" w:gutter="0"/>
          <w:cols w:space="720"/>
          <w:noEndnote/>
        </w:sectPr>
      </w:pPr>
    </w:p>
    <w:p w:rsidR="00796862" w:rsidRDefault="0087253C">
      <w:pPr>
        <w:widowControl w:val="0"/>
        <w:autoSpaceDE w:val="0"/>
        <w:autoSpaceDN w:val="0"/>
        <w:adjustRightInd w:val="0"/>
        <w:spacing w:after="0" w:line="340" w:lineRule="exact"/>
        <w:ind w:left="1153" w:right="536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bookmarkStart w:id="2" w:name="Pg2"/>
      <w:bookmarkEnd w:id="2"/>
      <w:r w:rsidRPr="00E6289F">
        <w:rPr>
          <w:rFonts w:ascii="Arial Unicode MS" w:eastAsia="Arial Unicode MS" w:hAnsi="Times New Roman" w:cs="Arial Unicode MS" w:hint="eastAsia"/>
          <w:color w:val="FFC000"/>
          <w:sz w:val="28"/>
          <w:szCs w:val="28"/>
        </w:rPr>
        <w:lastRenderedPageBreak/>
        <w:t></w:t>
      </w:r>
      <w:r w:rsidRPr="00E6289F">
        <w:rPr>
          <w:rFonts w:ascii="Arial" w:eastAsia="Arial Unicode MS" w:hAnsi="Arial" w:cs="Arial"/>
          <w:color w:val="FFC000"/>
          <w:sz w:val="28"/>
          <w:szCs w:val="28"/>
        </w:rPr>
        <w:t xml:space="preserve"> </w:t>
      </w:r>
      <w:r w:rsidRPr="00E6289F">
        <w:rPr>
          <w:rFonts w:ascii="Times New Roman" w:eastAsia="Arial Unicode MS" w:hAnsi="Times New Roman"/>
          <w:color w:val="FFC000"/>
          <w:sz w:val="28"/>
          <w:szCs w:val="28"/>
        </w:rPr>
        <w:t>Participation in Trade Fair &amp; Trade Shows for promotional activity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, </w:t>
      </w:r>
      <w:r>
        <w:rPr>
          <w:rFonts w:ascii="Arial Unicode MS" w:eastAsia="Arial Unicode MS" w:hAnsi="Times New Roman" w:cs="Arial Unicode MS" w:hint="eastAsia"/>
          <w:color w:val="000000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Making weekly sales report, </w:t>
      </w:r>
    </w:p>
    <w:p w:rsidR="00796862" w:rsidRDefault="0087253C">
      <w:pPr>
        <w:widowControl w:val="0"/>
        <w:autoSpaceDE w:val="0"/>
        <w:autoSpaceDN w:val="0"/>
        <w:adjustRightInd w:val="0"/>
        <w:spacing w:before="9" w:after="0" w:line="322" w:lineRule="exact"/>
        <w:ind w:left="1153"/>
        <w:rPr>
          <w:rFonts w:ascii="Times New Roman" w:eastAsia="Arial Unicode MS" w:hAnsi="Times New Roman"/>
          <w:color w:val="000000"/>
          <w:spacing w:val="1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spacing w:val="1"/>
          <w:sz w:val="28"/>
          <w:szCs w:val="28"/>
        </w:rPr>
        <w:t></w:t>
      </w:r>
      <w:r>
        <w:rPr>
          <w:rFonts w:ascii="Arial" w:eastAsia="Arial Unicode MS" w:hAnsi="Arial" w:cs="Arial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t xml:space="preserve">Making monthly sales report. </w:t>
      </w:r>
    </w:p>
    <w:p w:rsidR="00796862" w:rsidRDefault="00796862">
      <w:pPr>
        <w:widowControl w:val="0"/>
        <w:autoSpaceDE w:val="0"/>
        <w:autoSpaceDN w:val="0"/>
        <w:adjustRightInd w:val="0"/>
        <w:spacing w:after="0" w:line="368" w:lineRule="exact"/>
        <w:ind w:left="20"/>
        <w:rPr>
          <w:rFonts w:ascii="Times New Roman" w:eastAsia="Arial Unicode MS" w:hAnsi="Times New Roman"/>
          <w:color w:val="000000"/>
          <w:spacing w:val="1"/>
          <w:sz w:val="28"/>
          <w:szCs w:val="28"/>
        </w:rPr>
      </w:pPr>
    </w:p>
    <w:p w:rsidR="00796862" w:rsidRDefault="0087253C">
      <w:pPr>
        <w:widowControl w:val="0"/>
        <w:autoSpaceDE w:val="0"/>
        <w:autoSpaceDN w:val="0"/>
        <w:adjustRightInd w:val="0"/>
        <w:spacing w:before="272" w:after="0" w:line="368" w:lineRule="exact"/>
        <w:ind w:left="20"/>
        <w:rPr>
          <w:rFonts w:ascii="Times New Roman Bold" w:eastAsia="Arial Unicode MS" w:hAnsi="Times New Roman Bold" w:cs="Times New Roman Bold"/>
          <w:color w:val="000000"/>
          <w:sz w:val="32"/>
          <w:szCs w:val="32"/>
        </w:rPr>
      </w:pPr>
      <w:r>
        <w:rPr>
          <w:rFonts w:ascii="Times New Roman Bold" w:eastAsia="Arial Unicode MS" w:hAnsi="Times New Roman Bold" w:cs="Times New Roman Bold"/>
          <w:color w:val="000000"/>
          <w:sz w:val="32"/>
          <w:szCs w:val="32"/>
          <w:u w:val="single"/>
        </w:rPr>
        <w:t>Academic Qualification</w:t>
      </w:r>
      <w:r>
        <w:rPr>
          <w:rFonts w:ascii="Times New Roman Bold" w:eastAsia="Arial Unicode MS" w:hAnsi="Times New Roman Bold" w:cs="Times New Roman Bold"/>
          <w:color w:val="000000"/>
          <w:sz w:val="32"/>
          <w:szCs w:val="32"/>
        </w:rPr>
        <w:t xml:space="preserve">: </w:t>
      </w:r>
    </w:p>
    <w:p w:rsidR="00796862" w:rsidRDefault="0087253C" w:rsidP="00453B07">
      <w:pPr>
        <w:widowControl w:val="0"/>
        <w:tabs>
          <w:tab w:val="left" w:pos="740"/>
        </w:tabs>
        <w:autoSpaceDE w:val="0"/>
        <w:autoSpaceDN w:val="0"/>
        <w:adjustRightInd w:val="0"/>
        <w:spacing w:before="12" w:after="0" w:line="320" w:lineRule="exact"/>
        <w:ind w:left="380"/>
        <w:jc w:val="both"/>
        <w:rPr>
          <w:rFonts w:ascii="Times New Roman" w:eastAsia="Arial Unicode MS" w:hAnsi="Times New Roman"/>
          <w:color w:val="000000"/>
          <w:spacing w:val="1"/>
          <w:sz w:val="28"/>
          <w:szCs w:val="28"/>
        </w:rPr>
      </w:pPr>
      <w:r>
        <w:rPr>
          <w:rFonts w:ascii="Arial Unicode MS" w:eastAsia="Arial Unicode MS" w:hAnsi="Times New Roman Bold" w:cs="Arial Unicode MS" w:hint="eastAsia"/>
          <w:color w:val="000000"/>
          <w:sz w:val="28"/>
          <w:szCs w:val="28"/>
        </w:rPr>
        <w:t>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June “2012 - JUNE 2014”- 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Completed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full time MBA. 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Specialization major: </w:t>
      </w:r>
      <w:r>
        <w:rPr>
          <w:rFonts w:ascii="Times New Roman" w:eastAsia="Arial Unicode MS" w:hAnsi="Times New Roman"/>
          <w:color w:val="000000"/>
          <w:sz w:val="28"/>
          <w:szCs w:val="28"/>
        </w:rPr>
        <w:br/>
      </w:r>
      <w:r>
        <w:rPr>
          <w:rFonts w:ascii="Times New Roman" w:eastAsia="Arial Unicode MS" w:hAnsi="Times New Roman"/>
          <w:color w:val="000000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w w:val="103"/>
          <w:sz w:val="28"/>
          <w:szCs w:val="28"/>
        </w:rPr>
        <w:t xml:space="preserve">Marketing </w:t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t xml:space="preserve">&amp; minor: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8"/>
          <w:szCs w:val="28"/>
        </w:rPr>
        <w:t>Finance</w:t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t xml:space="preserve">, from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8"/>
          <w:szCs w:val="28"/>
        </w:rPr>
        <w:t xml:space="preserve">NSHM KNOWLEDGE CAMPUS ,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8"/>
          <w:szCs w:val="28"/>
        </w:rPr>
        <w:br/>
      </w:r>
      <w:r>
        <w:rPr>
          <w:rFonts w:ascii="Times New Roman Bold" w:eastAsia="Arial Unicode MS" w:hAnsi="Times New Roman Bold" w:cs="Times New Roman Bold"/>
          <w:color w:val="000000"/>
          <w:w w:val="103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pacing w:val="1"/>
          <w:sz w:val="28"/>
          <w:szCs w:val="28"/>
        </w:rPr>
        <w:t xml:space="preserve">Kolkata 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t>under</w:t>
      </w:r>
      <w:r>
        <w:rPr>
          <w:rFonts w:ascii="Times New Roman Bold" w:eastAsia="Arial Unicode MS" w:hAnsi="Times New Roman Bold" w:cs="Times New Roman Bold"/>
          <w:color w:val="000000"/>
          <w:spacing w:val="1"/>
          <w:sz w:val="28"/>
          <w:szCs w:val="28"/>
        </w:rPr>
        <w:t xml:space="preserve"> W.B.U.T. 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t>Approved by</w:t>
      </w:r>
      <w:r>
        <w:rPr>
          <w:rFonts w:ascii="Times New Roman Bold" w:eastAsia="Arial Unicode MS" w:hAnsi="Times New Roman Bold" w:cs="Times New Roman Bold"/>
          <w:color w:val="000000"/>
          <w:spacing w:val="1"/>
          <w:sz w:val="28"/>
          <w:szCs w:val="28"/>
        </w:rPr>
        <w:t xml:space="preserve"> A.I.C.T.E.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t xml:space="preserve"> Achieved </w:t>
      </w:r>
      <w:r>
        <w:rPr>
          <w:rFonts w:ascii="Times New Roman Bold" w:eastAsia="Arial Unicode MS" w:hAnsi="Times New Roman Bold" w:cs="Times New Roman Bold"/>
          <w:color w:val="000000"/>
          <w:spacing w:val="1"/>
          <w:sz w:val="28"/>
          <w:szCs w:val="28"/>
        </w:rPr>
        <w:t>First Class</w:t>
      </w:r>
      <w:r>
        <w:rPr>
          <w:rFonts w:ascii="Times New Roman" w:eastAsia="Arial Unicode MS" w:hAnsi="Times New Roman"/>
          <w:color w:val="000000"/>
          <w:spacing w:val="1"/>
          <w:sz w:val="28"/>
          <w:szCs w:val="28"/>
        </w:rPr>
        <w:t xml:space="preserve"> with </w:t>
      </w:r>
    </w:p>
    <w:p w:rsidR="00796862" w:rsidRDefault="0087253C">
      <w:pPr>
        <w:widowControl w:val="0"/>
        <w:autoSpaceDE w:val="0"/>
        <w:autoSpaceDN w:val="0"/>
        <w:adjustRightInd w:val="0"/>
        <w:spacing w:after="0" w:line="320" w:lineRule="exact"/>
        <w:ind w:left="74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6.44 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percentile of marks. </w:t>
      </w:r>
    </w:p>
    <w:p w:rsidR="00796862" w:rsidRDefault="0087253C">
      <w:pPr>
        <w:widowControl w:val="0"/>
        <w:tabs>
          <w:tab w:val="left" w:pos="740"/>
        </w:tabs>
        <w:autoSpaceDE w:val="0"/>
        <w:autoSpaceDN w:val="0"/>
        <w:adjustRightInd w:val="0"/>
        <w:spacing w:before="320" w:after="0" w:line="320" w:lineRule="exact"/>
        <w:ind w:left="380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w w:val="109"/>
          <w:sz w:val="28"/>
          <w:szCs w:val="28"/>
        </w:rPr>
        <w:t></w:t>
      </w:r>
      <w:r>
        <w:rPr>
          <w:rFonts w:ascii="Arial" w:eastAsia="Arial Unicode MS" w:hAnsi="Arial" w:cs="Arial"/>
          <w:color w:val="000000"/>
          <w:w w:val="109"/>
          <w:sz w:val="28"/>
          <w:szCs w:val="28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9"/>
          <w:sz w:val="28"/>
          <w:szCs w:val="28"/>
        </w:rPr>
        <w:t>APRIL “2008 - Sep 2011”</w:t>
      </w:r>
      <w:r>
        <w:rPr>
          <w:rFonts w:ascii="Times New Roman" w:eastAsia="Arial Unicode MS" w:hAnsi="Times New Roman"/>
          <w:color w:val="000000"/>
          <w:w w:val="109"/>
          <w:sz w:val="28"/>
          <w:szCs w:val="28"/>
        </w:rPr>
        <w:t xml:space="preserve">- Completed </w:t>
      </w:r>
      <w:r>
        <w:rPr>
          <w:rFonts w:ascii="Times New Roman Bold" w:eastAsia="Arial Unicode MS" w:hAnsi="Times New Roman Bold" w:cs="Times New Roman Bold"/>
          <w:color w:val="000000"/>
          <w:w w:val="109"/>
          <w:sz w:val="28"/>
          <w:szCs w:val="28"/>
        </w:rPr>
        <w:t xml:space="preserve">BTS (Hons.) </w:t>
      </w:r>
      <w:r>
        <w:rPr>
          <w:rFonts w:ascii="Times New Roman" w:eastAsia="Arial Unicode MS" w:hAnsi="Times New Roman"/>
          <w:color w:val="000000"/>
          <w:w w:val="109"/>
          <w:sz w:val="28"/>
          <w:szCs w:val="28"/>
        </w:rPr>
        <w:t xml:space="preserve">From </w:t>
      </w:r>
      <w:r>
        <w:rPr>
          <w:rFonts w:ascii="Times New Roman Bold" w:eastAsia="Arial Unicode MS" w:hAnsi="Times New Roman Bold" w:cs="Times New Roman Bold"/>
          <w:color w:val="000000"/>
          <w:w w:val="109"/>
          <w:sz w:val="28"/>
          <w:szCs w:val="28"/>
        </w:rPr>
        <w:t xml:space="preserve"> IGNOU, </w:t>
      </w:r>
      <w:r>
        <w:rPr>
          <w:rFonts w:ascii="Times New Roman Bold" w:eastAsia="Arial Unicode MS" w:hAnsi="Times New Roman Bold" w:cs="Times New Roman Bold"/>
          <w:color w:val="000000"/>
          <w:w w:val="109"/>
          <w:sz w:val="28"/>
          <w:szCs w:val="28"/>
        </w:rPr>
        <w:br/>
      </w:r>
      <w:r>
        <w:rPr>
          <w:rFonts w:ascii="Times New Roman Bold" w:eastAsia="Arial Unicode MS" w:hAnsi="Times New Roman Bold" w:cs="Times New Roman Bold"/>
          <w:color w:val="000000"/>
          <w:w w:val="109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Kolkata  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Achieved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Second Class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with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53%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of marks. </w:t>
      </w:r>
    </w:p>
    <w:p w:rsidR="00796862" w:rsidRDefault="00796862">
      <w:pPr>
        <w:widowControl w:val="0"/>
        <w:autoSpaceDE w:val="0"/>
        <w:autoSpaceDN w:val="0"/>
        <w:adjustRightInd w:val="0"/>
        <w:spacing w:after="0" w:line="320" w:lineRule="exact"/>
        <w:ind w:left="380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</w:p>
    <w:p w:rsidR="00796862" w:rsidRDefault="0087253C">
      <w:pPr>
        <w:widowControl w:val="0"/>
        <w:tabs>
          <w:tab w:val="left" w:pos="740"/>
        </w:tabs>
        <w:autoSpaceDE w:val="0"/>
        <w:autoSpaceDN w:val="0"/>
        <w:adjustRightInd w:val="0"/>
        <w:spacing w:before="20" w:after="0" w:line="320" w:lineRule="exact"/>
        <w:ind w:left="380"/>
        <w:jc w:val="both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w w:val="101"/>
          <w:sz w:val="28"/>
          <w:szCs w:val="28"/>
        </w:rPr>
        <w:t></w:t>
      </w:r>
      <w:r>
        <w:rPr>
          <w:rFonts w:ascii="Arial" w:eastAsia="Arial Unicode MS" w:hAnsi="Arial" w:cs="Arial"/>
          <w:color w:val="000000"/>
          <w:w w:val="101"/>
          <w:sz w:val="28"/>
          <w:szCs w:val="28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t>JANUARY “</w:t>
      </w:r>
      <w:r w:rsidR="00453B07"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t>2006 -</w:t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t xml:space="preserve"> 2008”</w:t>
      </w:r>
      <w:r>
        <w:rPr>
          <w:rFonts w:ascii="Times New Roman" w:eastAsia="Arial Unicode MS" w:hAnsi="Times New Roman"/>
          <w:color w:val="000000"/>
          <w:w w:val="101"/>
          <w:sz w:val="28"/>
          <w:szCs w:val="28"/>
        </w:rPr>
        <w:t xml:space="preserve"> -  completed Diploma in </w:t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t xml:space="preserve">AHM </w:t>
      </w:r>
      <w:r>
        <w:rPr>
          <w:rFonts w:ascii="Times New Roman" w:eastAsia="Arial Unicode MS" w:hAnsi="Times New Roman"/>
          <w:color w:val="000000"/>
          <w:w w:val="101"/>
          <w:sz w:val="28"/>
          <w:szCs w:val="28"/>
        </w:rPr>
        <w:t>From</w:t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t xml:space="preserve"> PAILAN </w:t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br/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AVIATION INSTITUTE. </w:t>
      </w:r>
    </w:p>
    <w:p w:rsidR="00796862" w:rsidRDefault="0087253C" w:rsidP="00453B07">
      <w:pPr>
        <w:widowControl w:val="0"/>
        <w:tabs>
          <w:tab w:val="left" w:pos="740"/>
        </w:tabs>
        <w:autoSpaceDE w:val="0"/>
        <w:autoSpaceDN w:val="0"/>
        <w:adjustRightInd w:val="0"/>
        <w:spacing w:before="320" w:after="0" w:line="320" w:lineRule="exact"/>
        <w:ind w:left="380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 Bold" w:cs="Arial Unicode MS" w:hint="eastAsia"/>
          <w:color w:val="000000"/>
          <w:w w:val="103"/>
          <w:sz w:val="28"/>
          <w:szCs w:val="28"/>
        </w:rPr>
        <w:t></w:t>
      </w:r>
      <w:r>
        <w:rPr>
          <w:rFonts w:ascii="Arial" w:eastAsia="Arial Unicode MS" w:hAnsi="Arial" w:cs="Arial"/>
          <w:color w:val="000000"/>
          <w:w w:val="103"/>
          <w:sz w:val="28"/>
          <w:szCs w:val="28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8"/>
          <w:szCs w:val="28"/>
        </w:rPr>
        <w:t>April “2001 - May 2005”</w:t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t xml:space="preserve">- Completed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8"/>
          <w:szCs w:val="28"/>
        </w:rPr>
        <w:t>Higher Secondary (Science)</w:t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t xml:space="preserve"> from </w:t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br/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w w:val="103"/>
          <w:sz w:val="28"/>
          <w:szCs w:val="28"/>
        </w:rPr>
        <w:t>K.S.S.Sadan, Contai</w:t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t xml:space="preserve"> under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8"/>
          <w:szCs w:val="28"/>
        </w:rPr>
        <w:t>W.B.C.H.S.E.</w:t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t xml:space="preserve"> Achieved </w:t>
      </w:r>
      <w:r>
        <w:rPr>
          <w:rFonts w:ascii="Times New Roman Bold" w:eastAsia="Arial Unicode MS" w:hAnsi="Times New Roman Bold" w:cs="Times New Roman Bold"/>
          <w:color w:val="000000"/>
          <w:w w:val="103"/>
          <w:sz w:val="28"/>
          <w:szCs w:val="28"/>
        </w:rPr>
        <w:t>Third Division</w:t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t xml:space="preserve"> with </w:t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br/>
      </w:r>
      <w:r>
        <w:rPr>
          <w:rFonts w:ascii="Times New Roman" w:eastAsia="Arial Unicode MS" w:hAnsi="Times New Roman"/>
          <w:color w:val="000000"/>
          <w:w w:val="103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42%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of marks. </w:t>
      </w:r>
    </w:p>
    <w:p w:rsidR="00796862" w:rsidRDefault="0087253C">
      <w:pPr>
        <w:widowControl w:val="0"/>
        <w:tabs>
          <w:tab w:val="left" w:pos="740"/>
        </w:tabs>
        <w:autoSpaceDE w:val="0"/>
        <w:autoSpaceDN w:val="0"/>
        <w:adjustRightInd w:val="0"/>
        <w:spacing w:before="320" w:after="0" w:line="320" w:lineRule="exact"/>
        <w:ind w:left="380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Arial Unicode MS" w:eastAsia="Arial Unicode MS" w:hAnsi="Times New Roman" w:cs="Arial Unicode MS" w:hint="eastAsia"/>
          <w:color w:val="000000"/>
          <w:w w:val="101"/>
          <w:sz w:val="28"/>
          <w:szCs w:val="28"/>
        </w:rPr>
        <w:t></w:t>
      </w:r>
      <w:r>
        <w:rPr>
          <w:rFonts w:ascii="Arial" w:eastAsia="Arial Unicode MS" w:hAnsi="Arial" w:cs="Arial"/>
          <w:color w:val="000000"/>
          <w:w w:val="101"/>
          <w:sz w:val="28"/>
          <w:szCs w:val="28"/>
        </w:rPr>
        <w:t xml:space="preserve"> </w:t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t>April “1999 - March 2001”</w:t>
      </w:r>
      <w:r>
        <w:rPr>
          <w:rFonts w:ascii="Times New Roman" w:eastAsia="Arial Unicode MS" w:hAnsi="Times New Roman"/>
          <w:color w:val="000000"/>
          <w:w w:val="101"/>
          <w:sz w:val="28"/>
          <w:szCs w:val="28"/>
        </w:rPr>
        <w:t xml:space="preserve"> - Completed </w:t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t xml:space="preserve">Madhyamik </w:t>
      </w:r>
      <w:r>
        <w:rPr>
          <w:rFonts w:ascii="Times New Roman" w:eastAsia="Arial Unicode MS" w:hAnsi="Times New Roman"/>
          <w:color w:val="000000"/>
          <w:w w:val="101"/>
          <w:sz w:val="28"/>
          <w:szCs w:val="28"/>
        </w:rPr>
        <w:t xml:space="preserve">from </w:t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t xml:space="preserve">K.S.S.Sadan, </w:t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br/>
      </w:r>
      <w:r>
        <w:rPr>
          <w:rFonts w:ascii="Times New Roman Bold" w:eastAsia="Arial Unicode MS" w:hAnsi="Times New Roman Bold" w:cs="Times New Roman Bold"/>
          <w:color w:val="000000"/>
          <w:w w:val="101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Contai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under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W.B.B.S.E.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Achieved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Second Division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with 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59%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of marks. </w:t>
      </w:r>
    </w:p>
    <w:p w:rsidR="00796862" w:rsidRDefault="0087253C">
      <w:pPr>
        <w:widowControl w:val="0"/>
        <w:autoSpaceDE w:val="0"/>
        <w:autoSpaceDN w:val="0"/>
        <w:adjustRightInd w:val="0"/>
        <w:spacing w:before="341" w:after="0" w:line="368" w:lineRule="exact"/>
        <w:ind w:left="20"/>
        <w:rPr>
          <w:rFonts w:ascii="Times New Roman Bold" w:eastAsia="Arial Unicode MS" w:hAnsi="Times New Roman Bold" w:cs="Times New Roman Bold"/>
          <w:color w:val="000000"/>
          <w:sz w:val="32"/>
          <w:szCs w:val="32"/>
        </w:rPr>
      </w:pPr>
      <w:r>
        <w:rPr>
          <w:rFonts w:ascii="Times New Roman Bold" w:eastAsia="Arial Unicode MS" w:hAnsi="Times New Roman Bold" w:cs="Times New Roman Bold"/>
          <w:color w:val="000000"/>
          <w:sz w:val="32"/>
          <w:szCs w:val="32"/>
          <w:u w:val="single"/>
        </w:rPr>
        <w:t>Computer</w:t>
      </w:r>
      <w:r>
        <w:rPr>
          <w:rFonts w:ascii="Times New Roman Bold" w:eastAsia="Arial Unicode MS" w:hAnsi="Times New Roman Bold" w:cs="Times New Roman Bold"/>
          <w:color w:val="000000"/>
          <w:sz w:val="32"/>
          <w:szCs w:val="32"/>
        </w:rPr>
        <w:t xml:space="preserve">: </w:t>
      </w:r>
    </w:p>
    <w:p w:rsidR="00796862" w:rsidRDefault="0087253C">
      <w:pPr>
        <w:widowControl w:val="0"/>
        <w:autoSpaceDE w:val="0"/>
        <w:autoSpaceDN w:val="0"/>
        <w:adjustRightInd w:val="0"/>
        <w:spacing w:before="1" w:after="0" w:line="309" w:lineRule="exact"/>
        <w:ind w:left="380"/>
        <w:rPr>
          <w:rFonts w:ascii="Times New Roman" w:eastAsia="Arial Unicode MS" w:hAnsi="Times New Roman"/>
          <w:color w:val="000000"/>
          <w:spacing w:val="-1"/>
          <w:sz w:val="28"/>
          <w:szCs w:val="28"/>
        </w:rPr>
      </w:pPr>
      <w:r>
        <w:rPr>
          <w:rFonts w:ascii="Arial Unicode MS" w:eastAsia="Arial Unicode MS" w:hAnsi="Times New Roman Bold" w:cs="Arial Unicode MS" w:hint="eastAsia"/>
          <w:color w:val="000000"/>
          <w:spacing w:val="-1"/>
          <w:sz w:val="28"/>
          <w:szCs w:val="28"/>
        </w:rPr>
        <w:t></w:t>
      </w:r>
      <w:r>
        <w:rPr>
          <w:rFonts w:ascii="Arial" w:eastAsia="Arial Unicode MS" w:hAnsi="Arial" w:cs="Arial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Arial Unicode MS" w:hAnsi="Times New Roman"/>
          <w:color w:val="000000"/>
          <w:spacing w:val="-1"/>
          <w:sz w:val="28"/>
          <w:szCs w:val="28"/>
        </w:rPr>
        <w:t xml:space="preserve">MS- office and Excel, Internet Explorer. </w:t>
      </w:r>
    </w:p>
    <w:p w:rsidR="00796862" w:rsidRDefault="00796862">
      <w:pPr>
        <w:widowControl w:val="0"/>
        <w:autoSpaceDE w:val="0"/>
        <w:autoSpaceDN w:val="0"/>
        <w:adjustRightInd w:val="0"/>
        <w:spacing w:after="0" w:line="368" w:lineRule="exact"/>
        <w:ind w:left="20"/>
        <w:rPr>
          <w:rFonts w:ascii="Times New Roman" w:eastAsia="Arial Unicode MS" w:hAnsi="Times New Roman"/>
          <w:color w:val="000000"/>
          <w:spacing w:val="-1"/>
          <w:sz w:val="28"/>
          <w:szCs w:val="28"/>
        </w:rPr>
      </w:pPr>
    </w:p>
    <w:p w:rsidR="00796862" w:rsidRDefault="0087253C">
      <w:pPr>
        <w:widowControl w:val="0"/>
        <w:autoSpaceDE w:val="0"/>
        <w:autoSpaceDN w:val="0"/>
        <w:adjustRightInd w:val="0"/>
        <w:spacing w:before="15" w:after="0" w:line="368" w:lineRule="exact"/>
        <w:ind w:left="20"/>
        <w:rPr>
          <w:rFonts w:ascii="Times New Roman Bold" w:eastAsia="Arial Unicode MS" w:hAnsi="Times New Roman Bold" w:cs="Times New Roman Bold"/>
          <w:color w:val="000000"/>
          <w:sz w:val="32"/>
          <w:szCs w:val="32"/>
        </w:rPr>
      </w:pPr>
      <w:r>
        <w:rPr>
          <w:rFonts w:ascii="Times New Roman Bold" w:eastAsia="Arial Unicode MS" w:hAnsi="Times New Roman Bold" w:cs="Times New Roman Bold"/>
          <w:color w:val="000000"/>
          <w:sz w:val="32"/>
          <w:szCs w:val="32"/>
          <w:u w:val="single"/>
        </w:rPr>
        <w:t>Personal Profile</w:t>
      </w:r>
      <w:r>
        <w:rPr>
          <w:rFonts w:ascii="Times New Roman Bold" w:eastAsia="Arial Unicode MS" w:hAnsi="Times New Roman Bold" w:cs="Times New Roman Bold"/>
          <w:color w:val="000000"/>
          <w:sz w:val="32"/>
          <w:szCs w:val="32"/>
        </w:rPr>
        <w:t xml:space="preserve">: </w:t>
      </w:r>
    </w:p>
    <w:p w:rsidR="00796862" w:rsidRDefault="0087253C">
      <w:pPr>
        <w:widowControl w:val="0"/>
        <w:tabs>
          <w:tab w:val="left" w:pos="2649"/>
        </w:tabs>
        <w:autoSpaceDE w:val="0"/>
        <w:autoSpaceDN w:val="0"/>
        <w:adjustRightInd w:val="0"/>
        <w:spacing w:before="118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" w:eastAsia="Arial Unicode MS" w:hAnsi="Times New Roman"/>
          <w:color w:val="000000"/>
          <w:sz w:val="28"/>
          <w:szCs w:val="28"/>
        </w:rPr>
        <w:t>Name</w:t>
      </w:r>
      <w:r>
        <w:rPr>
          <w:rFonts w:ascii="Times New Roman" w:eastAsia="Arial Unicode MS" w:hAnsi="Times New Roman"/>
          <w:color w:val="000000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:  CHIRANJIB BERA</w:t>
      </w:r>
    </w:p>
    <w:p w:rsidR="00796862" w:rsidRDefault="0087253C">
      <w:pPr>
        <w:widowControl w:val="0"/>
        <w:tabs>
          <w:tab w:val="left" w:pos="2656"/>
        </w:tabs>
        <w:autoSpaceDE w:val="0"/>
        <w:autoSpaceDN w:val="0"/>
        <w:adjustRightInd w:val="0"/>
        <w:spacing w:before="119" w:after="0" w:line="322" w:lineRule="exact"/>
        <w:ind w:left="2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Times New Roman" w:eastAsia="Arial Unicode MS" w:hAnsi="Times New Roman"/>
          <w:color w:val="000000"/>
          <w:sz w:val="28"/>
          <w:szCs w:val="28"/>
        </w:rPr>
        <w:t>Father’s Name</w:t>
      </w:r>
      <w:r>
        <w:rPr>
          <w:rFonts w:ascii="Times New Roman" w:eastAsia="Arial Unicode MS" w:hAnsi="Times New Roman"/>
          <w:color w:val="000000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:   </w:t>
      </w:r>
      <w:r>
        <w:rPr>
          <w:rFonts w:ascii="Times New Roman" w:eastAsia="Arial Unicode MS" w:hAnsi="Times New Roman"/>
          <w:color w:val="000000"/>
          <w:sz w:val="28"/>
          <w:szCs w:val="28"/>
        </w:rPr>
        <w:t>Bijoy Krishna Bera</w:t>
      </w:r>
    </w:p>
    <w:p w:rsidR="00796862" w:rsidRDefault="0087253C">
      <w:pPr>
        <w:widowControl w:val="0"/>
        <w:tabs>
          <w:tab w:val="left" w:pos="2687"/>
          <w:tab w:val="left" w:pos="2989"/>
        </w:tabs>
        <w:autoSpaceDE w:val="0"/>
        <w:autoSpaceDN w:val="0"/>
        <w:adjustRightInd w:val="0"/>
        <w:spacing w:before="120" w:after="0" w:line="322" w:lineRule="exact"/>
        <w:ind w:left="2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Times New Roman" w:eastAsia="Arial Unicode MS" w:hAnsi="Times New Roman"/>
          <w:color w:val="000000"/>
          <w:sz w:val="28"/>
          <w:szCs w:val="28"/>
        </w:rPr>
        <w:t>Date of Birth</w:t>
      </w:r>
      <w:r>
        <w:rPr>
          <w:rFonts w:ascii="Times New Roman" w:eastAsia="Arial Unicode MS" w:hAnsi="Times New Roman"/>
          <w:color w:val="000000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: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ab/>
      </w:r>
      <w:r>
        <w:rPr>
          <w:rFonts w:ascii="Times New Roman" w:eastAsia="Arial Unicode MS" w:hAnsi="Times New Roman"/>
          <w:color w:val="000000"/>
          <w:sz w:val="28"/>
          <w:szCs w:val="28"/>
        </w:rPr>
        <w:t>4</w:t>
      </w:r>
      <w:r>
        <w:rPr>
          <w:rFonts w:ascii="Times New Roman" w:eastAsia="Arial Unicode MS" w:hAnsi="Times New Roman"/>
          <w:color w:val="000000"/>
          <w:sz w:val="27"/>
          <w:szCs w:val="27"/>
          <w:vertAlign w:val="superscript"/>
        </w:rPr>
        <w:t>th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of Dec, 1985</w:t>
      </w:r>
    </w:p>
    <w:p w:rsidR="00796862" w:rsidRDefault="0087253C">
      <w:pPr>
        <w:widowControl w:val="0"/>
        <w:tabs>
          <w:tab w:val="left" w:pos="2694"/>
          <w:tab w:val="left" w:pos="2927"/>
        </w:tabs>
        <w:autoSpaceDE w:val="0"/>
        <w:autoSpaceDN w:val="0"/>
        <w:adjustRightInd w:val="0"/>
        <w:spacing w:before="120" w:after="0" w:line="322" w:lineRule="exact"/>
        <w:ind w:left="2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Times New Roman" w:eastAsia="Arial Unicode MS" w:hAnsi="Times New Roman"/>
          <w:color w:val="000000"/>
          <w:sz w:val="28"/>
          <w:szCs w:val="28"/>
        </w:rPr>
        <w:t>Permanent Address</w:t>
      </w:r>
      <w:r>
        <w:rPr>
          <w:rFonts w:ascii="Times New Roman" w:eastAsia="Arial Unicode MS" w:hAnsi="Times New Roman"/>
          <w:color w:val="000000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>:</w:t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ab/>
      </w:r>
      <w:r>
        <w:rPr>
          <w:rFonts w:ascii="Times New Roman" w:eastAsia="Arial Unicode MS" w:hAnsi="Times New Roman"/>
          <w:color w:val="000000"/>
          <w:sz w:val="28"/>
          <w:szCs w:val="28"/>
        </w:rPr>
        <w:t>10 / N, S.B. Ghosh Lane, Mahesh, Hooghly-712202</w:t>
      </w:r>
    </w:p>
    <w:p w:rsidR="00796862" w:rsidRDefault="0087253C">
      <w:pPr>
        <w:widowControl w:val="0"/>
        <w:tabs>
          <w:tab w:val="left" w:pos="2701"/>
        </w:tabs>
        <w:autoSpaceDE w:val="0"/>
        <w:autoSpaceDN w:val="0"/>
        <w:adjustRightInd w:val="0"/>
        <w:spacing w:before="119" w:after="0" w:line="322" w:lineRule="exact"/>
        <w:ind w:left="2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Times New Roman" w:eastAsia="Arial Unicode MS" w:hAnsi="Times New Roman"/>
          <w:color w:val="000000"/>
          <w:sz w:val="28"/>
          <w:szCs w:val="28"/>
        </w:rPr>
        <w:t>Hobbies</w:t>
      </w:r>
      <w:r>
        <w:rPr>
          <w:rFonts w:ascii="Times New Roman" w:eastAsia="Arial Unicode MS" w:hAnsi="Times New Roman"/>
          <w:color w:val="000000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: </w:t>
      </w:r>
      <w:r>
        <w:rPr>
          <w:rFonts w:ascii="Times New Roman" w:eastAsia="Arial Unicode MS" w:hAnsi="Times New Roman"/>
          <w:color w:val="000000"/>
          <w:sz w:val="28"/>
          <w:szCs w:val="28"/>
        </w:rPr>
        <w:t xml:space="preserve">  Listening Music, Reading Newspaper.</w:t>
      </w:r>
    </w:p>
    <w:p w:rsidR="00796862" w:rsidRDefault="0087253C">
      <w:pPr>
        <w:widowControl w:val="0"/>
        <w:tabs>
          <w:tab w:val="left" w:pos="2668"/>
        </w:tabs>
        <w:autoSpaceDE w:val="0"/>
        <w:autoSpaceDN w:val="0"/>
        <w:adjustRightInd w:val="0"/>
        <w:spacing w:before="120" w:after="0" w:line="322" w:lineRule="exact"/>
        <w:ind w:left="2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Times New Roman" w:eastAsia="Arial Unicode MS" w:hAnsi="Times New Roman"/>
          <w:color w:val="000000"/>
          <w:sz w:val="28"/>
          <w:szCs w:val="28"/>
        </w:rPr>
        <w:t>Nationality</w:t>
      </w:r>
      <w:r>
        <w:rPr>
          <w:rFonts w:ascii="Times New Roman" w:eastAsia="Arial Unicode MS" w:hAnsi="Times New Roman"/>
          <w:color w:val="000000"/>
          <w:sz w:val="28"/>
          <w:szCs w:val="28"/>
        </w:rPr>
        <w:tab/>
      </w: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:    </w:t>
      </w:r>
      <w:r>
        <w:rPr>
          <w:rFonts w:ascii="Times New Roman" w:eastAsia="Arial Unicode MS" w:hAnsi="Times New Roman"/>
          <w:color w:val="000000"/>
          <w:sz w:val="28"/>
          <w:szCs w:val="28"/>
        </w:rPr>
        <w:t>Indian.</w:t>
      </w:r>
    </w:p>
    <w:p w:rsidR="00796862" w:rsidRDefault="0087253C">
      <w:pPr>
        <w:widowControl w:val="0"/>
        <w:tabs>
          <w:tab w:val="left" w:pos="2658"/>
          <w:tab w:val="left" w:pos="3069"/>
        </w:tabs>
        <w:autoSpaceDE w:val="0"/>
        <w:autoSpaceDN w:val="0"/>
        <w:adjustRightInd w:val="0"/>
        <w:spacing w:before="130" w:after="0" w:line="356" w:lineRule="exact"/>
        <w:ind w:left="20"/>
        <w:rPr>
          <w:rFonts w:ascii="Times New Roman" w:eastAsia="Arial Unicode MS" w:hAnsi="Times New Roman"/>
          <w:color w:val="000000"/>
          <w:sz w:val="28"/>
          <w:szCs w:val="28"/>
        </w:rPr>
      </w:pPr>
      <w:r>
        <w:rPr>
          <w:rFonts w:ascii="Times New Roman" w:eastAsia="Arial Unicode MS" w:hAnsi="Times New Roman"/>
          <w:color w:val="000000"/>
          <w:sz w:val="28"/>
          <w:szCs w:val="28"/>
        </w:rPr>
        <w:t>Religion</w:t>
      </w:r>
      <w:r>
        <w:rPr>
          <w:rFonts w:ascii="Times New Roman" w:eastAsia="Arial Unicode MS" w:hAnsi="Times New Roman"/>
          <w:color w:val="000000"/>
          <w:sz w:val="28"/>
          <w:szCs w:val="28"/>
        </w:rPr>
        <w:tab/>
      </w:r>
      <w:r>
        <w:rPr>
          <w:rFonts w:ascii="Times New Roman" w:eastAsia="Arial Unicode MS" w:hAnsi="Times New Roman"/>
          <w:color w:val="000000"/>
          <w:w w:val="97"/>
          <w:sz w:val="32"/>
          <w:szCs w:val="32"/>
        </w:rPr>
        <w:t>:</w:t>
      </w:r>
      <w:r>
        <w:rPr>
          <w:rFonts w:ascii="Times New Roman" w:eastAsia="Arial Unicode MS" w:hAnsi="Times New Roman"/>
          <w:color w:val="000000"/>
          <w:w w:val="97"/>
          <w:sz w:val="32"/>
          <w:szCs w:val="32"/>
        </w:rPr>
        <w:tab/>
      </w:r>
      <w:r>
        <w:rPr>
          <w:rFonts w:ascii="Times New Roman" w:eastAsia="Arial Unicode MS" w:hAnsi="Times New Roman"/>
          <w:color w:val="000000"/>
          <w:sz w:val="28"/>
          <w:szCs w:val="28"/>
        </w:rPr>
        <w:t>Hindu.</w:t>
      </w:r>
    </w:p>
    <w:p w:rsidR="00796862" w:rsidRDefault="0087253C">
      <w:pPr>
        <w:widowControl w:val="0"/>
        <w:autoSpaceDE w:val="0"/>
        <w:autoSpaceDN w:val="0"/>
        <w:adjustRightInd w:val="0"/>
        <w:spacing w:before="317" w:after="0" w:line="322" w:lineRule="exact"/>
        <w:ind w:left="20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  <w:r>
        <w:rPr>
          <w:rFonts w:ascii="Times New Roman Bold" w:eastAsia="Arial Unicode MS" w:hAnsi="Times New Roman Bold" w:cs="Times New Roman Bold"/>
          <w:color w:val="000000"/>
          <w:sz w:val="28"/>
          <w:szCs w:val="28"/>
        </w:rPr>
        <w:t xml:space="preserve">Last drawn Annual Salary Package 2.04 Lacs </w:t>
      </w:r>
    </w:p>
    <w:p w:rsidR="00796862" w:rsidRDefault="00796862">
      <w:pPr>
        <w:widowControl w:val="0"/>
        <w:autoSpaceDE w:val="0"/>
        <w:autoSpaceDN w:val="0"/>
        <w:adjustRightInd w:val="0"/>
        <w:spacing w:after="0" w:line="368" w:lineRule="exact"/>
        <w:ind w:left="7769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</w:p>
    <w:p w:rsidR="00796862" w:rsidRDefault="00796862">
      <w:pPr>
        <w:widowControl w:val="0"/>
        <w:autoSpaceDE w:val="0"/>
        <w:autoSpaceDN w:val="0"/>
        <w:adjustRightInd w:val="0"/>
        <w:spacing w:after="0" w:line="368" w:lineRule="exact"/>
        <w:ind w:left="7769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</w:p>
    <w:p w:rsidR="00796862" w:rsidRDefault="00796862">
      <w:pPr>
        <w:widowControl w:val="0"/>
        <w:autoSpaceDE w:val="0"/>
        <w:autoSpaceDN w:val="0"/>
        <w:adjustRightInd w:val="0"/>
        <w:spacing w:after="0" w:line="368" w:lineRule="exact"/>
        <w:ind w:left="7769"/>
        <w:rPr>
          <w:rFonts w:ascii="Times New Roman Bold" w:eastAsia="Arial Unicode MS" w:hAnsi="Times New Roman Bold" w:cs="Times New Roman Bold"/>
          <w:color w:val="000000"/>
          <w:sz w:val="28"/>
          <w:szCs w:val="28"/>
        </w:rPr>
      </w:pPr>
    </w:p>
    <w:p w:rsidR="00796862" w:rsidRDefault="0087253C">
      <w:pPr>
        <w:widowControl w:val="0"/>
        <w:autoSpaceDE w:val="0"/>
        <w:autoSpaceDN w:val="0"/>
        <w:adjustRightInd w:val="0"/>
        <w:spacing w:before="356" w:after="0" w:line="368" w:lineRule="exact"/>
        <w:ind w:left="7769"/>
        <w:rPr>
          <w:rFonts w:ascii="Times New Roman" w:eastAsia="Arial Unicode MS" w:hAnsi="Times New Roman"/>
          <w:color w:val="000000"/>
          <w:sz w:val="32"/>
          <w:szCs w:val="32"/>
        </w:rPr>
      </w:pPr>
      <w:r>
        <w:rPr>
          <w:rFonts w:ascii="Times New Roman" w:eastAsia="Arial Unicode MS" w:hAnsi="Times New Roman"/>
          <w:color w:val="000000"/>
          <w:sz w:val="32"/>
          <w:szCs w:val="32"/>
        </w:rPr>
        <w:t>------------</w:t>
      </w:r>
      <w:r w:rsidR="00413E62" w:rsidRPr="00413E62">
        <w:rPr>
          <w:noProof/>
        </w:rPr>
        <w:pict>
          <v:polyline id="_x0000_s1031" style="position:absolute;left:0;text-align:left;z-index:-251657216;mso-position-horizontal-relative:page;mso-position-vertical-relative:page" points="57.6pt,150.55pt,57.6pt,132.05pt,224.35pt,132.05pt,224.35pt,150.55pt,57.6pt,150.55pt" coordsize="3335,370" o:allowincell="f" fillcolor="#cbcbcb" stroked="f">
            <v:path arrowok="t"/>
            <w10:wrap anchorx="page" anchory="page"/>
          </v:polyline>
        </w:pict>
      </w:r>
      <w:r w:rsidR="00413E62" w:rsidRPr="00413E62">
        <w:rPr>
          <w:noProof/>
        </w:rPr>
        <w:pict>
          <v:polyline id="_x0000_s1032" style="position:absolute;left:0;text-align:left;z-index:-251656192;mso-position-horizontal-relative:page;mso-position-vertical-relative:page" points="57.6pt,458.75pt,57.6pt,440.35pt,133.2pt,440.35pt,133.2pt,458.75pt,57.6pt,458.75pt" coordsize="1512,368" o:allowincell="f" fillcolor="#cbcbcb" stroked="f">
            <v:path arrowok="t"/>
            <w10:wrap anchorx="page" anchory="page"/>
          </v:polyline>
        </w:pict>
      </w:r>
      <w:r w:rsidR="00413E62" w:rsidRPr="00413E62">
        <w:rPr>
          <w:noProof/>
        </w:rPr>
        <w:pict>
          <v:shape id="_x0000_s1033" style="position:absolute;left:0;text-align:left;margin-left:57.6pt;margin-top:493.2pt;width:115.1pt;height:18.45pt;z-index:-251655168;mso-position-horizontal-relative:page;mso-position-vertical-relative:page" coordsize="2302,370" o:allowincell="f" path="m,370l,,2302,r,370l,370e" fillcolor="#cbcbcb" stroked="f">
            <v:path arrowok="t"/>
            <w10:wrap anchorx="page" anchory="page"/>
          </v:shape>
        </w:pict>
      </w:r>
    </w:p>
    <w:p w:rsidR="00796862" w:rsidRDefault="007968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sectPr w:rsidR="00796862" w:rsidSect="002475A8">
      <w:pgSz w:w="11900" w:h="16820"/>
      <w:pgMar w:top="-965" w:right="943" w:bottom="-20" w:left="113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</w:compat>
  <w:rsids>
    <w:rsidRoot w:val="0087253C"/>
    <w:rsid w:val="002475A8"/>
    <w:rsid w:val="00413E62"/>
    <w:rsid w:val="00453B07"/>
    <w:rsid w:val="00796862"/>
    <w:rsid w:val="008408C3"/>
    <w:rsid w:val="0087253C"/>
    <w:rsid w:val="00B426FC"/>
    <w:rsid w:val="00E6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5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dcterms:created xsi:type="dcterms:W3CDTF">2017-05-30T09:57:00Z</dcterms:created>
  <dcterms:modified xsi:type="dcterms:W3CDTF">2017-05-30T09:57:00Z</dcterms:modified>
</cp:coreProperties>
</file>