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D7E" w:rsidRDefault="003F65A2">
      <w:pPr>
        <w:jc w:val="center"/>
        <w:rPr>
          <w:rFonts w:ascii="Cambria" w:eastAsia="Cambria" w:hAnsi="Cambria" w:cs="Cambria"/>
          <w:b/>
          <w:spacing w:val="8"/>
          <w:sz w:val="28"/>
        </w:rPr>
      </w:pPr>
      <w:r>
        <w:rPr>
          <w:rFonts w:ascii="Cambria" w:eastAsia="Cambria" w:hAnsi="Cambria" w:cs="Cambria"/>
          <w:b/>
          <w:noProof/>
          <w:spacing w:val="8"/>
          <w:sz w:val="28"/>
        </w:rPr>
        <w:drawing>
          <wp:inline distT="0" distB="0" distL="0" distR="0">
            <wp:extent cx="3806134" cy="5197744"/>
            <wp:effectExtent l="19050" t="0" r="3866" b="0"/>
            <wp:docPr id="1" name="Picture 0" descr="BeautyPlus_20170209134536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utyPlus_20170209134536_sav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84" cy="520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7E" w:rsidRDefault="0064786D">
      <w:pPr>
        <w:jc w:val="center"/>
        <w:rPr>
          <w:rFonts w:ascii="Cambria" w:eastAsia="Cambria" w:hAnsi="Cambria" w:cs="Cambria"/>
          <w:b/>
          <w:spacing w:val="8"/>
          <w:sz w:val="28"/>
        </w:rPr>
      </w:pPr>
      <w:r>
        <w:rPr>
          <w:rFonts w:ascii="Cambria" w:eastAsia="Cambria" w:hAnsi="Cambria" w:cs="Cambria"/>
          <w:b/>
          <w:spacing w:val="8"/>
          <w:sz w:val="28"/>
        </w:rPr>
        <w:t>Sayantan</w:t>
      </w:r>
      <w:r w:rsidR="009B5A85">
        <w:rPr>
          <w:rFonts w:ascii="Cambria" w:eastAsia="Cambria" w:hAnsi="Cambria" w:cs="Cambria"/>
          <w:b/>
          <w:spacing w:val="8"/>
          <w:sz w:val="28"/>
        </w:rPr>
        <w:t xml:space="preserve"> </w:t>
      </w:r>
      <w:r>
        <w:rPr>
          <w:rFonts w:ascii="Cambria" w:eastAsia="Cambria" w:hAnsi="Cambria" w:cs="Cambria"/>
          <w:b/>
          <w:spacing w:val="8"/>
          <w:sz w:val="28"/>
        </w:rPr>
        <w:t xml:space="preserve">Chatterjee                       </w:t>
      </w:r>
    </w:p>
    <w:p w:rsidR="00C34D7E" w:rsidRDefault="0064786D">
      <w:pPr>
        <w:jc w:val="center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Phone: (M)</w:t>
      </w:r>
      <w:r>
        <w:rPr>
          <w:rFonts w:ascii="Cambria" w:eastAsia="Cambria" w:hAnsi="Cambria" w:cs="Cambria"/>
          <w:sz w:val="20"/>
        </w:rPr>
        <w:t xml:space="preserve"> +91 8389892192 </w:t>
      </w:r>
    </w:p>
    <w:p w:rsidR="00C34D7E" w:rsidRDefault="0064786D">
      <w:pPr>
        <w:jc w:val="center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Email:</w:t>
      </w:r>
      <w:r>
        <w:rPr>
          <w:rFonts w:ascii="Cambria" w:eastAsia="Cambria" w:hAnsi="Cambria" w:cs="Cambria"/>
          <w:sz w:val="20"/>
        </w:rPr>
        <w:t xml:space="preserve"> chtsym89@gmail.com / chtsyn89@gmail.com</w:t>
      </w:r>
    </w:p>
    <w:p w:rsidR="00C34D7E" w:rsidRDefault="009B5A85">
      <w:pPr>
        <w:jc w:val="center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# Panduah</w:t>
      </w:r>
      <w:proofErr w:type="gramStart"/>
      <w:r>
        <w:rPr>
          <w:rFonts w:ascii="Cambria" w:eastAsia="Cambria" w:hAnsi="Cambria" w:cs="Cambria"/>
          <w:sz w:val="20"/>
        </w:rPr>
        <w:t>,Mondalai,Hooghly</w:t>
      </w:r>
      <w:r w:rsidR="0064786D">
        <w:rPr>
          <w:rFonts w:ascii="Cambria" w:eastAsia="Cambria" w:hAnsi="Cambria" w:cs="Cambria"/>
          <w:sz w:val="20"/>
        </w:rPr>
        <w:t>,</w:t>
      </w:r>
      <w:r w:rsidR="005E4ADF">
        <w:rPr>
          <w:rFonts w:ascii="Cambria" w:eastAsia="Cambria" w:hAnsi="Cambria" w:cs="Cambria"/>
          <w:sz w:val="20"/>
        </w:rPr>
        <w:t>712146</w:t>
      </w:r>
      <w:proofErr w:type="gramEnd"/>
      <w:r w:rsidR="005E4ADF">
        <w:rPr>
          <w:rFonts w:ascii="Cambria" w:eastAsia="Cambria" w:hAnsi="Cambria" w:cs="Cambria"/>
          <w:sz w:val="20"/>
        </w:rPr>
        <w:t>,</w:t>
      </w:r>
      <w:r w:rsidR="0064786D">
        <w:rPr>
          <w:rFonts w:ascii="Cambria" w:eastAsia="Cambria" w:hAnsi="Cambria" w:cs="Cambria"/>
          <w:sz w:val="20"/>
        </w:rPr>
        <w:t xml:space="preserve"> India </w:t>
      </w:r>
    </w:p>
    <w:p w:rsidR="00C34D7E" w:rsidRDefault="0064786D">
      <w:pPr>
        <w:jc w:val="center"/>
        <w:rPr>
          <w:rFonts w:ascii="Cambria" w:eastAsia="Cambria" w:hAnsi="Cambria" w:cs="Cambria"/>
          <w:b/>
          <w:sz w:val="20"/>
          <w:u w:val="single"/>
        </w:rPr>
      </w:pPr>
      <w:r>
        <w:rPr>
          <w:rFonts w:ascii="Cambria" w:eastAsia="Cambria" w:hAnsi="Cambria" w:cs="Cambria"/>
          <w:b/>
          <w:sz w:val="20"/>
          <w:u w:val="single"/>
        </w:rPr>
        <w:t xml:space="preserve">A seasoned professional with over 2 </w:t>
      </w:r>
      <w:proofErr w:type="gramStart"/>
      <w:r>
        <w:rPr>
          <w:rFonts w:ascii="Cambria" w:eastAsia="Cambria" w:hAnsi="Cambria" w:cs="Cambria"/>
          <w:b/>
          <w:sz w:val="20"/>
          <w:u w:val="single"/>
        </w:rPr>
        <w:t>years  of</w:t>
      </w:r>
      <w:proofErr w:type="gramEnd"/>
      <w:r>
        <w:rPr>
          <w:rFonts w:ascii="Cambria" w:eastAsia="Cambria" w:hAnsi="Cambria" w:cs="Cambria"/>
          <w:b/>
          <w:sz w:val="20"/>
          <w:u w:val="single"/>
        </w:rPr>
        <w:t xml:space="preserve"> commendable success in  Sales and Marketing </w:t>
      </w:r>
    </w:p>
    <w:p w:rsidR="00C34D7E" w:rsidRDefault="00C34D7E">
      <w:pPr>
        <w:tabs>
          <w:tab w:val="left" w:pos="9525"/>
        </w:tabs>
        <w:jc w:val="left"/>
        <w:rPr>
          <w:rFonts w:ascii="Cambria" w:eastAsia="Cambria" w:hAnsi="Cambria" w:cs="Cambria"/>
          <w:b/>
          <w:spacing w:val="8"/>
          <w:sz w:val="24"/>
        </w:rPr>
      </w:pPr>
    </w:p>
    <w:p w:rsidR="003F65A2" w:rsidRDefault="003F65A2">
      <w:pPr>
        <w:tabs>
          <w:tab w:val="left" w:pos="9525"/>
        </w:tabs>
        <w:jc w:val="left"/>
        <w:rPr>
          <w:rFonts w:ascii="Cambria" w:eastAsia="Cambria" w:hAnsi="Cambria" w:cs="Cambria"/>
          <w:b/>
          <w:spacing w:val="8"/>
          <w:sz w:val="24"/>
        </w:rPr>
      </w:pPr>
    </w:p>
    <w:p w:rsidR="003F65A2" w:rsidRDefault="003F65A2">
      <w:pPr>
        <w:tabs>
          <w:tab w:val="left" w:pos="9525"/>
        </w:tabs>
        <w:jc w:val="left"/>
        <w:rPr>
          <w:rFonts w:ascii="Cambria" w:eastAsia="Cambria" w:hAnsi="Cambria" w:cs="Cambria"/>
          <w:b/>
          <w:spacing w:val="8"/>
          <w:sz w:val="24"/>
        </w:rPr>
      </w:pPr>
    </w:p>
    <w:p w:rsidR="003F65A2" w:rsidRDefault="003F65A2">
      <w:pPr>
        <w:tabs>
          <w:tab w:val="left" w:pos="9525"/>
        </w:tabs>
        <w:jc w:val="left"/>
        <w:rPr>
          <w:rFonts w:ascii="Cambria" w:eastAsia="Cambria" w:hAnsi="Cambria" w:cs="Cambria"/>
          <w:b/>
          <w:spacing w:val="8"/>
          <w:sz w:val="24"/>
        </w:rPr>
      </w:pPr>
    </w:p>
    <w:p w:rsidR="003F65A2" w:rsidRDefault="003F65A2">
      <w:pPr>
        <w:tabs>
          <w:tab w:val="left" w:pos="9525"/>
        </w:tabs>
        <w:jc w:val="left"/>
        <w:rPr>
          <w:rFonts w:ascii="Cambria" w:eastAsia="Cambria" w:hAnsi="Cambria" w:cs="Cambria"/>
          <w:b/>
          <w:spacing w:val="8"/>
          <w:sz w:val="24"/>
        </w:rPr>
      </w:pPr>
    </w:p>
    <w:p w:rsidR="003F65A2" w:rsidRDefault="003F65A2">
      <w:pPr>
        <w:tabs>
          <w:tab w:val="left" w:pos="9525"/>
        </w:tabs>
        <w:jc w:val="left"/>
        <w:rPr>
          <w:rFonts w:ascii="Cambria" w:eastAsia="Cambria" w:hAnsi="Cambria" w:cs="Cambria"/>
          <w:b/>
          <w:spacing w:val="8"/>
          <w:sz w:val="24"/>
        </w:rPr>
      </w:pPr>
    </w:p>
    <w:p w:rsidR="003F65A2" w:rsidRDefault="003F65A2">
      <w:pPr>
        <w:tabs>
          <w:tab w:val="left" w:pos="9525"/>
        </w:tabs>
        <w:jc w:val="left"/>
        <w:rPr>
          <w:rFonts w:ascii="Cambria" w:eastAsia="Cambria" w:hAnsi="Cambria" w:cs="Cambria"/>
          <w:b/>
          <w:spacing w:val="8"/>
          <w:sz w:val="24"/>
        </w:rPr>
      </w:pPr>
    </w:p>
    <w:p w:rsidR="003F65A2" w:rsidRDefault="003F65A2">
      <w:pPr>
        <w:tabs>
          <w:tab w:val="left" w:pos="9525"/>
        </w:tabs>
        <w:jc w:val="left"/>
        <w:rPr>
          <w:rFonts w:ascii="Cambria" w:eastAsia="Cambria" w:hAnsi="Cambria" w:cs="Cambria"/>
          <w:b/>
          <w:spacing w:val="8"/>
          <w:sz w:val="24"/>
        </w:rPr>
      </w:pPr>
    </w:p>
    <w:p w:rsidR="003F65A2" w:rsidRDefault="003F65A2">
      <w:pPr>
        <w:tabs>
          <w:tab w:val="left" w:pos="9525"/>
        </w:tabs>
        <w:jc w:val="left"/>
        <w:rPr>
          <w:rFonts w:ascii="Cambria" w:eastAsia="Cambria" w:hAnsi="Cambria" w:cs="Cambria"/>
          <w:b/>
          <w:spacing w:val="8"/>
          <w:sz w:val="24"/>
        </w:rPr>
      </w:pPr>
    </w:p>
    <w:p w:rsidR="003F65A2" w:rsidRDefault="003F65A2">
      <w:pPr>
        <w:tabs>
          <w:tab w:val="left" w:pos="9525"/>
        </w:tabs>
        <w:jc w:val="left"/>
        <w:rPr>
          <w:rFonts w:ascii="Cambria" w:eastAsia="Cambria" w:hAnsi="Cambria" w:cs="Cambria"/>
          <w:b/>
          <w:spacing w:val="8"/>
          <w:sz w:val="24"/>
        </w:rPr>
      </w:pPr>
    </w:p>
    <w:p w:rsidR="003F65A2" w:rsidRDefault="003F65A2">
      <w:pPr>
        <w:tabs>
          <w:tab w:val="left" w:pos="9525"/>
        </w:tabs>
        <w:jc w:val="left"/>
        <w:rPr>
          <w:rFonts w:ascii="Cambria" w:eastAsia="Cambria" w:hAnsi="Cambria" w:cs="Cambria"/>
          <w:b/>
          <w:spacing w:val="8"/>
          <w:sz w:val="24"/>
        </w:rPr>
      </w:pPr>
    </w:p>
    <w:p w:rsidR="003F65A2" w:rsidRDefault="003F65A2">
      <w:pPr>
        <w:tabs>
          <w:tab w:val="left" w:pos="9525"/>
        </w:tabs>
        <w:jc w:val="left"/>
        <w:rPr>
          <w:rFonts w:ascii="Cambria" w:eastAsia="Cambria" w:hAnsi="Cambria" w:cs="Cambria"/>
          <w:b/>
          <w:spacing w:val="8"/>
          <w:sz w:val="24"/>
        </w:rPr>
      </w:pPr>
    </w:p>
    <w:p w:rsidR="00C34D7E" w:rsidRPr="00E7768F" w:rsidRDefault="0064786D">
      <w:pPr>
        <w:tabs>
          <w:tab w:val="left" w:pos="9525"/>
        </w:tabs>
        <w:jc w:val="left"/>
        <w:rPr>
          <w:rFonts w:ascii="Cambria" w:eastAsia="Cambria" w:hAnsi="Cambria" w:cs="Cambria"/>
          <w:b/>
          <w:color w:val="4F81BD" w:themeColor="accent1"/>
          <w:spacing w:val="8"/>
          <w:sz w:val="24"/>
        </w:rPr>
      </w:pPr>
      <w:r w:rsidRPr="00E7768F">
        <w:rPr>
          <w:rFonts w:ascii="Cambria" w:eastAsia="Cambria" w:hAnsi="Cambria" w:cs="Cambria"/>
          <w:b/>
          <w:color w:val="4F81BD" w:themeColor="accent1"/>
          <w:spacing w:val="8"/>
          <w:sz w:val="24"/>
        </w:rPr>
        <w:lastRenderedPageBreak/>
        <w:t>Core Strengths</w:t>
      </w:r>
    </w:p>
    <w:p w:rsidR="00C34D7E" w:rsidRDefault="0064786D">
      <w:pPr>
        <w:tabs>
          <w:tab w:val="left" w:pos="9525"/>
        </w:tabs>
        <w:jc w:val="left"/>
        <w:rPr>
          <w:rFonts w:ascii="Cambria" w:eastAsia="Cambria" w:hAnsi="Cambria" w:cs="Cambria"/>
          <w:b/>
          <w:sz w:val="24"/>
        </w:rPr>
      </w:pPr>
      <w:r w:rsidRPr="00E7768F">
        <w:rPr>
          <w:rFonts w:ascii="Cambria" w:eastAsia="Cambria" w:hAnsi="Cambria" w:cs="Cambria"/>
          <w:b/>
          <w:color w:val="4F81BD" w:themeColor="accent1"/>
          <w:spacing w:val="8"/>
          <w:sz w:val="24"/>
          <w:u w:val="single"/>
        </w:rPr>
        <w:t>___________________________________________________________________________________</w:t>
      </w:r>
      <w:r>
        <w:rPr>
          <w:rFonts w:ascii="Cambria" w:eastAsia="Cambria" w:hAnsi="Cambria" w:cs="Cambria"/>
          <w:b/>
          <w:spacing w:val="8"/>
          <w:sz w:val="24"/>
        </w:rPr>
        <w:tab/>
      </w:r>
    </w:p>
    <w:p w:rsidR="00C34D7E" w:rsidRDefault="0064786D">
      <w:pPr>
        <w:tabs>
          <w:tab w:val="left" w:pos="3960"/>
          <w:tab w:val="left" w:pos="7200"/>
          <w:tab w:val="left" w:pos="7380"/>
        </w:tabs>
        <w:ind w:right="-288"/>
        <w:jc w:val="left"/>
        <w:rPr>
          <w:rFonts w:ascii="Cambria" w:eastAsia="Cambria" w:hAnsi="Cambria" w:cs="Cambria"/>
          <w:i/>
          <w:sz w:val="20"/>
        </w:rPr>
      </w:pPr>
      <w:r>
        <w:rPr>
          <w:rFonts w:ascii="Cambria" w:eastAsia="Cambria" w:hAnsi="Cambria" w:cs="Cambria"/>
          <w:i/>
          <w:sz w:val="20"/>
        </w:rPr>
        <w:t xml:space="preserve">    Business Development      Promotions and campaigns                               Channel Management</w:t>
      </w:r>
    </w:p>
    <w:p w:rsidR="00C34D7E" w:rsidRDefault="0064786D">
      <w:pPr>
        <w:tabs>
          <w:tab w:val="left" w:pos="720"/>
          <w:tab w:val="left" w:pos="3960"/>
          <w:tab w:val="left" w:pos="7200"/>
          <w:tab w:val="left" w:pos="7380"/>
        </w:tabs>
        <w:jc w:val="left"/>
        <w:rPr>
          <w:rFonts w:ascii="Cambria" w:eastAsia="Cambria" w:hAnsi="Cambria" w:cs="Cambria"/>
          <w:i/>
          <w:sz w:val="20"/>
        </w:rPr>
      </w:pPr>
      <w:r>
        <w:rPr>
          <w:rFonts w:ascii="Cambria" w:eastAsia="Cambria" w:hAnsi="Cambria" w:cs="Cambria"/>
          <w:i/>
          <w:sz w:val="20"/>
        </w:rPr>
        <w:t xml:space="preserve">   People Management          Key account Management                                 Merchandising</w:t>
      </w:r>
    </w:p>
    <w:p w:rsidR="00C34D7E" w:rsidRDefault="0064786D">
      <w:pPr>
        <w:tabs>
          <w:tab w:val="left" w:pos="720"/>
          <w:tab w:val="left" w:pos="3960"/>
          <w:tab w:val="left" w:pos="7200"/>
          <w:tab w:val="left" w:pos="7380"/>
        </w:tabs>
        <w:jc w:val="left"/>
        <w:rPr>
          <w:rFonts w:ascii="Cambria" w:eastAsia="Cambria" w:hAnsi="Cambria" w:cs="Cambria"/>
          <w:i/>
          <w:sz w:val="20"/>
        </w:rPr>
      </w:pPr>
      <w:r>
        <w:rPr>
          <w:rFonts w:ascii="Cambria" w:eastAsia="Cambria" w:hAnsi="Cambria" w:cs="Cambria"/>
          <w:i/>
          <w:sz w:val="20"/>
        </w:rPr>
        <w:t xml:space="preserve">  P &amp; L accountability           Relationship Management                                 BTL activities</w:t>
      </w:r>
    </w:p>
    <w:p w:rsidR="00C34D7E" w:rsidRDefault="0064786D">
      <w:pPr>
        <w:tabs>
          <w:tab w:val="left" w:pos="9525"/>
        </w:tabs>
        <w:jc w:val="left"/>
        <w:rPr>
          <w:rFonts w:ascii="Cambria" w:eastAsia="Cambria" w:hAnsi="Cambria" w:cs="Cambria"/>
          <w:b/>
          <w:spacing w:val="8"/>
          <w:sz w:val="20"/>
        </w:rPr>
      </w:pPr>
      <w:r>
        <w:rPr>
          <w:rFonts w:ascii="Cambria" w:eastAsia="Cambria" w:hAnsi="Cambria" w:cs="Cambria"/>
          <w:b/>
          <w:spacing w:val="8"/>
          <w:sz w:val="20"/>
          <w:u w:val="single"/>
        </w:rPr>
        <w:t>_______________________________________________________________________________________________________</w:t>
      </w:r>
    </w:p>
    <w:p w:rsidR="00C34D7E" w:rsidRPr="00E7768F" w:rsidRDefault="0064786D">
      <w:pPr>
        <w:tabs>
          <w:tab w:val="left" w:pos="9525"/>
        </w:tabs>
        <w:jc w:val="left"/>
        <w:rPr>
          <w:rFonts w:ascii="Cambria" w:eastAsia="Cambria" w:hAnsi="Cambria" w:cs="Cambria"/>
          <w:b/>
          <w:color w:val="4F81BD" w:themeColor="accent1"/>
          <w:spacing w:val="8"/>
          <w:sz w:val="24"/>
          <w:u w:val="single"/>
        </w:rPr>
      </w:pPr>
      <w:r w:rsidRPr="00E7768F">
        <w:rPr>
          <w:rFonts w:ascii="Cambria" w:eastAsia="Cambria" w:hAnsi="Cambria" w:cs="Cambria"/>
          <w:b/>
          <w:color w:val="4F81BD" w:themeColor="accent1"/>
          <w:spacing w:val="8"/>
          <w:sz w:val="24"/>
          <w:u w:val="single"/>
        </w:rPr>
        <w:t>Employment History</w:t>
      </w:r>
    </w:p>
    <w:p w:rsidR="003F65A2" w:rsidRPr="00E7768F" w:rsidRDefault="0064786D">
      <w:pPr>
        <w:tabs>
          <w:tab w:val="left" w:pos="9525"/>
        </w:tabs>
        <w:jc w:val="left"/>
        <w:rPr>
          <w:rFonts w:ascii="Cambria" w:eastAsia="Cambria" w:hAnsi="Cambria" w:cs="Cambria"/>
          <w:b/>
          <w:i/>
          <w:color w:val="1F497D" w:themeColor="text2"/>
          <w:spacing w:val="8"/>
          <w:sz w:val="20"/>
          <w:szCs w:val="22"/>
          <w:u w:val="single"/>
        </w:rPr>
      </w:pPr>
      <w:r w:rsidRPr="00E7768F">
        <w:rPr>
          <w:rFonts w:ascii="Cambria" w:eastAsia="Cambria" w:hAnsi="Cambria" w:cs="Cambria"/>
          <w:b/>
          <w:i/>
          <w:color w:val="1F497D" w:themeColor="text2"/>
          <w:spacing w:val="8"/>
          <w:sz w:val="18"/>
          <w:szCs w:val="22"/>
          <w:u w:val="single"/>
        </w:rPr>
        <w:t>Channel Sales and Marketing Executive</w:t>
      </w:r>
      <w:proofErr w:type="gramStart"/>
      <w:r w:rsidRPr="00E7768F">
        <w:rPr>
          <w:rFonts w:ascii="Cambria" w:eastAsia="Cambria" w:hAnsi="Cambria" w:cs="Cambria"/>
          <w:b/>
          <w:i/>
          <w:color w:val="1F497D" w:themeColor="text2"/>
          <w:spacing w:val="8"/>
          <w:sz w:val="18"/>
          <w:szCs w:val="22"/>
          <w:u w:val="single"/>
        </w:rPr>
        <w:t>,Novartis</w:t>
      </w:r>
      <w:proofErr w:type="gramEnd"/>
      <w:r w:rsidRPr="00E7768F">
        <w:rPr>
          <w:rFonts w:ascii="Cambria" w:eastAsia="Cambria" w:hAnsi="Cambria" w:cs="Cambria"/>
          <w:b/>
          <w:i/>
          <w:color w:val="1F497D" w:themeColor="text2"/>
          <w:spacing w:val="8"/>
          <w:sz w:val="18"/>
          <w:szCs w:val="22"/>
          <w:u w:val="single"/>
        </w:rPr>
        <w:t xml:space="preserve"> India Ltd.(Bone and Pain </w:t>
      </w:r>
      <w:r w:rsidR="00805659" w:rsidRPr="00E7768F">
        <w:rPr>
          <w:rFonts w:ascii="Cambria" w:eastAsia="Cambria" w:hAnsi="Cambria" w:cs="Cambria"/>
          <w:b/>
          <w:i/>
          <w:color w:val="1F497D" w:themeColor="text2"/>
          <w:spacing w:val="8"/>
          <w:sz w:val="18"/>
          <w:szCs w:val="22"/>
          <w:u w:val="single"/>
        </w:rPr>
        <w:t>,</w:t>
      </w:r>
      <w:proofErr w:type="spellStart"/>
      <w:r w:rsidR="00805659" w:rsidRPr="00E7768F">
        <w:rPr>
          <w:rFonts w:ascii="Cambria" w:eastAsia="Cambria" w:hAnsi="Cambria" w:cs="Cambria"/>
          <w:b/>
          <w:i/>
          <w:color w:val="1F497D" w:themeColor="text2"/>
          <w:spacing w:val="8"/>
          <w:sz w:val="18"/>
          <w:szCs w:val="22"/>
          <w:u w:val="single"/>
        </w:rPr>
        <w:t>Gynae</w:t>
      </w:r>
      <w:proofErr w:type="spellEnd"/>
      <w:r w:rsidR="00805659" w:rsidRPr="00E7768F">
        <w:rPr>
          <w:rFonts w:ascii="Cambria" w:eastAsia="Cambria" w:hAnsi="Cambria" w:cs="Cambria"/>
          <w:b/>
          <w:i/>
          <w:color w:val="1F497D" w:themeColor="text2"/>
          <w:spacing w:val="8"/>
          <w:sz w:val="18"/>
          <w:szCs w:val="22"/>
          <w:u w:val="single"/>
        </w:rPr>
        <w:t xml:space="preserve"> </w:t>
      </w:r>
      <w:r w:rsidRPr="00E7768F">
        <w:rPr>
          <w:rFonts w:ascii="Cambria" w:eastAsia="Cambria" w:hAnsi="Cambria" w:cs="Cambria"/>
          <w:b/>
          <w:i/>
          <w:color w:val="1F497D" w:themeColor="text2"/>
          <w:spacing w:val="8"/>
          <w:sz w:val="18"/>
          <w:szCs w:val="22"/>
          <w:u w:val="single"/>
        </w:rPr>
        <w:t>Division</w:t>
      </w:r>
      <w:r w:rsidRPr="00E7768F">
        <w:rPr>
          <w:rFonts w:ascii="Cambria" w:eastAsia="Cambria" w:hAnsi="Cambria" w:cs="Cambria"/>
          <w:b/>
          <w:i/>
          <w:color w:val="1F497D" w:themeColor="text2"/>
          <w:spacing w:val="8"/>
          <w:sz w:val="20"/>
          <w:szCs w:val="22"/>
          <w:u w:val="single"/>
        </w:rPr>
        <w:t>)</w:t>
      </w:r>
      <w:r w:rsidR="003F65A2" w:rsidRPr="00E7768F">
        <w:rPr>
          <w:rFonts w:ascii="Cambria" w:eastAsia="Cambria" w:hAnsi="Cambria" w:cs="Cambria"/>
          <w:b/>
          <w:i/>
          <w:color w:val="1F497D" w:themeColor="text2"/>
          <w:spacing w:val="8"/>
          <w:sz w:val="20"/>
          <w:szCs w:val="22"/>
          <w:u w:val="single"/>
        </w:rPr>
        <w:t xml:space="preserve">   </w:t>
      </w:r>
    </w:p>
    <w:p w:rsidR="00C34D7E" w:rsidRPr="00E7768F" w:rsidRDefault="003F65A2">
      <w:pPr>
        <w:tabs>
          <w:tab w:val="left" w:pos="9525"/>
        </w:tabs>
        <w:jc w:val="left"/>
        <w:rPr>
          <w:rFonts w:ascii="Cambria" w:eastAsia="Cambria" w:hAnsi="Cambria" w:cs="Cambria"/>
          <w:b/>
          <w:i/>
          <w:color w:val="1F497D" w:themeColor="text2"/>
          <w:spacing w:val="8"/>
          <w:sz w:val="20"/>
          <w:szCs w:val="22"/>
          <w:u w:val="single"/>
        </w:rPr>
      </w:pPr>
      <w:r w:rsidRPr="00E7768F">
        <w:rPr>
          <w:rFonts w:ascii="Cambria" w:eastAsia="Cambria" w:hAnsi="Cambria" w:cs="Cambria"/>
          <w:b/>
          <w:i/>
          <w:color w:val="1F497D" w:themeColor="text2"/>
          <w:spacing w:val="8"/>
          <w:sz w:val="20"/>
          <w:szCs w:val="22"/>
          <w:u w:val="single"/>
        </w:rPr>
        <w:t>(July 2016)</w:t>
      </w:r>
    </w:p>
    <w:p w:rsidR="005E4ADF" w:rsidRPr="005E4ADF" w:rsidRDefault="005E4ADF">
      <w:pPr>
        <w:tabs>
          <w:tab w:val="left" w:pos="9525"/>
        </w:tabs>
        <w:jc w:val="left"/>
        <w:rPr>
          <w:rFonts w:ascii="Cambria" w:eastAsia="Cambria" w:hAnsi="Cambria" w:cs="Cambria"/>
          <w:b/>
          <w:i/>
          <w:spacing w:val="8"/>
          <w:sz w:val="18"/>
          <w:u w:val="single"/>
        </w:rPr>
      </w:pPr>
    </w:p>
    <w:p w:rsidR="005E4ADF" w:rsidRPr="003F65A2" w:rsidRDefault="0064786D" w:rsidP="005E4ADF">
      <w:pPr>
        <w:pStyle w:val="ListParagraph"/>
        <w:numPr>
          <w:ilvl w:val="0"/>
          <w:numId w:val="6"/>
        </w:numPr>
        <w:tabs>
          <w:tab w:val="left" w:pos="9525"/>
        </w:tabs>
        <w:jc w:val="left"/>
        <w:rPr>
          <w:rFonts w:ascii="Cambria" w:eastAsia="Cambria" w:hAnsi="Cambria" w:cs="Cambria"/>
          <w:spacing w:val="8"/>
          <w:sz w:val="20"/>
        </w:rPr>
      </w:pPr>
      <w:r w:rsidRPr="003F65A2">
        <w:rPr>
          <w:rFonts w:ascii="Cambria" w:eastAsia="Cambria" w:hAnsi="Cambria" w:cs="Cambria"/>
          <w:spacing w:val="8"/>
          <w:sz w:val="20"/>
        </w:rPr>
        <w:t>Reporting to ZBM East zone (West Bengal and Guwahati).</w:t>
      </w:r>
    </w:p>
    <w:p w:rsidR="00C34D7E" w:rsidRPr="003F65A2" w:rsidRDefault="0064786D" w:rsidP="005E4ADF">
      <w:pPr>
        <w:pStyle w:val="ListParagraph"/>
        <w:numPr>
          <w:ilvl w:val="0"/>
          <w:numId w:val="6"/>
        </w:numPr>
        <w:tabs>
          <w:tab w:val="left" w:pos="9525"/>
        </w:tabs>
        <w:jc w:val="left"/>
        <w:rPr>
          <w:rFonts w:ascii="Cambria" w:eastAsia="Cambria" w:hAnsi="Cambria" w:cs="Cambria"/>
          <w:spacing w:val="8"/>
          <w:sz w:val="20"/>
        </w:rPr>
      </w:pPr>
      <w:r w:rsidRPr="003F65A2">
        <w:rPr>
          <w:rFonts w:ascii="Cambria" w:eastAsia="Cambria" w:hAnsi="Cambria" w:cs="Cambria"/>
          <w:spacing w:val="8"/>
          <w:sz w:val="20"/>
        </w:rPr>
        <w:t>3 districts covering in West Bengal including Burdwan</w:t>
      </w:r>
      <w:r w:rsidR="005E4ADF" w:rsidRPr="003F65A2">
        <w:rPr>
          <w:rFonts w:ascii="Cambria" w:eastAsia="Cambria" w:hAnsi="Cambria" w:cs="Cambria"/>
          <w:spacing w:val="8"/>
          <w:sz w:val="20"/>
        </w:rPr>
        <w:t>, Birbhum</w:t>
      </w:r>
      <w:r w:rsidRPr="003F65A2">
        <w:rPr>
          <w:rFonts w:ascii="Cambria" w:eastAsia="Cambria" w:hAnsi="Cambria" w:cs="Cambria"/>
          <w:spacing w:val="8"/>
          <w:sz w:val="20"/>
        </w:rPr>
        <w:t xml:space="preserve"> and Hooghly.</w:t>
      </w:r>
    </w:p>
    <w:p w:rsidR="00C34D7E" w:rsidRPr="003F65A2" w:rsidRDefault="0064786D" w:rsidP="005E4ADF">
      <w:pPr>
        <w:pStyle w:val="ListParagraph"/>
        <w:numPr>
          <w:ilvl w:val="0"/>
          <w:numId w:val="6"/>
        </w:numPr>
        <w:tabs>
          <w:tab w:val="left" w:pos="9525"/>
        </w:tabs>
        <w:jc w:val="left"/>
        <w:rPr>
          <w:rFonts w:ascii="Cambria" w:eastAsia="Cambria" w:hAnsi="Cambria" w:cs="Cambria"/>
          <w:spacing w:val="8"/>
          <w:sz w:val="20"/>
        </w:rPr>
      </w:pPr>
      <w:r w:rsidRPr="003F65A2">
        <w:rPr>
          <w:rFonts w:ascii="Cambria" w:eastAsia="Cambria" w:hAnsi="Cambria" w:cs="Cambria"/>
          <w:spacing w:val="8"/>
          <w:sz w:val="20"/>
        </w:rPr>
        <w:t>Promotion of products b</w:t>
      </w:r>
      <w:r w:rsidR="005E4ADF" w:rsidRPr="003F65A2">
        <w:rPr>
          <w:rFonts w:ascii="Cambria" w:eastAsia="Cambria" w:hAnsi="Cambria" w:cs="Cambria"/>
          <w:spacing w:val="8"/>
          <w:sz w:val="20"/>
        </w:rPr>
        <w:t>y meeting with potential KOLs</w:t>
      </w:r>
      <w:r w:rsidRPr="003F65A2">
        <w:rPr>
          <w:rFonts w:ascii="Cambria" w:eastAsia="Cambria" w:hAnsi="Cambria" w:cs="Cambria"/>
          <w:spacing w:val="8"/>
          <w:sz w:val="20"/>
        </w:rPr>
        <w:t xml:space="preserve"> and </w:t>
      </w:r>
      <w:r w:rsidR="005E4ADF" w:rsidRPr="003F65A2">
        <w:rPr>
          <w:rFonts w:ascii="Cambria" w:eastAsia="Cambria" w:hAnsi="Cambria" w:cs="Cambria"/>
          <w:spacing w:val="8"/>
          <w:sz w:val="20"/>
        </w:rPr>
        <w:t>Stockists</w:t>
      </w:r>
      <w:r w:rsidRPr="003F65A2">
        <w:rPr>
          <w:rFonts w:ascii="Cambria" w:eastAsia="Cambria" w:hAnsi="Cambria" w:cs="Cambria"/>
          <w:spacing w:val="8"/>
          <w:sz w:val="20"/>
        </w:rPr>
        <w:t>.</w:t>
      </w:r>
    </w:p>
    <w:p w:rsidR="00C34D7E" w:rsidRPr="003F65A2" w:rsidRDefault="0064786D" w:rsidP="005E4ADF">
      <w:pPr>
        <w:pStyle w:val="ListParagraph"/>
        <w:numPr>
          <w:ilvl w:val="0"/>
          <w:numId w:val="6"/>
        </w:numPr>
        <w:tabs>
          <w:tab w:val="left" w:pos="9525"/>
        </w:tabs>
        <w:jc w:val="left"/>
        <w:rPr>
          <w:rFonts w:ascii="Cambria" w:eastAsia="Cambria" w:hAnsi="Cambria" w:cs="Cambria"/>
          <w:spacing w:val="8"/>
          <w:sz w:val="20"/>
        </w:rPr>
      </w:pPr>
      <w:r w:rsidRPr="003F65A2">
        <w:rPr>
          <w:rFonts w:ascii="Cambria" w:eastAsia="Cambria" w:hAnsi="Cambria" w:cs="Cambria"/>
          <w:spacing w:val="8"/>
          <w:sz w:val="20"/>
        </w:rPr>
        <w:t>Make available of our products in all channels</w:t>
      </w:r>
      <w:r w:rsidR="005E4ADF" w:rsidRPr="003F65A2">
        <w:rPr>
          <w:rFonts w:ascii="Cambria" w:eastAsia="Cambria" w:hAnsi="Cambria" w:cs="Cambria"/>
          <w:spacing w:val="8"/>
          <w:sz w:val="20"/>
        </w:rPr>
        <w:t xml:space="preserve"> </w:t>
      </w:r>
      <w:r w:rsidRPr="003F65A2">
        <w:rPr>
          <w:rFonts w:ascii="Cambria" w:eastAsia="Cambria" w:hAnsi="Cambria" w:cs="Cambria"/>
          <w:spacing w:val="8"/>
          <w:sz w:val="20"/>
        </w:rPr>
        <w:t xml:space="preserve">through effective </w:t>
      </w:r>
      <w:r w:rsidR="005E4ADF" w:rsidRPr="003F65A2">
        <w:rPr>
          <w:rFonts w:ascii="Cambria" w:eastAsia="Cambria" w:hAnsi="Cambria" w:cs="Cambria"/>
          <w:spacing w:val="8"/>
          <w:sz w:val="20"/>
        </w:rPr>
        <w:t>secondary, primary</w:t>
      </w:r>
      <w:r w:rsidRPr="003F65A2">
        <w:rPr>
          <w:rFonts w:ascii="Cambria" w:eastAsia="Cambria" w:hAnsi="Cambria" w:cs="Cambria"/>
          <w:spacing w:val="8"/>
          <w:sz w:val="20"/>
        </w:rPr>
        <w:t xml:space="preserve"> </w:t>
      </w:r>
      <w:r w:rsidR="005E4ADF" w:rsidRPr="003F65A2">
        <w:rPr>
          <w:rFonts w:ascii="Cambria" w:eastAsia="Cambria" w:hAnsi="Cambria" w:cs="Cambria"/>
          <w:spacing w:val="8"/>
          <w:sz w:val="20"/>
        </w:rPr>
        <w:t>planning</w:t>
      </w:r>
      <w:r w:rsidRPr="003F65A2">
        <w:rPr>
          <w:rFonts w:ascii="Cambria" w:eastAsia="Cambria" w:hAnsi="Cambria" w:cs="Cambria"/>
          <w:spacing w:val="8"/>
          <w:sz w:val="20"/>
        </w:rPr>
        <w:t>.</w:t>
      </w:r>
    </w:p>
    <w:p w:rsidR="00C34D7E" w:rsidRPr="003F65A2" w:rsidRDefault="0064786D" w:rsidP="005E4ADF">
      <w:pPr>
        <w:pStyle w:val="ListParagraph"/>
        <w:numPr>
          <w:ilvl w:val="0"/>
          <w:numId w:val="6"/>
        </w:numPr>
        <w:tabs>
          <w:tab w:val="left" w:pos="9525"/>
        </w:tabs>
        <w:jc w:val="left"/>
        <w:rPr>
          <w:rFonts w:ascii="Cambria" w:eastAsia="Cambria" w:hAnsi="Cambria" w:cs="Cambria"/>
          <w:spacing w:val="8"/>
          <w:sz w:val="20"/>
        </w:rPr>
      </w:pPr>
      <w:r w:rsidRPr="003F65A2">
        <w:rPr>
          <w:rFonts w:ascii="Cambria" w:eastAsia="Cambria" w:hAnsi="Cambria" w:cs="Cambria"/>
          <w:spacing w:val="8"/>
          <w:sz w:val="20"/>
        </w:rPr>
        <w:t xml:space="preserve">Every 3 months doing effective </w:t>
      </w:r>
      <w:r w:rsidR="005E4ADF" w:rsidRPr="003F65A2">
        <w:rPr>
          <w:rFonts w:ascii="Cambria" w:eastAsia="Cambria" w:hAnsi="Cambria" w:cs="Cambria"/>
          <w:spacing w:val="8"/>
          <w:sz w:val="20"/>
        </w:rPr>
        <w:t>survey (</w:t>
      </w:r>
      <w:r w:rsidRPr="003F65A2">
        <w:rPr>
          <w:rFonts w:ascii="Cambria" w:eastAsia="Cambria" w:hAnsi="Cambria" w:cs="Cambria"/>
          <w:spacing w:val="8"/>
          <w:sz w:val="20"/>
        </w:rPr>
        <w:t xml:space="preserve">qualitative and quantitative) of the market to expand our </w:t>
      </w:r>
      <w:r w:rsidR="005E4ADF" w:rsidRPr="003F65A2">
        <w:rPr>
          <w:rFonts w:ascii="Cambria" w:eastAsia="Cambria" w:hAnsi="Cambria" w:cs="Cambria"/>
          <w:spacing w:val="8"/>
          <w:sz w:val="20"/>
        </w:rPr>
        <w:t>market</w:t>
      </w:r>
      <w:r w:rsidRPr="003F65A2">
        <w:rPr>
          <w:rFonts w:ascii="Cambria" w:eastAsia="Cambria" w:hAnsi="Cambria" w:cs="Cambria"/>
          <w:spacing w:val="8"/>
          <w:sz w:val="20"/>
        </w:rPr>
        <w:t xml:space="preserve"> and to know who are our actual buyers.</w:t>
      </w:r>
    </w:p>
    <w:p w:rsidR="00C34D7E" w:rsidRPr="003F65A2" w:rsidRDefault="005E4ADF" w:rsidP="005E4ADF">
      <w:pPr>
        <w:pStyle w:val="ListParagraph"/>
        <w:numPr>
          <w:ilvl w:val="0"/>
          <w:numId w:val="6"/>
        </w:numPr>
        <w:tabs>
          <w:tab w:val="left" w:pos="9525"/>
        </w:tabs>
        <w:jc w:val="left"/>
        <w:rPr>
          <w:rFonts w:asciiTheme="majorHAnsi" w:eastAsia="Cambria" w:hAnsiTheme="majorHAnsi" w:cs="Cambria"/>
          <w:b/>
          <w:spacing w:val="8"/>
          <w:sz w:val="20"/>
        </w:rPr>
      </w:pPr>
      <w:r w:rsidRPr="003F65A2">
        <w:rPr>
          <w:rFonts w:ascii="Cambria" w:eastAsia="Cambria" w:hAnsi="Cambria" w:cs="Cambria"/>
          <w:spacing w:val="8"/>
          <w:sz w:val="20"/>
        </w:rPr>
        <w:t>Planning</w:t>
      </w:r>
      <w:r w:rsidR="0064786D" w:rsidRPr="003F65A2">
        <w:rPr>
          <w:rFonts w:ascii="Cambria" w:eastAsia="Cambria" w:hAnsi="Cambria" w:cs="Cambria"/>
          <w:spacing w:val="8"/>
          <w:sz w:val="20"/>
        </w:rPr>
        <w:t xml:space="preserve"> and execution of targets every</w:t>
      </w:r>
      <w:r w:rsidR="0064786D" w:rsidRPr="003F65A2">
        <w:rPr>
          <w:rFonts w:asciiTheme="majorHAnsi" w:eastAsia="Cambria" w:hAnsiTheme="majorHAnsi" w:cs="Cambria"/>
          <w:spacing w:val="8"/>
          <w:sz w:val="20"/>
        </w:rPr>
        <w:t xml:space="preserve"> month</w:t>
      </w:r>
      <w:r w:rsidR="0064786D" w:rsidRPr="003F65A2">
        <w:rPr>
          <w:rFonts w:asciiTheme="majorHAnsi" w:eastAsia="Cambria" w:hAnsiTheme="majorHAnsi" w:cs="Cambria"/>
          <w:b/>
          <w:spacing w:val="8"/>
          <w:sz w:val="20"/>
        </w:rPr>
        <w:t>.</w:t>
      </w:r>
    </w:p>
    <w:p w:rsidR="00C34D7E" w:rsidRPr="00805659" w:rsidRDefault="0064786D">
      <w:pPr>
        <w:tabs>
          <w:tab w:val="left" w:pos="9525"/>
        </w:tabs>
        <w:jc w:val="left"/>
        <w:rPr>
          <w:rFonts w:asciiTheme="majorHAnsi" w:eastAsia="Cambria" w:hAnsiTheme="majorHAnsi" w:cs="Cambria"/>
          <w:b/>
          <w:sz w:val="16"/>
          <w:szCs w:val="18"/>
        </w:rPr>
      </w:pPr>
      <w:r w:rsidRPr="00805659">
        <w:rPr>
          <w:rFonts w:asciiTheme="majorHAnsi" w:eastAsia="Cambria" w:hAnsiTheme="majorHAnsi" w:cs="Cambria"/>
          <w:b/>
          <w:spacing w:val="8"/>
          <w:sz w:val="22"/>
        </w:rPr>
        <w:tab/>
      </w:r>
    </w:p>
    <w:p w:rsidR="00C34D7E" w:rsidRDefault="00C34D7E">
      <w:pPr>
        <w:tabs>
          <w:tab w:val="left" w:pos="3240"/>
          <w:tab w:val="left" w:pos="3960"/>
        </w:tabs>
        <w:rPr>
          <w:rFonts w:ascii="Cambria" w:eastAsia="Cambria" w:hAnsi="Cambria" w:cs="Cambria"/>
          <w:sz w:val="10"/>
        </w:rPr>
      </w:pPr>
    </w:p>
    <w:p w:rsidR="00C34D7E" w:rsidRPr="00E7768F" w:rsidRDefault="0064786D">
      <w:pPr>
        <w:tabs>
          <w:tab w:val="left" w:pos="0"/>
        </w:tabs>
        <w:jc w:val="left"/>
        <w:rPr>
          <w:rFonts w:ascii="Cambria" w:eastAsia="Cambria" w:hAnsi="Cambria" w:cs="Cambria"/>
          <w:b/>
          <w:color w:val="1F497D" w:themeColor="text2"/>
          <w:sz w:val="20"/>
          <w:u w:val="single"/>
        </w:rPr>
      </w:pPr>
      <w:r w:rsidRPr="00E7768F">
        <w:rPr>
          <w:rFonts w:ascii="Cambria" w:eastAsia="Cambria" w:hAnsi="Cambria" w:cs="Cambria"/>
          <w:b/>
          <w:color w:val="1F497D" w:themeColor="text2"/>
          <w:sz w:val="20"/>
        </w:rPr>
        <w:t xml:space="preserve">Executive - Market Execution, COCA </w:t>
      </w:r>
      <w:proofErr w:type="gramStart"/>
      <w:r w:rsidRPr="00E7768F">
        <w:rPr>
          <w:rFonts w:ascii="Cambria" w:eastAsia="Cambria" w:hAnsi="Cambria" w:cs="Cambria"/>
          <w:b/>
          <w:color w:val="1F497D" w:themeColor="text2"/>
          <w:sz w:val="20"/>
        </w:rPr>
        <w:t>COLA ,</w:t>
      </w:r>
      <w:proofErr w:type="gramEnd"/>
      <w:r w:rsidRPr="00E7768F">
        <w:rPr>
          <w:rFonts w:ascii="Cambria" w:eastAsia="Cambria" w:hAnsi="Cambria" w:cs="Cambria"/>
          <w:b/>
          <w:color w:val="1F497D" w:themeColor="text2"/>
          <w:sz w:val="20"/>
        </w:rPr>
        <w:t xml:space="preserve"> Kolkata</w:t>
      </w:r>
      <w:r w:rsidRPr="00E7768F">
        <w:rPr>
          <w:rFonts w:ascii="Cambria" w:eastAsia="Cambria" w:hAnsi="Cambria" w:cs="Cambria"/>
          <w:b/>
          <w:color w:val="1F497D" w:themeColor="text2"/>
          <w:sz w:val="20"/>
        </w:rPr>
        <w:tab/>
        <w:t>(March’04,2015 –June'04,2016 )</w:t>
      </w:r>
    </w:p>
    <w:p w:rsidR="00C34D7E" w:rsidRPr="00E7768F" w:rsidRDefault="00C34D7E">
      <w:pPr>
        <w:tabs>
          <w:tab w:val="left" w:pos="0"/>
        </w:tabs>
        <w:jc w:val="left"/>
        <w:rPr>
          <w:rFonts w:ascii="Cambria" w:eastAsia="Cambria" w:hAnsi="Cambria" w:cs="Cambria"/>
          <w:b/>
          <w:color w:val="1F497D" w:themeColor="text2"/>
          <w:sz w:val="20"/>
          <w:u w:val="single"/>
        </w:rPr>
      </w:pPr>
    </w:p>
    <w:p w:rsidR="00C34D7E" w:rsidRPr="00E7768F" w:rsidRDefault="0064786D">
      <w:pPr>
        <w:tabs>
          <w:tab w:val="left" w:pos="0"/>
        </w:tabs>
        <w:jc w:val="left"/>
        <w:rPr>
          <w:rFonts w:ascii="Cambria" w:eastAsia="Cambria" w:hAnsi="Cambria" w:cs="Cambria"/>
          <w:b/>
          <w:color w:val="1F497D" w:themeColor="text2"/>
          <w:sz w:val="20"/>
          <w:u w:val="single"/>
        </w:rPr>
      </w:pPr>
      <w:r w:rsidRPr="00E7768F">
        <w:rPr>
          <w:rFonts w:ascii="Cambria" w:eastAsia="Cambria" w:hAnsi="Cambria" w:cs="Cambria"/>
          <w:b/>
          <w:color w:val="1F497D" w:themeColor="text2"/>
          <w:sz w:val="20"/>
          <w:u w:val="single"/>
        </w:rPr>
        <w:t>Significant Highlights:</w:t>
      </w:r>
    </w:p>
    <w:p w:rsidR="00C34D7E" w:rsidRDefault="00C34D7E">
      <w:pPr>
        <w:tabs>
          <w:tab w:val="left" w:pos="0"/>
        </w:tabs>
        <w:jc w:val="left"/>
        <w:rPr>
          <w:rFonts w:ascii="Cambria" w:eastAsia="Cambria" w:hAnsi="Cambria" w:cs="Cambria"/>
          <w:b/>
          <w:sz w:val="10"/>
          <w:u w:val="single"/>
        </w:rPr>
      </w:pPr>
    </w:p>
    <w:p w:rsidR="00C34D7E" w:rsidRPr="00805659" w:rsidRDefault="0064786D" w:rsidP="00805659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3960"/>
          <w:tab w:val="left" w:pos="7200"/>
          <w:tab w:val="left" w:pos="7380"/>
        </w:tabs>
        <w:ind w:right="-288"/>
        <w:rPr>
          <w:rFonts w:ascii="Cambria" w:eastAsia="Cambria" w:hAnsi="Cambria" w:cs="Cambria"/>
          <w:sz w:val="20"/>
          <w:u w:val="single"/>
        </w:rPr>
      </w:pPr>
      <w:r w:rsidRPr="00805659">
        <w:rPr>
          <w:rFonts w:ascii="Cambria" w:eastAsia="Cambria" w:hAnsi="Cambria" w:cs="Cambria"/>
          <w:sz w:val="20"/>
        </w:rPr>
        <w:t xml:space="preserve">Responsible for ensuring RED (Right Execution Daily) at all channel levels  to Optimize brand and SKU availability </w:t>
      </w:r>
    </w:p>
    <w:p w:rsidR="00C34D7E" w:rsidRPr="00805659" w:rsidRDefault="0064786D" w:rsidP="00805659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3960"/>
          <w:tab w:val="left" w:pos="7200"/>
          <w:tab w:val="left" w:pos="7380"/>
        </w:tabs>
        <w:ind w:right="-288"/>
        <w:rPr>
          <w:rFonts w:ascii="Cambria" w:eastAsia="Cambria" w:hAnsi="Cambria" w:cs="Cambria"/>
          <w:sz w:val="20"/>
          <w:u w:val="single"/>
        </w:rPr>
      </w:pPr>
      <w:r w:rsidRPr="00805659">
        <w:rPr>
          <w:rFonts w:ascii="Cambria" w:eastAsia="Cambria" w:hAnsi="Cambria" w:cs="Cambria"/>
          <w:sz w:val="20"/>
        </w:rPr>
        <w:t>Plan and execute all BTL activities at prime 17000 RED outlets of Plant areas contributing 83% of annual sales volume</w:t>
      </w:r>
    </w:p>
    <w:p w:rsidR="00C34D7E" w:rsidRPr="00805659" w:rsidRDefault="0064786D" w:rsidP="00805659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3960"/>
          <w:tab w:val="left" w:pos="7200"/>
          <w:tab w:val="left" w:pos="7380"/>
        </w:tabs>
        <w:ind w:right="-288"/>
        <w:rPr>
          <w:rFonts w:ascii="Cambria" w:eastAsia="Cambria" w:hAnsi="Cambria" w:cs="Cambria"/>
          <w:sz w:val="20"/>
          <w:u w:val="single"/>
        </w:rPr>
      </w:pPr>
      <w:r w:rsidRPr="00805659">
        <w:rPr>
          <w:rFonts w:ascii="Cambria" w:eastAsia="Cambria" w:hAnsi="Cambria" w:cs="Cambria"/>
          <w:sz w:val="20"/>
        </w:rPr>
        <w:t>Planned marketing activities as per allocated budgets through schemes, branding, activation, merchandising elements.</w:t>
      </w:r>
    </w:p>
    <w:p w:rsidR="00C34D7E" w:rsidRPr="00805659" w:rsidRDefault="0064786D" w:rsidP="00805659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3960"/>
          <w:tab w:val="left" w:pos="7200"/>
          <w:tab w:val="left" w:pos="7380"/>
        </w:tabs>
        <w:ind w:right="-288"/>
        <w:rPr>
          <w:rFonts w:ascii="Cambria" w:eastAsia="Cambria" w:hAnsi="Cambria" w:cs="Cambria"/>
          <w:sz w:val="20"/>
        </w:rPr>
      </w:pPr>
      <w:r w:rsidRPr="00805659">
        <w:rPr>
          <w:rFonts w:ascii="Cambria" w:eastAsia="Cambria" w:hAnsi="Cambria" w:cs="Cambria"/>
          <w:sz w:val="20"/>
        </w:rPr>
        <w:t>From every month AC Nielsen survey report planning and implementing the findings at each retail outlet score , aiming at increasing market share, numeric distribution and deft of the distribution</w:t>
      </w:r>
    </w:p>
    <w:p w:rsidR="00C34D7E" w:rsidRPr="00805659" w:rsidRDefault="0064786D" w:rsidP="00805659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3960"/>
          <w:tab w:val="left" w:pos="7200"/>
          <w:tab w:val="left" w:pos="7380"/>
        </w:tabs>
        <w:ind w:right="-288"/>
        <w:rPr>
          <w:rFonts w:ascii="Cambria" w:eastAsia="Cambria" w:hAnsi="Cambria" w:cs="Cambria"/>
          <w:sz w:val="20"/>
        </w:rPr>
      </w:pPr>
      <w:r w:rsidRPr="00805659">
        <w:rPr>
          <w:rFonts w:ascii="Cambria" w:eastAsia="Cambria" w:hAnsi="Cambria" w:cs="Cambria"/>
          <w:sz w:val="20"/>
        </w:rPr>
        <w:t>Ensure execution and activation of brand programs, community programs and brand building activities</w:t>
      </w:r>
    </w:p>
    <w:p w:rsidR="00C34D7E" w:rsidRPr="00805659" w:rsidRDefault="0064786D" w:rsidP="00805659">
      <w:pPr>
        <w:pStyle w:val="ListParagraph"/>
        <w:numPr>
          <w:ilvl w:val="0"/>
          <w:numId w:val="7"/>
        </w:numPr>
        <w:tabs>
          <w:tab w:val="left" w:pos="0"/>
          <w:tab w:val="left" w:pos="360"/>
          <w:tab w:val="left" w:pos="720"/>
          <w:tab w:val="left" w:pos="3960"/>
          <w:tab w:val="left" w:pos="7200"/>
          <w:tab w:val="left" w:pos="7380"/>
        </w:tabs>
        <w:ind w:right="-288"/>
        <w:rPr>
          <w:rFonts w:ascii="Cambria" w:eastAsia="Cambria" w:hAnsi="Cambria" w:cs="Cambria"/>
          <w:sz w:val="20"/>
        </w:rPr>
      </w:pPr>
      <w:r w:rsidRPr="00805659">
        <w:rPr>
          <w:rFonts w:ascii="Cambria" w:eastAsia="Cambria" w:hAnsi="Cambria" w:cs="Cambria"/>
          <w:sz w:val="20"/>
        </w:rPr>
        <w:t>Identify opportunities by analyzing consumer requirements, defining market / competitor's share and competitor's strengths &amp; weaknesses.</w:t>
      </w:r>
    </w:p>
    <w:p w:rsidR="00C34D7E" w:rsidRDefault="00C34D7E">
      <w:pPr>
        <w:tabs>
          <w:tab w:val="left" w:pos="0"/>
        </w:tabs>
        <w:jc w:val="left"/>
        <w:rPr>
          <w:rFonts w:ascii="Cambria" w:eastAsia="Cambria" w:hAnsi="Cambria" w:cs="Cambria"/>
          <w:b/>
          <w:sz w:val="10"/>
        </w:rPr>
      </w:pPr>
    </w:p>
    <w:p w:rsidR="00C34D7E" w:rsidRPr="00E7768F" w:rsidRDefault="0064786D">
      <w:pPr>
        <w:tabs>
          <w:tab w:val="left" w:pos="0"/>
        </w:tabs>
        <w:jc w:val="left"/>
        <w:rPr>
          <w:rFonts w:ascii="Cambria" w:eastAsia="Cambria" w:hAnsi="Cambria" w:cs="Cambria"/>
          <w:b/>
          <w:color w:val="1F497D" w:themeColor="text2"/>
          <w:sz w:val="20"/>
        </w:rPr>
      </w:pPr>
      <w:r w:rsidRPr="00E7768F">
        <w:rPr>
          <w:rFonts w:ascii="Cambria" w:eastAsia="Cambria" w:hAnsi="Cambria" w:cs="Cambria"/>
          <w:b/>
          <w:color w:val="1F497D" w:themeColor="text2"/>
          <w:sz w:val="20"/>
        </w:rPr>
        <w:t>Summer Intern- Coca</w:t>
      </w:r>
      <w:r w:rsidR="007C1C0B">
        <w:rPr>
          <w:rFonts w:ascii="Cambria" w:eastAsia="Cambria" w:hAnsi="Cambria" w:cs="Cambria"/>
          <w:b/>
          <w:color w:val="1F497D" w:themeColor="text2"/>
          <w:sz w:val="20"/>
        </w:rPr>
        <w:t>-</w:t>
      </w:r>
      <w:proofErr w:type="gramStart"/>
      <w:r w:rsidRPr="00E7768F">
        <w:rPr>
          <w:rFonts w:ascii="Cambria" w:eastAsia="Cambria" w:hAnsi="Cambria" w:cs="Cambria"/>
          <w:b/>
          <w:color w:val="1F497D" w:themeColor="text2"/>
          <w:sz w:val="20"/>
        </w:rPr>
        <w:t>cola ,</w:t>
      </w:r>
      <w:proofErr w:type="gramEnd"/>
      <w:r w:rsidRPr="00E7768F">
        <w:rPr>
          <w:rFonts w:ascii="Cambria" w:eastAsia="Cambria" w:hAnsi="Cambria" w:cs="Cambria"/>
          <w:b/>
          <w:color w:val="1F497D" w:themeColor="text2"/>
          <w:sz w:val="20"/>
        </w:rPr>
        <w:t xml:space="preserve"> Hooghly ( May 2014 - August 2014)</w:t>
      </w:r>
    </w:p>
    <w:p w:rsidR="00C34D7E" w:rsidRPr="00E7768F" w:rsidRDefault="00C34D7E">
      <w:pPr>
        <w:tabs>
          <w:tab w:val="left" w:pos="0"/>
        </w:tabs>
        <w:jc w:val="left"/>
        <w:rPr>
          <w:rFonts w:ascii="Cambria" w:eastAsia="Cambria" w:hAnsi="Cambria" w:cs="Cambria"/>
          <w:b/>
          <w:color w:val="1F497D" w:themeColor="text2"/>
          <w:sz w:val="10"/>
          <w:u w:val="single"/>
        </w:rPr>
      </w:pPr>
    </w:p>
    <w:p w:rsidR="00C34D7E" w:rsidRDefault="0064786D">
      <w:pPr>
        <w:numPr>
          <w:ilvl w:val="0"/>
          <w:numId w:val="1"/>
        </w:numPr>
        <w:tabs>
          <w:tab w:val="left" w:pos="360"/>
          <w:tab w:val="left" w:pos="720"/>
          <w:tab w:val="left" w:pos="3960"/>
          <w:tab w:val="left" w:pos="7200"/>
          <w:tab w:val="left" w:pos="7380"/>
        </w:tabs>
        <w:ind w:left="360" w:right="-288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Appointing Dealers and Sub-dealers at rural area of Hooghly District.</w:t>
      </w:r>
    </w:p>
    <w:p w:rsidR="00C34D7E" w:rsidRDefault="0064786D">
      <w:pPr>
        <w:numPr>
          <w:ilvl w:val="0"/>
          <w:numId w:val="1"/>
        </w:numPr>
        <w:tabs>
          <w:tab w:val="left" w:pos="360"/>
          <w:tab w:val="left" w:pos="720"/>
          <w:tab w:val="left" w:pos="3960"/>
          <w:tab w:val="left" w:pos="7200"/>
          <w:tab w:val="left" w:pos="7380"/>
        </w:tabs>
        <w:ind w:left="360" w:right="-288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Generated Primary and secondary through effective product launch.</w:t>
      </w:r>
    </w:p>
    <w:p w:rsidR="00C34D7E" w:rsidRDefault="0064786D">
      <w:pPr>
        <w:numPr>
          <w:ilvl w:val="0"/>
          <w:numId w:val="1"/>
        </w:numPr>
        <w:tabs>
          <w:tab w:val="left" w:pos="360"/>
          <w:tab w:val="left" w:pos="720"/>
          <w:tab w:val="left" w:pos="3960"/>
          <w:tab w:val="left" w:pos="7200"/>
          <w:tab w:val="left" w:pos="7380"/>
        </w:tabs>
        <w:ind w:left="360" w:right="-288" w:hanging="3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Set up the Rural and urban distribution network</w:t>
      </w:r>
    </w:p>
    <w:p w:rsidR="00C34D7E" w:rsidRDefault="0064786D">
      <w:pPr>
        <w:numPr>
          <w:ilvl w:val="0"/>
          <w:numId w:val="1"/>
        </w:numPr>
        <w:tabs>
          <w:tab w:val="left" w:pos="360"/>
          <w:tab w:val="left" w:pos="720"/>
          <w:tab w:val="left" w:pos="3960"/>
          <w:tab w:val="left" w:pos="7200"/>
          <w:tab w:val="left" w:pos="7380"/>
        </w:tabs>
        <w:ind w:left="360" w:right="-288" w:hanging="360"/>
        <w:rPr>
          <w:rFonts w:ascii="Cambria" w:eastAsia="Cambria" w:hAnsi="Cambria" w:cs="Cambria"/>
          <w:b/>
          <w:spacing w:val="8"/>
          <w:sz w:val="24"/>
        </w:rPr>
      </w:pPr>
      <w:r>
        <w:rPr>
          <w:rFonts w:ascii="Cambria" w:eastAsia="Cambria" w:hAnsi="Cambria" w:cs="Cambria"/>
          <w:sz w:val="20"/>
        </w:rPr>
        <w:t>Managed Warehouse inventory level.</w:t>
      </w:r>
    </w:p>
    <w:p w:rsidR="00805659" w:rsidRDefault="00805659">
      <w:pPr>
        <w:jc w:val="left"/>
        <w:rPr>
          <w:rFonts w:ascii="Cambria" w:eastAsia="Cambria" w:hAnsi="Cambria" w:cs="Cambria"/>
          <w:b/>
          <w:spacing w:val="8"/>
          <w:sz w:val="24"/>
        </w:rPr>
      </w:pPr>
    </w:p>
    <w:p w:rsidR="00805659" w:rsidRDefault="00805659">
      <w:pPr>
        <w:jc w:val="left"/>
        <w:rPr>
          <w:rFonts w:ascii="Cambria" w:eastAsia="Cambria" w:hAnsi="Cambria" w:cs="Cambria"/>
          <w:b/>
          <w:spacing w:val="8"/>
          <w:sz w:val="24"/>
        </w:rPr>
      </w:pPr>
    </w:p>
    <w:p w:rsidR="00C34D7E" w:rsidRPr="00E7768F" w:rsidRDefault="0064786D">
      <w:pPr>
        <w:jc w:val="left"/>
        <w:rPr>
          <w:rFonts w:ascii="Cambria" w:eastAsia="Cambria" w:hAnsi="Cambria" w:cs="Cambria"/>
          <w:b/>
          <w:color w:val="1F497D" w:themeColor="text2"/>
          <w:sz w:val="20"/>
        </w:rPr>
      </w:pPr>
      <w:r w:rsidRPr="00E7768F">
        <w:rPr>
          <w:rFonts w:ascii="Cambria" w:eastAsia="Cambria" w:hAnsi="Cambria" w:cs="Cambria"/>
          <w:b/>
          <w:color w:val="1F497D" w:themeColor="text2"/>
          <w:spacing w:val="8"/>
          <w:sz w:val="24"/>
        </w:rPr>
        <w:t>Academic Details</w:t>
      </w:r>
    </w:p>
    <w:p w:rsidR="007C1C0B" w:rsidRPr="007C1C0B" w:rsidRDefault="0064786D" w:rsidP="007C1C0B">
      <w:pPr>
        <w:numPr>
          <w:ilvl w:val="0"/>
          <w:numId w:val="4"/>
        </w:numPr>
        <w:tabs>
          <w:tab w:val="left" w:pos="360"/>
          <w:tab w:val="left" w:pos="720"/>
          <w:tab w:val="left" w:pos="3960"/>
          <w:tab w:val="left" w:pos="7200"/>
          <w:tab w:val="left" w:pos="7380"/>
        </w:tabs>
        <w:ind w:left="360" w:hanging="360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MBA in </w:t>
      </w:r>
      <w:r>
        <w:rPr>
          <w:rFonts w:ascii="Cambria" w:eastAsia="Cambria" w:hAnsi="Cambria" w:cs="Cambria"/>
          <w:b/>
          <w:color w:val="000000"/>
          <w:sz w:val="20"/>
        </w:rPr>
        <w:t xml:space="preserve">Marketing and System 2 years full time </w:t>
      </w:r>
      <w:r>
        <w:rPr>
          <w:rFonts w:ascii="Cambria" w:eastAsia="Cambria" w:hAnsi="Cambria" w:cs="Cambria"/>
          <w:color w:val="000000"/>
          <w:sz w:val="20"/>
        </w:rPr>
        <w:t xml:space="preserve">from </w:t>
      </w:r>
      <w:r>
        <w:rPr>
          <w:rFonts w:ascii="Cambria" w:eastAsia="Cambria" w:hAnsi="Cambria" w:cs="Cambria"/>
          <w:b/>
          <w:color w:val="000000"/>
          <w:sz w:val="20"/>
        </w:rPr>
        <w:t>Institute of Engineering and Management</w:t>
      </w:r>
      <w:r>
        <w:rPr>
          <w:rFonts w:ascii="Cambria" w:eastAsia="Cambria" w:hAnsi="Cambria" w:cs="Cambria"/>
          <w:color w:val="000000"/>
          <w:sz w:val="20"/>
        </w:rPr>
        <w:t xml:space="preserve"> (Recognized by AICTE)  with 6.79 DGPA (2013-2015)</w:t>
      </w:r>
    </w:p>
    <w:p w:rsidR="007C1C0B" w:rsidRPr="007C1C0B" w:rsidRDefault="007C1C0B" w:rsidP="007C1C0B">
      <w:pPr>
        <w:numPr>
          <w:ilvl w:val="0"/>
          <w:numId w:val="4"/>
        </w:numPr>
        <w:tabs>
          <w:tab w:val="left" w:pos="360"/>
          <w:tab w:val="left" w:pos="720"/>
          <w:tab w:val="left" w:pos="3960"/>
          <w:tab w:val="left" w:pos="7200"/>
          <w:tab w:val="left" w:pos="7380"/>
        </w:tabs>
        <w:ind w:left="360" w:hanging="360"/>
        <w:rPr>
          <w:rFonts w:ascii="Cambria" w:eastAsia="Cambria" w:hAnsi="Cambria" w:cs="Cambria"/>
          <w:b/>
          <w:color w:val="000000"/>
          <w:sz w:val="20"/>
        </w:rPr>
      </w:pPr>
      <w:r w:rsidRPr="007C1C0B">
        <w:rPr>
          <w:rFonts w:ascii="Cambria" w:eastAsia="Cambria" w:hAnsi="Cambria" w:cs="Cambria"/>
          <w:b/>
          <w:color w:val="000000"/>
          <w:sz w:val="20"/>
        </w:rPr>
        <w:t xml:space="preserve"> Bachelor of Science, Biotechnology</w:t>
      </w:r>
      <w:r w:rsidRPr="007C1C0B">
        <w:rPr>
          <w:rFonts w:ascii="Cambria" w:eastAsia="Cambria" w:hAnsi="Cambria" w:cs="Cambria"/>
          <w:color w:val="000000"/>
          <w:sz w:val="20"/>
        </w:rPr>
        <w:t xml:space="preserve"> from WBUT with 63% (2006-2009)</w:t>
      </w:r>
    </w:p>
    <w:p w:rsidR="007C1C0B" w:rsidRPr="007C1C0B" w:rsidRDefault="007C1C0B" w:rsidP="007C1C0B">
      <w:pPr>
        <w:numPr>
          <w:ilvl w:val="0"/>
          <w:numId w:val="4"/>
        </w:numPr>
        <w:tabs>
          <w:tab w:val="left" w:pos="360"/>
          <w:tab w:val="left" w:pos="720"/>
          <w:tab w:val="left" w:pos="3960"/>
          <w:tab w:val="left" w:pos="7200"/>
          <w:tab w:val="left" w:pos="7380"/>
        </w:tabs>
        <w:ind w:left="360" w:hanging="360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 xml:space="preserve">Brand and Product Management </w:t>
      </w:r>
      <w:r>
        <w:rPr>
          <w:rFonts w:ascii="Cambria" w:eastAsia="Cambria" w:hAnsi="Cambria" w:cs="Cambria"/>
          <w:color w:val="000000"/>
          <w:sz w:val="20"/>
        </w:rPr>
        <w:t xml:space="preserve">from </w:t>
      </w:r>
      <w:r>
        <w:rPr>
          <w:rFonts w:ascii="Cambria" w:eastAsia="Cambria" w:hAnsi="Cambria" w:cs="Cambria"/>
          <w:b/>
          <w:color w:val="000000"/>
          <w:sz w:val="20"/>
        </w:rPr>
        <w:t xml:space="preserve">IE Business School via </w:t>
      </w:r>
      <w:proofErr w:type="spellStart"/>
      <w:r>
        <w:rPr>
          <w:rFonts w:ascii="Cambria" w:eastAsia="Cambria" w:hAnsi="Cambria" w:cs="Cambria"/>
          <w:b/>
          <w:color w:val="000000"/>
          <w:sz w:val="20"/>
        </w:rPr>
        <w:t>Coursera</w:t>
      </w:r>
      <w:proofErr w:type="spellEnd"/>
    </w:p>
    <w:p w:rsidR="007C1C0B" w:rsidRDefault="007C1C0B" w:rsidP="007C1C0B">
      <w:pPr>
        <w:numPr>
          <w:ilvl w:val="0"/>
          <w:numId w:val="4"/>
        </w:numPr>
        <w:tabs>
          <w:tab w:val="left" w:pos="360"/>
          <w:tab w:val="left" w:pos="720"/>
          <w:tab w:val="left" w:pos="3960"/>
          <w:tab w:val="left" w:pos="7200"/>
          <w:tab w:val="left" w:pos="7380"/>
        </w:tabs>
        <w:ind w:left="360" w:hanging="360"/>
        <w:rPr>
          <w:rFonts w:ascii="Cambria" w:eastAsia="Cambria" w:hAnsi="Cambria" w:cs="Cambria"/>
          <w:color w:val="000000"/>
          <w:sz w:val="20"/>
        </w:rPr>
      </w:pPr>
      <w:r w:rsidRPr="00805659">
        <w:rPr>
          <w:rFonts w:ascii="Cambria" w:eastAsia="Cambria" w:hAnsi="Cambria" w:cs="Cambria"/>
          <w:b/>
          <w:color w:val="000000"/>
          <w:sz w:val="20"/>
        </w:rPr>
        <w:t>H.S with Pure Science (</w:t>
      </w:r>
      <w:proofErr w:type="spellStart"/>
      <w:r w:rsidRPr="00805659">
        <w:rPr>
          <w:rFonts w:ascii="Cambria" w:eastAsia="Cambria" w:hAnsi="Cambria" w:cs="Cambria"/>
          <w:b/>
          <w:color w:val="000000"/>
          <w:sz w:val="20"/>
        </w:rPr>
        <w:t>Physics,Chemistry,Mathemetics</w:t>
      </w:r>
      <w:proofErr w:type="spellEnd"/>
      <w:r>
        <w:rPr>
          <w:rFonts w:ascii="Cambria" w:eastAsia="Cambria" w:hAnsi="Cambria" w:cs="Cambria"/>
          <w:color w:val="000000"/>
          <w:sz w:val="20"/>
        </w:rPr>
        <w:t>) with 55%</w:t>
      </w:r>
    </w:p>
    <w:p w:rsidR="007C1C0B" w:rsidRDefault="007C1C0B" w:rsidP="007C1C0B">
      <w:pPr>
        <w:numPr>
          <w:ilvl w:val="0"/>
          <w:numId w:val="4"/>
        </w:numPr>
        <w:tabs>
          <w:tab w:val="left" w:pos="360"/>
          <w:tab w:val="left" w:pos="720"/>
          <w:tab w:val="left" w:pos="3960"/>
          <w:tab w:val="left" w:pos="7200"/>
          <w:tab w:val="left" w:pos="7380"/>
        </w:tabs>
        <w:ind w:left="360" w:hanging="360"/>
        <w:rPr>
          <w:rFonts w:ascii="Cambria" w:eastAsia="Cambria" w:hAnsi="Cambria" w:cs="Cambria"/>
          <w:color w:val="000000"/>
          <w:sz w:val="20"/>
        </w:rPr>
      </w:pPr>
      <w:r>
        <w:rPr>
          <w:rFonts w:ascii="Cambria" w:eastAsia="Cambria" w:hAnsi="Cambria" w:cs="Cambria"/>
          <w:color w:val="000000"/>
          <w:sz w:val="20"/>
        </w:rPr>
        <w:t xml:space="preserve">Computer </w:t>
      </w:r>
      <w:proofErr w:type="spellStart"/>
      <w:r>
        <w:rPr>
          <w:rFonts w:ascii="Cambria" w:eastAsia="Cambria" w:hAnsi="Cambria" w:cs="Cambria"/>
          <w:color w:val="000000"/>
          <w:sz w:val="20"/>
        </w:rPr>
        <w:t>Profiency</w:t>
      </w:r>
      <w:proofErr w:type="spellEnd"/>
      <w:r>
        <w:rPr>
          <w:rFonts w:ascii="Cambria" w:eastAsia="Cambria" w:hAnsi="Cambria" w:cs="Cambria"/>
          <w:color w:val="000000"/>
          <w:sz w:val="20"/>
        </w:rPr>
        <w:t xml:space="preserve"> - Ms </w:t>
      </w:r>
      <w:proofErr w:type="spellStart"/>
      <w:r>
        <w:rPr>
          <w:rFonts w:ascii="Cambria" w:eastAsia="Cambria" w:hAnsi="Cambria" w:cs="Cambria"/>
          <w:color w:val="000000"/>
          <w:sz w:val="20"/>
        </w:rPr>
        <w:t>Office</w:t>
      </w:r>
      <w:proofErr w:type="gramStart"/>
      <w:r>
        <w:rPr>
          <w:rFonts w:ascii="Cambria" w:eastAsia="Cambria" w:hAnsi="Cambria" w:cs="Cambria"/>
          <w:color w:val="000000"/>
          <w:sz w:val="20"/>
        </w:rPr>
        <w:t>,Photoshop,HTML,SEO</w:t>
      </w:r>
      <w:proofErr w:type="spellEnd"/>
      <w:proofErr w:type="gramEnd"/>
      <w:r>
        <w:rPr>
          <w:rFonts w:ascii="Cambria" w:eastAsia="Cambria" w:hAnsi="Cambria" w:cs="Cambria"/>
          <w:color w:val="000000"/>
          <w:sz w:val="20"/>
        </w:rPr>
        <w:t>.</w:t>
      </w:r>
    </w:p>
    <w:p w:rsidR="007C1C0B" w:rsidRDefault="007C1C0B" w:rsidP="007C1C0B">
      <w:pPr>
        <w:tabs>
          <w:tab w:val="left" w:pos="360"/>
          <w:tab w:val="left" w:pos="720"/>
          <w:tab w:val="left" w:pos="3960"/>
          <w:tab w:val="left" w:pos="7200"/>
          <w:tab w:val="left" w:pos="7380"/>
        </w:tabs>
        <w:ind w:left="360"/>
        <w:rPr>
          <w:rFonts w:ascii="Cambria" w:eastAsia="Cambria" w:hAnsi="Cambria" w:cs="Cambria"/>
          <w:color w:val="000000"/>
          <w:sz w:val="20"/>
        </w:rPr>
      </w:pPr>
    </w:p>
    <w:p w:rsidR="007C1C0B" w:rsidRPr="007C1C0B" w:rsidRDefault="007C1C0B" w:rsidP="007C1C0B">
      <w:pPr>
        <w:tabs>
          <w:tab w:val="left" w:pos="360"/>
          <w:tab w:val="left" w:pos="720"/>
          <w:tab w:val="left" w:pos="3960"/>
          <w:tab w:val="left" w:pos="7200"/>
          <w:tab w:val="left" w:pos="7380"/>
        </w:tabs>
        <w:rPr>
          <w:rFonts w:ascii="Cambria" w:eastAsia="Cambria" w:hAnsi="Cambria" w:cs="Cambria"/>
          <w:b/>
          <w:color w:val="000000"/>
          <w:sz w:val="20"/>
        </w:rPr>
      </w:pPr>
    </w:p>
    <w:p w:rsidR="007C1C0B" w:rsidRDefault="007C1C0B" w:rsidP="007C1C0B">
      <w:pPr>
        <w:tabs>
          <w:tab w:val="left" w:pos="360"/>
          <w:tab w:val="left" w:pos="720"/>
          <w:tab w:val="left" w:pos="3960"/>
          <w:tab w:val="left" w:pos="7200"/>
          <w:tab w:val="left" w:pos="7380"/>
        </w:tabs>
        <w:ind w:left="360"/>
        <w:rPr>
          <w:rFonts w:ascii="Cambria" w:eastAsia="Cambria" w:hAnsi="Cambria" w:cs="Cambria"/>
          <w:b/>
          <w:color w:val="000000"/>
          <w:sz w:val="20"/>
        </w:rPr>
      </w:pPr>
    </w:p>
    <w:p w:rsidR="00C34D7E" w:rsidRPr="00E7768F" w:rsidRDefault="0064786D">
      <w:pPr>
        <w:jc w:val="left"/>
        <w:rPr>
          <w:rFonts w:ascii="Cambria" w:eastAsia="Cambria" w:hAnsi="Cambria" w:cs="Cambria"/>
          <w:b/>
          <w:color w:val="1F497D" w:themeColor="text2"/>
          <w:sz w:val="24"/>
        </w:rPr>
      </w:pPr>
      <w:r w:rsidRPr="00E7768F">
        <w:rPr>
          <w:rFonts w:ascii="Cambria" w:eastAsia="Cambria" w:hAnsi="Cambria" w:cs="Cambria"/>
          <w:b/>
          <w:color w:val="1F497D" w:themeColor="text2"/>
          <w:spacing w:val="8"/>
          <w:sz w:val="24"/>
        </w:rPr>
        <w:t>Personal Vitae</w:t>
      </w:r>
    </w:p>
    <w:p w:rsidR="00C34D7E" w:rsidRDefault="00C34D7E">
      <w:pPr>
        <w:tabs>
          <w:tab w:val="left" w:pos="3960"/>
          <w:tab w:val="left" w:pos="7200"/>
          <w:tab w:val="left" w:pos="7380"/>
        </w:tabs>
        <w:ind w:left="360"/>
        <w:rPr>
          <w:rFonts w:ascii="Cambria" w:eastAsia="Cambria" w:hAnsi="Cambria" w:cs="Cambria"/>
          <w:sz w:val="10"/>
        </w:rPr>
      </w:pPr>
    </w:p>
    <w:p w:rsidR="00C34D7E" w:rsidRDefault="0064786D">
      <w:pPr>
        <w:ind w:left="2160" w:hanging="21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Date of Birth</w:t>
      </w:r>
      <w:r>
        <w:rPr>
          <w:rFonts w:ascii="Cambria" w:eastAsia="Cambria" w:hAnsi="Cambria" w:cs="Cambria"/>
          <w:sz w:val="20"/>
        </w:rPr>
        <w:t>:</w:t>
      </w:r>
      <w:r>
        <w:rPr>
          <w:rFonts w:ascii="Cambria" w:eastAsia="Cambria" w:hAnsi="Cambria" w:cs="Cambria"/>
          <w:sz w:val="20"/>
        </w:rPr>
        <w:tab/>
      </w:r>
      <w:r>
        <w:rPr>
          <w:rFonts w:ascii="Cambria" w:eastAsia="Cambria" w:hAnsi="Cambria" w:cs="Cambria"/>
          <w:sz w:val="20"/>
        </w:rPr>
        <w:tab/>
        <w:t>3rd January, 1989</w:t>
      </w:r>
    </w:p>
    <w:p w:rsidR="00C34D7E" w:rsidRDefault="0064786D">
      <w:pPr>
        <w:ind w:left="2160" w:hanging="21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Linguistic Proficiency: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sz w:val="20"/>
        </w:rPr>
        <w:t>English, Hindi and Bengali</w:t>
      </w:r>
    </w:p>
    <w:p w:rsidR="00C34D7E" w:rsidRDefault="0064786D">
      <w:pPr>
        <w:ind w:left="2160" w:hanging="216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b/>
          <w:sz w:val="20"/>
        </w:rPr>
        <w:t>Nationality: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sz w:val="20"/>
        </w:rPr>
        <w:t>Indian</w:t>
      </w:r>
    </w:p>
    <w:p w:rsidR="00E7768F" w:rsidRPr="007C1C0B" w:rsidRDefault="00E7768F">
      <w:pPr>
        <w:ind w:left="2160" w:hanging="2160"/>
        <w:rPr>
          <w:rFonts w:ascii="Arial" w:eastAsia="Arial" w:hAnsi="Arial" w:cs="Arial"/>
          <w:sz w:val="16"/>
        </w:rPr>
      </w:pPr>
      <w:r>
        <w:rPr>
          <w:rFonts w:ascii="Cambria" w:eastAsia="Cambria" w:hAnsi="Cambria" w:cs="Cambria"/>
          <w:b/>
          <w:sz w:val="20"/>
        </w:rPr>
        <w:t xml:space="preserve">Father’s </w:t>
      </w:r>
      <w:proofErr w:type="gramStart"/>
      <w:r>
        <w:rPr>
          <w:rFonts w:ascii="Cambria" w:eastAsia="Cambria" w:hAnsi="Cambria" w:cs="Cambria"/>
          <w:b/>
          <w:sz w:val="20"/>
        </w:rPr>
        <w:t xml:space="preserve">Name </w:t>
      </w:r>
      <w:r w:rsidR="007C1C0B">
        <w:rPr>
          <w:rFonts w:ascii="Cambria" w:eastAsia="Cambria" w:hAnsi="Cambria" w:cs="Cambria"/>
          <w:b/>
          <w:sz w:val="20"/>
        </w:rPr>
        <w:t>:</w:t>
      </w:r>
      <w:proofErr w:type="gramEnd"/>
      <w:r>
        <w:rPr>
          <w:rFonts w:ascii="Cambria" w:eastAsia="Cambria" w:hAnsi="Cambria" w:cs="Cambria"/>
          <w:b/>
          <w:sz w:val="20"/>
        </w:rPr>
        <w:t xml:space="preserve">          </w:t>
      </w:r>
      <w:r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b/>
          <w:sz w:val="20"/>
        </w:rPr>
        <w:tab/>
      </w:r>
      <w:r w:rsidRPr="007C1C0B">
        <w:rPr>
          <w:rFonts w:ascii="Cambria" w:eastAsia="Cambria" w:hAnsi="Cambria" w:cs="Cambria"/>
          <w:sz w:val="20"/>
        </w:rPr>
        <w:t>Shyamal</w:t>
      </w:r>
      <w:r w:rsidR="007C1C0B" w:rsidRPr="007C1C0B">
        <w:rPr>
          <w:rFonts w:ascii="Cambria" w:eastAsia="Cambria" w:hAnsi="Cambria" w:cs="Cambria"/>
          <w:sz w:val="20"/>
        </w:rPr>
        <w:t xml:space="preserve"> Chatterjee</w:t>
      </w:r>
      <w:r w:rsidRPr="007C1C0B">
        <w:rPr>
          <w:rFonts w:ascii="Cambria" w:eastAsia="Cambria" w:hAnsi="Cambria" w:cs="Cambria"/>
          <w:sz w:val="20"/>
        </w:rPr>
        <w:t xml:space="preserve"> </w:t>
      </w:r>
    </w:p>
    <w:p w:rsidR="00C34D7E" w:rsidRDefault="007C1C0B">
      <w:pPr>
        <w:rPr>
          <w:rFonts w:ascii="Cambria" w:eastAsia="Cambria" w:hAnsi="Cambria" w:cs="Cambria"/>
          <w:sz w:val="20"/>
        </w:rPr>
      </w:pPr>
      <w:r w:rsidRPr="007C1C0B">
        <w:rPr>
          <w:rFonts w:ascii="Cambria" w:eastAsia="Cambria" w:hAnsi="Cambria" w:cs="Cambria"/>
          <w:b/>
          <w:sz w:val="20"/>
        </w:rPr>
        <w:t>Marital Status    :</w:t>
      </w:r>
      <w:r w:rsidRPr="007C1C0B">
        <w:rPr>
          <w:rFonts w:ascii="Cambria" w:eastAsia="Cambria" w:hAnsi="Cambria" w:cs="Cambria"/>
          <w:b/>
          <w:sz w:val="20"/>
        </w:rPr>
        <w:tab/>
      </w:r>
      <w:r>
        <w:rPr>
          <w:rFonts w:ascii="Cambria" w:eastAsia="Cambria" w:hAnsi="Cambria" w:cs="Cambria"/>
          <w:sz w:val="20"/>
        </w:rPr>
        <w:tab/>
        <w:t>Single</w:t>
      </w:r>
    </w:p>
    <w:p w:rsidR="00C34D7E" w:rsidRDefault="00C34D7E">
      <w:pPr>
        <w:rPr>
          <w:rFonts w:ascii="Cambria" w:eastAsia="Cambria" w:hAnsi="Cambria" w:cs="Cambria"/>
          <w:sz w:val="20"/>
        </w:rPr>
      </w:pPr>
    </w:p>
    <w:p w:rsidR="00C34D7E" w:rsidRDefault="0064786D">
      <w:pPr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Thank You with Regards</w:t>
      </w:r>
    </w:p>
    <w:p w:rsidR="00C34D7E" w:rsidRDefault="0064786D">
      <w:pPr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Sayantan Chatterjee</w:t>
      </w:r>
    </w:p>
    <w:p w:rsidR="00C34D7E" w:rsidRDefault="00C34D7E">
      <w:pPr>
        <w:rPr>
          <w:rFonts w:ascii="Arial" w:eastAsia="Arial" w:hAnsi="Arial" w:cs="Arial"/>
          <w:sz w:val="16"/>
        </w:rPr>
      </w:pPr>
    </w:p>
    <w:p w:rsidR="00C34D7E" w:rsidRDefault="00C34D7E">
      <w:pPr>
        <w:ind w:left="360"/>
        <w:jc w:val="left"/>
        <w:rPr>
          <w:rFonts w:ascii="Arial" w:eastAsia="Arial" w:hAnsi="Arial" w:cs="Arial"/>
          <w:sz w:val="20"/>
        </w:rPr>
      </w:pPr>
    </w:p>
    <w:p w:rsidR="00C34D7E" w:rsidRDefault="00C34D7E">
      <w:pPr>
        <w:rPr>
          <w:rFonts w:ascii="Cambria" w:eastAsia="Cambria" w:hAnsi="Cambria" w:cs="Cambria"/>
          <w:sz w:val="20"/>
        </w:rPr>
      </w:pPr>
    </w:p>
    <w:p w:rsidR="00C34D7E" w:rsidRDefault="00C34D7E">
      <w:pPr>
        <w:jc w:val="left"/>
        <w:rPr>
          <w:sz w:val="24"/>
        </w:rPr>
      </w:pPr>
    </w:p>
    <w:sectPr w:rsidR="00C34D7E" w:rsidSect="00C34D7E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1693A5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FF64F16"/>
    <w:multiLevelType w:val="hybridMultilevel"/>
    <w:tmpl w:val="B63CD1E4"/>
    <w:lvl w:ilvl="0" w:tplc="40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5">
    <w:nsid w:val="27BD292B"/>
    <w:multiLevelType w:val="hybridMultilevel"/>
    <w:tmpl w:val="08A05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FF45F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34D7E"/>
    <w:rsid w:val="003F65A2"/>
    <w:rsid w:val="004A5D17"/>
    <w:rsid w:val="005E4ADF"/>
    <w:rsid w:val="0064786D"/>
    <w:rsid w:val="0078525E"/>
    <w:rsid w:val="007C1C0B"/>
    <w:rsid w:val="00805659"/>
    <w:rsid w:val="008F6239"/>
    <w:rsid w:val="009550DF"/>
    <w:rsid w:val="009B5A85"/>
    <w:rsid w:val="00C34D7E"/>
    <w:rsid w:val="00D1519E"/>
    <w:rsid w:val="00D83555"/>
    <w:rsid w:val="00E7768F"/>
    <w:rsid w:val="00EA2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4D7E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4A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Ambuj</cp:lastModifiedBy>
  <cp:revision>2</cp:revision>
  <dcterms:created xsi:type="dcterms:W3CDTF">2017-05-28T09:10:00Z</dcterms:created>
  <dcterms:modified xsi:type="dcterms:W3CDTF">2017-05-28T09:10:00Z</dcterms:modified>
</cp:coreProperties>
</file>