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506" w:rsidRPr="00D73434" w:rsidRDefault="00661506" w:rsidP="00661506">
      <w:pPr>
        <w:rPr>
          <w:b/>
          <w:u w:val="single"/>
        </w:rPr>
      </w:pPr>
      <w:r w:rsidRPr="00D73434">
        <w:rPr>
          <w:b/>
          <w:u w:val="single"/>
        </w:rPr>
        <w:t>JOB DESCRIPTION</w:t>
      </w:r>
    </w:p>
    <w:p w:rsidR="00661506" w:rsidRDefault="00661506" w:rsidP="00661506">
      <w:pPr>
        <w:rPr>
          <w:b/>
        </w:rPr>
      </w:pPr>
    </w:p>
    <w:p w:rsidR="00661506" w:rsidRDefault="00661506" w:rsidP="00661506">
      <w:pPr>
        <w:rPr>
          <w:b/>
          <w:u w:val="single"/>
        </w:rPr>
      </w:pPr>
    </w:p>
    <w:p w:rsidR="00661506" w:rsidRDefault="00661506" w:rsidP="00661506">
      <w:pPr>
        <w:pStyle w:val="NormalWeb"/>
        <w:shd w:val="clear" w:color="auto" w:fill="FFFFFF"/>
        <w:spacing w:before="240" w:beforeAutospacing="0" w:after="0" w:afterAutospacing="0"/>
        <w:textAlignment w:val="top"/>
        <w:rPr>
          <w:b/>
          <w:u w:val="single"/>
        </w:rPr>
      </w:pPr>
      <w:r>
        <w:rPr>
          <w:b/>
          <w:u w:val="single"/>
        </w:rPr>
        <w:t xml:space="preserve">Company Profile: </w:t>
      </w:r>
    </w:p>
    <w:p w:rsidR="00661506" w:rsidRPr="00006B5B" w:rsidRDefault="00661506" w:rsidP="00661506">
      <w:pPr>
        <w:pStyle w:val="NormalWeb"/>
        <w:shd w:val="clear" w:color="auto" w:fill="FFFFFF"/>
        <w:spacing w:before="240" w:beforeAutospacing="0" w:after="0" w:afterAutospacing="0"/>
        <w:textAlignment w:val="top"/>
        <w:rPr>
          <w:rFonts w:ascii="inherit" w:hAnsi="inherit" w:cs="Arial"/>
        </w:rPr>
      </w:pPr>
      <w:r w:rsidRPr="004D6055">
        <w:rPr>
          <w:rFonts w:ascii="inherit" w:hAnsi="inherit" w:cs="Arial"/>
          <w:b/>
        </w:rPr>
        <w:t xml:space="preserve">Juno </w:t>
      </w:r>
      <w:proofErr w:type="spellStart"/>
      <w:r w:rsidRPr="004D6055">
        <w:rPr>
          <w:rFonts w:ascii="inherit" w:hAnsi="inherit" w:cs="Arial"/>
          <w:b/>
        </w:rPr>
        <w:t>Bitumix</w:t>
      </w:r>
      <w:proofErr w:type="spellEnd"/>
      <w:r w:rsidRPr="004D6055">
        <w:rPr>
          <w:rFonts w:ascii="inherit" w:hAnsi="inherit" w:cs="Arial"/>
          <w:b/>
        </w:rPr>
        <w:t xml:space="preserve"> Pvt. Ltd</w:t>
      </w:r>
      <w:r w:rsidRPr="00006B5B">
        <w:rPr>
          <w:rFonts w:ascii="inherit" w:hAnsi="inherit" w:cs="Arial"/>
        </w:rPr>
        <w:t xml:space="preserve">. is a premium manufacturer and supplier of a wide portfolio of bituminous products. Since our inception in 2009, we have consistently been one of the fastest growing players in this industry primarily due to our sound management principles. With an annual capacity of producing 1.25 </w:t>
      </w:r>
      <w:proofErr w:type="spellStart"/>
      <w:r w:rsidRPr="00006B5B">
        <w:rPr>
          <w:rFonts w:ascii="inherit" w:hAnsi="inherit" w:cs="Arial"/>
        </w:rPr>
        <w:t>lakh</w:t>
      </w:r>
      <w:proofErr w:type="spellEnd"/>
      <w:r w:rsidRPr="00006B5B">
        <w:rPr>
          <w:rFonts w:ascii="inherit" w:hAnsi="inherit" w:cs="Arial"/>
        </w:rPr>
        <w:t xml:space="preserve"> metric tons our company has industry-leading manufacturing infrastructure with most technology-advanced imported machinery to produce highest quality and best performing products. We are an ISO 9001:2008 compliant organization for last several years. We focus single-mindedly on building value for our esteemed customers through our unique client management system. We procure best quality ingredients for our products from the most reputed government refineries and private suppliers.</w:t>
      </w:r>
    </w:p>
    <w:p w:rsidR="00661506" w:rsidRDefault="00661506" w:rsidP="00661506">
      <w:pPr>
        <w:rPr>
          <w:b/>
          <w:u w:val="single"/>
        </w:rPr>
      </w:pPr>
    </w:p>
    <w:p w:rsidR="00661506" w:rsidRPr="00BE36A1" w:rsidRDefault="00661506" w:rsidP="00661506">
      <w:pPr>
        <w:spacing w:line="270" w:lineRule="atLeast"/>
        <w:rPr>
          <w:b/>
          <w:u w:val="single"/>
        </w:rPr>
      </w:pPr>
      <w:r w:rsidRPr="00BE36A1">
        <w:rPr>
          <w:b/>
          <w:bCs/>
          <w:u w:val="single"/>
        </w:rPr>
        <w:t>The Opportunity:</w:t>
      </w:r>
      <w:r w:rsidRPr="00BE36A1">
        <w:rPr>
          <w:rStyle w:val="apple-converted-space"/>
          <w:b/>
          <w:u w:val="single"/>
        </w:rPr>
        <w:t> </w:t>
      </w:r>
    </w:p>
    <w:p w:rsidR="00661506" w:rsidRDefault="00661506" w:rsidP="00661506">
      <w:pPr>
        <w:rPr>
          <w:b/>
          <w:u w:val="single"/>
        </w:rPr>
      </w:pPr>
    </w:p>
    <w:p w:rsidR="00661506" w:rsidRPr="000C1957" w:rsidRDefault="00661506" w:rsidP="00661506">
      <w:pPr>
        <w:rPr>
          <w:rFonts w:ascii="inherit" w:hAnsi="inherit"/>
          <w:shd w:val="clear" w:color="auto" w:fill="FFFFFF"/>
        </w:rPr>
      </w:pPr>
      <w:r w:rsidRPr="000C1957">
        <w:rPr>
          <w:rFonts w:ascii="inherit" w:hAnsi="inherit"/>
          <w:shd w:val="clear" w:color="auto" w:fill="FFFFFF"/>
        </w:rPr>
        <w:t xml:space="preserve">The </w:t>
      </w:r>
      <w:r>
        <w:rPr>
          <w:rFonts w:ascii="inherit" w:hAnsi="inherit"/>
          <w:shd w:val="clear" w:color="auto" w:fill="FFFFFF"/>
        </w:rPr>
        <w:t xml:space="preserve">FOE cum Admin Executive </w:t>
      </w:r>
      <w:r w:rsidRPr="000C1957">
        <w:rPr>
          <w:rFonts w:ascii="inherit" w:hAnsi="inherit"/>
          <w:shd w:val="clear" w:color="auto" w:fill="FFFFFF"/>
        </w:rPr>
        <w:t xml:space="preserve">is responsible for the majority of administrative duties in the company. This person will manage employee records, organize files, answer </w:t>
      </w:r>
      <w:r>
        <w:rPr>
          <w:rFonts w:ascii="inherit" w:hAnsi="inherit"/>
          <w:shd w:val="clear" w:color="auto" w:fill="FFFFFF"/>
        </w:rPr>
        <w:t xml:space="preserve">phone </w:t>
      </w:r>
      <w:r w:rsidRPr="000C1957">
        <w:rPr>
          <w:rFonts w:ascii="inherit" w:hAnsi="inherit"/>
          <w:shd w:val="clear" w:color="auto" w:fill="FFFFFF"/>
        </w:rPr>
        <w:t xml:space="preserve">calls, and provide support for the entire company. As </w:t>
      </w:r>
      <w:r>
        <w:rPr>
          <w:rFonts w:ascii="inherit" w:hAnsi="inherit"/>
          <w:shd w:val="clear" w:color="auto" w:fill="FFFFFF"/>
        </w:rPr>
        <w:t>FOE cum Admin</w:t>
      </w:r>
      <w:r w:rsidRPr="000C1957">
        <w:rPr>
          <w:rFonts w:ascii="inherit" w:hAnsi="inherit"/>
          <w:shd w:val="clear" w:color="auto" w:fill="FFFFFF"/>
        </w:rPr>
        <w:t>, the ideal candidate will be highly organized and able to handle</w:t>
      </w:r>
      <w:r>
        <w:rPr>
          <w:rFonts w:ascii="inherit" w:hAnsi="inherit"/>
          <w:shd w:val="clear" w:color="auto" w:fill="FFFFFF"/>
        </w:rPr>
        <w:t xml:space="preserve"> official</w:t>
      </w:r>
      <w:r w:rsidRPr="000C1957">
        <w:rPr>
          <w:rFonts w:ascii="inherit" w:hAnsi="inherit"/>
          <w:shd w:val="clear" w:color="auto" w:fill="FFFFFF"/>
        </w:rPr>
        <w:t xml:space="preserve"> records and expenses.</w:t>
      </w:r>
    </w:p>
    <w:p w:rsidR="00661506" w:rsidRPr="000C1957" w:rsidRDefault="00661506" w:rsidP="00661506">
      <w:pPr>
        <w:rPr>
          <w:b/>
          <w:sz w:val="22"/>
          <w:szCs w:val="22"/>
          <w:u w:val="single"/>
        </w:rPr>
      </w:pPr>
    </w:p>
    <w:p w:rsidR="00661506" w:rsidRPr="00D73434" w:rsidRDefault="00661506" w:rsidP="00661506">
      <w:pPr>
        <w:rPr>
          <w:u w:val="single"/>
        </w:rPr>
      </w:pPr>
      <w:r w:rsidRPr="00D73434">
        <w:rPr>
          <w:b/>
          <w:u w:val="single"/>
        </w:rPr>
        <w:t>Key Responsibility areas</w:t>
      </w:r>
      <w:r w:rsidRPr="00D73434">
        <w:rPr>
          <w:u w:val="single"/>
        </w:rPr>
        <w:t>:</w:t>
      </w:r>
    </w:p>
    <w:p w:rsidR="00661506" w:rsidRPr="008708FA" w:rsidRDefault="00661506" w:rsidP="00661506">
      <w:pPr>
        <w:rPr>
          <w:sz w:val="22"/>
          <w:szCs w:val="22"/>
        </w:rPr>
      </w:pPr>
    </w:p>
    <w:p w:rsidR="00661506" w:rsidRPr="000C1957" w:rsidRDefault="00661506" w:rsidP="00661506">
      <w:pPr>
        <w:pStyle w:val="NormalWeb"/>
        <w:shd w:val="clear" w:color="auto" w:fill="FFFFFF"/>
        <w:spacing w:before="0" w:beforeAutospacing="0" w:after="180" w:afterAutospacing="0"/>
      </w:pPr>
      <w:r w:rsidRPr="000C1957">
        <w:rPr>
          <w:shd w:val="clear" w:color="auto" w:fill="FFFFFF"/>
        </w:rPr>
        <w:t xml:space="preserve">We are looking for </w:t>
      </w:r>
      <w:r w:rsidR="0051002A" w:rsidRPr="000C1957">
        <w:rPr>
          <w:shd w:val="clear" w:color="auto" w:fill="FFFFFF"/>
        </w:rPr>
        <w:t>a</w:t>
      </w:r>
      <w:bookmarkStart w:id="0" w:name="_GoBack"/>
      <w:bookmarkEnd w:id="0"/>
      <w:r>
        <w:rPr>
          <w:shd w:val="clear" w:color="auto" w:fill="FFFFFF"/>
        </w:rPr>
        <w:t xml:space="preserve"> FOE cum Admin</w:t>
      </w:r>
      <w:r w:rsidRPr="000C1957">
        <w:rPr>
          <w:shd w:val="clear" w:color="auto" w:fill="FFFFFF"/>
        </w:rPr>
        <w:t xml:space="preserve"> to join our team and support the day-to-day activities.</w:t>
      </w:r>
    </w:p>
    <w:p w:rsidR="00661506" w:rsidRPr="000C1957" w:rsidRDefault="00661506" w:rsidP="00661506">
      <w:pPr>
        <w:pStyle w:val="NormalWeb"/>
        <w:shd w:val="clear" w:color="auto" w:fill="FFFFFF"/>
        <w:spacing w:before="0" w:beforeAutospacing="0" w:after="180" w:afterAutospacing="0"/>
        <w:rPr>
          <w:color w:val="000000" w:themeColor="text1"/>
        </w:rPr>
      </w:pPr>
      <w:r w:rsidRPr="000C1957">
        <w:rPr>
          <w:color w:val="000000" w:themeColor="text1"/>
        </w:rPr>
        <w:t>Your work is specialized and the exact tasks carried out vary depending on the nature of the employing organization. You may be involved in some or all of the following:</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Monitoring and maintaining office equipment and inventory supplies; orders replacement supplies as needed</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Creating, updating, and maintaining records and databases</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Updating office policies and procedures</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Scheduling company calendar and updating as needed</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Preparing reports on expenses, office budgets, and other expenditures</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Supporting department managers, staff</w:t>
      </w:r>
      <w:r>
        <w:rPr>
          <w:bdr w:val="none" w:sz="0" w:space="0" w:color="auto" w:frame="1"/>
        </w:rPr>
        <w:t>.</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Preparing travel arrangements for office staff and managers; overseeing and preparing expense reports and budgets</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 xml:space="preserve">Coordinating </w:t>
      </w:r>
      <w:r>
        <w:rPr>
          <w:bdr w:val="none" w:sz="0" w:space="0" w:color="auto" w:frame="1"/>
        </w:rPr>
        <w:t>office</w:t>
      </w:r>
      <w:r w:rsidRPr="000C1957">
        <w:rPr>
          <w:bdr w:val="none" w:sz="0" w:space="0" w:color="auto" w:frame="1"/>
        </w:rPr>
        <w:t xml:space="preserve"> and maintenance issues for general repair (heating and air conditioning, security, etc.) and updating (carpet cleaning, painting, etc.).</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Organizing special functions and social events</w:t>
      </w:r>
    </w:p>
    <w:p w:rsidR="00661506" w:rsidRPr="000C1957" w:rsidRDefault="00661506" w:rsidP="00661506">
      <w:pPr>
        <w:numPr>
          <w:ilvl w:val="0"/>
          <w:numId w:val="1"/>
        </w:numPr>
        <w:shd w:val="clear" w:color="auto" w:fill="FFFFFF"/>
        <w:spacing w:line="307" w:lineRule="atLeast"/>
        <w:ind w:left="600"/>
        <w:textAlignment w:val="baseline"/>
      </w:pPr>
      <w:r w:rsidRPr="000C1957">
        <w:rPr>
          <w:bdr w:val="none" w:sz="0" w:space="0" w:color="auto" w:frame="1"/>
        </w:rPr>
        <w:t>Preparing correspondence, documentation, or presentation materials</w:t>
      </w:r>
    </w:p>
    <w:p w:rsidR="00661506" w:rsidRDefault="00661506" w:rsidP="00661506">
      <w:pPr>
        <w:autoSpaceDE w:val="0"/>
        <w:autoSpaceDN w:val="0"/>
        <w:adjustRightInd w:val="0"/>
        <w:jc w:val="both"/>
        <w:rPr>
          <w:b/>
          <w:u w:val="single"/>
        </w:rPr>
      </w:pPr>
    </w:p>
    <w:p w:rsidR="00661506" w:rsidRDefault="00661506" w:rsidP="00661506">
      <w:pPr>
        <w:autoSpaceDE w:val="0"/>
        <w:autoSpaceDN w:val="0"/>
        <w:adjustRightInd w:val="0"/>
        <w:jc w:val="both"/>
        <w:rPr>
          <w:b/>
          <w:u w:val="single"/>
        </w:rPr>
      </w:pPr>
    </w:p>
    <w:p w:rsidR="00661506" w:rsidRPr="000C1957" w:rsidRDefault="00661506" w:rsidP="00661506">
      <w:pPr>
        <w:autoSpaceDE w:val="0"/>
        <w:autoSpaceDN w:val="0"/>
        <w:adjustRightInd w:val="0"/>
        <w:jc w:val="both"/>
        <w:rPr>
          <w:b/>
          <w:u w:val="single"/>
        </w:rPr>
      </w:pPr>
    </w:p>
    <w:p w:rsidR="00661506" w:rsidRPr="000C1957" w:rsidRDefault="00661506" w:rsidP="00661506">
      <w:pPr>
        <w:autoSpaceDE w:val="0"/>
        <w:autoSpaceDN w:val="0"/>
        <w:adjustRightInd w:val="0"/>
        <w:jc w:val="both"/>
        <w:rPr>
          <w:b/>
          <w:u w:val="single"/>
        </w:rPr>
      </w:pPr>
    </w:p>
    <w:p w:rsidR="00661506" w:rsidRPr="008708FA" w:rsidRDefault="00661506" w:rsidP="00661506">
      <w:pPr>
        <w:shd w:val="clear" w:color="auto" w:fill="FFFFFF"/>
        <w:spacing w:after="180"/>
        <w:textAlignment w:val="baseline"/>
        <w:outlineLvl w:val="1"/>
        <w:rPr>
          <w:b/>
          <w:u w:val="single"/>
          <w:lang w:val="en-IN" w:eastAsia="en-IN"/>
        </w:rPr>
      </w:pPr>
      <w:r>
        <w:rPr>
          <w:b/>
          <w:u w:val="single"/>
          <w:lang w:val="en-IN" w:eastAsia="en-IN"/>
        </w:rPr>
        <w:t xml:space="preserve">FOE cum Admin </w:t>
      </w:r>
      <w:r w:rsidRPr="008708FA">
        <w:rPr>
          <w:b/>
          <w:u w:val="single"/>
          <w:lang w:val="en-IN" w:eastAsia="en-IN"/>
        </w:rPr>
        <w:t>Requirements</w:t>
      </w:r>
      <w:r w:rsidRPr="000C1957">
        <w:rPr>
          <w:b/>
          <w:u w:val="single"/>
          <w:lang w:val="en-IN" w:eastAsia="en-IN"/>
        </w:rPr>
        <w:t>:-</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Excellent written and verbal communication skills</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Excellent time management skills; ability to prioritize</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Willingness to learn and to grow with the company and motivated to take on additional projects and solve problems</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Self-directed and able to work without supervision</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Comfortable in both a leadership and team-player role, manages team members, leads assistant meetings, and supervises when needed</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 xml:space="preserve">Prior experience as </w:t>
      </w:r>
      <w:r w:rsidR="00251510">
        <w:rPr>
          <w:bdr w:val="none" w:sz="0" w:space="0" w:color="auto" w:frame="1"/>
          <w:lang w:val="en-IN" w:eastAsia="en-IN"/>
        </w:rPr>
        <w:t xml:space="preserve">foe, </w:t>
      </w:r>
      <w:r w:rsidRPr="008708FA">
        <w:rPr>
          <w:bdr w:val="none" w:sz="0" w:space="0" w:color="auto" w:frame="1"/>
          <w:lang w:val="en-IN" w:eastAsia="en-IN"/>
        </w:rPr>
        <w:t>office assistant, office administrator, or handling administrative responsibilities in a related field</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Highly organized multi-</w:t>
      </w:r>
      <w:proofErr w:type="spellStart"/>
      <w:r w:rsidRPr="008708FA">
        <w:rPr>
          <w:bdr w:val="none" w:sz="0" w:space="0" w:color="auto" w:frame="1"/>
          <w:lang w:val="en-IN" w:eastAsia="en-IN"/>
        </w:rPr>
        <w:t>tasker</w:t>
      </w:r>
      <w:proofErr w:type="spellEnd"/>
      <w:r w:rsidRPr="008708FA">
        <w:rPr>
          <w:bdr w:val="none" w:sz="0" w:space="0" w:color="auto" w:frame="1"/>
          <w:lang w:val="en-IN" w:eastAsia="en-IN"/>
        </w:rPr>
        <w:t xml:space="preserve"> who works well in a fast-paced environment</w:t>
      </w:r>
    </w:p>
    <w:p w:rsidR="00661506" w:rsidRPr="008708FA" w:rsidRDefault="00661506" w:rsidP="00661506">
      <w:pPr>
        <w:numPr>
          <w:ilvl w:val="0"/>
          <w:numId w:val="2"/>
        </w:numPr>
        <w:shd w:val="clear" w:color="auto" w:fill="FFFFFF"/>
        <w:spacing w:line="307" w:lineRule="atLeast"/>
        <w:ind w:left="600"/>
        <w:textAlignment w:val="baseline"/>
        <w:rPr>
          <w:lang w:val="en-IN" w:eastAsia="en-IN"/>
        </w:rPr>
      </w:pPr>
      <w:r w:rsidRPr="008708FA">
        <w:rPr>
          <w:bdr w:val="none" w:sz="0" w:space="0" w:color="auto" w:frame="1"/>
          <w:lang w:val="en-IN" w:eastAsia="en-IN"/>
        </w:rPr>
        <w:t>Proficient computer skills, including Microsoft Office Suite (Word, PowerPoint, and Excel); scheduling appointments/updating calendars a must</w:t>
      </w:r>
    </w:p>
    <w:p w:rsidR="00661506" w:rsidRDefault="00661506" w:rsidP="00661506">
      <w:pPr>
        <w:shd w:val="clear" w:color="auto" w:fill="FFFFFF"/>
        <w:spacing w:line="307" w:lineRule="atLeast"/>
        <w:textAlignment w:val="baseline"/>
        <w:rPr>
          <w:sz w:val="22"/>
          <w:szCs w:val="22"/>
          <w:lang w:val="en-IN" w:eastAsia="en-IN"/>
        </w:rPr>
      </w:pPr>
    </w:p>
    <w:p w:rsidR="00661506" w:rsidRPr="008708FA" w:rsidRDefault="00661506" w:rsidP="00661506">
      <w:pPr>
        <w:shd w:val="clear" w:color="auto" w:fill="FFFFFF"/>
        <w:spacing w:line="307" w:lineRule="atLeast"/>
        <w:textAlignment w:val="baseline"/>
        <w:rPr>
          <w:sz w:val="22"/>
          <w:szCs w:val="22"/>
          <w:lang w:val="en-IN" w:eastAsia="en-IN"/>
        </w:rPr>
      </w:pPr>
    </w:p>
    <w:p w:rsidR="00661506" w:rsidRPr="00F6565C" w:rsidRDefault="00661506" w:rsidP="00661506">
      <w:pPr>
        <w:autoSpaceDE w:val="0"/>
        <w:autoSpaceDN w:val="0"/>
        <w:adjustRightInd w:val="0"/>
        <w:jc w:val="both"/>
      </w:pPr>
      <w:r w:rsidRPr="00F6565C">
        <w:rPr>
          <w:b/>
          <w:u w:val="single"/>
        </w:rPr>
        <w:t>Education-</w:t>
      </w:r>
    </w:p>
    <w:p w:rsidR="00661506" w:rsidRDefault="00661506" w:rsidP="00661506">
      <w:pPr>
        <w:pStyle w:val="NormalWeb"/>
        <w:spacing w:before="0" w:beforeAutospacing="0" w:after="0" w:afterAutospacing="0" w:line="300" w:lineRule="atLeast"/>
        <w:rPr>
          <w:rStyle w:val="Emphasis"/>
          <w:rFonts w:ascii="Arial" w:hAnsi="Arial" w:cs="Arial"/>
          <w:i w:val="0"/>
          <w:iCs w:val="0"/>
          <w:color w:val="999999"/>
          <w:sz w:val="17"/>
          <w:szCs w:val="17"/>
        </w:rPr>
      </w:pPr>
    </w:p>
    <w:p w:rsidR="00661506" w:rsidRPr="000C1957" w:rsidRDefault="00661506" w:rsidP="00661506">
      <w:pPr>
        <w:pStyle w:val="NormalWeb"/>
        <w:spacing w:before="0" w:beforeAutospacing="0" w:after="0" w:afterAutospacing="0" w:line="300" w:lineRule="atLeast"/>
        <w:rPr>
          <w:color w:val="999999"/>
        </w:rPr>
      </w:pPr>
      <w:r w:rsidRPr="000C1957">
        <w:t>Any Graduation Degree - Any Specialization, Diploma - Any Specialization</w:t>
      </w:r>
    </w:p>
    <w:p w:rsidR="00661506" w:rsidRPr="000C1957" w:rsidRDefault="00661506" w:rsidP="00661506">
      <w:pPr>
        <w:pStyle w:val="NormalWeb"/>
        <w:spacing w:before="0" w:beforeAutospacing="0" w:after="0" w:afterAutospacing="0" w:line="300" w:lineRule="atLeast"/>
      </w:pPr>
      <w:r w:rsidRPr="000C1957">
        <w:rPr>
          <w:rStyle w:val="Emphasis"/>
          <w:i w:val="0"/>
          <w:iCs w:val="0"/>
        </w:rPr>
        <w:t xml:space="preserve">PG: </w:t>
      </w:r>
      <w:r w:rsidRPr="000C1957">
        <w:t>Post Graduation Not Required</w:t>
      </w:r>
    </w:p>
    <w:p w:rsidR="00661506" w:rsidRPr="000C1957" w:rsidRDefault="00661506" w:rsidP="00661506">
      <w:pPr>
        <w:pStyle w:val="NormalWeb"/>
        <w:spacing w:before="0" w:beforeAutospacing="0" w:after="0" w:afterAutospacing="0" w:line="300" w:lineRule="atLeast"/>
      </w:pPr>
      <w:r w:rsidRPr="000C1957">
        <w:rPr>
          <w:rStyle w:val="Emphasis"/>
          <w:i w:val="0"/>
          <w:iCs w:val="0"/>
        </w:rPr>
        <w:t xml:space="preserve">Doctorate: </w:t>
      </w:r>
      <w:r w:rsidRPr="000C1957">
        <w:t>Doctorate Not Required</w:t>
      </w:r>
    </w:p>
    <w:p w:rsidR="00661506" w:rsidRDefault="00661506" w:rsidP="00661506">
      <w:pPr>
        <w:shd w:val="clear" w:color="auto" w:fill="FFFFFF"/>
        <w:spacing w:before="100" w:beforeAutospacing="1" w:after="100" w:afterAutospacing="1"/>
      </w:pPr>
      <w:r w:rsidRPr="00BE36A1">
        <w:rPr>
          <w:b/>
          <w:u w:val="single"/>
        </w:rPr>
        <w:t>Experience</w:t>
      </w:r>
      <w:r w:rsidRPr="00BE36A1">
        <w:rPr>
          <w:u w:val="single"/>
        </w:rPr>
        <w:t>:</w:t>
      </w:r>
    </w:p>
    <w:p w:rsidR="00661506" w:rsidRPr="00BE36A1" w:rsidRDefault="00661506" w:rsidP="00661506">
      <w:pPr>
        <w:shd w:val="clear" w:color="auto" w:fill="FFFFFF"/>
        <w:spacing w:before="100" w:beforeAutospacing="1" w:after="100" w:afterAutospacing="1"/>
        <w:rPr>
          <w:color w:val="000000" w:themeColor="text1"/>
        </w:rPr>
      </w:pPr>
      <w:r>
        <w:t>3 to 4</w:t>
      </w:r>
      <w:r w:rsidRPr="007E3924">
        <w:t xml:space="preserve"> years</w:t>
      </w:r>
      <w:r>
        <w:t xml:space="preserve"> in preferred field.</w:t>
      </w:r>
    </w:p>
    <w:p w:rsidR="00661506" w:rsidRDefault="00661506" w:rsidP="00661506"/>
    <w:p w:rsidR="00661506" w:rsidRDefault="00661506" w:rsidP="00661506">
      <w:r w:rsidRPr="00D73434">
        <w:rPr>
          <w:b/>
          <w:u w:val="single"/>
        </w:rPr>
        <w:t>Key Competitors</w:t>
      </w:r>
      <w:r w:rsidRPr="00D73434">
        <w:rPr>
          <w:u w:val="single"/>
        </w:rPr>
        <w:t>:</w:t>
      </w:r>
    </w:p>
    <w:p w:rsidR="00661506" w:rsidRDefault="00661506" w:rsidP="00661506"/>
    <w:p w:rsidR="00661506" w:rsidRDefault="00661506" w:rsidP="00661506">
      <w:proofErr w:type="spellStart"/>
      <w:r w:rsidRPr="00D56F7D">
        <w:t>Hincol</w:t>
      </w:r>
      <w:proofErr w:type="spellEnd"/>
      <w:r w:rsidRPr="00D56F7D">
        <w:t xml:space="preserve">, Shell, AR Thermostats, </w:t>
      </w:r>
      <w:proofErr w:type="spellStart"/>
      <w:r w:rsidRPr="00D56F7D">
        <w:t>Tiki</w:t>
      </w:r>
      <w:proofErr w:type="spellEnd"/>
      <w:r w:rsidRPr="00D56F7D">
        <w:t xml:space="preserve"> Tar, Tina Overseas, MBD, Petrochem Specialties, </w:t>
      </w:r>
      <w:proofErr w:type="spellStart"/>
      <w:r w:rsidRPr="00D56F7D">
        <w:t>Jalnidhi</w:t>
      </w:r>
      <w:proofErr w:type="spellEnd"/>
      <w:r w:rsidRPr="00D56F7D">
        <w:t xml:space="preserve"> Bitumen</w:t>
      </w:r>
      <w:r>
        <w:t>, ART Infra, STP, Shiva Asphalt.</w:t>
      </w:r>
    </w:p>
    <w:p w:rsidR="00661506" w:rsidRPr="00D56F7D" w:rsidRDefault="00661506" w:rsidP="00661506"/>
    <w:p w:rsidR="00661506" w:rsidRDefault="00661506" w:rsidP="00661506">
      <w:pPr>
        <w:rPr>
          <w:u w:val="single"/>
        </w:rPr>
      </w:pPr>
      <w:r w:rsidRPr="00D73434">
        <w:rPr>
          <w:b/>
          <w:u w:val="single"/>
        </w:rPr>
        <w:t>Location</w:t>
      </w:r>
      <w:r w:rsidRPr="00D73434">
        <w:rPr>
          <w:u w:val="single"/>
        </w:rPr>
        <w:t>:</w:t>
      </w:r>
    </w:p>
    <w:p w:rsidR="00661506" w:rsidRDefault="00661506" w:rsidP="00661506">
      <w:pPr>
        <w:rPr>
          <w:u w:val="single"/>
        </w:rPr>
      </w:pPr>
    </w:p>
    <w:p w:rsidR="00251510" w:rsidRDefault="00251510" w:rsidP="00661506">
      <w:r>
        <w:t xml:space="preserve">Ranchi </w:t>
      </w:r>
    </w:p>
    <w:p w:rsidR="00251510" w:rsidRDefault="00251510" w:rsidP="00661506"/>
    <w:p w:rsidR="00251510" w:rsidRDefault="00251510" w:rsidP="00251510">
      <w:pPr>
        <w:rPr>
          <w:u w:val="single"/>
        </w:rPr>
      </w:pPr>
      <w:r>
        <w:rPr>
          <w:b/>
          <w:u w:val="single"/>
        </w:rPr>
        <w:t>Salary:</w:t>
      </w:r>
    </w:p>
    <w:p w:rsidR="00251510" w:rsidRDefault="00251510" w:rsidP="00661506"/>
    <w:p w:rsidR="00661506" w:rsidRDefault="00251510" w:rsidP="00661506">
      <w:r>
        <w:t>8-10K Maximum</w:t>
      </w:r>
    </w:p>
    <w:p w:rsidR="00251510" w:rsidRDefault="00251510" w:rsidP="00661506"/>
    <w:p w:rsidR="00661506" w:rsidRDefault="00661506" w:rsidP="00661506">
      <w:r w:rsidRPr="00D73434">
        <w:rPr>
          <w:b/>
          <w:u w:val="single"/>
        </w:rPr>
        <w:t>Organization</w:t>
      </w:r>
      <w:r w:rsidRPr="00D73434">
        <w:rPr>
          <w:u w:val="single"/>
        </w:rPr>
        <w:t>:</w:t>
      </w:r>
    </w:p>
    <w:p w:rsidR="00661506" w:rsidRDefault="00661506" w:rsidP="00661506">
      <w:r>
        <w:rPr>
          <w:noProof/>
        </w:rPr>
        <w:lastRenderedPageBreak/>
        <w:drawing>
          <wp:inline distT="0" distB="0" distL="0" distR="0">
            <wp:extent cx="1628775" cy="1066800"/>
            <wp:effectExtent l="19050" t="0" r="9525" b="0"/>
            <wp:docPr id="5"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5"/>
                    <a:srcRect/>
                    <a:stretch>
                      <a:fillRect/>
                    </a:stretch>
                  </pic:blipFill>
                  <pic:spPr bwMode="auto">
                    <a:xfrm>
                      <a:off x="0" y="0"/>
                      <a:ext cx="1628775" cy="1066800"/>
                    </a:xfrm>
                    <a:prstGeom prst="rect">
                      <a:avLst/>
                    </a:prstGeom>
                    <a:noFill/>
                    <a:ln w="9525">
                      <a:noFill/>
                      <a:miter lim="800000"/>
                      <a:headEnd/>
                      <a:tailEnd/>
                    </a:ln>
                  </pic:spPr>
                </pic:pic>
              </a:graphicData>
            </a:graphic>
          </wp:inline>
        </w:drawing>
      </w:r>
    </w:p>
    <w:p w:rsidR="00661506" w:rsidRPr="00365B70" w:rsidRDefault="00661506" w:rsidP="00661506">
      <w:r w:rsidRPr="00D73434">
        <w:t xml:space="preserve">Juno </w:t>
      </w:r>
      <w:proofErr w:type="spellStart"/>
      <w:r w:rsidRPr="00D73434">
        <w:t>Bitumix</w:t>
      </w:r>
      <w:proofErr w:type="spellEnd"/>
      <w:r w:rsidRPr="00D73434">
        <w:t xml:space="preserve"> Pvt</w:t>
      </w:r>
      <w:r>
        <w:t>.</w:t>
      </w:r>
      <w:r w:rsidRPr="00D73434">
        <w:t xml:space="preserve"> Ltd.</w:t>
      </w:r>
    </w:p>
    <w:p w:rsidR="00661506" w:rsidRDefault="00661506" w:rsidP="00661506">
      <w:r>
        <w:t xml:space="preserve">                                                                 C25, 9B, II Floor</w:t>
      </w:r>
    </w:p>
    <w:p w:rsidR="00661506" w:rsidRDefault="00661506" w:rsidP="00661506">
      <w:r>
        <w:tab/>
      </w:r>
      <w:r>
        <w:tab/>
        <w:t xml:space="preserve">                                         Stellar IT Parks</w:t>
      </w:r>
    </w:p>
    <w:p w:rsidR="00661506" w:rsidRDefault="00661506" w:rsidP="00661506">
      <w:r>
        <w:tab/>
      </w:r>
      <w:r>
        <w:tab/>
        <w:t xml:space="preserve">                                         Sec- 62, </w:t>
      </w:r>
      <w:proofErr w:type="spellStart"/>
      <w:r>
        <w:t>Noida</w:t>
      </w:r>
      <w:proofErr w:type="spellEnd"/>
    </w:p>
    <w:p w:rsidR="00661506" w:rsidRDefault="00661506" w:rsidP="00661506"/>
    <w:p w:rsidR="00F54F5E" w:rsidRDefault="00F54F5E"/>
    <w:sectPr w:rsidR="00F54F5E" w:rsidSect="00A860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3582"/>
    <w:multiLevelType w:val="multilevel"/>
    <w:tmpl w:val="0B16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822C45"/>
    <w:multiLevelType w:val="multilevel"/>
    <w:tmpl w:val="235A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61506"/>
    <w:rsid w:val="00251510"/>
    <w:rsid w:val="0051002A"/>
    <w:rsid w:val="00661506"/>
    <w:rsid w:val="00D30435"/>
    <w:rsid w:val="00F54F5E"/>
    <w:rsid w:val="00F72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50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1506"/>
    <w:pPr>
      <w:spacing w:before="100" w:beforeAutospacing="1" w:after="100" w:afterAutospacing="1"/>
    </w:pPr>
  </w:style>
  <w:style w:type="character" w:customStyle="1" w:styleId="apple-converted-space">
    <w:name w:val="apple-converted-space"/>
    <w:basedOn w:val="DefaultParagraphFont"/>
    <w:rsid w:val="00661506"/>
  </w:style>
  <w:style w:type="character" w:styleId="Emphasis">
    <w:name w:val="Emphasis"/>
    <w:basedOn w:val="DefaultParagraphFont"/>
    <w:uiPriority w:val="20"/>
    <w:qFormat/>
    <w:rsid w:val="00661506"/>
    <w:rPr>
      <w:i/>
      <w:iCs/>
    </w:rPr>
  </w:style>
  <w:style w:type="paragraph" w:styleId="BalloonText">
    <w:name w:val="Balloon Text"/>
    <w:basedOn w:val="Normal"/>
    <w:link w:val="BalloonTextChar"/>
    <w:uiPriority w:val="99"/>
    <w:semiHidden/>
    <w:unhideWhenUsed/>
    <w:rsid w:val="00F7293D"/>
    <w:rPr>
      <w:rFonts w:ascii="Tahoma" w:hAnsi="Tahoma" w:cs="Tahoma"/>
      <w:sz w:val="16"/>
      <w:szCs w:val="16"/>
    </w:rPr>
  </w:style>
  <w:style w:type="character" w:customStyle="1" w:styleId="BalloonTextChar">
    <w:name w:val="Balloon Text Char"/>
    <w:basedOn w:val="DefaultParagraphFont"/>
    <w:link w:val="BalloonText"/>
    <w:uiPriority w:val="99"/>
    <w:semiHidden/>
    <w:rsid w:val="00F7293D"/>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Juno Bitumix</dc:creator>
  <cp:lastModifiedBy>ABC</cp:lastModifiedBy>
  <cp:revision>2</cp:revision>
  <dcterms:created xsi:type="dcterms:W3CDTF">2019-06-08T08:34:00Z</dcterms:created>
  <dcterms:modified xsi:type="dcterms:W3CDTF">2019-06-08T08:34:00Z</dcterms:modified>
</cp:coreProperties>
</file>