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191" w:rsidRDefault="0074383D" w:rsidP="001C319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Resum</w:t>
      </w:r>
      <w:r w:rsidR="00CE0DA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E0DA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</w:t>
      </w:r>
      <w:r w:rsidR="00CE0DA6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>
            <wp:extent cx="1171575" cy="11049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3529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8C" w:rsidRPr="001C3191" w:rsidRDefault="0074383D" w:rsidP="001C31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CE0DA6">
        <w:rPr>
          <w:rFonts w:cstheme="minorHAnsi"/>
          <w:b/>
          <w:bCs/>
          <w:sz w:val="40"/>
          <w:szCs w:val="40"/>
        </w:rPr>
        <w:t>A</w:t>
      </w:r>
      <w:r w:rsidRPr="00CE0DA6">
        <w:rPr>
          <w:rFonts w:cstheme="minorHAnsi"/>
          <w:b/>
          <w:bCs/>
          <w:sz w:val="28"/>
          <w:szCs w:val="28"/>
        </w:rPr>
        <w:t>nil Kumar</w:t>
      </w:r>
    </w:p>
    <w:p w:rsidR="00DE5A8C" w:rsidRDefault="0074383D" w:rsidP="00DE5A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E-mail:-anilchaudharyamu@gmail.com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DE5A8C" w:rsidRDefault="0074383D" w:rsidP="00DE5A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Contact: - </w:t>
      </w:r>
      <w:r w:rsidR="00932046">
        <w:rPr>
          <w:rFonts w:ascii="Times New Roman" w:hAnsi="Times New Roman" w:cs="Times New Roman"/>
        </w:rPr>
        <w:t>+91-9627601584</w:t>
      </w:r>
    </w:p>
    <w:p w:rsidR="00CE0DA6" w:rsidRPr="00CE0DA6" w:rsidRDefault="00CE0DA6" w:rsidP="00DE5A8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56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Carrier objective:- </w:t>
            </w:r>
          </w:p>
        </w:tc>
      </w:tr>
    </w:tbl>
    <w:p w:rsidR="00DE5A8C" w:rsidRPr="00CE0DA6" w:rsidRDefault="0074383D" w:rsidP="00CE0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E0DA6">
        <w:rPr>
          <w:rFonts w:ascii="Verdana" w:hAnsi="Verdana" w:cs="Verdana"/>
          <w:sz w:val="20"/>
          <w:szCs w:val="20"/>
        </w:rPr>
        <w:t xml:space="preserve">To be a professional and to utilize my knowledge and skill to full fill the requirement of the organization in customer service. </w:t>
      </w:r>
      <w:proofErr w:type="gramStart"/>
      <w:r w:rsidRPr="00CE0DA6">
        <w:rPr>
          <w:rFonts w:ascii="Verdana" w:hAnsi="Verdana" w:cs="Verdana"/>
          <w:sz w:val="20"/>
          <w:szCs w:val="20"/>
        </w:rPr>
        <w:t>and</w:t>
      </w:r>
      <w:proofErr w:type="gramEnd"/>
      <w:r w:rsidRPr="00CE0DA6">
        <w:rPr>
          <w:rFonts w:ascii="Verdana" w:hAnsi="Verdana" w:cs="Verdana"/>
          <w:sz w:val="20"/>
          <w:szCs w:val="20"/>
        </w:rPr>
        <w:t xml:space="preserve"> </w:t>
      </w:r>
      <w:r w:rsidRPr="001C3191">
        <w:rPr>
          <w:rFonts w:ascii="Verdana" w:hAnsi="Verdana" w:cs="Times New Roman"/>
          <w:sz w:val="20"/>
          <w:szCs w:val="20"/>
        </w:rPr>
        <w:t>contribute in the growth of the organization positively</w:t>
      </w:r>
      <w:r w:rsidR="001C3191" w:rsidRPr="001C3191">
        <w:rPr>
          <w:rFonts w:ascii="Verdana" w:hAnsi="Verdana" w:cs="Verdana"/>
          <w:sz w:val="20"/>
          <w:szCs w:val="20"/>
        </w:rPr>
        <w:t>.</w:t>
      </w:r>
    </w:p>
    <w:p w:rsidR="00DE5A8C" w:rsidRDefault="0074383D" w:rsidP="00CE0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</w:t>
      </w:r>
    </w:p>
    <w:tbl>
      <w:tblPr>
        <w:tblW w:w="11181" w:type="dxa"/>
        <w:tblInd w:w="108" w:type="dxa"/>
        <w:tblLayout w:type="fixed"/>
        <w:tblLook w:val="0000"/>
      </w:tblPr>
      <w:tblGrid>
        <w:gridCol w:w="11181"/>
      </w:tblGrid>
      <w:tr w:rsidR="000F47FF" w:rsidTr="001C3191">
        <w:trPr>
          <w:trHeight w:val="139"/>
        </w:trPr>
        <w:tc>
          <w:tcPr>
            <w:tcW w:w="1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FFFFFF"/>
                <w:sz w:val="28"/>
                <w:szCs w:val="28"/>
              </w:rPr>
              <w:t>Professional Experience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:-</w:t>
            </w:r>
          </w:p>
        </w:tc>
      </w:tr>
    </w:tbl>
    <w:p w:rsidR="001C3191" w:rsidRPr="001C3191" w:rsidRDefault="0074383D" w:rsidP="00CE0DA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Company Name</w:t>
      </w:r>
      <w:proofErr w:type="gramStart"/>
      <w:r>
        <w:rPr>
          <w:rFonts w:ascii="Calibri" w:hAnsi="Calibri" w:cs="Calibri"/>
        </w:rPr>
        <w:t>:-</w:t>
      </w:r>
      <w:proofErr w:type="gramEnd"/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>Acro Paints</w:t>
      </w:r>
      <w:r w:rsidRPr="001C3191">
        <w:rPr>
          <w:rFonts w:ascii="Calibri" w:hAnsi="Calibri" w:cs="Calibri"/>
          <w:b/>
        </w:rPr>
        <w:t xml:space="preserve"> Ltd.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Designation:-</w:t>
      </w:r>
      <w:r>
        <w:rPr>
          <w:rFonts w:ascii="Calibri" w:hAnsi="Calibri" w:cs="Calibri"/>
        </w:rPr>
        <w:t xml:space="preserve">   </w:t>
      </w:r>
      <w:r>
        <w:rPr>
          <w:rFonts w:ascii="Calibri" w:hAnsi="Calibri" w:cs="Calibri"/>
          <w:b/>
          <w:bCs/>
        </w:rPr>
        <w:t>MARKETING Executive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 xml:space="preserve">Duration:- </w:t>
      </w:r>
      <w:r>
        <w:rPr>
          <w:rFonts w:ascii="Calibri" w:hAnsi="Calibri" w:cs="Calibri"/>
        </w:rPr>
        <w:t xml:space="preserve"> Since 1</w:t>
      </w:r>
      <w:r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June 2017 to till date.</w:t>
      </w:r>
    </w:p>
    <w:p w:rsidR="00DE5A8C" w:rsidRDefault="0074383D" w:rsidP="00CE0DA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Company Name</w:t>
      </w:r>
      <w:proofErr w:type="gramStart"/>
      <w:r w:rsidR="001C3191">
        <w:rPr>
          <w:rFonts w:ascii="Calibri" w:hAnsi="Calibri" w:cs="Calibri"/>
        </w:rPr>
        <w:t>:-</w:t>
      </w:r>
      <w:proofErr w:type="gramEnd"/>
      <w:r w:rsidR="001C3191">
        <w:rPr>
          <w:rFonts w:ascii="Calibri" w:hAnsi="Calibri" w:cs="Calibri"/>
        </w:rPr>
        <w:t xml:space="preserve">  </w:t>
      </w:r>
      <w:r w:rsidR="001C3191" w:rsidRPr="001C3191">
        <w:rPr>
          <w:rFonts w:ascii="Calibri" w:hAnsi="Calibri" w:cs="Calibri"/>
          <w:b/>
        </w:rPr>
        <w:t>Pearl Polymers Ltd.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Designation:</w:t>
      </w:r>
      <w:r w:rsidR="001C3191"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</w:rPr>
        <w:t xml:space="preserve"> </w:t>
      </w:r>
      <w:r w:rsidR="001C3191">
        <w:rPr>
          <w:rFonts w:ascii="Calibri" w:hAnsi="Calibri" w:cs="Calibri"/>
        </w:rPr>
        <w:t xml:space="preserve"> Management trainee </w:t>
      </w:r>
      <w:r>
        <w:rPr>
          <w:rFonts w:ascii="Calibri" w:hAnsi="Calibri" w:cs="Calibri"/>
          <w:b/>
          <w:bCs/>
        </w:rPr>
        <w:t>SALES and MARKETING.</w:t>
      </w:r>
      <w:r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Duration</w:t>
      </w:r>
      <w:proofErr w:type="gramStart"/>
      <w:r>
        <w:rPr>
          <w:rFonts w:ascii="Calibri" w:hAnsi="Calibri" w:cs="Calibri"/>
          <w:b/>
          <w:bCs/>
        </w:rPr>
        <w:t>:</w:t>
      </w:r>
      <w:r w:rsidR="001C3191">
        <w:rPr>
          <w:rFonts w:ascii="Calibri" w:hAnsi="Calibri" w:cs="Calibri"/>
          <w:b/>
          <w:bCs/>
        </w:rPr>
        <w:t>-</w:t>
      </w:r>
      <w:proofErr w:type="gramEnd"/>
      <w:r w:rsidR="001C3191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 Since 1</w:t>
      </w:r>
      <w:r>
        <w:rPr>
          <w:rFonts w:ascii="Calibri" w:hAnsi="Calibri" w:cs="Calibri"/>
          <w:vertAlign w:val="superscript"/>
        </w:rPr>
        <w:t>st</w:t>
      </w:r>
      <w:r w:rsidR="001C3191">
        <w:rPr>
          <w:rFonts w:ascii="Calibri" w:hAnsi="Calibri" w:cs="Calibri"/>
        </w:rPr>
        <w:t xml:space="preserve"> July 2016 to </w:t>
      </w:r>
      <w:r w:rsidR="00C56DED">
        <w:rPr>
          <w:rFonts w:ascii="Calibri" w:hAnsi="Calibri" w:cs="Calibri"/>
        </w:rPr>
        <w:t>31</w:t>
      </w:r>
      <w:r w:rsidR="00C56DED">
        <w:rPr>
          <w:rFonts w:ascii="Calibri" w:hAnsi="Calibri" w:cs="Calibri"/>
          <w:vertAlign w:val="superscript"/>
        </w:rPr>
        <w:t>st</w:t>
      </w:r>
      <w:r w:rsidR="00C56DED">
        <w:rPr>
          <w:rFonts w:ascii="Calibri" w:hAnsi="Calibri" w:cs="Calibri"/>
        </w:rPr>
        <w:t xml:space="preserve"> M</w:t>
      </w:r>
      <w:r w:rsidR="001C3191">
        <w:rPr>
          <w:rFonts w:ascii="Calibri" w:hAnsi="Calibri" w:cs="Calibri"/>
        </w:rPr>
        <w:t>ay 2017</w:t>
      </w:r>
      <w:r>
        <w:rPr>
          <w:rFonts w:ascii="Calibri" w:hAnsi="Calibri" w:cs="Calibri"/>
        </w:rPr>
        <w:t>.</w:t>
      </w:r>
    </w:p>
    <w:p w:rsidR="001C3191" w:rsidRDefault="0074383D" w:rsidP="001C319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proofErr w:type="gramStart"/>
      <w:r w:rsidRPr="00DE5A8C">
        <w:rPr>
          <w:rFonts w:ascii="Calibri" w:hAnsi="Calibri" w:cs="Calibri"/>
          <w:b/>
          <w:bCs/>
          <w:sz w:val="24"/>
          <w:szCs w:val="24"/>
        </w:rPr>
        <w:t>Responsibilities</w:t>
      </w:r>
      <w:r w:rsidR="00CE0DA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E5A8C">
        <w:rPr>
          <w:rFonts w:ascii="Calibri" w:hAnsi="Calibri" w:cs="Calibri"/>
          <w:b/>
          <w:bCs/>
          <w:sz w:val="24"/>
          <w:szCs w:val="24"/>
        </w:rPr>
        <w:t>:</w:t>
      </w:r>
      <w:proofErr w:type="gramEnd"/>
      <w:r w:rsidR="00CE0DA6">
        <w:rPr>
          <w:rFonts w:ascii="Calibri" w:hAnsi="Calibri" w:cs="Calibri"/>
          <w:b/>
          <w:bCs/>
          <w:sz w:val="24"/>
          <w:szCs w:val="24"/>
        </w:rPr>
        <w:t>-</w:t>
      </w:r>
    </w:p>
    <w:p w:rsidR="001C3191" w:rsidRPr="001C3191" w:rsidRDefault="0074383D" w:rsidP="001C3191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 w:rsidRPr="001C3191">
        <w:rPr>
          <w:rFonts w:ascii="Times New Roman" w:hAnsi="Times New Roman" w:cs="Times New Roman"/>
          <w:b/>
          <w:bCs/>
          <w:sz w:val="20"/>
          <w:szCs w:val="20"/>
        </w:rPr>
        <w:t>(1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1C3191">
        <w:rPr>
          <w:rFonts w:ascii="Times New Roman" w:hAnsi="Times New Roman" w:cs="Times New Roman"/>
          <w:b/>
          <w:bCs/>
          <w:sz w:val="20"/>
          <w:szCs w:val="20"/>
        </w:rPr>
        <w:t xml:space="preserve">Acro Paints Ltd. </w:t>
      </w:r>
      <w:r w:rsidRPr="001C3191">
        <w:rPr>
          <w:rFonts w:ascii="Times New Roman" w:hAnsi="Times New Roman" w:cs="Times New Roman"/>
          <w:sz w:val="20"/>
          <w:szCs w:val="20"/>
        </w:rPr>
        <w:t xml:space="preserve">is one of the leading manufacturers of Paints &amp; Textures </w:t>
      </w:r>
      <w:proofErr w:type="gramStart"/>
      <w:r w:rsidRPr="001C3191">
        <w:rPr>
          <w:rFonts w:ascii="Times New Roman" w:hAnsi="Times New Roman" w:cs="Times New Roman"/>
          <w:sz w:val="20"/>
          <w:szCs w:val="20"/>
        </w:rPr>
        <w:t>like,</w:t>
      </w:r>
      <w:proofErr w:type="gramEnd"/>
      <w:r w:rsidRPr="001C3191">
        <w:rPr>
          <w:rFonts w:ascii="Times New Roman" w:hAnsi="Times New Roman" w:cs="Times New Roman"/>
          <w:sz w:val="20"/>
          <w:szCs w:val="20"/>
        </w:rPr>
        <w:t xml:space="preserve"> It is a professionally managed multi product company with a glorious track of over 60 years. Acro brands represent product excellence and customer </w:t>
      </w:r>
      <w:r w:rsidRPr="001C3191">
        <w:rPr>
          <w:rFonts w:ascii="Times New Roman" w:hAnsi="Times New Roman" w:cs="Times New Roman"/>
          <w:sz w:val="20"/>
          <w:szCs w:val="20"/>
        </w:rPr>
        <w:t>satisfaction. The range includes silicon acrylic emultion, Range of Italian Designer Finishes</w:t>
      </w:r>
      <w:proofErr w:type="gramStart"/>
      <w:r w:rsidRPr="001C3191">
        <w:rPr>
          <w:rFonts w:ascii="Times New Roman" w:hAnsi="Times New Roman" w:cs="Times New Roman"/>
          <w:sz w:val="20"/>
          <w:szCs w:val="20"/>
        </w:rPr>
        <w:t>,World</w:t>
      </w:r>
      <w:proofErr w:type="gramEnd"/>
      <w:r w:rsidRPr="001C3191">
        <w:rPr>
          <w:rFonts w:ascii="Times New Roman" w:hAnsi="Times New Roman" w:cs="Times New Roman"/>
          <w:sz w:val="20"/>
          <w:szCs w:val="20"/>
        </w:rPr>
        <w:t xml:space="preserve"> class Texture Wall Finishes, Premium Cement paints, Coating, Construction Chemicals, Water proofing system etc.</w:t>
      </w:r>
      <w:r>
        <w:rPr>
          <w:rFonts w:ascii="Calibri" w:hAnsi="Calibri" w:cs="Calibri"/>
          <w:b/>
          <w:bCs/>
          <w:sz w:val="24"/>
          <w:szCs w:val="24"/>
        </w:rPr>
        <w:t xml:space="preserve">  </w:t>
      </w:r>
      <w:r>
        <w:rPr>
          <w:b/>
          <w:bCs/>
        </w:rPr>
        <w:t>Acro Paints aims to provide complete soluti</w:t>
      </w:r>
      <w:r>
        <w:rPr>
          <w:b/>
          <w:bCs/>
        </w:rPr>
        <w:t>on to House owner, Builders, Decorators, Architects, Engineers for their requirements for building protection and maintenance.</w:t>
      </w:r>
    </w:p>
    <w:p w:rsidR="001C3191" w:rsidRDefault="0074383D" w:rsidP="00CE0DA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www.acropaints.net</w:t>
      </w:r>
    </w:p>
    <w:p w:rsidR="001C3191" w:rsidRDefault="0074383D" w:rsidP="00CE0DA6">
      <w:pPr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(2) </w:t>
      </w:r>
      <w:r w:rsidR="00DE5A8C" w:rsidRPr="00CE0DA6">
        <w:rPr>
          <w:rFonts w:ascii="Times New Roman" w:hAnsi="Times New Roman" w:cs="Times New Roman"/>
          <w:b/>
          <w:bCs/>
          <w:sz w:val="20"/>
          <w:szCs w:val="20"/>
        </w:rPr>
        <w:t xml:space="preserve">PEARL POLYMERS LTD </w:t>
      </w:r>
      <w:r w:rsidR="00DE5A8C" w:rsidRPr="00CE0DA6">
        <w:rPr>
          <w:rFonts w:ascii="Times New Roman" w:hAnsi="Times New Roman" w:cs="Times New Roman"/>
          <w:sz w:val="20"/>
          <w:szCs w:val="20"/>
        </w:rPr>
        <w:t xml:space="preserve">is one of the leading manufacturers </w:t>
      </w:r>
      <w:proofErr w:type="gramStart"/>
      <w:r w:rsidR="00DE5A8C" w:rsidRPr="00CE0DA6">
        <w:rPr>
          <w:rFonts w:ascii="Times New Roman" w:hAnsi="Times New Roman" w:cs="Times New Roman"/>
          <w:sz w:val="20"/>
          <w:szCs w:val="20"/>
        </w:rPr>
        <w:t>of  PET</w:t>
      </w:r>
      <w:proofErr w:type="gramEnd"/>
      <w:r w:rsidR="00DE5A8C" w:rsidRPr="00CE0DA6">
        <w:rPr>
          <w:rFonts w:ascii="Times New Roman" w:hAnsi="Times New Roman" w:cs="Times New Roman"/>
          <w:sz w:val="20"/>
          <w:szCs w:val="20"/>
        </w:rPr>
        <w:t xml:space="preserve"> Products like, Bottles, Jars and Container etc. Under its brand name PEARLPET on PAN INDIA basis. </w:t>
      </w:r>
      <w:proofErr w:type="gramStart"/>
      <w:r w:rsidR="00DE5A8C" w:rsidRPr="00CE0DA6">
        <w:rPr>
          <w:rFonts w:ascii="Times New Roman" w:hAnsi="Times New Roman" w:cs="Times New Roman"/>
          <w:sz w:val="20"/>
          <w:szCs w:val="20"/>
        </w:rPr>
        <w:t>Dealing with some big name in pharmaceutical, Cosmetics, healthcare and personal care and liquor.</w:t>
      </w:r>
      <w:proofErr w:type="gramEnd"/>
      <w:r w:rsidR="00DE5A8C" w:rsidRPr="00CE0DA6">
        <w:rPr>
          <w:rFonts w:ascii="Times New Roman" w:hAnsi="Times New Roman" w:cs="Times New Roman"/>
          <w:sz w:val="20"/>
          <w:szCs w:val="20"/>
        </w:rPr>
        <w:t xml:space="preserve"> Few of them are:- AMWAY ENTERPRISES INDIA, WEIKFIELD FOODS, KAMA AYURVEDA, ITC LTD, JOY COSMETICS, EMAMI LTD and UNITED SPRIT LTD, NICOL and</w:t>
      </w:r>
      <w:r w:rsidR="00CE0DA6">
        <w:rPr>
          <w:rFonts w:ascii="Times New Roman" w:hAnsi="Times New Roman" w:cs="Times New Roman"/>
          <w:sz w:val="20"/>
          <w:szCs w:val="20"/>
        </w:rPr>
        <w:t xml:space="preserve">  MOHAN MEAKIN,</w:t>
      </w:r>
      <w:r w:rsidR="00DE5A8C" w:rsidRPr="00CE0DA6">
        <w:rPr>
          <w:rFonts w:ascii="Times New Roman" w:hAnsi="Times New Roman" w:cs="Times New Roman"/>
          <w:sz w:val="20"/>
          <w:szCs w:val="20"/>
        </w:rPr>
        <w:t xml:space="preserve"> APIS INDIS , RECKITT BENCKISER , GLAXO SMITH , HAMDARD , PERFETTI</w:t>
      </w:r>
      <w:r w:rsidR="00CE0DA6">
        <w:rPr>
          <w:rFonts w:ascii="Times New Roman" w:hAnsi="Times New Roman" w:cs="Times New Roman"/>
          <w:sz w:val="20"/>
          <w:szCs w:val="20"/>
        </w:rPr>
        <w:t xml:space="preserve">, KRBL, </w:t>
      </w:r>
      <w:r w:rsidR="00DE5A8C" w:rsidRPr="00CE0DA6">
        <w:rPr>
          <w:rFonts w:ascii="Times New Roman" w:hAnsi="Times New Roman" w:cs="Times New Roman"/>
          <w:sz w:val="20"/>
          <w:szCs w:val="20"/>
        </w:rPr>
        <w:t xml:space="preserve"> etc.</w:t>
      </w:r>
    </w:p>
    <w:p w:rsidR="001C3191" w:rsidRDefault="000F47FF" w:rsidP="001C3191">
      <w:pPr>
        <w:autoSpaceDE w:val="0"/>
        <w:autoSpaceDN w:val="0"/>
        <w:adjustRightInd w:val="0"/>
      </w:pPr>
      <w:hyperlink r:id="rId6" w:history="1">
        <w:r w:rsidR="00DE5A8C" w:rsidRPr="00CE0DA6">
          <w:rPr>
            <w:rFonts w:ascii="Calibri" w:hAnsi="Calibri" w:cs="Calibri"/>
            <w:b/>
            <w:bCs/>
            <w:color w:val="0000FF"/>
            <w:sz w:val="20"/>
            <w:szCs w:val="20"/>
            <w:u w:val="single"/>
          </w:rPr>
          <w:t>www.pearlpet.net</w:t>
        </w:r>
      </w:hyperlink>
    </w:p>
    <w:p w:rsidR="00DE5A8C" w:rsidRPr="001C3191" w:rsidRDefault="0074383D" w:rsidP="001C3191">
      <w:pPr>
        <w:autoSpaceDE w:val="0"/>
        <w:autoSpaceDN w:val="0"/>
        <w:adjustRightInd w:val="0"/>
      </w:pPr>
      <w:proofErr w:type="gramStart"/>
      <w:r>
        <w:rPr>
          <w:rFonts w:ascii="Calibri" w:hAnsi="Calibri" w:cs="Calibri"/>
          <w:b/>
          <w:bCs/>
        </w:rPr>
        <w:lastRenderedPageBreak/>
        <w:t>PROFESSIONAL</w:t>
      </w:r>
      <w:r w:rsidR="00CE0DA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LEARNING</w:t>
      </w:r>
      <w:proofErr w:type="gramEnd"/>
      <w:r w:rsidR="00CE0DA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CURVE: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 xml:space="preserve">Managing key account in terms of </w:t>
      </w:r>
      <w:r w:rsidRPr="001C3191">
        <w:rPr>
          <w:rFonts w:ascii="Calibri" w:hAnsi="Calibri" w:cs="Calibri"/>
          <w:sz w:val="20"/>
          <w:szCs w:val="20"/>
        </w:rPr>
        <w:t>planning/meeting schedules/collection of payments.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>Developing new customer base by commercializing idea/concept to physical product in support with innovation.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>Managing sale in the region and achieving MTD/YTD Targets.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>Managing credit control for key accou</w:t>
      </w:r>
      <w:r w:rsidRPr="001C3191">
        <w:rPr>
          <w:rFonts w:ascii="Calibri" w:hAnsi="Calibri" w:cs="Calibri"/>
          <w:sz w:val="20"/>
          <w:szCs w:val="20"/>
        </w:rPr>
        <w:t>nts and profit centre.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 xml:space="preserve">Managing proper co-operation with </w:t>
      </w:r>
      <w:r w:rsidR="001C3191" w:rsidRPr="001C3191">
        <w:rPr>
          <w:rFonts w:ascii="Calibri" w:hAnsi="Calibri" w:cs="Calibri"/>
          <w:sz w:val="20"/>
          <w:szCs w:val="20"/>
        </w:rPr>
        <w:t xml:space="preserve">manufacturing, </w:t>
      </w:r>
      <w:r w:rsidRPr="001C3191">
        <w:rPr>
          <w:rFonts w:ascii="Calibri" w:hAnsi="Calibri" w:cs="Calibri"/>
          <w:sz w:val="20"/>
          <w:szCs w:val="20"/>
        </w:rPr>
        <w:t>packaging and supply chain teams for meeting the targets.</w:t>
      </w:r>
    </w:p>
    <w:p w:rsidR="00DE5A8C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 xml:space="preserve">Managing </w:t>
      </w:r>
      <w:r w:rsidR="001C3191" w:rsidRPr="001C3191">
        <w:rPr>
          <w:rFonts w:ascii="Calibri" w:hAnsi="Calibri" w:cs="Calibri"/>
          <w:sz w:val="20"/>
          <w:szCs w:val="20"/>
        </w:rPr>
        <w:t xml:space="preserve">new developments with </w:t>
      </w:r>
      <w:proofErr w:type="gramStart"/>
      <w:r w:rsidR="001C3191" w:rsidRPr="001C3191">
        <w:rPr>
          <w:rFonts w:ascii="Calibri" w:hAnsi="Calibri" w:cs="Calibri"/>
          <w:sz w:val="20"/>
          <w:szCs w:val="20"/>
        </w:rPr>
        <w:t>clients  for</w:t>
      </w:r>
      <w:proofErr w:type="gramEnd"/>
      <w:r w:rsidR="001C3191" w:rsidRPr="001C3191">
        <w:rPr>
          <w:rFonts w:ascii="Calibri" w:hAnsi="Calibri" w:cs="Calibri"/>
          <w:sz w:val="20"/>
          <w:szCs w:val="20"/>
        </w:rPr>
        <w:t xml:space="preserve"> business</w:t>
      </w:r>
      <w:r w:rsidR="00CE0DA6" w:rsidRPr="001C3191">
        <w:rPr>
          <w:rFonts w:ascii="Calibri" w:hAnsi="Calibri" w:cs="Calibri"/>
          <w:sz w:val="20"/>
          <w:szCs w:val="20"/>
        </w:rPr>
        <w:t xml:space="preserve"> </w:t>
      </w:r>
      <w:r w:rsidRPr="001C3191">
        <w:rPr>
          <w:rFonts w:ascii="Calibri" w:hAnsi="Calibri" w:cs="Calibri"/>
          <w:sz w:val="20"/>
          <w:szCs w:val="20"/>
        </w:rPr>
        <w:t>growth.</w:t>
      </w:r>
    </w:p>
    <w:p w:rsidR="00DE5A8C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1C3191">
        <w:rPr>
          <w:rFonts w:ascii="Calibri" w:hAnsi="Calibri" w:cs="Calibri"/>
          <w:sz w:val="20"/>
          <w:szCs w:val="20"/>
        </w:rPr>
        <w:t>Handling quality issues and resolving them by mutual interactions</w:t>
      </w:r>
      <w:r w:rsidRPr="001C3191">
        <w:rPr>
          <w:rFonts w:ascii="Calibri" w:hAnsi="Calibri" w:cs="Calibri"/>
          <w:sz w:val="20"/>
          <w:szCs w:val="20"/>
        </w:rPr>
        <w:t xml:space="preserve"> within specified time </w:t>
      </w:r>
      <w:r w:rsidR="001C3191" w:rsidRPr="001C3191">
        <w:rPr>
          <w:rFonts w:ascii="Calibri" w:hAnsi="Calibri" w:cs="Calibri"/>
          <w:sz w:val="20"/>
          <w:szCs w:val="20"/>
        </w:rPr>
        <w:t>frame.</w:t>
      </w:r>
    </w:p>
    <w:p w:rsidR="001C3191" w:rsidRPr="001C3191" w:rsidRDefault="0074383D" w:rsidP="001C3191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Marketing research and scanning for know about the taste, </w:t>
      </w:r>
      <w:proofErr w:type="gramStart"/>
      <w:r>
        <w:rPr>
          <w:rFonts w:ascii="Calibri" w:hAnsi="Calibri" w:cs="Calibri"/>
          <w:sz w:val="20"/>
          <w:szCs w:val="20"/>
        </w:rPr>
        <w:t>needs  &amp;</w:t>
      </w:r>
      <w:proofErr w:type="gramEnd"/>
      <w:r>
        <w:rPr>
          <w:rFonts w:ascii="Calibri" w:hAnsi="Calibri" w:cs="Calibri"/>
          <w:sz w:val="20"/>
          <w:szCs w:val="20"/>
        </w:rPr>
        <w:t xml:space="preserve"> wants of customers.</w:t>
      </w:r>
    </w:p>
    <w:p w:rsidR="00DE5A8C" w:rsidRPr="00CE0DA6" w:rsidRDefault="0074383D" w:rsidP="00CE0DA6">
      <w:pPr>
        <w:tabs>
          <w:tab w:val="left" w:pos="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CE0DA6">
        <w:rPr>
          <w:rFonts w:ascii="Calibri" w:hAnsi="Calibri" w:cs="Calibri"/>
          <w:b/>
          <w:bCs/>
          <w:sz w:val="28"/>
          <w:szCs w:val="28"/>
        </w:rPr>
        <w:t>Specialties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E0DA6">
        <w:rPr>
          <w:rFonts w:ascii="Calibri" w:hAnsi="Calibri" w:cs="Calibri"/>
          <w:b/>
          <w:bCs/>
          <w:sz w:val="28"/>
          <w:szCs w:val="28"/>
        </w:rPr>
        <w:t>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>-</w:t>
      </w:r>
    </w:p>
    <w:p w:rsidR="00DE5A8C" w:rsidRPr="00CE0DA6" w:rsidRDefault="0074383D" w:rsidP="00CE0DA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 xml:space="preserve">Motivate </w:t>
      </w:r>
      <w:proofErr w:type="gramStart"/>
      <w:r w:rsidRPr="00CE0DA6">
        <w:rPr>
          <w:rFonts w:ascii="Calibri" w:hAnsi="Calibri" w:cs="Calibri"/>
          <w:sz w:val="20"/>
          <w:szCs w:val="20"/>
        </w:rPr>
        <w:t xml:space="preserve">for </w:t>
      </w:r>
      <w:r w:rsidR="00932046" w:rsidRPr="00CE0DA6">
        <w:rPr>
          <w:rFonts w:ascii="Calibri" w:hAnsi="Calibri" w:cs="Calibri"/>
          <w:sz w:val="20"/>
          <w:szCs w:val="20"/>
        </w:rPr>
        <w:t xml:space="preserve"> Distributor</w:t>
      </w:r>
      <w:proofErr w:type="gramEnd"/>
      <w:r w:rsidR="00932046" w:rsidRPr="00CE0DA6">
        <w:rPr>
          <w:rFonts w:ascii="Calibri" w:hAnsi="Calibri" w:cs="Calibri"/>
          <w:sz w:val="20"/>
          <w:szCs w:val="20"/>
        </w:rPr>
        <w:t xml:space="preserve">  &amp; Dealer</w:t>
      </w:r>
      <w:r w:rsidRPr="00CE0DA6">
        <w:rPr>
          <w:rFonts w:ascii="Calibri" w:hAnsi="Calibri" w:cs="Calibri"/>
          <w:sz w:val="20"/>
          <w:szCs w:val="20"/>
        </w:rPr>
        <w:t>.</w:t>
      </w:r>
      <w:r w:rsidR="00932046" w:rsidRPr="00CE0DA6">
        <w:rPr>
          <w:rFonts w:ascii="Calibri" w:hAnsi="Calibri" w:cs="Calibri"/>
          <w:sz w:val="20"/>
          <w:szCs w:val="20"/>
        </w:rPr>
        <w:t xml:space="preserve">  </w:t>
      </w:r>
      <w:r w:rsidR="001C3191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="001C3191">
        <w:rPr>
          <w:rFonts w:ascii="Calibri" w:hAnsi="Calibri" w:cs="Calibri"/>
          <w:sz w:val="20"/>
          <w:szCs w:val="20"/>
        </w:rPr>
        <w:t>*  Business</w:t>
      </w:r>
      <w:proofErr w:type="gramEnd"/>
      <w:r w:rsidR="001C3191">
        <w:rPr>
          <w:rFonts w:ascii="Calibri" w:hAnsi="Calibri" w:cs="Calibri"/>
          <w:sz w:val="20"/>
          <w:szCs w:val="20"/>
        </w:rPr>
        <w:t xml:space="preserve"> Development &amp; </w:t>
      </w:r>
      <w:r w:rsidR="001C3191" w:rsidRPr="00CE0DA6">
        <w:rPr>
          <w:rFonts w:ascii="Calibri" w:hAnsi="Calibri" w:cs="Calibri"/>
          <w:sz w:val="20"/>
          <w:szCs w:val="20"/>
        </w:rPr>
        <w:t>Sales negotiations.</w:t>
      </w:r>
    </w:p>
    <w:p w:rsidR="00DE5A8C" w:rsidRPr="00CE0DA6" w:rsidRDefault="0074383D" w:rsidP="00CE0DA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 xml:space="preserve">Sales and marketing.                            </w:t>
      </w:r>
      <w:r w:rsidR="00932046" w:rsidRPr="00CE0DA6">
        <w:rPr>
          <w:rFonts w:ascii="Calibri" w:hAnsi="Calibri" w:cs="Calibri"/>
          <w:sz w:val="20"/>
          <w:szCs w:val="20"/>
        </w:rPr>
        <w:t xml:space="preserve"> </w:t>
      </w:r>
      <w:r w:rsidRPr="00CE0DA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E0DA6">
        <w:rPr>
          <w:rFonts w:ascii="Calibri" w:hAnsi="Calibri" w:cs="Calibri"/>
          <w:sz w:val="20"/>
          <w:szCs w:val="20"/>
        </w:rPr>
        <w:t>*  Client</w:t>
      </w:r>
      <w:proofErr w:type="gramEnd"/>
      <w:r w:rsidRPr="00CE0DA6">
        <w:rPr>
          <w:rFonts w:ascii="Calibri" w:hAnsi="Calibri" w:cs="Calibri"/>
          <w:sz w:val="20"/>
          <w:szCs w:val="20"/>
        </w:rPr>
        <w:t xml:space="preserve"> relationship management.</w:t>
      </w:r>
    </w:p>
    <w:p w:rsidR="00DE5A8C" w:rsidRPr="00CE0DA6" w:rsidRDefault="0074383D" w:rsidP="00CE0DA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 xml:space="preserve">Credit Control. </w:t>
      </w:r>
      <w:r w:rsidRPr="00CE0DA6">
        <w:rPr>
          <w:rFonts w:ascii="Calibri" w:hAnsi="Calibri" w:cs="Calibri"/>
          <w:sz w:val="20"/>
          <w:szCs w:val="20"/>
        </w:rPr>
        <w:tab/>
      </w:r>
      <w:r w:rsidR="00CE0DA6">
        <w:rPr>
          <w:rFonts w:ascii="Calibri" w:hAnsi="Calibri" w:cs="Calibri"/>
          <w:sz w:val="20"/>
          <w:szCs w:val="20"/>
        </w:rPr>
        <w:tab/>
        <w:t xml:space="preserve">         </w:t>
      </w:r>
      <w:r w:rsidR="00932046" w:rsidRPr="00CE0DA6">
        <w:rPr>
          <w:rFonts w:ascii="Calibri" w:hAnsi="Calibri" w:cs="Calibri"/>
          <w:sz w:val="20"/>
          <w:szCs w:val="20"/>
        </w:rPr>
        <w:t xml:space="preserve"> </w:t>
      </w:r>
      <w:r w:rsidRPr="00CE0DA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E0DA6">
        <w:rPr>
          <w:rFonts w:ascii="Calibri" w:hAnsi="Calibri" w:cs="Calibri"/>
          <w:sz w:val="20"/>
          <w:szCs w:val="20"/>
        </w:rPr>
        <w:t>*  New</w:t>
      </w:r>
      <w:proofErr w:type="gramEnd"/>
      <w:r w:rsidRPr="00CE0DA6">
        <w:rPr>
          <w:rFonts w:ascii="Calibri" w:hAnsi="Calibri" w:cs="Calibri"/>
          <w:sz w:val="20"/>
          <w:szCs w:val="20"/>
        </w:rPr>
        <w:t xml:space="preserve"> product development and launch.</w:t>
      </w:r>
    </w:p>
    <w:p w:rsidR="00DE5A8C" w:rsidRPr="00CE0DA6" w:rsidRDefault="0074383D" w:rsidP="00CE0DA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 xml:space="preserve">Profit Centre.                                        </w:t>
      </w:r>
      <w:r w:rsidR="00932046" w:rsidRPr="00CE0DA6">
        <w:rPr>
          <w:rFonts w:ascii="Calibri" w:hAnsi="Calibri" w:cs="Calibri"/>
          <w:sz w:val="20"/>
          <w:szCs w:val="20"/>
        </w:rPr>
        <w:t xml:space="preserve"> </w:t>
      </w:r>
      <w:r w:rsidRPr="00CE0DA6">
        <w:rPr>
          <w:rFonts w:ascii="Calibri" w:hAnsi="Calibri" w:cs="Calibri"/>
          <w:sz w:val="20"/>
          <w:szCs w:val="20"/>
        </w:rPr>
        <w:t xml:space="preserve">  </w:t>
      </w:r>
      <w:proofErr w:type="gramStart"/>
      <w:r w:rsidRPr="00CE0DA6">
        <w:rPr>
          <w:rFonts w:ascii="Calibri" w:hAnsi="Calibri" w:cs="Calibri"/>
          <w:sz w:val="20"/>
          <w:szCs w:val="20"/>
        </w:rPr>
        <w:t>*  Strategy</w:t>
      </w:r>
      <w:proofErr w:type="gramEnd"/>
      <w:r w:rsidRPr="00CE0DA6">
        <w:rPr>
          <w:rFonts w:ascii="Calibri" w:hAnsi="Calibri" w:cs="Calibri"/>
          <w:sz w:val="20"/>
          <w:szCs w:val="20"/>
        </w:rPr>
        <w:t xml:space="preserve"> planning and its implementation.</w:t>
      </w:r>
    </w:p>
    <w:p w:rsidR="00DE5A8C" w:rsidRPr="001C3191" w:rsidRDefault="0074383D" w:rsidP="001C319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>O</w:t>
      </w:r>
      <w:r w:rsidRPr="00CE0DA6">
        <w:rPr>
          <w:rFonts w:ascii="Calibri" w:hAnsi="Calibri" w:cs="Calibri"/>
          <w:sz w:val="20"/>
          <w:szCs w:val="20"/>
        </w:rPr>
        <w:t>rganisation</w:t>
      </w:r>
      <w:r w:rsidR="00932046" w:rsidRPr="00CE0DA6">
        <w:rPr>
          <w:rFonts w:ascii="Calibri" w:hAnsi="Calibri" w:cs="Calibri"/>
          <w:sz w:val="20"/>
          <w:szCs w:val="20"/>
        </w:rPr>
        <w:t xml:space="preserve">al growth initiatives.       </w:t>
      </w:r>
      <w:r w:rsidRPr="00CE0DA6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CE0DA6">
        <w:rPr>
          <w:rFonts w:ascii="Calibri" w:hAnsi="Calibri" w:cs="Calibri"/>
          <w:sz w:val="20"/>
          <w:szCs w:val="20"/>
        </w:rPr>
        <w:t>*  Managing</w:t>
      </w:r>
      <w:proofErr w:type="gramEnd"/>
      <w:r w:rsidRPr="00CE0DA6">
        <w:rPr>
          <w:rFonts w:ascii="Calibri" w:hAnsi="Calibri" w:cs="Calibri"/>
          <w:sz w:val="20"/>
          <w:szCs w:val="20"/>
        </w:rPr>
        <w:t xml:space="preserve"> present customer base as well as new.</w:t>
      </w: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 w:rsidTr="00932046">
        <w:trPr>
          <w:trHeight w:val="373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Qualifications :-</w:t>
            </w:r>
          </w:p>
        </w:tc>
      </w:tr>
    </w:tbl>
    <w:p w:rsidR="00932046" w:rsidRPr="00CE0DA6" w:rsidRDefault="0074383D" w:rsidP="00CE0DA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>Completed MBA in Marketing from K.I.E.T Ghaziabad</w:t>
      </w:r>
      <w:proofErr w:type="gramStart"/>
      <w:r w:rsidRPr="00CE0DA6">
        <w:rPr>
          <w:rFonts w:ascii="Times New Roman" w:hAnsi="Times New Roman" w:cs="Times New Roman"/>
          <w:sz w:val="20"/>
          <w:szCs w:val="20"/>
        </w:rPr>
        <w:t>.(</w:t>
      </w:r>
      <w:proofErr w:type="gramEnd"/>
      <w:r w:rsidRPr="00CE0DA6">
        <w:rPr>
          <w:rFonts w:ascii="Times New Roman" w:hAnsi="Times New Roman" w:cs="Times New Roman"/>
          <w:sz w:val="20"/>
          <w:szCs w:val="20"/>
        </w:rPr>
        <w:t>U.P.T.U.) in 2016.</w:t>
      </w:r>
    </w:p>
    <w:p w:rsidR="00932046" w:rsidRPr="00CE0DA6" w:rsidRDefault="0074383D" w:rsidP="00CE0DA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>Completed P.G. Diploma in Marketing Management(PGDMM) f</w:t>
      </w:r>
      <w:r w:rsidR="00CE0DA6">
        <w:rPr>
          <w:rFonts w:ascii="Times New Roman" w:hAnsi="Times New Roman" w:cs="Times New Roman"/>
          <w:sz w:val="20"/>
          <w:szCs w:val="20"/>
        </w:rPr>
        <w:t>rom Aligarh Muslim</w:t>
      </w:r>
      <w:r w:rsidR="00CE0DA6" w:rsidRPr="00CE0DA6">
        <w:rPr>
          <w:rFonts w:ascii="Times New Roman" w:hAnsi="Times New Roman" w:cs="Times New Roman"/>
          <w:sz w:val="20"/>
          <w:szCs w:val="20"/>
        </w:rPr>
        <w:t xml:space="preserve"> </w:t>
      </w:r>
      <w:r w:rsidRPr="00CE0DA6">
        <w:rPr>
          <w:rFonts w:ascii="Times New Roman" w:hAnsi="Times New Roman" w:cs="Times New Roman"/>
          <w:sz w:val="20"/>
          <w:szCs w:val="20"/>
        </w:rPr>
        <w:t>University</w:t>
      </w:r>
    </w:p>
    <w:p w:rsidR="00DE5A8C" w:rsidRPr="00CE0DA6" w:rsidRDefault="0074383D" w:rsidP="00CE0DA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>Completed B.sc (Hons.) life science from Aligarh Muslim University in 2012.</w:t>
      </w: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1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Summer Internship:-</w:t>
            </w:r>
          </w:p>
        </w:tc>
      </w:tr>
    </w:tbl>
    <w:p w:rsidR="00DE5A8C" w:rsidRPr="00CE0DA6" w:rsidRDefault="0074383D" w:rsidP="00CE0D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E0DA6">
        <w:rPr>
          <w:rFonts w:ascii="Times New Roman" w:hAnsi="Times New Roman" w:cs="Times New Roman"/>
          <w:b/>
          <w:bCs/>
          <w:sz w:val="24"/>
          <w:szCs w:val="24"/>
        </w:rPr>
        <w:t xml:space="preserve">Project task         : </w:t>
      </w:r>
      <w:r w:rsidRPr="00CE0DA6">
        <w:rPr>
          <w:rFonts w:ascii="Times New Roman" w:hAnsi="Times New Roman" w:cs="Times New Roman"/>
          <w:sz w:val="24"/>
          <w:szCs w:val="24"/>
        </w:rPr>
        <w:t xml:space="preserve"> </w:t>
      </w:r>
      <w:r w:rsidRPr="00CE0DA6">
        <w:rPr>
          <w:rFonts w:ascii="Times New Roman" w:hAnsi="Times New Roman" w:cs="Times New Roman"/>
          <w:b/>
          <w:bCs/>
          <w:sz w:val="24"/>
          <w:szCs w:val="24"/>
        </w:rPr>
        <w:t>“Consumer behavior towords minral water.”</w:t>
      </w:r>
    </w:p>
    <w:p w:rsidR="00DE5A8C" w:rsidRDefault="0074383D" w:rsidP="00CE0DA6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Bisleri International Pvt Ltd.</w:t>
      </w:r>
    </w:p>
    <w:p w:rsidR="00DE5A8C" w:rsidRDefault="0074383D" w:rsidP="00CE0DA6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Durantion           :</w:t>
      </w:r>
      <w:r>
        <w:rPr>
          <w:rFonts w:ascii="Times New Roman" w:hAnsi="Times New Roman" w:cs="Times New Roman"/>
          <w:sz w:val="24"/>
          <w:szCs w:val="24"/>
        </w:rPr>
        <w:t xml:space="preserve">  45 Days</w:t>
      </w:r>
    </w:p>
    <w:p w:rsidR="00DE5A8C" w:rsidRPr="00CE0DA6" w:rsidRDefault="0074383D" w:rsidP="00CE0DA6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Area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Traning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Marketing and Sale</w:t>
      </w:r>
      <w:r w:rsidR="00CE0DA6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56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 xml:space="preserve">Computer Skills :- </w:t>
            </w:r>
          </w:p>
        </w:tc>
      </w:tr>
    </w:tbl>
    <w:p w:rsidR="00DE5A8C" w:rsidRPr="00CE0DA6" w:rsidRDefault="0074383D" w:rsidP="00CE0DA6">
      <w:pPr>
        <w:autoSpaceDE w:val="0"/>
        <w:autoSpaceDN w:val="0"/>
        <w:adjustRightInd w:val="0"/>
        <w:rPr>
          <w:rFonts w:ascii="Book Antiqua" w:hAnsi="Book Antiqua" w:cs="Book Antiqua"/>
          <w:sz w:val="20"/>
          <w:szCs w:val="20"/>
        </w:rPr>
      </w:pPr>
      <w:r w:rsidRPr="00CE0DA6">
        <w:rPr>
          <w:rFonts w:ascii="Book Antiqua" w:hAnsi="Book Antiqua" w:cs="Book Antiqua"/>
          <w:sz w:val="20"/>
          <w:szCs w:val="20"/>
        </w:rPr>
        <w:t xml:space="preserve">Certificate on skill </w:t>
      </w:r>
      <w:proofErr w:type="gramStart"/>
      <w:r w:rsidRPr="00CE0DA6">
        <w:rPr>
          <w:rFonts w:ascii="Book Antiqua" w:hAnsi="Book Antiqua" w:cs="Book Antiqua"/>
          <w:sz w:val="20"/>
          <w:szCs w:val="20"/>
        </w:rPr>
        <w:t xml:space="preserve">development </w:t>
      </w:r>
      <w:r w:rsidR="00AD2DEC" w:rsidRPr="00CE0DA6">
        <w:rPr>
          <w:rFonts w:ascii="Book Antiqua" w:hAnsi="Book Antiqua" w:cs="Book Antiqua"/>
          <w:sz w:val="20"/>
          <w:szCs w:val="20"/>
        </w:rPr>
        <w:t xml:space="preserve"> program</w:t>
      </w:r>
      <w:proofErr w:type="gramEnd"/>
      <w:r w:rsidR="00AD2DEC" w:rsidRPr="00CE0DA6">
        <w:rPr>
          <w:rFonts w:ascii="Book Antiqua" w:hAnsi="Book Antiqua" w:cs="Book Antiqua"/>
          <w:sz w:val="20"/>
          <w:szCs w:val="20"/>
        </w:rPr>
        <w:t xml:space="preserve"> </w:t>
      </w:r>
      <w:r w:rsidRPr="00CE0DA6">
        <w:rPr>
          <w:rFonts w:ascii="Book Antiqua" w:hAnsi="Book Antiqua" w:cs="Book Antiqua"/>
          <w:sz w:val="20"/>
          <w:szCs w:val="20"/>
        </w:rPr>
        <w:t>in computer fundamentals and MS office.</w:t>
      </w: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1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Key Skills:-</w:t>
            </w:r>
          </w:p>
        </w:tc>
      </w:tr>
    </w:tbl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Decision Making.</w:t>
      </w: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Can Work in team as well as individually.</w:t>
      </w: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Quick </w:t>
      </w:r>
      <w:proofErr w:type="gramStart"/>
      <w:r w:rsidRPr="00CE0DA6">
        <w:rPr>
          <w:rFonts w:ascii="Times New Roman" w:hAnsi="Times New Roman" w:cs="Times New Roman"/>
          <w:sz w:val="20"/>
          <w:szCs w:val="20"/>
        </w:rPr>
        <w:t>To</w:t>
      </w:r>
      <w:proofErr w:type="gramEnd"/>
      <w:r w:rsidRPr="00CE0DA6">
        <w:rPr>
          <w:rFonts w:ascii="Times New Roman" w:hAnsi="Times New Roman" w:cs="Times New Roman"/>
          <w:sz w:val="20"/>
          <w:szCs w:val="20"/>
        </w:rPr>
        <w:t xml:space="preserve"> Learn New Skills.</w:t>
      </w: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Persistence.</w:t>
      </w:r>
    </w:p>
    <w:p w:rsidR="00CE0DA6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Ability to handle pressure.</w:t>
      </w: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1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lastRenderedPageBreak/>
              <w:t>Extra Curicullar Activities:-</w:t>
            </w:r>
          </w:p>
        </w:tc>
      </w:tr>
    </w:tbl>
    <w:p w:rsidR="00DE5A8C" w:rsidRDefault="00DE5A8C" w:rsidP="00CE0DA6">
      <w:pPr>
        <w:tabs>
          <w:tab w:val="left" w:pos="1757"/>
        </w:tabs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333333"/>
          <w:sz w:val="20"/>
          <w:szCs w:val="20"/>
        </w:rPr>
      </w:pPr>
      <w:r w:rsidRPr="00CE0DA6">
        <w:rPr>
          <w:rFonts w:ascii="Calibri" w:hAnsi="Calibri" w:cs="Calibri"/>
          <w:color w:val="333333"/>
          <w:sz w:val="20"/>
          <w:szCs w:val="20"/>
        </w:rPr>
        <w:t>Attended Workshop on “Consumer Protection and Consumer Empowerment in In</w:t>
      </w:r>
      <w:r w:rsidR="00AD2DEC" w:rsidRPr="00CE0DA6">
        <w:rPr>
          <w:rFonts w:ascii="Calibri" w:hAnsi="Calibri" w:cs="Calibri"/>
          <w:color w:val="333333"/>
          <w:sz w:val="20"/>
          <w:szCs w:val="20"/>
        </w:rPr>
        <w:t xml:space="preserve">dia” Organized by   KIET, </w:t>
      </w:r>
      <w:r w:rsidRPr="00CE0DA6">
        <w:rPr>
          <w:rFonts w:ascii="Calibri" w:hAnsi="Calibri" w:cs="Calibri"/>
          <w:color w:val="333333"/>
          <w:sz w:val="20"/>
          <w:szCs w:val="20"/>
        </w:rPr>
        <w:t xml:space="preserve">Ghaziabad in Collaboration with Center for Consumer Studies Indian Institute of Public </w:t>
      </w:r>
      <w:r w:rsidRPr="00CE0DA6">
        <w:rPr>
          <w:rFonts w:ascii="Calibri" w:hAnsi="Calibri" w:cs="Calibri"/>
          <w:color w:val="333333"/>
          <w:sz w:val="20"/>
          <w:szCs w:val="20"/>
        </w:rPr>
        <w:t xml:space="preserve">Administration, </w:t>
      </w:r>
      <w:proofErr w:type="gramStart"/>
      <w:r w:rsidRPr="00CE0DA6">
        <w:rPr>
          <w:rFonts w:ascii="Calibri" w:hAnsi="Calibri" w:cs="Calibri"/>
          <w:color w:val="333333"/>
          <w:sz w:val="20"/>
          <w:szCs w:val="20"/>
        </w:rPr>
        <w:t>New  Delhi</w:t>
      </w:r>
      <w:proofErr w:type="gramEnd"/>
      <w:r w:rsidRPr="00CE0DA6">
        <w:rPr>
          <w:rFonts w:ascii="Calibri" w:hAnsi="Calibri" w:cs="Calibri"/>
          <w:color w:val="333333"/>
          <w:sz w:val="20"/>
          <w:szCs w:val="20"/>
        </w:rPr>
        <w:t>.</w:t>
      </w: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333333"/>
          <w:sz w:val="20"/>
          <w:szCs w:val="20"/>
        </w:rPr>
      </w:pPr>
      <w:r w:rsidRPr="00CE0DA6">
        <w:rPr>
          <w:rFonts w:ascii="Calibri" w:hAnsi="Calibri" w:cs="Calibri"/>
          <w:b/>
          <w:bCs/>
          <w:color w:val="333333"/>
          <w:sz w:val="20"/>
          <w:szCs w:val="20"/>
        </w:rPr>
        <w:t>BEE certificate in NCC.</w:t>
      </w:r>
    </w:p>
    <w:p w:rsidR="00DE5A8C" w:rsidRPr="00CE0DA6" w:rsidRDefault="0074383D" w:rsidP="00CE0DA6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CE0DA6">
        <w:rPr>
          <w:rFonts w:ascii="Calibri" w:hAnsi="Calibri" w:cs="Calibri"/>
          <w:sz w:val="20"/>
          <w:szCs w:val="20"/>
        </w:rPr>
        <w:t>Active participant of college events.</w:t>
      </w:r>
    </w:p>
    <w:p w:rsidR="00DE5A8C" w:rsidRDefault="0074383D" w:rsidP="00CE0DA6">
      <w:pPr>
        <w:numPr>
          <w:ilvl w:val="0"/>
          <w:numId w:val="2"/>
        </w:numPr>
        <w:tabs>
          <w:tab w:val="left" w:pos="677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4"/>
          <w:szCs w:val="24"/>
          <w:highlight w:val="white"/>
        </w:rPr>
      </w:pPr>
      <w:r w:rsidRPr="00CE0DA6">
        <w:rPr>
          <w:rFonts w:ascii="Calibri" w:hAnsi="Calibri" w:cs="Calibri"/>
          <w:color w:val="333333"/>
          <w:sz w:val="20"/>
          <w:szCs w:val="20"/>
          <w:highlight w:val="white"/>
        </w:rPr>
        <w:t>Attended workshop on E-GOVERNANCE</w:t>
      </w:r>
      <w:r>
        <w:rPr>
          <w:rFonts w:ascii="Calibri" w:hAnsi="Calibri" w:cs="Calibri"/>
          <w:color w:val="333333"/>
          <w:sz w:val="24"/>
          <w:szCs w:val="24"/>
          <w:highlight w:val="white"/>
        </w:rPr>
        <w:t>.</w:t>
      </w:r>
    </w:p>
    <w:p w:rsidR="00DE5A8C" w:rsidRDefault="00DE5A8C" w:rsidP="00CE0D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1016"/>
      </w:tblGrid>
      <w:tr w:rsidR="000F47FF">
        <w:trPr>
          <w:trHeight w:val="1"/>
        </w:trPr>
        <w:tc>
          <w:tcPr>
            <w:tcW w:w="1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95959"/>
          </w:tcPr>
          <w:p w:rsidR="00DE5A8C" w:rsidRDefault="0074383D" w:rsidP="00CE0DA6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8"/>
                <w:szCs w:val="28"/>
              </w:rPr>
              <w:t>Personal Details:</w:t>
            </w:r>
          </w:p>
        </w:tc>
      </w:tr>
    </w:tbl>
    <w:p w:rsidR="00DE5A8C" w:rsidRDefault="00DE5A8C" w:rsidP="00CE0DA6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E0DA6">
        <w:rPr>
          <w:rFonts w:ascii="Times New Roman" w:hAnsi="Times New Roman" w:cs="Times New Roman"/>
          <w:bCs/>
          <w:sz w:val="20"/>
          <w:szCs w:val="20"/>
        </w:rPr>
        <w:t>Name</w:t>
      </w:r>
      <w:r w:rsidRPr="00CE0DA6"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="00CE0DA6"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Pr="00CE0DA6">
        <w:rPr>
          <w:rFonts w:ascii="Times New Roman" w:hAnsi="Times New Roman" w:cs="Times New Roman"/>
          <w:bCs/>
          <w:sz w:val="20"/>
          <w:szCs w:val="20"/>
        </w:rPr>
        <w:t xml:space="preserve">      :            </w:t>
      </w:r>
      <w:r w:rsidRPr="00CE0DA6">
        <w:rPr>
          <w:rFonts w:ascii="Times New Roman" w:hAnsi="Times New Roman" w:cs="Times New Roman"/>
          <w:bCs/>
          <w:sz w:val="20"/>
          <w:szCs w:val="20"/>
        </w:rPr>
        <w:tab/>
        <w:t>Anil Kumar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Father’s name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Mr. Satyapal Singh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</w:rPr>
        <w:t>D.O.B.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05</w:t>
      </w:r>
      <w:r w:rsidRPr="00CE0DA6">
        <w:rPr>
          <w:rFonts w:ascii="Times New Roman" w:hAnsi="Times New Roman" w:cs="Times New Roman"/>
          <w:bCs/>
          <w:sz w:val="20"/>
          <w:szCs w:val="20"/>
          <w:vertAlign w:val="superscript"/>
        </w:rPr>
        <w:t>th</w:t>
      </w:r>
      <w:r w:rsidRPr="00CE0DA6">
        <w:rPr>
          <w:rFonts w:ascii="Times New Roman" w:hAnsi="Times New Roman" w:cs="Times New Roman"/>
          <w:bCs/>
          <w:sz w:val="20"/>
          <w:szCs w:val="20"/>
        </w:rPr>
        <w:t xml:space="preserve"> JAN, 1990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Sex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Male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Nationality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Indian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Marital Status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Unmarried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E0DA6">
        <w:rPr>
          <w:rFonts w:ascii="Times New Roman" w:hAnsi="Times New Roman" w:cs="Times New Roman"/>
          <w:bCs/>
          <w:sz w:val="20"/>
          <w:szCs w:val="20"/>
        </w:rPr>
        <w:t>Current Address</w:t>
      </w:r>
      <w:r w:rsidR="00CE0DA6">
        <w:rPr>
          <w:rFonts w:ascii="Times New Roman" w:hAnsi="Times New Roman" w:cs="Times New Roman"/>
          <w:bCs/>
          <w:sz w:val="20"/>
          <w:szCs w:val="20"/>
        </w:rPr>
        <w:tab/>
        <w:t xml:space="preserve">                             :              </w:t>
      </w:r>
      <w:r w:rsidRPr="00CE0DA6">
        <w:rPr>
          <w:rFonts w:ascii="Times New Roman" w:hAnsi="Times New Roman" w:cs="Times New Roman"/>
          <w:bCs/>
          <w:sz w:val="20"/>
          <w:szCs w:val="20"/>
        </w:rPr>
        <w:t xml:space="preserve">650/7 Govinpuri Kalkaji New Delhi-110019. </w:t>
      </w:r>
    </w:p>
    <w:p w:rsidR="00DE5A8C" w:rsidRPr="00CE0DA6" w:rsidRDefault="0074383D" w:rsidP="00CE0DA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Language Known                             :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 w:rsidRPr="00CE0DA6">
        <w:rPr>
          <w:rFonts w:ascii="Times New Roman" w:hAnsi="Times New Roman" w:cs="Times New Roman"/>
          <w:bCs/>
          <w:sz w:val="20"/>
          <w:szCs w:val="20"/>
        </w:rPr>
        <w:t>English and Hindi</w:t>
      </w:r>
    </w:p>
    <w:p w:rsidR="00DE5A8C" w:rsidRPr="00CE0DA6" w:rsidRDefault="00DE5A8C" w:rsidP="00CE0DA6">
      <w:pPr>
        <w:autoSpaceDE w:val="0"/>
        <w:autoSpaceDN w:val="0"/>
        <w:adjustRightInd w:val="0"/>
        <w:spacing w:after="0"/>
        <w:rPr>
          <w:rFonts w:ascii="Calibri" w:hAnsi="Calibri" w:cs="Calibri"/>
          <w:sz w:val="20"/>
          <w:szCs w:val="20"/>
        </w:rPr>
      </w:pPr>
    </w:p>
    <w:p w:rsidR="00DE5A8C" w:rsidRPr="00CE0DA6" w:rsidRDefault="0074383D" w:rsidP="00CE0DA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E0DA6">
        <w:rPr>
          <w:rFonts w:ascii="Times New Roman" w:hAnsi="Times New Roman" w:cs="Times New Roman"/>
          <w:b/>
          <w:bCs/>
          <w:sz w:val="20"/>
          <w:szCs w:val="20"/>
          <w:u w:val="single"/>
        </w:rPr>
        <w:t>Declaration</w:t>
      </w:r>
    </w:p>
    <w:p w:rsidR="00DE5A8C" w:rsidRPr="00CE0DA6" w:rsidRDefault="0074383D" w:rsidP="00CE0D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 I hereby declare that all the information furnished in the above are correct and true to the best </w:t>
      </w:r>
      <w:proofErr w:type="gramStart"/>
      <w:r w:rsidRPr="00CE0DA6">
        <w:rPr>
          <w:rFonts w:ascii="Times New Roman" w:hAnsi="Times New Roman" w:cs="Times New Roman"/>
          <w:sz w:val="20"/>
          <w:szCs w:val="20"/>
        </w:rPr>
        <w:t>Of</w:t>
      </w:r>
      <w:proofErr w:type="gramEnd"/>
      <w:r w:rsidRPr="00CE0DA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E5A8C" w:rsidRPr="00CE0DA6" w:rsidRDefault="0074383D" w:rsidP="00CE0D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CE0DA6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E0DA6">
        <w:rPr>
          <w:rFonts w:ascii="Times New Roman" w:hAnsi="Times New Roman" w:cs="Times New Roman"/>
          <w:sz w:val="20"/>
          <w:szCs w:val="20"/>
        </w:rPr>
        <w:t>my</w:t>
      </w:r>
      <w:proofErr w:type="gramEnd"/>
      <w:r w:rsidRPr="00CE0DA6">
        <w:rPr>
          <w:rFonts w:ascii="Times New Roman" w:hAnsi="Times New Roman" w:cs="Times New Roman"/>
          <w:sz w:val="20"/>
          <w:szCs w:val="20"/>
        </w:rPr>
        <w:t xml:space="preserve"> knowledge and belief.</w:t>
      </w:r>
    </w:p>
    <w:p w:rsidR="00DE5A8C" w:rsidRDefault="00DE5A8C" w:rsidP="00CE0D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E0DA6" w:rsidRDefault="00CE0DA6" w:rsidP="00CE0D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E0DA6" w:rsidRDefault="00CE0DA6" w:rsidP="00CE0D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DE5A8C" w:rsidRPr="00CE0DA6" w:rsidRDefault="0074383D" w:rsidP="00CE0D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0DA6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CE0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0D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E0DA6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CE0DA6" w:rsidRDefault="0074383D" w:rsidP="00CE0DA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 :-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0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 Anil Kumar )                                       </w:t>
      </w:r>
    </w:p>
    <w:p w:rsidR="00DE5A8C" w:rsidRDefault="0074383D" w:rsidP="00CE0DA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0D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22417" w:rsidRPr="00DE5A8C" w:rsidRDefault="000F47FF" w:rsidP="00CE0DA6">
      <w:pPr>
        <w:rPr>
          <w:sz w:val="20"/>
          <w:szCs w:val="20"/>
        </w:rPr>
      </w:pPr>
      <w:r w:rsidRPr="000F47F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322417" w:rsidRPr="00DE5A8C" w:rsidSect="0032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8832A6"/>
    <w:lvl w:ilvl="0">
      <w:numFmt w:val="bullet"/>
      <w:lvlText w:val="*"/>
      <w:lvlJc w:val="left"/>
    </w:lvl>
  </w:abstractNum>
  <w:abstractNum w:abstractNumId="1">
    <w:nsid w:val="09E53B6C"/>
    <w:multiLevelType w:val="hybridMultilevel"/>
    <w:tmpl w:val="BF8CEF0C"/>
    <w:lvl w:ilvl="0" w:tplc="53DC7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8D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363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48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EB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E6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43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42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0AD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67B47"/>
    <w:multiLevelType w:val="hybridMultilevel"/>
    <w:tmpl w:val="3C5031FE"/>
    <w:lvl w:ilvl="0" w:tplc="05D05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CE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481D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46B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41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80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61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25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7C0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F76E0"/>
    <w:multiLevelType w:val="hybridMultilevel"/>
    <w:tmpl w:val="6408201C"/>
    <w:lvl w:ilvl="0" w:tplc="4C2473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C29D4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1D8C2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529F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F1CED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1E4B7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48C6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0A0E3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E6D2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0A6AA2"/>
    <w:multiLevelType w:val="hybridMultilevel"/>
    <w:tmpl w:val="1FEAA574"/>
    <w:lvl w:ilvl="0" w:tplc="9E12BB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56BD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F3A72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2C9B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9C52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D4C5E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2C55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6E6B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0AF5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1DB3B5A"/>
    <w:multiLevelType w:val="hybridMultilevel"/>
    <w:tmpl w:val="723E55CC"/>
    <w:lvl w:ilvl="0" w:tplc="A2EE1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A88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2D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84C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C6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A6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81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80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47D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1498E"/>
    <w:multiLevelType w:val="hybridMultilevel"/>
    <w:tmpl w:val="3916532C"/>
    <w:lvl w:ilvl="0" w:tplc="56BA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4A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423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051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F682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C258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CD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DA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C24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B5C00"/>
    <w:multiLevelType w:val="hybridMultilevel"/>
    <w:tmpl w:val="EFC4EC88"/>
    <w:lvl w:ilvl="0" w:tplc="628E3BD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C0ECC2D6" w:tentative="1">
      <w:start w:val="1"/>
      <w:numFmt w:val="lowerLetter"/>
      <w:lvlText w:val="%2."/>
      <w:lvlJc w:val="left"/>
      <w:pPr>
        <w:ind w:left="1440" w:hanging="360"/>
      </w:pPr>
    </w:lvl>
    <w:lvl w:ilvl="2" w:tplc="FEA0C716" w:tentative="1">
      <w:start w:val="1"/>
      <w:numFmt w:val="lowerRoman"/>
      <w:lvlText w:val="%3."/>
      <w:lvlJc w:val="right"/>
      <w:pPr>
        <w:ind w:left="2160" w:hanging="180"/>
      </w:pPr>
    </w:lvl>
    <w:lvl w:ilvl="3" w:tplc="14149D04" w:tentative="1">
      <w:start w:val="1"/>
      <w:numFmt w:val="decimal"/>
      <w:lvlText w:val="%4."/>
      <w:lvlJc w:val="left"/>
      <w:pPr>
        <w:ind w:left="2880" w:hanging="360"/>
      </w:pPr>
    </w:lvl>
    <w:lvl w:ilvl="4" w:tplc="454AB076" w:tentative="1">
      <w:start w:val="1"/>
      <w:numFmt w:val="lowerLetter"/>
      <w:lvlText w:val="%5."/>
      <w:lvlJc w:val="left"/>
      <w:pPr>
        <w:ind w:left="3600" w:hanging="360"/>
      </w:pPr>
    </w:lvl>
    <w:lvl w:ilvl="5" w:tplc="29B69AAC" w:tentative="1">
      <w:start w:val="1"/>
      <w:numFmt w:val="lowerRoman"/>
      <w:lvlText w:val="%6."/>
      <w:lvlJc w:val="right"/>
      <w:pPr>
        <w:ind w:left="4320" w:hanging="180"/>
      </w:pPr>
    </w:lvl>
    <w:lvl w:ilvl="6" w:tplc="3766D0DC" w:tentative="1">
      <w:start w:val="1"/>
      <w:numFmt w:val="decimal"/>
      <w:lvlText w:val="%7."/>
      <w:lvlJc w:val="left"/>
      <w:pPr>
        <w:ind w:left="5040" w:hanging="360"/>
      </w:pPr>
    </w:lvl>
    <w:lvl w:ilvl="7" w:tplc="3B88321E" w:tentative="1">
      <w:start w:val="1"/>
      <w:numFmt w:val="lowerLetter"/>
      <w:lvlText w:val="%8."/>
      <w:lvlJc w:val="left"/>
      <w:pPr>
        <w:ind w:left="5760" w:hanging="360"/>
      </w:pPr>
    </w:lvl>
    <w:lvl w:ilvl="8" w:tplc="06AA1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A7A6C"/>
    <w:multiLevelType w:val="hybridMultilevel"/>
    <w:tmpl w:val="A5567642"/>
    <w:lvl w:ilvl="0" w:tplc="39F609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6AC4D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6FC3CE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8290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907B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514B5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E0F2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54CC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507C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227988"/>
    <w:multiLevelType w:val="hybridMultilevel"/>
    <w:tmpl w:val="440E4C80"/>
    <w:lvl w:ilvl="0" w:tplc="26D0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4B7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23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8DB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5C5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EB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24D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DEE2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E5A8C"/>
    <w:rsid w:val="000357D6"/>
    <w:rsid w:val="000F47FF"/>
    <w:rsid w:val="001C3191"/>
    <w:rsid w:val="00322417"/>
    <w:rsid w:val="00632D64"/>
    <w:rsid w:val="0074383D"/>
    <w:rsid w:val="009204AE"/>
    <w:rsid w:val="00932046"/>
    <w:rsid w:val="00AD2DEC"/>
    <w:rsid w:val="00C56DED"/>
    <w:rsid w:val="00CD076D"/>
    <w:rsid w:val="00CE0DA6"/>
    <w:rsid w:val="00DB248C"/>
    <w:rsid w:val="00DE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A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D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7ab1efe50d4a99926490c1a926967d4134f530e18705c4458440321091b5b581209170211485a590c4356014b4450530401195c1333471b1b111244585909504e011503504e1c180c571833471b1b0018405c5a0e535601514841481f0f2b561358191b47574214585a0b5942420a170540155a5e0f5543415c155512435c5c0e044a140812074744595d0151421758140415475f580d044a100d400616400a5f0a511c1609140315175d5b0c534a110d190118440b5c0e501c175f140514405d080d554b4508420745460b5c00501c1709155014445d0c0c564b170d400211474a411b1213471b1b1112455c5c0b5549110b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arlpet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WWIL</Company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JAWA</dc:creator>
  <cp:lastModifiedBy>Anand</cp:lastModifiedBy>
  <cp:revision>2</cp:revision>
  <dcterms:created xsi:type="dcterms:W3CDTF">2019-06-29T11:13:00Z</dcterms:created>
  <dcterms:modified xsi:type="dcterms:W3CDTF">2019-06-29T11:13:00Z</dcterms:modified>
</cp:coreProperties>
</file>