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446" w:rsidRPr="00811EEC" w:rsidRDefault="00EC5550" w:rsidP="00811EEC">
      <w:pPr>
        <w:pStyle w:val="NoSpacing"/>
        <w:jc w:val="center"/>
        <w:rPr>
          <w:rFonts w:eastAsia="Times New Roman" w:cs="Times New Roman"/>
          <w:b/>
          <w:caps/>
          <w:color w:val="000000"/>
          <w:sz w:val="44"/>
        </w:rPr>
      </w:pPr>
      <w:r w:rsidRPr="00811EEC">
        <w:rPr>
          <w:b/>
          <w:sz w:val="44"/>
        </w:rPr>
        <w:t>ASHISH KUMAR</w:t>
      </w:r>
    </w:p>
    <w:tbl>
      <w:tblPr>
        <w:tblW w:w="5000" w:type="pct"/>
        <w:jc w:val="center"/>
        <w:tblCellSpacing w:w="0" w:type="dxa"/>
        <w:tblInd w:w="-551" w:type="dxa"/>
        <w:tblCellMar>
          <w:left w:w="0" w:type="dxa"/>
          <w:right w:w="0" w:type="dxa"/>
        </w:tblCellMar>
        <w:tblLook w:val="04A0"/>
      </w:tblPr>
      <w:tblGrid>
        <w:gridCol w:w="30"/>
        <w:gridCol w:w="5285"/>
        <w:gridCol w:w="5315"/>
      </w:tblGrid>
      <w:tr w:rsidR="000F6A2B" w:rsidRPr="003C7B0C" w:rsidTr="000F6A2B">
        <w:trPr>
          <w:trHeight w:val="959"/>
          <w:tblCellSpacing w:w="0" w:type="dxa"/>
          <w:jc w:val="center"/>
        </w:trPr>
        <w:tc>
          <w:tcPr>
            <w:tcW w:w="14" w:type="pct"/>
            <w:tcBorders>
              <w:top w:val="outset" w:sz="2" w:space="0" w:color="auto"/>
              <w:left w:val="outset" w:sz="2" w:space="0" w:color="auto"/>
              <w:bottom w:val="outset" w:sz="2" w:space="0" w:color="auto"/>
              <w:right w:val="outset" w:sz="2" w:space="0" w:color="auto"/>
            </w:tcBorders>
            <w:shd w:val="clear" w:color="auto" w:fill="FFFFFF" w:themeFill="background1"/>
            <w:vAlign w:val="center"/>
            <w:hideMark/>
          </w:tcPr>
          <w:p w:rsidR="00207446" w:rsidRPr="003C7B0C" w:rsidRDefault="00207446" w:rsidP="00811EEC">
            <w:pPr>
              <w:pStyle w:val="NoSpacing"/>
              <w:rPr>
                <w:rFonts w:eastAsia="Times New Roman" w:cs="Times New Roman"/>
                <w:color w:val="FF0000"/>
                <w:sz w:val="24"/>
                <w:szCs w:val="24"/>
              </w:rPr>
            </w:pPr>
          </w:p>
        </w:tc>
        <w:tc>
          <w:tcPr>
            <w:tcW w:w="2486" w:type="pct"/>
            <w:tcBorders>
              <w:top w:val="outset" w:sz="2" w:space="0" w:color="auto"/>
              <w:left w:val="outset" w:sz="2" w:space="0" w:color="auto"/>
              <w:bottom w:val="outset" w:sz="2" w:space="0" w:color="auto"/>
              <w:right w:val="outset" w:sz="2" w:space="0" w:color="auto"/>
            </w:tcBorders>
            <w:shd w:val="clear" w:color="auto" w:fill="D9D9D9" w:themeFill="background1" w:themeFillShade="D9"/>
            <w:vAlign w:val="center"/>
            <w:hideMark/>
          </w:tcPr>
          <w:p w:rsidR="000F6A2B" w:rsidRPr="00811EEC" w:rsidRDefault="00370674" w:rsidP="00811EEC">
            <w:pPr>
              <w:pStyle w:val="NoSpacing"/>
              <w:jc w:val="center"/>
              <w:rPr>
                <w:b/>
                <w:sz w:val="24"/>
              </w:rPr>
            </w:pPr>
            <w:hyperlink r:id="rId6" w:anchor="adr_addrline1_" w:history="1">
              <w:r w:rsidR="00207446" w:rsidRPr="00811EEC">
                <w:rPr>
                  <w:b/>
                  <w:sz w:val="28"/>
                  <w:szCs w:val="28"/>
                </w:rPr>
                <w:t xml:space="preserve">Present </w:t>
              </w:r>
              <w:r w:rsidR="00EC5550" w:rsidRPr="00811EEC">
                <w:rPr>
                  <w:b/>
                  <w:sz w:val="28"/>
                  <w:szCs w:val="28"/>
                </w:rPr>
                <w:t>Address</w:t>
              </w:r>
              <w:r w:rsidR="00EC5550" w:rsidRPr="00811EEC">
                <w:rPr>
                  <w:b/>
                  <w:sz w:val="32"/>
                  <w:szCs w:val="24"/>
                </w:rPr>
                <w:t>:</w:t>
              </w:r>
              <w:r w:rsidR="00207446" w:rsidRPr="00811EEC">
                <w:rPr>
                  <w:b/>
                  <w:sz w:val="32"/>
                  <w:szCs w:val="24"/>
                </w:rPr>
                <w:t xml:space="preserve"> </w:t>
              </w:r>
            </w:hyperlink>
          </w:p>
          <w:p w:rsidR="000F6A2B" w:rsidRPr="000F6A2B" w:rsidRDefault="00207446" w:rsidP="00811EEC">
            <w:pPr>
              <w:pStyle w:val="NoSpacing"/>
              <w:jc w:val="center"/>
              <w:rPr>
                <w:sz w:val="24"/>
              </w:rPr>
            </w:pPr>
            <w:r w:rsidRPr="000F6A2B">
              <w:rPr>
                <w:sz w:val="24"/>
              </w:rPr>
              <w:t xml:space="preserve">K-73 Phase-II Vijay Vihar </w:t>
            </w:r>
            <w:r w:rsidR="00EC5550" w:rsidRPr="000F6A2B">
              <w:rPr>
                <w:sz w:val="24"/>
              </w:rPr>
              <w:t>N</w:t>
            </w:r>
            <w:r w:rsidRPr="000F6A2B">
              <w:rPr>
                <w:sz w:val="24"/>
              </w:rPr>
              <w:t>ear Rohini Sector</w:t>
            </w:r>
            <w:r w:rsidR="000F6A2B" w:rsidRPr="000F6A2B">
              <w:rPr>
                <w:sz w:val="24"/>
              </w:rPr>
              <w:t>-</w:t>
            </w:r>
            <w:r w:rsidRPr="000F6A2B">
              <w:rPr>
                <w:sz w:val="24"/>
              </w:rPr>
              <w:t>4</w:t>
            </w:r>
          </w:p>
          <w:p w:rsidR="00207446" w:rsidRPr="000F6A2B" w:rsidRDefault="00207446" w:rsidP="00811EEC">
            <w:pPr>
              <w:pStyle w:val="NoSpacing"/>
              <w:jc w:val="center"/>
              <w:rPr>
                <w:sz w:val="24"/>
              </w:rPr>
            </w:pPr>
            <w:r w:rsidRPr="000F6A2B">
              <w:rPr>
                <w:sz w:val="24"/>
              </w:rPr>
              <w:t>New Delhi -110085.</w:t>
            </w:r>
            <w:r w:rsidR="002549A7">
              <w:rPr>
                <w:sz w:val="24"/>
              </w:rPr>
              <w:t xml:space="preserve"> India</w:t>
            </w:r>
          </w:p>
          <w:p w:rsidR="00207446" w:rsidRPr="003C7B0C" w:rsidRDefault="00207446" w:rsidP="00811EEC">
            <w:pPr>
              <w:pStyle w:val="NoSpacing"/>
              <w:rPr>
                <w:sz w:val="24"/>
                <w:szCs w:val="24"/>
              </w:rPr>
            </w:pPr>
          </w:p>
        </w:tc>
        <w:tc>
          <w:tcPr>
            <w:tcW w:w="2500" w:type="pct"/>
            <w:tcBorders>
              <w:top w:val="outset" w:sz="2" w:space="0" w:color="auto"/>
              <w:left w:val="outset" w:sz="2" w:space="0" w:color="auto"/>
              <w:bottom w:val="outset" w:sz="2" w:space="0" w:color="auto"/>
              <w:right w:val="outset" w:sz="2" w:space="0" w:color="auto"/>
            </w:tcBorders>
            <w:shd w:val="clear" w:color="auto" w:fill="D9D9D9" w:themeFill="background1" w:themeFillShade="D9"/>
            <w:vAlign w:val="center"/>
            <w:hideMark/>
          </w:tcPr>
          <w:p w:rsidR="00207446" w:rsidRDefault="00207446" w:rsidP="00811EEC">
            <w:pPr>
              <w:pStyle w:val="NoSpacing"/>
              <w:jc w:val="center"/>
            </w:pPr>
            <w:r w:rsidRPr="00811EEC">
              <w:rPr>
                <w:b/>
                <w:sz w:val="28"/>
                <w:szCs w:val="28"/>
              </w:rPr>
              <w:t>Cell Phone</w:t>
            </w:r>
            <w:r w:rsidRPr="003C7B0C">
              <w:t xml:space="preserve">: </w:t>
            </w:r>
            <w:r>
              <w:t>9555202143</w:t>
            </w:r>
          </w:p>
          <w:p w:rsidR="00207446" w:rsidRPr="003C7B0C" w:rsidRDefault="00207446" w:rsidP="00811EEC">
            <w:pPr>
              <w:pStyle w:val="NoSpacing"/>
              <w:jc w:val="center"/>
            </w:pPr>
            <w:r w:rsidRPr="00811EEC">
              <w:rPr>
                <w:b/>
                <w:sz w:val="28"/>
                <w:szCs w:val="28"/>
              </w:rPr>
              <w:t>E-mail</w:t>
            </w:r>
            <w:r w:rsidRPr="003C7B0C">
              <w:t xml:space="preserve">: </w:t>
            </w:r>
            <w:hyperlink r:id="rId7" w:history="1">
              <w:r w:rsidRPr="005E33E5">
                <w:rPr>
                  <w:rStyle w:val="Hyperlink"/>
                  <w:sz w:val="24"/>
                  <w:szCs w:val="24"/>
                </w:rPr>
                <w:t>ashishkumar24x7@gmail.com</w:t>
              </w:r>
            </w:hyperlink>
            <w:r>
              <w:t xml:space="preserve"> , </w:t>
            </w:r>
            <w:hyperlink r:id="rId8" w:history="1">
              <w:r w:rsidRPr="005E33E5">
                <w:rPr>
                  <w:rStyle w:val="Hyperlink"/>
                  <w:sz w:val="24"/>
                  <w:szCs w:val="24"/>
                </w:rPr>
                <w:t>hrgeneralist24x7@gmail.com</w:t>
              </w:r>
            </w:hyperlink>
          </w:p>
        </w:tc>
      </w:tr>
    </w:tbl>
    <w:p w:rsidR="00207446" w:rsidRPr="003C7B0C" w:rsidRDefault="00370674" w:rsidP="00207446">
      <w:pPr>
        <w:spacing w:after="0" w:line="240" w:lineRule="auto"/>
        <w:rPr>
          <w:rFonts w:eastAsia="Times New Roman" w:cs="Times New Roman"/>
          <w:color w:val="000000"/>
          <w:sz w:val="24"/>
          <w:szCs w:val="24"/>
        </w:rPr>
      </w:pPr>
      <w:r w:rsidRPr="00370674">
        <w:rPr>
          <w:rFonts w:eastAsia="Times New Roman" w:cs="Times New Roman"/>
          <w:color w:val="000000"/>
          <w:sz w:val="24"/>
          <w:szCs w:val="24"/>
        </w:rPr>
        <w:pict>
          <v:rect id="_x0000_i1025" style="width:468pt;height:2.25pt" o:hralign="center" o:hrstd="t" o:hrnoshade="t" o:hr="t" fillcolor="#0cf" stroked="f"/>
        </w:pict>
      </w:r>
    </w:p>
    <w:p w:rsidR="00207446" w:rsidRPr="00426E1F" w:rsidRDefault="00370674" w:rsidP="00207446">
      <w:pPr>
        <w:shd w:val="clear" w:color="auto" w:fill="D9D9D9" w:themeFill="background1" w:themeFillShade="D9"/>
        <w:spacing w:after="0" w:line="240" w:lineRule="auto"/>
        <w:rPr>
          <w:rFonts w:eastAsia="Times New Roman" w:cs="Times New Roman"/>
          <w:b/>
          <w:color w:val="000000"/>
          <w:sz w:val="24"/>
          <w:szCs w:val="24"/>
        </w:rPr>
      </w:pPr>
      <w:hyperlink r:id="rId9" w:anchor="obj_sectiontitle_" w:history="1">
        <w:r w:rsidR="00983FEE" w:rsidRPr="00426E1F">
          <w:rPr>
            <w:rFonts w:eastAsia="Times New Roman" w:cs="Times New Roman"/>
            <w:b/>
            <w:color w:val="000000"/>
            <w:sz w:val="24"/>
            <w:szCs w:val="24"/>
          </w:rPr>
          <w:t>OBJECTIVE</w:t>
        </w:r>
      </w:hyperlink>
      <w:r w:rsidR="00983FEE" w:rsidRPr="00426E1F">
        <w:rPr>
          <w:rFonts w:eastAsia="Times New Roman" w:cs="Times New Roman"/>
          <w:b/>
          <w:color w:val="000000"/>
          <w:sz w:val="24"/>
          <w:szCs w:val="24"/>
        </w:rPr>
        <w:t xml:space="preserve"> </w:t>
      </w:r>
    </w:p>
    <w:p w:rsidR="00207446" w:rsidRPr="003C7B0C" w:rsidRDefault="00370674" w:rsidP="00811EEC">
      <w:pPr>
        <w:spacing w:after="0" w:line="240" w:lineRule="auto"/>
        <w:rPr>
          <w:rFonts w:eastAsia="Times New Roman" w:cs="Times New Roman"/>
          <w:color w:val="000000"/>
          <w:sz w:val="24"/>
          <w:szCs w:val="24"/>
        </w:rPr>
      </w:pPr>
      <w:r w:rsidRPr="00370674">
        <w:rPr>
          <w:rFonts w:eastAsia="Times New Roman" w:cs="Times New Roman"/>
          <w:color w:val="000000"/>
          <w:sz w:val="24"/>
          <w:szCs w:val="24"/>
        </w:rPr>
        <w:pict>
          <v:rect id="_x0000_i1026" style="width:468pt;height:.75pt" o:hralign="center" o:hrstd="t" o:hrnoshade="t" o:hr="t" fillcolor="#0cf" stroked="f"/>
        </w:pict>
      </w:r>
      <w:r w:rsidR="00426E1F" w:rsidRPr="003C7B0C">
        <w:rPr>
          <w:rFonts w:eastAsia="Times New Roman" w:cs="Times New Roman"/>
          <w:color w:val="000000"/>
          <w:sz w:val="24"/>
          <w:szCs w:val="24"/>
        </w:rPr>
        <w:t> I</w:t>
      </w:r>
      <w:r w:rsidR="00207446">
        <w:rPr>
          <w:rFonts w:eastAsia="Times New Roman" w:cs="Times New Roman"/>
          <w:color w:val="000000"/>
          <w:sz w:val="24"/>
          <w:szCs w:val="24"/>
        </w:rPr>
        <w:t xml:space="preserve"> </w:t>
      </w:r>
      <w:r w:rsidR="00426E1F">
        <w:rPr>
          <w:rFonts w:eastAsia="Times New Roman" w:cs="Times New Roman"/>
          <w:color w:val="000000"/>
          <w:sz w:val="24"/>
          <w:szCs w:val="24"/>
        </w:rPr>
        <w:t>want</w:t>
      </w:r>
      <w:r w:rsidR="00207446">
        <w:rPr>
          <w:rFonts w:eastAsia="Times New Roman" w:cs="Times New Roman"/>
          <w:color w:val="000000"/>
          <w:sz w:val="24"/>
          <w:szCs w:val="24"/>
        </w:rPr>
        <w:t xml:space="preserve"> to become </w:t>
      </w:r>
      <w:r w:rsidR="00426E1F">
        <w:rPr>
          <w:rFonts w:eastAsia="Times New Roman" w:cs="Times New Roman"/>
          <w:color w:val="000000"/>
          <w:sz w:val="24"/>
          <w:szCs w:val="24"/>
        </w:rPr>
        <w:t>an</w:t>
      </w:r>
      <w:r w:rsidR="00207446">
        <w:rPr>
          <w:rFonts w:eastAsia="Times New Roman" w:cs="Times New Roman"/>
          <w:color w:val="000000"/>
          <w:sz w:val="24"/>
          <w:szCs w:val="24"/>
        </w:rPr>
        <w:t xml:space="preserve"> example for </w:t>
      </w:r>
      <w:r w:rsidR="00426E1F">
        <w:rPr>
          <w:rFonts w:eastAsia="Times New Roman" w:cs="Times New Roman"/>
          <w:color w:val="000000"/>
          <w:sz w:val="24"/>
          <w:szCs w:val="24"/>
        </w:rPr>
        <w:t>other persons</w:t>
      </w:r>
      <w:r w:rsidR="00207446">
        <w:rPr>
          <w:rFonts w:eastAsia="Times New Roman" w:cs="Times New Roman"/>
          <w:color w:val="000000"/>
          <w:sz w:val="24"/>
          <w:szCs w:val="24"/>
        </w:rPr>
        <w:t xml:space="preserve">. </w:t>
      </w:r>
      <w:hyperlink r:id="rId10" w:anchor="obj_details_" w:history="1">
        <w:r w:rsidR="00207446" w:rsidRPr="003C7B0C">
          <w:rPr>
            <w:rFonts w:eastAsia="Times New Roman" w:cs="Times New Roman"/>
            <w:color w:val="000000"/>
            <w:sz w:val="24"/>
            <w:szCs w:val="24"/>
          </w:rPr>
          <w:t xml:space="preserve"> </w:t>
        </w:r>
      </w:hyperlink>
      <w:r w:rsidR="00207446" w:rsidRPr="003C7B0C">
        <w:rPr>
          <w:rFonts w:eastAsia="Times New Roman" w:cs="Times New Roman"/>
          <w:color w:val="000000"/>
          <w:sz w:val="24"/>
          <w:szCs w:val="24"/>
        </w:rPr>
        <w:br/>
      </w:r>
      <w:r w:rsidRPr="00370674">
        <w:rPr>
          <w:rFonts w:eastAsia="Times New Roman" w:cs="Times New Roman"/>
          <w:color w:val="FF0000"/>
          <w:sz w:val="24"/>
          <w:szCs w:val="24"/>
        </w:rPr>
        <w:pict>
          <v:rect id="_x0000_i1027" style="width:468pt;height:2.25pt" o:hralign="center" o:hrstd="t" o:hrnoshade="t" o:hr="t" fillcolor="#0cf" stroked="f"/>
        </w:pict>
      </w:r>
    </w:p>
    <w:p w:rsidR="00207446" w:rsidRPr="00426E1F" w:rsidRDefault="00370674" w:rsidP="00207446">
      <w:pPr>
        <w:shd w:val="clear" w:color="auto" w:fill="D9D9D9" w:themeFill="background1" w:themeFillShade="D9"/>
        <w:spacing w:after="0" w:line="240" w:lineRule="auto"/>
        <w:rPr>
          <w:rFonts w:eastAsia="Times New Roman" w:cs="Times New Roman"/>
          <w:b/>
          <w:color w:val="000000"/>
          <w:sz w:val="24"/>
          <w:szCs w:val="24"/>
        </w:rPr>
      </w:pPr>
      <w:hyperlink r:id="rId11" w:anchor="per_sectiontitle_" w:history="1">
        <w:r w:rsidR="00983FEE" w:rsidRPr="00426E1F">
          <w:rPr>
            <w:rFonts w:eastAsia="Times New Roman" w:cs="Times New Roman"/>
            <w:b/>
            <w:color w:val="000000"/>
            <w:sz w:val="24"/>
            <w:szCs w:val="24"/>
          </w:rPr>
          <w:t>PERSONAL INFORMATION</w:t>
        </w:r>
      </w:hyperlink>
      <w:r w:rsidR="00983FEE" w:rsidRPr="00426E1F">
        <w:rPr>
          <w:rFonts w:eastAsia="Times New Roman" w:cs="Times New Roman"/>
          <w:b/>
          <w:color w:val="000000"/>
          <w:sz w:val="24"/>
          <w:szCs w:val="24"/>
        </w:rPr>
        <w:t xml:space="preserve"> </w:t>
      </w:r>
    </w:p>
    <w:p w:rsidR="00207446" w:rsidRPr="003C7B0C" w:rsidRDefault="00370674" w:rsidP="00207446">
      <w:pPr>
        <w:spacing w:after="0" w:line="240" w:lineRule="auto"/>
        <w:rPr>
          <w:rFonts w:eastAsia="Times New Roman" w:cs="Times New Roman"/>
          <w:color w:val="000000"/>
          <w:sz w:val="24"/>
          <w:szCs w:val="24"/>
        </w:rPr>
      </w:pPr>
      <w:r w:rsidRPr="00370674">
        <w:rPr>
          <w:rFonts w:eastAsia="Times New Roman" w:cs="Times New Roman"/>
          <w:color w:val="000000"/>
          <w:sz w:val="24"/>
          <w:szCs w:val="24"/>
        </w:rPr>
        <w:pict>
          <v:rect id="_x0000_i1028" style="width:468pt;height:.75pt" o:hralign="center" o:hrstd="t" o:hrnoshade="t" o:hr="t" fillcolor="#0cf" stroked="f"/>
        </w:pict>
      </w:r>
      <w:r w:rsidR="00207446" w:rsidRPr="003C7B0C">
        <w:rPr>
          <w:rFonts w:eastAsia="Times New Roman" w:cs="Times New Roman"/>
          <w:color w:val="000000"/>
          <w:sz w:val="24"/>
          <w:szCs w:val="24"/>
        </w:rPr>
        <w:t xml:space="preserve"> </w:t>
      </w:r>
      <w:hyperlink r:id="rId12" w:anchor="per_details_" w:history="1">
        <w:r w:rsidR="00207446" w:rsidRPr="00426E1F">
          <w:rPr>
            <w:rFonts w:eastAsia="Times New Roman" w:cs="Times New Roman"/>
            <w:b/>
            <w:color w:val="000000"/>
            <w:sz w:val="24"/>
            <w:szCs w:val="24"/>
          </w:rPr>
          <w:t>Date of birth</w:t>
        </w:r>
        <w:r w:rsidR="00207446" w:rsidRPr="003C7B0C">
          <w:rPr>
            <w:rFonts w:eastAsia="Times New Roman" w:cs="Times New Roman"/>
            <w:color w:val="000000"/>
            <w:sz w:val="24"/>
            <w:szCs w:val="24"/>
          </w:rPr>
          <w:t xml:space="preserve">: </w:t>
        </w:r>
        <w:r w:rsidR="00207446">
          <w:rPr>
            <w:rFonts w:eastAsia="Times New Roman" w:cs="Times New Roman"/>
            <w:color w:val="000000"/>
            <w:sz w:val="24"/>
            <w:szCs w:val="24"/>
          </w:rPr>
          <w:t>25</w:t>
        </w:r>
        <w:r w:rsidR="00207446" w:rsidRPr="00207446">
          <w:rPr>
            <w:rFonts w:eastAsia="Times New Roman" w:cs="Times New Roman"/>
            <w:color w:val="000000"/>
            <w:sz w:val="24"/>
            <w:szCs w:val="24"/>
            <w:vertAlign w:val="superscript"/>
          </w:rPr>
          <w:t>th</w:t>
        </w:r>
        <w:r w:rsidR="00207446">
          <w:rPr>
            <w:rFonts w:eastAsia="Times New Roman" w:cs="Times New Roman"/>
            <w:color w:val="000000"/>
            <w:sz w:val="24"/>
            <w:szCs w:val="24"/>
          </w:rPr>
          <w:t xml:space="preserve"> March 1989</w:t>
        </w:r>
        <w:r w:rsidR="00811EEC">
          <w:rPr>
            <w:rFonts w:eastAsia="Times New Roman" w:cs="Times New Roman"/>
            <w:color w:val="000000"/>
            <w:sz w:val="24"/>
            <w:szCs w:val="24"/>
          </w:rPr>
          <w:t>,</w:t>
        </w:r>
        <w:r w:rsidR="00207446" w:rsidRPr="003C7B0C">
          <w:rPr>
            <w:rFonts w:eastAsia="Times New Roman" w:cs="Times New Roman"/>
            <w:color w:val="000000"/>
            <w:sz w:val="24"/>
            <w:szCs w:val="24"/>
          </w:rPr>
          <w:t xml:space="preserve"> </w:t>
        </w:r>
        <w:r w:rsidR="00207446" w:rsidRPr="00426E1F">
          <w:rPr>
            <w:rFonts w:eastAsia="Times New Roman" w:cs="Times New Roman"/>
            <w:b/>
            <w:color w:val="000000"/>
            <w:sz w:val="24"/>
            <w:szCs w:val="24"/>
          </w:rPr>
          <w:t xml:space="preserve">Father's </w:t>
        </w:r>
        <w:r w:rsidR="0033570A">
          <w:rPr>
            <w:rFonts w:eastAsia="Times New Roman" w:cs="Times New Roman"/>
            <w:b/>
            <w:color w:val="000000"/>
            <w:sz w:val="24"/>
            <w:szCs w:val="24"/>
          </w:rPr>
          <w:t>N</w:t>
        </w:r>
        <w:r w:rsidR="00207446" w:rsidRPr="00426E1F">
          <w:rPr>
            <w:rFonts w:eastAsia="Times New Roman" w:cs="Times New Roman"/>
            <w:b/>
            <w:color w:val="000000"/>
            <w:sz w:val="24"/>
            <w:szCs w:val="24"/>
          </w:rPr>
          <w:t>ame</w:t>
        </w:r>
        <w:r w:rsidR="00207446" w:rsidRPr="003C7B0C">
          <w:rPr>
            <w:rFonts w:eastAsia="Times New Roman" w:cs="Times New Roman"/>
            <w:color w:val="000000"/>
            <w:sz w:val="24"/>
            <w:szCs w:val="24"/>
          </w:rPr>
          <w:t xml:space="preserve">: </w:t>
        </w:r>
        <w:r w:rsidR="00207446">
          <w:rPr>
            <w:rFonts w:eastAsia="Times New Roman" w:cs="Times New Roman"/>
            <w:color w:val="000000"/>
            <w:sz w:val="24"/>
            <w:szCs w:val="24"/>
          </w:rPr>
          <w:t xml:space="preserve">Mr. </w:t>
        </w:r>
        <w:r w:rsidR="00FE22C0">
          <w:rPr>
            <w:rFonts w:eastAsia="Times New Roman" w:cs="Times New Roman"/>
            <w:color w:val="000000"/>
            <w:sz w:val="24"/>
            <w:szCs w:val="24"/>
          </w:rPr>
          <w:t>Ramlal,</w:t>
        </w:r>
        <w:r w:rsidR="00207446" w:rsidRPr="003C7B0C">
          <w:rPr>
            <w:rFonts w:eastAsia="Times New Roman" w:cs="Times New Roman"/>
            <w:color w:val="000000"/>
            <w:sz w:val="24"/>
            <w:szCs w:val="24"/>
          </w:rPr>
          <w:t xml:space="preserve"> </w:t>
        </w:r>
        <w:r w:rsidR="00207446" w:rsidRPr="00426E1F">
          <w:rPr>
            <w:rFonts w:eastAsia="Times New Roman" w:cs="Times New Roman"/>
            <w:b/>
            <w:color w:val="000000"/>
            <w:sz w:val="24"/>
            <w:szCs w:val="24"/>
          </w:rPr>
          <w:t>Permanent address</w:t>
        </w:r>
        <w:r w:rsidR="00207446" w:rsidRPr="003C7B0C">
          <w:rPr>
            <w:rFonts w:eastAsia="Times New Roman" w:cs="Times New Roman"/>
            <w:color w:val="000000"/>
            <w:sz w:val="24"/>
            <w:szCs w:val="24"/>
          </w:rPr>
          <w:t xml:space="preserve">: </w:t>
        </w:r>
        <w:r w:rsidR="00207446">
          <w:rPr>
            <w:rFonts w:eastAsia="Times New Roman" w:cs="Times New Roman"/>
            <w:color w:val="000000"/>
            <w:sz w:val="24"/>
            <w:szCs w:val="24"/>
          </w:rPr>
          <w:t xml:space="preserve">K-73 Phase-2 Vijay Vihar </w:t>
        </w:r>
        <w:r w:rsidR="00811EEC">
          <w:rPr>
            <w:rFonts w:eastAsia="Times New Roman" w:cs="Times New Roman"/>
            <w:color w:val="000000"/>
            <w:sz w:val="24"/>
            <w:szCs w:val="24"/>
          </w:rPr>
          <w:t>near</w:t>
        </w:r>
        <w:r w:rsidR="00207446">
          <w:rPr>
            <w:rFonts w:eastAsia="Times New Roman" w:cs="Times New Roman"/>
            <w:color w:val="000000"/>
            <w:sz w:val="24"/>
            <w:szCs w:val="24"/>
          </w:rPr>
          <w:t xml:space="preserve"> Rohini Sector-4</w:t>
        </w:r>
        <w:r w:rsidR="00650E6A">
          <w:rPr>
            <w:rFonts w:eastAsia="Times New Roman" w:cs="Times New Roman"/>
            <w:color w:val="000000"/>
            <w:sz w:val="24"/>
            <w:szCs w:val="24"/>
          </w:rPr>
          <w:t xml:space="preserve"> India</w:t>
        </w:r>
        <w:r w:rsidR="00207446">
          <w:rPr>
            <w:rFonts w:eastAsia="Times New Roman" w:cs="Times New Roman"/>
            <w:color w:val="000000"/>
            <w:sz w:val="24"/>
            <w:szCs w:val="24"/>
          </w:rPr>
          <w:t>.</w:t>
        </w:r>
        <w:r w:rsidR="00207446" w:rsidRPr="003C7B0C">
          <w:rPr>
            <w:rFonts w:eastAsia="Times New Roman" w:cs="Times New Roman"/>
            <w:color w:val="000000"/>
            <w:sz w:val="24"/>
            <w:szCs w:val="24"/>
          </w:rPr>
          <w:t xml:space="preserve"> </w:t>
        </w:r>
      </w:hyperlink>
      <w:r w:rsidR="00650E6A">
        <w:t xml:space="preserve">Passport- Available </w:t>
      </w:r>
      <w:r w:rsidR="00207446" w:rsidRPr="003C7B0C">
        <w:rPr>
          <w:rFonts w:eastAsia="Times New Roman" w:cs="Times New Roman"/>
          <w:color w:val="000000"/>
          <w:sz w:val="24"/>
          <w:szCs w:val="24"/>
        </w:rPr>
        <w:br/>
      </w:r>
      <w:r w:rsidRPr="00370674">
        <w:rPr>
          <w:rFonts w:eastAsia="Times New Roman" w:cs="Times New Roman"/>
          <w:color w:val="000000"/>
          <w:sz w:val="24"/>
          <w:szCs w:val="24"/>
        </w:rPr>
        <w:pict>
          <v:rect id="_x0000_i1029" style="width:468pt;height:2.25pt" o:hralign="center" o:hrstd="t" o:hrnoshade="t" o:hr="t" fillcolor="#0cf" stroked="f"/>
        </w:pict>
      </w:r>
    </w:p>
    <w:p w:rsidR="00207446" w:rsidRPr="00FE22C0" w:rsidRDefault="00983FEE" w:rsidP="00207446">
      <w:pPr>
        <w:shd w:val="clear" w:color="auto" w:fill="D9D9D9" w:themeFill="background1" w:themeFillShade="D9"/>
        <w:spacing w:after="0" w:line="240" w:lineRule="auto"/>
        <w:rPr>
          <w:rFonts w:eastAsia="Times New Roman" w:cs="Times New Roman"/>
          <w:b/>
          <w:color w:val="000000"/>
          <w:sz w:val="24"/>
          <w:szCs w:val="24"/>
        </w:rPr>
      </w:pPr>
      <w:r w:rsidRPr="00FE22C0">
        <w:rPr>
          <w:rFonts w:eastAsia="Times New Roman" w:cs="Times New Roman"/>
          <w:b/>
          <w:color w:val="000000"/>
          <w:sz w:val="24"/>
          <w:szCs w:val="24"/>
        </w:rPr>
        <w:t>SUMMARY</w:t>
      </w:r>
    </w:p>
    <w:p w:rsidR="00207446" w:rsidRPr="003C7B0C" w:rsidRDefault="00370674" w:rsidP="00811EEC">
      <w:pPr>
        <w:spacing w:after="0" w:line="240" w:lineRule="auto"/>
        <w:jc w:val="both"/>
        <w:rPr>
          <w:rFonts w:eastAsia="Times New Roman" w:cs="Times New Roman"/>
          <w:color w:val="000000"/>
          <w:sz w:val="24"/>
          <w:szCs w:val="24"/>
        </w:rPr>
      </w:pPr>
      <w:r w:rsidRPr="00370674">
        <w:rPr>
          <w:rFonts w:eastAsia="Times New Roman" w:cs="Times New Roman"/>
          <w:color w:val="000000"/>
          <w:sz w:val="24"/>
          <w:szCs w:val="24"/>
        </w:rPr>
        <w:pict>
          <v:rect id="_x0000_i1030" style="width:468pt;height:.75pt" o:hralign="center" o:hrstd="t" o:hrnoshade="t" o:hr="t" fillcolor="#0cf" stroked="f"/>
        </w:pict>
      </w:r>
      <w:r w:rsidR="00207446" w:rsidRPr="003C7B0C">
        <w:rPr>
          <w:rFonts w:eastAsia="Times New Roman" w:cs="Times New Roman"/>
          <w:color w:val="000000"/>
          <w:sz w:val="24"/>
          <w:szCs w:val="24"/>
        </w:rPr>
        <w:t xml:space="preserve"> </w:t>
      </w:r>
      <w:hyperlink r:id="rId13" w:anchor="sum_details_" w:history="1">
        <w:r w:rsidR="00207446" w:rsidRPr="003C7B0C">
          <w:rPr>
            <w:rFonts w:eastAsia="Times New Roman" w:cs="Times New Roman"/>
            <w:color w:val="000000"/>
            <w:sz w:val="24"/>
            <w:szCs w:val="24"/>
          </w:rPr>
          <w:t xml:space="preserve">Solid understanding </w:t>
        </w:r>
        <w:r w:rsidR="00426E1F">
          <w:rPr>
            <w:rFonts w:eastAsia="Times New Roman" w:cs="Times New Roman"/>
            <w:color w:val="000000"/>
            <w:sz w:val="24"/>
            <w:szCs w:val="24"/>
          </w:rPr>
          <w:t>pertain to</w:t>
        </w:r>
        <w:r w:rsidR="00FE22C0">
          <w:rPr>
            <w:rFonts w:eastAsia="Times New Roman" w:cs="Times New Roman"/>
            <w:color w:val="000000"/>
            <w:sz w:val="24"/>
            <w:szCs w:val="24"/>
          </w:rPr>
          <w:t xml:space="preserve"> </w:t>
        </w:r>
        <w:r w:rsidR="00FE22C0" w:rsidRPr="00FE22C0">
          <w:rPr>
            <w:rFonts w:eastAsia="Times New Roman" w:cs="Times New Roman"/>
            <w:b/>
            <w:color w:val="000000"/>
            <w:sz w:val="24"/>
            <w:szCs w:val="24"/>
          </w:rPr>
          <w:t>HRM</w:t>
        </w:r>
        <w:r w:rsidR="00FE22C0">
          <w:rPr>
            <w:rFonts w:eastAsia="Times New Roman" w:cs="Times New Roman"/>
            <w:color w:val="000000"/>
            <w:sz w:val="24"/>
            <w:szCs w:val="24"/>
          </w:rPr>
          <w:t>; -</w:t>
        </w:r>
        <w:r w:rsidR="00426E1F">
          <w:rPr>
            <w:rFonts w:eastAsia="Times New Roman" w:cs="Times New Roman"/>
            <w:color w:val="000000"/>
            <w:sz w:val="24"/>
            <w:szCs w:val="24"/>
          </w:rPr>
          <w:t xml:space="preserve"> </w:t>
        </w:r>
        <w:r w:rsidR="00FE22C0">
          <w:rPr>
            <w:rFonts w:eastAsia="Times New Roman" w:cs="Times New Roman"/>
            <w:color w:val="000000"/>
            <w:sz w:val="24"/>
            <w:szCs w:val="24"/>
          </w:rPr>
          <w:t>Recruitment, Selection, Joining Formalities, Induction, Leave Management,</w:t>
        </w:r>
        <w:r w:rsidR="00A91417">
          <w:rPr>
            <w:rFonts w:eastAsia="Times New Roman" w:cs="Times New Roman"/>
            <w:color w:val="000000"/>
            <w:sz w:val="24"/>
            <w:szCs w:val="24"/>
          </w:rPr>
          <w:t xml:space="preserve"> Employee</w:t>
        </w:r>
        <w:r w:rsidR="002215E4">
          <w:rPr>
            <w:rFonts w:eastAsia="Times New Roman" w:cs="Times New Roman"/>
            <w:color w:val="000000"/>
            <w:sz w:val="24"/>
            <w:szCs w:val="24"/>
          </w:rPr>
          <w:t>s</w:t>
        </w:r>
        <w:r w:rsidR="00A91417">
          <w:rPr>
            <w:rFonts w:eastAsia="Times New Roman" w:cs="Times New Roman"/>
            <w:color w:val="000000"/>
            <w:sz w:val="24"/>
            <w:szCs w:val="24"/>
          </w:rPr>
          <w:t xml:space="preserve"> </w:t>
        </w:r>
        <w:r w:rsidR="00495BB6">
          <w:rPr>
            <w:rFonts w:eastAsia="Times New Roman" w:cs="Times New Roman"/>
            <w:color w:val="000000"/>
            <w:sz w:val="24"/>
            <w:szCs w:val="24"/>
          </w:rPr>
          <w:t>Engagement</w:t>
        </w:r>
        <w:r w:rsidR="00A91417">
          <w:rPr>
            <w:rFonts w:eastAsia="Times New Roman" w:cs="Times New Roman"/>
            <w:color w:val="000000"/>
            <w:sz w:val="24"/>
            <w:szCs w:val="24"/>
          </w:rPr>
          <w:t>,</w:t>
        </w:r>
        <w:r w:rsidR="00FE22C0">
          <w:rPr>
            <w:rFonts w:eastAsia="Times New Roman" w:cs="Times New Roman"/>
            <w:color w:val="000000"/>
            <w:sz w:val="24"/>
            <w:szCs w:val="24"/>
          </w:rPr>
          <w:t xml:space="preserve"> Statutory Compliances- ESI, PF,</w:t>
        </w:r>
        <w:r w:rsidR="00FE22C0" w:rsidRPr="00FE22C0">
          <w:rPr>
            <w:rFonts w:eastAsia="Times New Roman" w:cs="Times New Roman"/>
            <w:color w:val="000000"/>
            <w:sz w:val="24"/>
            <w:szCs w:val="24"/>
          </w:rPr>
          <w:t xml:space="preserve"> Exit Formalities</w:t>
        </w:r>
        <w:r w:rsidR="00FE22C0">
          <w:rPr>
            <w:rFonts w:eastAsia="Times New Roman" w:cs="Times New Roman"/>
            <w:color w:val="000000"/>
            <w:sz w:val="24"/>
            <w:szCs w:val="24"/>
          </w:rPr>
          <w:t xml:space="preserve">, </w:t>
        </w:r>
        <w:r w:rsidR="00FE22C0" w:rsidRPr="00FE22C0">
          <w:rPr>
            <w:rFonts w:eastAsia="Times New Roman" w:cs="Times New Roman"/>
            <w:b/>
            <w:color w:val="000000"/>
            <w:sz w:val="24"/>
            <w:szCs w:val="24"/>
          </w:rPr>
          <w:t>ADMINISTRATION</w:t>
        </w:r>
        <w:r w:rsidR="00FE22C0">
          <w:rPr>
            <w:rFonts w:eastAsia="Times New Roman" w:cs="Times New Roman"/>
            <w:color w:val="000000"/>
            <w:sz w:val="24"/>
            <w:szCs w:val="24"/>
          </w:rPr>
          <w:t>- Vender management, Facility Management, Tour Management.</w:t>
        </w:r>
      </w:hyperlink>
    </w:p>
    <w:p w:rsidR="00207446" w:rsidRPr="003C7B0C" w:rsidRDefault="00370674" w:rsidP="00207446">
      <w:pPr>
        <w:spacing w:after="0" w:line="240" w:lineRule="auto"/>
        <w:rPr>
          <w:rFonts w:eastAsia="Times New Roman" w:cs="Times New Roman"/>
          <w:color w:val="000000"/>
          <w:sz w:val="24"/>
          <w:szCs w:val="24"/>
        </w:rPr>
      </w:pPr>
      <w:r w:rsidRPr="00370674">
        <w:rPr>
          <w:rFonts w:eastAsia="Times New Roman" w:cs="Times New Roman"/>
          <w:color w:val="000000"/>
          <w:sz w:val="24"/>
          <w:szCs w:val="24"/>
        </w:rPr>
        <w:pict>
          <v:rect id="_x0000_i1031" style="width:468pt;height:2.25pt" o:hralign="center" o:hrstd="t" o:hrnoshade="t" o:hr="t" fillcolor="#0cf" stroked="f"/>
        </w:pict>
      </w:r>
    </w:p>
    <w:p w:rsidR="00207446" w:rsidRPr="00983FEE" w:rsidRDefault="00370674" w:rsidP="00207446">
      <w:pPr>
        <w:shd w:val="clear" w:color="auto" w:fill="D9D9D9" w:themeFill="background1" w:themeFillShade="D9"/>
        <w:spacing w:after="0" w:line="240" w:lineRule="auto"/>
        <w:rPr>
          <w:rFonts w:eastAsia="Times New Roman" w:cs="Times New Roman"/>
          <w:b/>
          <w:color w:val="000000"/>
          <w:sz w:val="24"/>
          <w:szCs w:val="24"/>
        </w:rPr>
      </w:pPr>
      <w:hyperlink r:id="rId14" w:anchor="emp_sectiontitle_" w:history="1">
        <w:r w:rsidR="00983FEE" w:rsidRPr="00983FEE">
          <w:rPr>
            <w:rFonts w:eastAsia="Times New Roman" w:cs="Times New Roman"/>
            <w:b/>
            <w:color w:val="000000"/>
            <w:sz w:val="24"/>
            <w:szCs w:val="24"/>
          </w:rPr>
          <w:t>PROFESSIONAL EXPERIENCE</w:t>
        </w:r>
      </w:hyperlink>
      <w:r w:rsidR="00983FEE" w:rsidRPr="00983FEE">
        <w:rPr>
          <w:rFonts w:eastAsia="Times New Roman" w:cs="Times New Roman"/>
          <w:b/>
          <w:color w:val="000000"/>
          <w:sz w:val="24"/>
          <w:szCs w:val="24"/>
        </w:rPr>
        <w:t xml:space="preserve"> </w:t>
      </w:r>
    </w:p>
    <w:p w:rsidR="00207446" w:rsidRPr="003C7B0C" w:rsidRDefault="00370674" w:rsidP="00207446">
      <w:pPr>
        <w:spacing w:after="0" w:line="240" w:lineRule="auto"/>
        <w:rPr>
          <w:rFonts w:eastAsia="Times New Roman" w:cs="Times New Roman"/>
          <w:color w:val="000000"/>
          <w:sz w:val="24"/>
          <w:szCs w:val="24"/>
        </w:rPr>
      </w:pPr>
      <w:r w:rsidRPr="00370674">
        <w:rPr>
          <w:rFonts w:eastAsia="Times New Roman" w:cs="Times New Roman"/>
          <w:color w:val="000000"/>
          <w:sz w:val="24"/>
          <w:szCs w:val="24"/>
        </w:rPr>
        <w:pict>
          <v:rect id="_x0000_i1032" style="width:468pt;height:.75pt" o:hralign="center" o:hrstd="t" o:hrnoshade="t" o:hr="t" fillcolor="#0cf" stroked="f"/>
        </w:pict>
      </w:r>
    </w:p>
    <w:tbl>
      <w:tblPr>
        <w:tblW w:w="5055" w:type="pct"/>
        <w:tblCellSpacing w:w="15" w:type="dxa"/>
        <w:tblCellMar>
          <w:top w:w="15" w:type="dxa"/>
          <w:left w:w="15" w:type="dxa"/>
          <w:bottom w:w="15" w:type="dxa"/>
          <w:right w:w="15" w:type="dxa"/>
        </w:tblCellMar>
        <w:tblLook w:val="04A0"/>
      </w:tblPr>
      <w:tblGrid>
        <w:gridCol w:w="9024"/>
        <w:gridCol w:w="1814"/>
      </w:tblGrid>
      <w:tr w:rsidR="00207446" w:rsidRPr="003C7B0C" w:rsidTr="00730795">
        <w:trPr>
          <w:trHeight w:val="2382"/>
          <w:tblCellSpacing w:w="15" w:type="dxa"/>
        </w:trPr>
        <w:tc>
          <w:tcPr>
            <w:tcW w:w="4142" w:type="pct"/>
            <w:tcBorders>
              <w:top w:val="outset" w:sz="2" w:space="0" w:color="auto"/>
              <w:left w:val="outset" w:sz="2" w:space="0" w:color="auto"/>
              <w:bottom w:val="outset" w:sz="2" w:space="0" w:color="auto"/>
              <w:right w:val="outset" w:sz="2" w:space="0" w:color="auto"/>
            </w:tcBorders>
            <w:shd w:val="clear" w:color="auto" w:fill="FFC000"/>
            <w:vAlign w:val="center"/>
            <w:hideMark/>
          </w:tcPr>
          <w:p w:rsidR="00207446" w:rsidRPr="00A91417" w:rsidRDefault="00A91417" w:rsidP="008D0830">
            <w:pPr>
              <w:pStyle w:val="ListParagraph"/>
              <w:numPr>
                <w:ilvl w:val="0"/>
                <w:numId w:val="7"/>
              </w:numPr>
              <w:spacing w:after="0" w:line="240" w:lineRule="auto"/>
              <w:ind w:left="450"/>
              <w:rPr>
                <w:b/>
                <w:sz w:val="28"/>
                <w:szCs w:val="28"/>
                <w:u w:val="double"/>
              </w:rPr>
            </w:pPr>
            <w:r>
              <w:rPr>
                <w:b/>
                <w:sz w:val="28"/>
                <w:szCs w:val="28"/>
                <w:u w:val="double"/>
              </w:rPr>
              <w:t>Akums Drugs &amp; Pharmaceuticals Ltd</w:t>
            </w:r>
            <w:r w:rsidR="00207446" w:rsidRPr="00426E1F">
              <w:rPr>
                <w:b/>
                <w:sz w:val="28"/>
                <w:szCs w:val="28"/>
                <w:u w:val="double"/>
              </w:rPr>
              <w:t xml:space="preserve"> </w:t>
            </w:r>
          </w:p>
          <w:p w:rsidR="00F70845" w:rsidRPr="00F638E4" w:rsidRDefault="00F70845" w:rsidP="00F70845">
            <w:pPr>
              <w:spacing w:line="230" w:lineRule="atLeast"/>
              <w:jc w:val="both"/>
              <w:rPr>
                <w:rFonts w:ascii="Verdana" w:eastAsia="Times New Roman" w:hAnsi="Verdana" w:cs="Times New Roman"/>
                <w:sz w:val="17"/>
                <w:szCs w:val="17"/>
              </w:rPr>
            </w:pPr>
            <w:r w:rsidRPr="00A91417">
              <w:rPr>
                <w:rFonts w:eastAsia="Times New Roman" w:cs="Times New Roman"/>
                <w:sz w:val="24"/>
                <w:szCs w:val="24"/>
              </w:rPr>
              <w:t>(</w:t>
            </w:r>
            <w:r w:rsidR="00A91417" w:rsidRPr="00A91417">
              <w:rPr>
                <w:rStyle w:val="Strong"/>
                <w:rFonts w:ascii="Calibri" w:hAnsi="Calibri" w:cs="Calibri"/>
                <w:sz w:val="20"/>
                <w:szCs w:val="20"/>
              </w:rPr>
              <w:t>Akums Drugs &amp; Pharmaceuticals Ltd</w:t>
            </w:r>
            <w:r w:rsidR="00A91417" w:rsidRPr="00A91417">
              <w:rPr>
                <w:rFonts w:ascii="Calibri" w:hAnsi="Calibri" w:cs="Calibri"/>
                <w:sz w:val="20"/>
                <w:szCs w:val="20"/>
              </w:rPr>
              <w:t>, is an internationally recognized WHO-GMP certified and one of the leading contract manufacturing and has rapidly emerged as the premier integrated pharmaceutical company in India. Its business focuses on the manufacture and marketing of pharmaceutical products and services to clients across the globe, portfolio includes a range of US-FDA norms producing</w:t>
            </w:r>
            <w:r w:rsidR="00A91417" w:rsidRPr="00A91417">
              <w:rPr>
                <w:rStyle w:val="apple-converted-space"/>
                <w:rFonts w:ascii="Calibri" w:hAnsi="Calibri" w:cs="Calibri"/>
                <w:sz w:val="20"/>
                <w:szCs w:val="20"/>
              </w:rPr>
              <w:t> </w:t>
            </w:r>
            <w:r w:rsidR="00A91417" w:rsidRPr="00A91417">
              <w:rPr>
                <w:rStyle w:val="Strong"/>
                <w:rFonts w:ascii="Calibri" w:hAnsi="Calibri" w:cs="Calibri"/>
                <w:sz w:val="20"/>
                <w:szCs w:val="20"/>
              </w:rPr>
              <w:t>HORMONAL</w:t>
            </w:r>
            <w:r w:rsidR="00A91417" w:rsidRPr="00A91417">
              <w:rPr>
                <w:rStyle w:val="apple-converted-space"/>
                <w:rFonts w:ascii="Calibri" w:hAnsi="Calibri" w:cs="Calibri"/>
                <w:b/>
                <w:bCs/>
                <w:sz w:val="20"/>
                <w:szCs w:val="20"/>
              </w:rPr>
              <w:t> </w:t>
            </w:r>
            <w:r w:rsidR="00A91417" w:rsidRPr="00A91417">
              <w:rPr>
                <w:rFonts w:ascii="Calibri" w:hAnsi="Calibri" w:cs="Calibri"/>
                <w:sz w:val="20"/>
                <w:szCs w:val="20"/>
              </w:rPr>
              <w:t>preparations in</w:t>
            </w:r>
            <w:r w:rsidR="00A91417" w:rsidRPr="00A91417">
              <w:rPr>
                <w:rStyle w:val="apple-converted-space"/>
                <w:rFonts w:ascii="Calibri" w:hAnsi="Calibri" w:cs="Calibri"/>
                <w:sz w:val="20"/>
                <w:szCs w:val="20"/>
              </w:rPr>
              <w:t> </w:t>
            </w:r>
            <w:r w:rsidR="00A91417" w:rsidRPr="00A91417">
              <w:rPr>
                <w:rStyle w:val="Strong"/>
                <w:rFonts w:ascii="Calibri" w:hAnsi="Calibri" w:cs="Calibri"/>
                <w:sz w:val="20"/>
                <w:szCs w:val="20"/>
              </w:rPr>
              <w:t>Oral</w:t>
            </w:r>
            <w:r w:rsidR="00A91417" w:rsidRPr="00A91417">
              <w:rPr>
                <w:rStyle w:val="apple-converted-space"/>
                <w:rFonts w:ascii="Calibri" w:hAnsi="Calibri" w:cs="Calibri"/>
                <w:sz w:val="20"/>
                <w:szCs w:val="20"/>
              </w:rPr>
              <w:t> </w:t>
            </w:r>
            <w:r w:rsidR="00A91417" w:rsidRPr="00A91417">
              <w:rPr>
                <w:rFonts w:ascii="Calibri" w:hAnsi="Calibri" w:cs="Calibri"/>
                <w:sz w:val="20"/>
                <w:szCs w:val="20"/>
              </w:rPr>
              <w:t>(Solid &amp; Liquid) &amp;</w:t>
            </w:r>
            <w:r w:rsidR="00A91417">
              <w:rPr>
                <w:rFonts w:ascii="Calibri" w:hAnsi="Calibri" w:cs="Calibri"/>
                <w:sz w:val="20"/>
                <w:szCs w:val="20"/>
              </w:rPr>
              <w:t xml:space="preserve"> </w:t>
            </w:r>
            <w:r w:rsidR="00A91417" w:rsidRPr="00A91417">
              <w:rPr>
                <w:rStyle w:val="Strong"/>
                <w:rFonts w:ascii="Calibri" w:hAnsi="Calibri" w:cs="Calibri"/>
                <w:sz w:val="20"/>
                <w:szCs w:val="20"/>
              </w:rPr>
              <w:t>Injectable</w:t>
            </w:r>
            <w:r w:rsidR="00A91417" w:rsidRPr="00A91417">
              <w:rPr>
                <w:rStyle w:val="apple-converted-space"/>
                <w:rFonts w:ascii="Calibri" w:hAnsi="Calibri" w:cs="Calibri"/>
                <w:sz w:val="20"/>
                <w:szCs w:val="20"/>
              </w:rPr>
              <w:t> </w:t>
            </w:r>
            <w:r w:rsidR="00A91417" w:rsidRPr="00A91417">
              <w:rPr>
                <w:rFonts w:ascii="Calibri" w:hAnsi="Calibri" w:cs="Calibri"/>
                <w:sz w:val="20"/>
                <w:szCs w:val="20"/>
              </w:rPr>
              <w:t>forms,</w:t>
            </w:r>
            <w:r w:rsidR="00A91417" w:rsidRPr="00A91417">
              <w:rPr>
                <w:rStyle w:val="apple-converted-space"/>
                <w:rFonts w:ascii="Calibri" w:hAnsi="Calibri" w:cs="Calibri"/>
                <w:sz w:val="20"/>
                <w:szCs w:val="20"/>
              </w:rPr>
              <w:t> </w:t>
            </w:r>
            <w:r w:rsidR="00A91417" w:rsidRPr="00A91417">
              <w:rPr>
                <w:rStyle w:val="Strong"/>
                <w:rFonts w:ascii="Calibri" w:hAnsi="Calibri" w:cs="Calibri"/>
                <w:sz w:val="20"/>
                <w:szCs w:val="20"/>
              </w:rPr>
              <w:t>Skin Ointments &amp; Cosmetic</w:t>
            </w:r>
            <w:r w:rsidR="00A91417" w:rsidRPr="00A91417">
              <w:rPr>
                <w:rStyle w:val="apple-converted-space"/>
                <w:rFonts w:ascii="Calibri" w:hAnsi="Calibri" w:cs="Calibri"/>
                <w:sz w:val="20"/>
                <w:szCs w:val="20"/>
              </w:rPr>
              <w:t> </w:t>
            </w:r>
            <w:r w:rsidR="00A91417" w:rsidRPr="00A91417">
              <w:rPr>
                <w:rFonts w:ascii="Calibri" w:hAnsi="Calibri" w:cs="Calibri"/>
                <w:sz w:val="20"/>
                <w:szCs w:val="20"/>
              </w:rPr>
              <w:t>preparations,</w:t>
            </w:r>
            <w:r w:rsidR="00A91417" w:rsidRPr="00A91417">
              <w:rPr>
                <w:rStyle w:val="apple-converted-space"/>
                <w:rFonts w:ascii="Calibri" w:hAnsi="Calibri" w:cs="Calibri"/>
                <w:sz w:val="20"/>
                <w:szCs w:val="20"/>
              </w:rPr>
              <w:t> </w:t>
            </w:r>
            <w:r w:rsidR="00A91417" w:rsidRPr="00A91417">
              <w:rPr>
                <w:rStyle w:val="Strong"/>
                <w:rFonts w:ascii="Calibri" w:hAnsi="Calibri" w:cs="Calibri"/>
                <w:sz w:val="20"/>
                <w:szCs w:val="20"/>
              </w:rPr>
              <w:t>Oncology</w:t>
            </w:r>
            <w:r w:rsidR="00A91417" w:rsidRPr="00A91417">
              <w:rPr>
                <w:rStyle w:val="apple-converted-space"/>
                <w:rFonts w:ascii="Calibri" w:hAnsi="Calibri" w:cs="Calibri"/>
                <w:b/>
                <w:bCs/>
                <w:sz w:val="20"/>
                <w:szCs w:val="20"/>
              </w:rPr>
              <w:t> </w:t>
            </w:r>
            <w:r w:rsidR="00A91417" w:rsidRPr="00A91417">
              <w:rPr>
                <w:rFonts w:ascii="Calibri" w:hAnsi="Calibri" w:cs="Calibri"/>
                <w:sz w:val="20"/>
                <w:szCs w:val="20"/>
              </w:rPr>
              <w:t>formulations and Contract Research and Manufacturing Services.</w:t>
            </w:r>
            <w:r w:rsidRPr="00F638E4">
              <w:rPr>
                <w:rFonts w:ascii="Verdana" w:hAnsi="Verdana"/>
                <w:sz w:val="17"/>
                <w:szCs w:val="17"/>
              </w:rPr>
              <w:t>.</w:t>
            </w:r>
            <w:r w:rsidR="00F638E4" w:rsidRPr="00F638E4">
              <w:rPr>
                <w:rFonts w:ascii="Verdana" w:hAnsi="Verdana"/>
                <w:sz w:val="17"/>
                <w:szCs w:val="17"/>
              </w:rPr>
              <w:t>)</w:t>
            </w:r>
          </w:p>
          <w:p w:rsidR="00426E1F" w:rsidRPr="00152832" w:rsidRDefault="008D0830" w:rsidP="008D0830">
            <w:pPr>
              <w:numPr>
                <w:ilvl w:val="0"/>
                <w:numId w:val="1"/>
              </w:numPr>
              <w:tabs>
                <w:tab w:val="clear" w:pos="720"/>
                <w:tab w:val="left" w:pos="450"/>
              </w:tabs>
              <w:spacing w:after="0"/>
              <w:ind w:left="360" w:hanging="180"/>
              <w:rPr>
                <w:rFonts w:ascii="Trebuchet MS" w:hAnsi="Trebuchet MS"/>
              </w:rPr>
            </w:pPr>
            <w:r>
              <w:rPr>
                <w:rFonts w:ascii="Trebuchet MS" w:hAnsi="Trebuchet MS"/>
                <w:b/>
              </w:rPr>
              <w:t>Designation:</w:t>
            </w:r>
            <w:r w:rsidR="00426E1F" w:rsidRPr="00227659">
              <w:rPr>
                <w:rFonts w:ascii="Trebuchet MS" w:hAnsi="Trebuchet MS"/>
                <w:b/>
              </w:rPr>
              <w:t>-</w:t>
            </w:r>
            <w:r w:rsidR="00F70845">
              <w:rPr>
                <w:rFonts w:ascii="Trebuchet MS" w:hAnsi="Trebuchet MS"/>
                <w:b/>
              </w:rPr>
              <w:t xml:space="preserve"> Executive- HR</w:t>
            </w:r>
            <w:r w:rsidR="00426E1F" w:rsidRPr="00CB3838">
              <w:rPr>
                <w:rFonts w:ascii="Trebuchet MS" w:hAnsi="Trebuchet MS"/>
                <w:b/>
              </w:rPr>
              <w:t xml:space="preserve"> </w:t>
            </w:r>
          </w:p>
          <w:p w:rsidR="00152832" w:rsidRPr="00CB3838" w:rsidRDefault="00152832" w:rsidP="008D0830">
            <w:pPr>
              <w:numPr>
                <w:ilvl w:val="0"/>
                <w:numId w:val="1"/>
              </w:numPr>
              <w:tabs>
                <w:tab w:val="clear" w:pos="720"/>
                <w:tab w:val="left" w:pos="450"/>
              </w:tabs>
              <w:spacing w:after="0"/>
              <w:ind w:left="360" w:hanging="180"/>
              <w:rPr>
                <w:rFonts w:ascii="Trebuchet MS" w:hAnsi="Trebuchet MS"/>
              </w:rPr>
            </w:pPr>
            <w:r>
              <w:rPr>
                <w:rFonts w:ascii="Trebuchet MS" w:hAnsi="Trebuchet MS"/>
                <w:b/>
              </w:rPr>
              <w:t>Employee Strength :-7</w:t>
            </w:r>
            <w:r w:rsidR="00890B3A">
              <w:rPr>
                <w:rFonts w:ascii="Trebuchet MS" w:hAnsi="Trebuchet MS"/>
                <w:b/>
              </w:rPr>
              <w:t>,</w:t>
            </w:r>
            <w:r>
              <w:rPr>
                <w:rFonts w:ascii="Trebuchet MS" w:hAnsi="Trebuchet MS"/>
                <w:b/>
              </w:rPr>
              <w:t xml:space="preserve">500 (Around)  </w:t>
            </w:r>
          </w:p>
          <w:p w:rsidR="00207446" w:rsidRPr="003C7B0C" w:rsidRDefault="00426E1F" w:rsidP="008D0830">
            <w:pPr>
              <w:numPr>
                <w:ilvl w:val="0"/>
                <w:numId w:val="1"/>
              </w:numPr>
              <w:tabs>
                <w:tab w:val="clear" w:pos="720"/>
                <w:tab w:val="left" w:pos="450"/>
              </w:tabs>
              <w:spacing w:after="0"/>
              <w:ind w:left="360" w:hanging="180"/>
              <w:rPr>
                <w:rFonts w:eastAsia="Times New Roman" w:cs="Times New Roman"/>
                <w:sz w:val="24"/>
                <w:szCs w:val="24"/>
              </w:rPr>
            </w:pPr>
            <w:r w:rsidRPr="00227659">
              <w:rPr>
                <w:rFonts w:ascii="Trebuchet MS" w:hAnsi="Trebuchet MS"/>
                <w:b/>
              </w:rPr>
              <w:t xml:space="preserve">Location :- </w:t>
            </w:r>
            <w:r w:rsidRPr="00F81DA3">
              <w:rPr>
                <w:rFonts w:ascii="Trebuchet MS" w:hAnsi="Trebuchet MS"/>
              </w:rPr>
              <w:t xml:space="preserve"> New Delhi</w:t>
            </w:r>
            <w:r w:rsidR="00207446" w:rsidRPr="003C7B0C">
              <w:rPr>
                <w:rFonts w:eastAsia="Times New Roman" w:cs="Times New Roman"/>
                <w:sz w:val="24"/>
                <w:szCs w:val="24"/>
              </w:rPr>
              <w:t xml:space="preserve">      </w:t>
            </w:r>
          </w:p>
        </w:tc>
        <w:tc>
          <w:tcPr>
            <w:tcW w:w="816" w:type="pct"/>
            <w:tcBorders>
              <w:top w:val="outset" w:sz="2" w:space="0" w:color="auto"/>
              <w:left w:val="outset" w:sz="2" w:space="0" w:color="auto"/>
              <w:bottom w:val="outset" w:sz="2" w:space="0" w:color="auto"/>
              <w:right w:val="outset" w:sz="2" w:space="0" w:color="auto"/>
            </w:tcBorders>
            <w:shd w:val="clear" w:color="auto" w:fill="FFC000"/>
            <w:vAlign w:val="center"/>
            <w:hideMark/>
          </w:tcPr>
          <w:p w:rsidR="00207446" w:rsidRPr="00207446" w:rsidRDefault="00A91417" w:rsidP="00A91417">
            <w:pPr>
              <w:spacing w:after="0" w:line="240" w:lineRule="auto"/>
              <w:ind w:left="-216" w:firstLine="216"/>
              <w:jc w:val="center"/>
              <w:rPr>
                <w:rFonts w:eastAsia="Times New Roman" w:cs="Times New Roman"/>
                <w:b/>
                <w:sz w:val="24"/>
                <w:szCs w:val="24"/>
              </w:rPr>
            </w:pPr>
            <w:r>
              <w:rPr>
                <w:rFonts w:eastAsia="Times New Roman" w:cs="Times New Roman"/>
                <w:b/>
                <w:sz w:val="24"/>
                <w:szCs w:val="24"/>
              </w:rPr>
              <w:t>Sep</w:t>
            </w:r>
            <w:r w:rsidR="00207446" w:rsidRPr="00207446">
              <w:rPr>
                <w:rFonts w:eastAsia="Times New Roman" w:cs="Times New Roman"/>
                <w:b/>
                <w:sz w:val="24"/>
                <w:szCs w:val="24"/>
              </w:rPr>
              <w:t>’201</w:t>
            </w:r>
            <w:r>
              <w:rPr>
                <w:rFonts w:eastAsia="Times New Roman" w:cs="Times New Roman"/>
                <w:b/>
                <w:sz w:val="24"/>
                <w:szCs w:val="24"/>
              </w:rPr>
              <w:t>5</w:t>
            </w:r>
            <w:r w:rsidR="00207446" w:rsidRPr="00207446">
              <w:rPr>
                <w:rFonts w:eastAsia="Times New Roman" w:cs="Times New Roman"/>
                <w:b/>
                <w:sz w:val="24"/>
                <w:szCs w:val="24"/>
              </w:rPr>
              <w:t xml:space="preserve"> to </w:t>
            </w:r>
            <w:r w:rsidR="00F70845">
              <w:rPr>
                <w:rFonts w:eastAsia="Times New Roman" w:cs="Times New Roman"/>
                <w:b/>
                <w:sz w:val="24"/>
                <w:szCs w:val="24"/>
              </w:rPr>
              <w:t>Till Date</w:t>
            </w:r>
            <w:r w:rsidR="00207446" w:rsidRPr="00207446">
              <w:rPr>
                <w:rFonts w:eastAsia="Times New Roman" w:cs="Times New Roman"/>
                <w:b/>
                <w:sz w:val="24"/>
                <w:szCs w:val="24"/>
              </w:rPr>
              <w:t xml:space="preserve">. </w:t>
            </w:r>
          </w:p>
        </w:tc>
      </w:tr>
    </w:tbl>
    <w:p w:rsidR="00730795" w:rsidRPr="00730795" w:rsidRDefault="00730795" w:rsidP="00730795">
      <w:pPr>
        <w:spacing w:after="0"/>
        <w:ind w:left="450"/>
        <w:rPr>
          <w:rFonts w:ascii="Trebuchet MS" w:hAnsi="Trebuchet MS"/>
          <w:b/>
        </w:rPr>
      </w:pPr>
    </w:p>
    <w:p w:rsidR="00207446" w:rsidRPr="00CB3838" w:rsidRDefault="00207446" w:rsidP="008D0830">
      <w:pPr>
        <w:numPr>
          <w:ilvl w:val="0"/>
          <w:numId w:val="2"/>
        </w:numPr>
        <w:spacing w:after="0"/>
        <w:ind w:left="450" w:hanging="270"/>
        <w:rPr>
          <w:rFonts w:ascii="Trebuchet MS" w:hAnsi="Trebuchet MS"/>
          <w:b/>
        </w:rPr>
      </w:pPr>
      <w:r w:rsidRPr="00120324">
        <w:rPr>
          <w:rFonts w:ascii="Trebuchet MS" w:hAnsi="Trebuchet MS"/>
          <w:b/>
          <w:sz w:val="25"/>
          <w:szCs w:val="25"/>
        </w:rPr>
        <w:t>Key Responsibilities</w:t>
      </w:r>
      <w:r w:rsidRPr="00CB3838">
        <w:rPr>
          <w:rFonts w:ascii="Trebuchet MS" w:hAnsi="Trebuchet MS"/>
          <w:b/>
        </w:rPr>
        <w:t xml:space="preserve"> :-</w:t>
      </w:r>
    </w:p>
    <w:p w:rsidR="00207446" w:rsidRPr="000C520F" w:rsidRDefault="00207446" w:rsidP="0033570A">
      <w:pPr>
        <w:keepNext/>
        <w:keepLines/>
        <w:numPr>
          <w:ilvl w:val="0"/>
          <w:numId w:val="6"/>
        </w:numPr>
        <w:suppressLineNumbers/>
        <w:suppressAutoHyphens/>
        <w:spacing w:after="0" w:line="360" w:lineRule="auto"/>
        <w:ind w:left="342"/>
        <w:jc w:val="both"/>
        <w:rPr>
          <w:b/>
          <w:sz w:val="28"/>
          <w:szCs w:val="28"/>
          <w:u w:val="dotted"/>
        </w:rPr>
      </w:pPr>
      <w:r w:rsidRPr="000C520F">
        <w:rPr>
          <w:b/>
          <w:sz w:val="28"/>
          <w:szCs w:val="28"/>
          <w:u w:val="dotted"/>
        </w:rPr>
        <w:t xml:space="preserve">HUMAN RESOURCE   </w:t>
      </w:r>
    </w:p>
    <w:p w:rsidR="00207446" w:rsidRPr="008D0830" w:rsidRDefault="00207446" w:rsidP="008D0830">
      <w:pPr>
        <w:numPr>
          <w:ilvl w:val="0"/>
          <w:numId w:val="2"/>
        </w:numPr>
        <w:spacing w:after="0"/>
        <w:ind w:left="450" w:hanging="270"/>
        <w:rPr>
          <w:rFonts w:ascii="Trebuchet MS" w:hAnsi="Trebuchet MS"/>
          <w:b/>
          <w:sz w:val="25"/>
          <w:szCs w:val="25"/>
          <w:u w:val="single"/>
        </w:rPr>
      </w:pPr>
      <w:r w:rsidRPr="008D0830">
        <w:rPr>
          <w:rFonts w:ascii="Trebuchet MS" w:hAnsi="Trebuchet MS"/>
          <w:b/>
          <w:sz w:val="25"/>
          <w:szCs w:val="25"/>
          <w:u w:val="single"/>
        </w:rPr>
        <w:t>Recruitment &amp; Selection</w:t>
      </w:r>
      <w:r w:rsidRPr="008D0830">
        <w:rPr>
          <w:rFonts w:ascii="Trebuchet MS" w:hAnsi="Trebuchet MS"/>
          <w:b/>
          <w:sz w:val="25"/>
          <w:szCs w:val="25"/>
        </w:rPr>
        <w:t>:-</w:t>
      </w:r>
    </w:p>
    <w:p w:rsidR="00207446" w:rsidRPr="002A1CDF" w:rsidRDefault="00207446" w:rsidP="00811EEC">
      <w:pPr>
        <w:numPr>
          <w:ilvl w:val="0"/>
          <w:numId w:val="8"/>
        </w:numPr>
        <w:suppressAutoHyphens/>
        <w:spacing w:after="0" w:line="240" w:lineRule="auto"/>
        <w:ind w:left="990" w:right="-357" w:hanging="180"/>
        <w:jc w:val="both"/>
        <w:rPr>
          <w:rFonts w:ascii="Trebuchet MS" w:hAnsi="Trebuchet MS"/>
        </w:rPr>
      </w:pPr>
      <w:r w:rsidRPr="00F36D0C">
        <w:rPr>
          <w:rFonts w:eastAsia="Times New Roman" w:cs="Times New Roman"/>
          <w:color w:val="000000"/>
          <w:sz w:val="24"/>
          <w:szCs w:val="24"/>
        </w:rPr>
        <w:t>Managing complete Recruitment Process by working on leading portals such as Naukri</w:t>
      </w:r>
      <w:r w:rsidRPr="002A1CDF">
        <w:rPr>
          <w:rFonts w:ascii="Trebuchet MS" w:hAnsi="Trebuchet MS"/>
        </w:rPr>
        <w:t>,</w:t>
      </w:r>
    </w:p>
    <w:p w:rsidR="00207446" w:rsidRPr="00F36D0C" w:rsidRDefault="00207446" w:rsidP="00811EEC">
      <w:pPr>
        <w:suppressAutoHyphens/>
        <w:spacing w:after="0" w:line="240" w:lineRule="auto"/>
        <w:ind w:left="990" w:right="-357"/>
        <w:jc w:val="both"/>
        <w:rPr>
          <w:rFonts w:eastAsia="Times New Roman" w:cs="Times New Roman"/>
          <w:color w:val="000000"/>
          <w:sz w:val="24"/>
          <w:szCs w:val="24"/>
        </w:rPr>
      </w:pPr>
      <w:r w:rsidRPr="00F36D0C">
        <w:rPr>
          <w:rFonts w:eastAsia="Times New Roman" w:cs="Times New Roman"/>
          <w:color w:val="000000"/>
          <w:sz w:val="24"/>
          <w:szCs w:val="24"/>
        </w:rPr>
        <w:t xml:space="preserve">Monster &amp; Times Jobs and through Job Postings, Resume Databases, </w:t>
      </w:r>
      <w:r w:rsidR="00657195">
        <w:rPr>
          <w:rFonts w:eastAsia="Times New Roman" w:cs="Times New Roman"/>
          <w:color w:val="000000"/>
          <w:sz w:val="24"/>
          <w:szCs w:val="24"/>
        </w:rPr>
        <w:t>social networking sites such as LinkedIn, facebook,</w:t>
      </w:r>
      <w:r w:rsidR="001322C3">
        <w:rPr>
          <w:rFonts w:eastAsia="Times New Roman" w:cs="Times New Roman"/>
          <w:color w:val="000000"/>
          <w:sz w:val="24"/>
          <w:szCs w:val="24"/>
        </w:rPr>
        <w:t>:</w:t>
      </w:r>
      <w:r w:rsidR="00657195">
        <w:rPr>
          <w:rFonts w:eastAsia="Times New Roman" w:cs="Times New Roman"/>
          <w:color w:val="000000"/>
          <w:sz w:val="24"/>
          <w:szCs w:val="24"/>
        </w:rPr>
        <w:t xml:space="preserve"> </w:t>
      </w:r>
      <w:r w:rsidRPr="00F36D0C">
        <w:rPr>
          <w:rFonts w:eastAsia="Times New Roman" w:cs="Times New Roman"/>
          <w:color w:val="000000"/>
          <w:sz w:val="24"/>
          <w:szCs w:val="24"/>
        </w:rPr>
        <w:t>Mass Mailing</w:t>
      </w:r>
      <w:r w:rsidR="00E1682A">
        <w:rPr>
          <w:rFonts w:eastAsia="Times New Roman" w:cs="Times New Roman"/>
          <w:color w:val="000000"/>
          <w:sz w:val="24"/>
          <w:szCs w:val="24"/>
        </w:rPr>
        <w:t xml:space="preserve"> </w:t>
      </w:r>
      <w:r w:rsidRPr="00F36D0C">
        <w:rPr>
          <w:rFonts w:eastAsia="Times New Roman" w:cs="Times New Roman"/>
          <w:color w:val="000000"/>
          <w:sz w:val="24"/>
          <w:szCs w:val="24"/>
        </w:rPr>
        <w:t>&amp; Head Hunting.</w:t>
      </w:r>
    </w:p>
    <w:p w:rsidR="00207446" w:rsidRPr="00F36D0C"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F36D0C">
        <w:rPr>
          <w:rFonts w:eastAsia="Times New Roman" w:cs="Times New Roman"/>
          <w:color w:val="000000"/>
          <w:sz w:val="24"/>
          <w:szCs w:val="24"/>
        </w:rPr>
        <w:t>Handling preliminary rounds of interviews, followed ups for interview, feedbacks &amp; joining, carried out negotiation and catered to post offer follow-up.</w:t>
      </w:r>
    </w:p>
    <w:p w:rsidR="00207446" w:rsidRPr="00346434"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346434">
        <w:rPr>
          <w:rFonts w:eastAsia="Times New Roman" w:cs="Times New Roman"/>
          <w:color w:val="000000"/>
          <w:sz w:val="24"/>
          <w:szCs w:val="24"/>
        </w:rPr>
        <w:t>Track record of preparing job descriptions and job specifications; instrumental in designing Job advertisements for job portals as per the positions Create job</w:t>
      </w:r>
      <w:r w:rsidR="00346434">
        <w:rPr>
          <w:rFonts w:eastAsia="Times New Roman" w:cs="Times New Roman"/>
          <w:color w:val="000000"/>
          <w:sz w:val="24"/>
          <w:szCs w:val="24"/>
        </w:rPr>
        <w:t xml:space="preserve"> </w:t>
      </w:r>
      <w:r w:rsidRPr="00346434">
        <w:rPr>
          <w:rFonts w:eastAsia="Times New Roman" w:cs="Times New Roman"/>
          <w:color w:val="000000"/>
          <w:sz w:val="24"/>
          <w:szCs w:val="24"/>
        </w:rPr>
        <w:t>descriptions.</w:t>
      </w:r>
    </w:p>
    <w:p w:rsidR="000C520F" w:rsidRPr="00F36D0C" w:rsidRDefault="000C520F" w:rsidP="00F36D0C">
      <w:pPr>
        <w:suppressAutoHyphens/>
        <w:spacing w:after="0" w:line="240" w:lineRule="auto"/>
        <w:ind w:left="990" w:right="-357"/>
        <w:rPr>
          <w:rFonts w:eastAsia="Times New Roman" w:cs="Times New Roman"/>
          <w:color w:val="000000"/>
          <w:sz w:val="24"/>
          <w:szCs w:val="24"/>
        </w:rPr>
      </w:pPr>
    </w:p>
    <w:p w:rsidR="00207446" w:rsidRPr="000C520F" w:rsidRDefault="00207446" w:rsidP="008D0830">
      <w:pPr>
        <w:numPr>
          <w:ilvl w:val="0"/>
          <w:numId w:val="2"/>
        </w:numPr>
        <w:spacing w:after="0"/>
        <w:ind w:left="450" w:hanging="270"/>
        <w:rPr>
          <w:rFonts w:ascii="Trebuchet MS" w:hAnsi="Trebuchet MS"/>
          <w:b/>
          <w:sz w:val="25"/>
          <w:szCs w:val="25"/>
          <w:u w:val="single"/>
        </w:rPr>
      </w:pPr>
      <w:r w:rsidRPr="000C520F">
        <w:rPr>
          <w:rFonts w:ascii="Trebuchet MS" w:hAnsi="Trebuchet MS"/>
          <w:b/>
          <w:sz w:val="25"/>
          <w:szCs w:val="25"/>
          <w:u w:val="single"/>
        </w:rPr>
        <w:t>Joining Formalities</w:t>
      </w:r>
      <w:r w:rsidRPr="000C520F">
        <w:rPr>
          <w:rFonts w:ascii="Trebuchet MS" w:hAnsi="Trebuchet MS"/>
          <w:b/>
          <w:sz w:val="25"/>
          <w:szCs w:val="25"/>
        </w:rPr>
        <w:t xml:space="preserve"> :-</w:t>
      </w:r>
    </w:p>
    <w:p w:rsidR="00207446" w:rsidRPr="008D0830" w:rsidRDefault="00207446" w:rsidP="00811EEC">
      <w:pPr>
        <w:numPr>
          <w:ilvl w:val="0"/>
          <w:numId w:val="8"/>
        </w:numPr>
        <w:tabs>
          <w:tab w:val="num" w:pos="612"/>
        </w:tabs>
        <w:suppressAutoHyphens/>
        <w:spacing w:after="0" w:line="240" w:lineRule="auto"/>
        <w:ind w:left="990" w:right="-357" w:hanging="180"/>
        <w:jc w:val="both"/>
        <w:rPr>
          <w:rFonts w:eastAsia="Times New Roman" w:cs="Times New Roman"/>
          <w:color w:val="000000"/>
          <w:sz w:val="24"/>
          <w:szCs w:val="24"/>
        </w:rPr>
      </w:pPr>
      <w:r w:rsidRPr="008D0830">
        <w:rPr>
          <w:rFonts w:eastAsia="Times New Roman" w:cs="Times New Roman"/>
          <w:color w:val="000000"/>
          <w:sz w:val="24"/>
          <w:szCs w:val="24"/>
        </w:rPr>
        <w:t xml:space="preserve">Issuing </w:t>
      </w:r>
      <w:r w:rsidR="003F0C9D">
        <w:rPr>
          <w:rFonts w:eastAsia="Times New Roman" w:cs="Times New Roman"/>
          <w:color w:val="000000"/>
          <w:sz w:val="24"/>
          <w:szCs w:val="24"/>
        </w:rPr>
        <w:t xml:space="preserve">offer letter, </w:t>
      </w:r>
      <w:r w:rsidRPr="008D0830">
        <w:rPr>
          <w:rFonts w:eastAsia="Times New Roman" w:cs="Times New Roman"/>
          <w:color w:val="000000"/>
          <w:sz w:val="24"/>
          <w:szCs w:val="24"/>
        </w:rPr>
        <w:t>appointment letter</w:t>
      </w:r>
      <w:r w:rsidR="004B4464">
        <w:rPr>
          <w:rFonts w:eastAsia="Times New Roman" w:cs="Times New Roman"/>
          <w:color w:val="000000"/>
          <w:sz w:val="24"/>
          <w:szCs w:val="24"/>
        </w:rPr>
        <w:t>, employment agreement</w:t>
      </w:r>
      <w:r w:rsidRPr="008D0830">
        <w:rPr>
          <w:rFonts w:eastAsia="Times New Roman" w:cs="Times New Roman"/>
          <w:color w:val="000000"/>
          <w:sz w:val="24"/>
          <w:szCs w:val="24"/>
        </w:rPr>
        <w:t xml:space="preserve">, access card, employee manual, opening bank account. </w:t>
      </w:r>
    </w:p>
    <w:p w:rsidR="00207446" w:rsidRDefault="00657195"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Pr>
          <w:rFonts w:eastAsia="Times New Roman" w:cs="Times New Roman"/>
          <w:color w:val="000000"/>
          <w:sz w:val="24"/>
          <w:szCs w:val="24"/>
        </w:rPr>
        <w:t xml:space="preserve">Get generated </w:t>
      </w:r>
      <w:r w:rsidR="00207446" w:rsidRPr="008D0830">
        <w:rPr>
          <w:rFonts w:eastAsia="Times New Roman" w:cs="Times New Roman"/>
          <w:color w:val="000000"/>
          <w:sz w:val="24"/>
          <w:szCs w:val="24"/>
        </w:rPr>
        <w:t>email id, providing Identity &amp; Visiting cards.</w:t>
      </w:r>
    </w:p>
    <w:p w:rsidR="00E1682A" w:rsidRPr="008D0830" w:rsidRDefault="00E1682A" w:rsidP="00E1682A">
      <w:pPr>
        <w:suppressAutoHyphens/>
        <w:spacing w:after="0" w:line="240" w:lineRule="auto"/>
        <w:ind w:right="-357"/>
        <w:jc w:val="both"/>
        <w:rPr>
          <w:rFonts w:eastAsia="Times New Roman" w:cs="Times New Roman"/>
          <w:color w:val="000000"/>
          <w:sz w:val="24"/>
          <w:szCs w:val="24"/>
        </w:rPr>
      </w:pPr>
    </w:p>
    <w:p w:rsidR="000C520F" w:rsidRDefault="000C520F" w:rsidP="000C520F">
      <w:pPr>
        <w:suppressAutoHyphens/>
        <w:spacing w:after="0" w:line="240" w:lineRule="auto"/>
        <w:ind w:left="990" w:right="-357"/>
        <w:rPr>
          <w:rFonts w:eastAsia="Times New Roman" w:cs="Times New Roman"/>
          <w:color w:val="000000"/>
          <w:sz w:val="24"/>
          <w:szCs w:val="24"/>
        </w:rPr>
      </w:pPr>
    </w:p>
    <w:p w:rsidR="00E1682A" w:rsidRDefault="00E1682A" w:rsidP="000C520F">
      <w:pPr>
        <w:suppressAutoHyphens/>
        <w:spacing w:after="0" w:line="240" w:lineRule="auto"/>
        <w:ind w:left="990" w:right="-357"/>
        <w:rPr>
          <w:rFonts w:eastAsia="Times New Roman" w:cs="Times New Roman"/>
          <w:color w:val="000000"/>
          <w:sz w:val="24"/>
          <w:szCs w:val="24"/>
        </w:rPr>
      </w:pPr>
    </w:p>
    <w:p w:rsidR="00E1682A" w:rsidRPr="008D0830" w:rsidRDefault="00E1682A" w:rsidP="000C520F">
      <w:pPr>
        <w:suppressAutoHyphens/>
        <w:spacing w:after="0" w:line="240" w:lineRule="auto"/>
        <w:ind w:left="990" w:right="-357"/>
        <w:rPr>
          <w:rFonts w:eastAsia="Times New Roman" w:cs="Times New Roman"/>
          <w:color w:val="000000"/>
          <w:sz w:val="24"/>
          <w:szCs w:val="24"/>
        </w:rPr>
      </w:pPr>
    </w:p>
    <w:p w:rsidR="00207446" w:rsidRPr="000C520F" w:rsidRDefault="00207446" w:rsidP="008D0830">
      <w:pPr>
        <w:numPr>
          <w:ilvl w:val="0"/>
          <w:numId w:val="2"/>
        </w:numPr>
        <w:spacing w:after="0"/>
        <w:ind w:left="450" w:hanging="270"/>
        <w:rPr>
          <w:rFonts w:ascii="Trebuchet MS" w:hAnsi="Trebuchet MS"/>
          <w:b/>
          <w:sz w:val="25"/>
          <w:szCs w:val="25"/>
          <w:u w:val="single"/>
        </w:rPr>
      </w:pPr>
      <w:r w:rsidRPr="000C520F">
        <w:rPr>
          <w:rFonts w:ascii="Trebuchet MS" w:hAnsi="Trebuchet MS"/>
          <w:b/>
          <w:sz w:val="25"/>
          <w:szCs w:val="25"/>
          <w:u w:val="single"/>
        </w:rPr>
        <w:t>Induction</w:t>
      </w:r>
      <w:r w:rsidRPr="000C520F">
        <w:rPr>
          <w:rFonts w:ascii="Trebuchet MS" w:hAnsi="Trebuchet MS"/>
          <w:b/>
          <w:sz w:val="25"/>
          <w:szCs w:val="25"/>
        </w:rPr>
        <w:t xml:space="preserve"> :-</w:t>
      </w:r>
    </w:p>
    <w:p w:rsidR="00207446"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8D0830">
        <w:rPr>
          <w:rFonts w:eastAsia="Times New Roman" w:cs="Times New Roman"/>
          <w:color w:val="000000"/>
          <w:sz w:val="24"/>
          <w:szCs w:val="24"/>
        </w:rPr>
        <w:t>Introducing new joinee with the company &amp; various HR policies.</w:t>
      </w:r>
    </w:p>
    <w:p w:rsidR="000A49F6" w:rsidRDefault="000A49F6" w:rsidP="000A49F6">
      <w:pPr>
        <w:suppressAutoHyphens/>
        <w:spacing w:after="0" w:line="240" w:lineRule="auto"/>
        <w:ind w:right="-357"/>
        <w:jc w:val="both"/>
        <w:rPr>
          <w:rFonts w:eastAsia="Times New Roman" w:cs="Times New Roman"/>
          <w:color w:val="000000"/>
          <w:sz w:val="24"/>
          <w:szCs w:val="24"/>
        </w:rPr>
      </w:pPr>
    </w:p>
    <w:p w:rsidR="000A49F6" w:rsidRPr="000A49F6" w:rsidRDefault="000A49F6" w:rsidP="000A49F6">
      <w:pPr>
        <w:numPr>
          <w:ilvl w:val="0"/>
          <w:numId w:val="2"/>
        </w:numPr>
        <w:spacing w:after="0"/>
        <w:ind w:left="450" w:hanging="270"/>
        <w:rPr>
          <w:rFonts w:ascii="Trebuchet MS" w:hAnsi="Trebuchet MS"/>
          <w:b/>
          <w:sz w:val="25"/>
          <w:szCs w:val="25"/>
          <w:u w:val="single"/>
        </w:rPr>
      </w:pPr>
      <w:r>
        <w:rPr>
          <w:rFonts w:ascii="Trebuchet MS" w:hAnsi="Trebuchet MS"/>
          <w:b/>
          <w:sz w:val="25"/>
          <w:szCs w:val="25"/>
          <w:u w:val="single"/>
        </w:rPr>
        <w:t xml:space="preserve">Employee Engagement </w:t>
      </w:r>
      <w:r w:rsidRPr="000C520F">
        <w:rPr>
          <w:rFonts w:ascii="Trebuchet MS" w:hAnsi="Trebuchet MS"/>
          <w:b/>
          <w:sz w:val="25"/>
          <w:szCs w:val="25"/>
        </w:rPr>
        <w:t xml:space="preserve"> :-</w:t>
      </w:r>
    </w:p>
    <w:p w:rsidR="000A49F6" w:rsidRDefault="000A49F6" w:rsidP="000A49F6">
      <w:pPr>
        <w:numPr>
          <w:ilvl w:val="0"/>
          <w:numId w:val="8"/>
        </w:numPr>
        <w:suppressAutoHyphens/>
        <w:spacing w:after="0" w:line="240" w:lineRule="auto"/>
        <w:ind w:left="990" w:right="-357" w:hanging="180"/>
        <w:jc w:val="both"/>
        <w:rPr>
          <w:rFonts w:eastAsia="Times New Roman" w:cs="Times New Roman"/>
          <w:color w:val="000000"/>
          <w:sz w:val="24"/>
          <w:szCs w:val="24"/>
        </w:rPr>
      </w:pPr>
      <w:r>
        <w:rPr>
          <w:rFonts w:eastAsia="Times New Roman" w:cs="Times New Roman"/>
          <w:color w:val="000000"/>
          <w:sz w:val="24"/>
          <w:szCs w:val="24"/>
        </w:rPr>
        <w:t xml:space="preserve">Arranging games for employees in term of fun activities such as </w:t>
      </w:r>
      <w:r w:rsidRPr="000A49F6">
        <w:rPr>
          <w:rFonts w:eastAsia="Times New Roman" w:cs="Times New Roman"/>
          <w:b/>
          <w:color w:val="000000"/>
          <w:sz w:val="24"/>
          <w:szCs w:val="24"/>
        </w:rPr>
        <w:t>FUN WITH LEARNING</w:t>
      </w:r>
      <w:r>
        <w:rPr>
          <w:rFonts w:eastAsia="Times New Roman" w:cs="Times New Roman"/>
          <w:color w:val="000000"/>
          <w:sz w:val="24"/>
          <w:szCs w:val="24"/>
        </w:rPr>
        <w:t xml:space="preserve">, </w:t>
      </w:r>
      <w:r w:rsidR="004574B1" w:rsidRPr="000A49F6">
        <w:rPr>
          <w:rFonts w:eastAsia="Times New Roman" w:cs="Times New Roman"/>
          <w:b/>
          <w:color w:val="000000"/>
          <w:sz w:val="24"/>
          <w:szCs w:val="24"/>
        </w:rPr>
        <w:t>LET’S CHAT</w:t>
      </w:r>
      <w:r w:rsidR="004574B1">
        <w:rPr>
          <w:rFonts w:eastAsia="Times New Roman" w:cs="Times New Roman"/>
          <w:b/>
          <w:color w:val="000000"/>
          <w:sz w:val="24"/>
          <w:szCs w:val="24"/>
        </w:rPr>
        <w:t xml:space="preserve"> </w:t>
      </w:r>
      <w:r w:rsidR="004574B1" w:rsidRPr="004574B1">
        <w:rPr>
          <w:rFonts w:eastAsia="Times New Roman" w:cs="Times New Roman"/>
          <w:color w:val="000000"/>
          <w:sz w:val="24"/>
          <w:szCs w:val="24"/>
        </w:rPr>
        <w:t>etc</w:t>
      </w:r>
      <w:r w:rsidRPr="008D0830">
        <w:rPr>
          <w:rFonts w:eastAsia="Times New Roman" w:cs="Times New Roman"/>
          <w:color w:val="000000"/>
          <w:sz w:val="24"/>
          <w:szCs w:val="24"/>
        </w:rPr>
        <w:t>.</w:t>
      </w:r>
    </w:p>
    <w:p w:rsidR="004574B1" w:rsidRPr="004574B1" w:rsidRDefault="004574B1" w:rsidP="000A49F6">
      <w:pPr>
        <w:numPr>
          <w:ilvl w:val="0"/>
          <w:numId w:val="8"/>
        </w:numPr>
        <w:suppressAutoHyphens/>
        <w:spacing w:after="0" w:line="240" w:lineRule="auto"/>
        <w:ind w:left="990" w:right="-357" w:hanging="180"/>
        <w:jc w:val="both"/>
        <w:rPr>
          <w:rFonts w:eastAsia="Times New Roman" w:cs="Times New Roman"/>
          <w:color w:val="000000"/>
          <w:sz w:val="24"/>
          <w:szCs w:val="24"/>
        </w:rPr>
      </w:pPr>
      <w:r>
        <w:rPr>
          <w:rFonts w:eastAsia="Times New Roman" w:cs="Times New Roman"/>
          <w:color w:val="000000"/>
          <w:sz w:val="24"/>
          <w:szCs w:val="24"/>
        </w:rPr>
        <w:t xml:space="preserve">Assisting in get together activities such as </w:t>
      </w:r>
      <w:r w:rsidRPr="004574B1">
        <w:rPr>
          <w:rFonts w:eastAsia="Times New Roman" w:cs="Times New Roman"/>
          <w:b/>
          <w:color w:val="000000"/>
          <w:sz w:val="24"/>
          <w:szCs w:val="24"/>
        </w:rPr>
        <w:t>MANTHAN</w:t>
      </w:r>
      <w:r>
        <w:rPr>
          <w:rFonts w:eastAsia="Times New Roman" w:cs="Times New Roman"/>
          <w:b/>
          <w:color w:val="000000"/>
          <w:sz w:val="24"/>
          <w:szCs w:val="24"/>
        </w:rPr>
        <w:t>.</w:t>
      </w:r>
    </w:p>
    <w:p w:rsidR="004574B1" w:rsidRDefault="004574B1" w:rsidP="000A49F6">
      <w:pPr>
        <w:numPr>
          <w:ilvl w:val="0"/>
          <w:numId w:val="8"/>
        </w:numPr>
        <w:suppressAutoHyphens/>
        <w:spacing w:after="0" w:line="240" w:lineRule="auto"/>
        <w:ind w:left="990" w:right="-357" w:hanging="180"/>
        <w:jc w:val="both"/>
        <w:rPr>
          <w:rFonts w:eastAsia="Times New Roman" w:cs="Times New Roman"/>
          <w:color w:val="000000"/>
          <w:sz w:val="24"/>
          <w:szCs w:val="24"/>
        </w:rPr>
      </w:pPr>
      <w:r w:rsidRPr="004574B1">
        <w:rPr>
          <w:rFonts w:eastAsia="Times New Roman" w:cs="Times New Roman"/>
          <w:color w:val="000000"/>
          <w:sz w:val="24"/>
          <w:szCs w:val="24"/>
        </w:rPr>
        <w:t xml:space="preserve">Preparing PPT for </w:t>
      </w:r>
      <w:r>
        <w:rPr>
          <w:rFonts w:eastAsia="Times New Roman" w:cs="Times New Roman"/>
          <w:color w:val="000000"/>
          <w:sz w:val="24"/>
          <w:szCs w:val="24"/>
        </w:rPr>
        <w:t xml:space="preserve">Manthan </w:t>
      </w:r>
      <w:r w:rsidRPr="004574B1">
        <w:rPr>
          <w:rFonts w:eastAsia="Times New Roman" w:cs="Times New Roman"/>
          <w:color w:val="000000"/>
          <w:sz w:val="24"/>
          <w:szCs w:val="24"/>
        </w:rPr>
        <w:t>presentations</w:t>
      </w:r>
      <w:r>
        <w:rPr>
          <w:rFonts w:eastAsia="Times New Roman" w:cs="Times New Roman"/>
          <w:color w:val="000000"/>
          <w:sz w:val="24"/>
          <w:szCs w:val="24"/>
        </w:rPr>
        <w:t>.</w:t>
      </w:r>
    </w:p>
    <w:p w:rsidR="004574B1" w:rsidRDefault="004574B1" w:rsidP="000A49F6">
      <w:pPr>
        <w:numPr>
          <w:ilvl w:val="0"/>
          <w:numId w:val="8"/>
        </w:numPr>
        <w:suppressAutoHyphens/>
        <w:spacing w:after="0" w:line="240" w:lineRule="auto"/>
        <w:ind w:left="990" w:right="-357" w:hanging="180"/>
        <w:jc w:val="both"/>
        <w:rPr>
          <w:rFonts w:eastAsia="Times New Roman" w:cs="Times New Roman"/>
          <w:color w:val="000000"/>
          <w:sz w:val="24"/>
          <w:szCs w:val="24"/>
        </w:rPr>
      </w:pPr>
      <w:r>
        <w:rPr>
          <w:rFonts w:eastAsia="Times New Roman" w:cs="Times New Roman"/>
          <w:color w:val="000000"/>
          <w:sz w:val="24"/>
          <w:szCs w:val="24"/>
        </w:rPr>
        <w:t>Arranging eyes check-up Camps for employees &amp; doing some Medical test internally.</w:t>
      </w:r>
    </w:p>
    <w:p w:rsidR="000A49F6" w:rsidRPr="00657195" w:rsidRDefault="00890B3A" w:rsidP="00657195">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 xml:space="preserve">Preparing reports </w:t>
      </w:r>
      <w:r w:rsidR="00657195" w:rsidRPr="00657195">
        <w:rPr>
          <w:rFonts w:eastAsia="Times New Roman" w:cs="Times New Roman"/>
          <w:color w:val="000000"/>
          <w:sz w:val="24"/>
          <w:szCs w:val="24"/>
        </w:rPr>
        <w:t>of</w:t>
      </w:r>
      <w:r w:rsidR="00657195">
        <w:rPr>
          <w:rFonts w:eastAsia="Times New Roman" w:cs="Times New Roman"/>
          <w:color w:val="000000"/>
          <w:sz w:val="24"/>
          <w:szCs w:val="24"/>
        </w:rPr>
        <w:t xml:space="preserve"> all</w:t>
      </w:r>
      <w:r w:rsidR="00657195" w:rsidRPr="00657195">
        <w:rPr>
          <w:rFonts w:eastAsia="Times New Roman" w:cs="Times New Roman"/>
          <w:color w:val="000000"/>
          <w:sz w:val="24"/>
          <w:szCs w:val="24"/>
        </w:rPr>
        <w:t xml:space="preserve"> check-up under the supervision of concern person.</w:t>
      </w:r>
    </w:p>
    <w:p w:rsidR="000C520F" w:rsidRPr="008D0830" w:rsidRDefault="000C520F" w:rsidP="000C520F">
      <w:pPr>
        <w:suppressAutoHyphens/>
        <w:spacing w:after="0" w:line="240" w:lineRule="auto"/>
        <w:ind w:left="990" w:right="-357"/>
        <w:rPr>
          <w:rFonts w:eastAsia="Times New Roman" w:cs="Times New Roman"/>
          <w:color w:val="000000"/>
          <w:sz w:val="24"/>
          <w:szCs w:val="24"/>
        </w:rPr>
      </w:pPr>
    </w:p>
    <w:p w:rsidR="00207446" w:rsidRPr="000C520F" w:rsidRDefault="00207446" w:rsidP="008D0830">
      <w:pPr>
        <w:numPr>
          <w:ilvl w:val="0"/>
          <w:numId w:val="2"/>
        </w:numPr>
        <w:spacing w:after="0"/>
        <w:ind w:left="450" w:hanging="270"/>
        <w:rPr>
          <w:rFonts w:ascii="Trebuchet MS" w:hAnsi="Trebuchet MS"/>
          <w:b/>
          <w:sz w:val="25"/>
          <w:szCs w:val="25"/>
          <w:u w:val="single"/>
        </w:rPr>
      </w:pPr>
      <w:r w:rsidRPr="000C520F">
        <w:rPr>
          <w:rFonts w:ascii="Trebuchet MS" w:hAnsi="Trebuchet MS"/>
          <w:b/>
          <w:sz w:val="25"/>
          <w:szCs w:val="25"/>
          <w:u w:val="single"/>
        </w:rPr>
        <w:t>Attendance, Salary and Wage Administration</w:t>
      </w:r>
      <w:r w:rsidRPr="000C520F">
        <w:rPr>
          <w:rFonts w:ascii="Trebuchet MS" w:hAnsi="Trebuchet MS"/>
          <w:b/>
          <w:sz w:val="25"/>
          <w:szCs w:val="25"/>
        </w:rPr>
        <w:t xml:space="preserve"> :</w:t>
      </w:r>
      <w:r w:rsidR="000C520F">
        <w:rPr>
          <w:rFonts w:ascii="Trebuchet MS" w:hAnsi="Trebuchet MS"/>
          <w:b/>
          <w:sz w:val="25"/>
          <w:szCs w:val="25"/>
        </w:rPr>
        <w:t>-</w:t>
      </w:r>
    </w:p>
    <w:p w:rsidR="00207446" w:rsidRPr="008D0830"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8D0830">
        <w:rPr>
          <w:rFonts w:eastAsia="Times New Roman" w:cs="Times New Roman"/>
          <w:color w:val="000000"/>
          <w:sz w:val="24"/>
          <w:szCs w:val="24"/>
        </w:rPr>
        <w:t>Collecting attendance from various branches</w:t>
      </w:r>
    </w:p>
    <w:p w:rsidR="00207446" w:rsidRPr="008D0830"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8D0830">
        <w:rPr>
          <w:rFonts w:eastAsia="Times New Roman" w:cs="Times New Roman"/>
          <w:color w:val="000000"/>
          <w:sz w:val="24"/>
          <w:szCs w:val="24"/>
        </w:rPr>
        <w:t>Generating attendance reports from Bio-Matrix attendance.</w:t>
      </w:r>
    </w:p>
    <w:p w:rsidR="00207446" w:rsidRPr="008D0830"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8D0830">
        <w:rPr>
          <w:rFonts w:eastAsia="Times New Roman" w:cs="Times New Roman"/>
          <w:color w:val="000000"/>
          <w:sz w:val="24"/>
          <w:szCs w:val="24"/>
        </w:rPr>
        <w:t>Marking late mark, half day, without pay.</w:t>
      </w:r>
    </w:p>
    <w:p w:rsidR="00207446" w:rsidRPr="008D0830"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8D0830">
        <w:rPr>
          <w:rFonts w:eastAsia="Times New Roman" w:cs="Times New Roman"/>
          <w:color w:val="000000"/>
          <w:sz w:val="24"/>
          <w:szCs w:val="24"/>
        </w:rPr>
        <w:t>Preparing Attendance Sheet.</w:t>
      </w:r>
    </w:p>
    <w:p w:rsidR="00207446" w:rsidRPr="008D0830"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8D0830">
        <w:rPr>
          <w:rFonts w:eastAsia="Times New Roman" w:cs="Times New Roman"/>
          <w:color w:val="000000"/>
          <w:sz w:val="24"/>
          <w:szCs w:val="24"/>
        </w:rPr>
        <w:t>Handling distribution of Salary slip.</w:t>
      </w:r>
    </w:p>
    <w:p w:rsidR="00207446" w:rsidRPr="008D0830"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8D0830">
        <w:rPr>
          <w:rFonts w:eastAsia="Times New Roman" w:cs="Times New Roman"/>
          <w:color w:val="000000"/>
          <w:sz w:val="24"/>
          <w:szCs w:val="24"/>
        </w:rPr>
        <w:t>Assisting in Bonus / Leaves Calculation.</w:t>
      </w:r>
    </w:p>
    <w:p w:rsidR="00207446" w:rsidRPr="003F0C9D" w:rsidRDefault="003F0C9D"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3F0C9D">
        <w:rPr>
          <w:rFonts w:eastAsia="Times New Roman" w:cs="Times New Roman"/>
          <w:color w:val="000000"/>
          <w:sz w:val="24"/>
          <w:szCs w:val="24"/>
        </w:rPr>
        <w:t>Handling employees Grievance &amp;</w:t>
      </w:r>
      <w:r>
        <w:rPr>
          <w:rFonts w:eastAsia="Times New Roman" w:cs="Times New Roman"/>
          <w:color w:val="000000"/>
          <w:sz w:val="24"/>
          <w:szCs w:val="24"/>
        </w:rPr>
        <w:t xml:space="preserve"> r</w:t>
      </w:r>
      <w:r w:rsidR="00207446" w:rsidRPr="003F0C9D">
        <w:rPr>
          <w:rFonts w:eastAsia="Times New Roman" w:cs="Times New Roman"/>
          <w:color w:val="000000"/>
          <w:sz w:val="24"/>
          <w:szCs w:val="24"/>
        </w:rPr>
        <w:t>esolved concerns relating to salary.</w:t>
      </w:r>
    </w:p>
    <w:p w:rsidR="000C520F" w:rsidRPr="008D0830" w:rsidRDefault="000C520F" w:rsidP="000C520F">
      <w:pPr>
        <w:suppressAutoHyphens/>
        <w:spacing w:after="0" w:line="240" w:lineRule="auto"/>
        <w:ind w:left="990" w:right="-357"/>
        <w:rPr>
          <w:rFonts w:eastAsia="Times New Roman" w:cs="Times New Roman"/>
          <w:color w:val="000000"/>
          <w:sz w:val="24"/>
          <w:szCs w:val="24"/>
        </w:rPr>
      </w:pPr>
    </w:p>
    <w:p w:rsidR="00207446" w:rsidRPr="000C520F" w:rsidRDefault="00207446" w:rsidP="008D0830">
      <w:pPr>
        <w:numPr>
          <w:ilvl w:val="0"/>
          <w:numId w:val="2"/>
        </w:numPr>
        <w:spacing w:after="0"/>
        <w:ind w:left="450" w:hanging="270"/>
        <w:rPr>
          <w:rFonts w:ascii="Trebuchet MS" w:hAnsi="Trebuchet MS"/>
          <w:b/>
          <w:sz w:val="25"/>
          <w:szCs w:val="25"/>
          <w:u w:val="single"/>
        </w:rPr>
      </w:pPr>
      <w:r w:rsidRPr="000C520F">
        <w:rPr>
          <w:rFonts w:ascii="Trebuchet MS" w:hAnsi="Trebuchet MS"/>
          <w:b/>
          <w:sz w:val="25"/>
          <w:szCs w:val="25"/>
          <w:u w:val="single"/>
        </w:rPr>
        <w:t>Leave Management</w:t>
      </w:r>
      <w:r w:rsidRPr="000C520F">
        <w:rPr>
          <w:rFonts w:ascii="Trebuchet MS" w:hAnsi="Trebuchet MS"/>
          <w:b/>
          <w:sz w:val="25"/>
          <w:szCs w:val="25"/>
        </w:rPr>
        <w:t xml:space="preserve"> :-</w:t>
      </w:r>
    </w:p>
    <w:p w:rsidR="00207446" w:rsidRPr="008D0830"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8D0830">
        <w:rPr>
          <w:rFonts w:eastAsia="Times New Roman" w:cs="Times New Roman"/>
          <w:color w:val="000000"/>
          <w:sz w:val="24"/>
          <w:szCs w:val="24"/>
        </w:rPr>
        <w:t>Checking leave application.</w:t>
      </w:r>
    </w:p>
    <w:p w:rsidR="00207446"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8D0830">
        <w:rPr>
          <w:rFonts w:eastAsia="Times New Roman" w:cs="Times New Roman"/>
          <w:color w:val="000000"/>
          <w:sz w:val="24"/>
          <w:szCs w:val="24"/>
        </w:rPr>
        <w:t>Updating leave register, leave cards.</w:t>
      </w:r>
    </w:p>
    <w:p w:rsidR="000C520F" w:rsidRPr="008D0830" w:rsidRDefault="000C520F" w:rsidP="000C520F">
      <w:pPr>
        <w:suppressAutoHyphens/>
        <w:spacing w:after="0" w:line="240" w:lineRule="auto"/>
        <w:ind w:left="990" w:right="-357"/>
        <w:rPr>
          <w:rFonts w:eastAsia="Times New Roman" w:cs="Times New Roman"/>
          <w:color w:val="000000"/>
          <w:sz w:val="24"/>
          <w:szCs w:val="24"/>
        </w:rPr>
      </w:pPr>
    </w:p>
    <w:p w:rsidR="00207446" w:rsidRPr="000C520F" w:rsidRDefault="00207446" w:rsidP="008D0830">
      <w:pPr>
        <w:numPr>
          <w:ilvl w:val="0"/>
          <w:numId w:val="2"/>
        </w:numPr>
        <w:spacing w:after="0"/>
        <w:ind w:left="450" w:hanging="270"/>
        <w:rPr>
          <w:rFonts w:ascii="Trebuchet MS" w:hAnsi="Trebuchet MS"/>
          <w:b/>
          <w:sz w:val="25"/>
          <w:szCs w:val="25"/>
          <w:u w:val="single"/>
        </w:rPr>
      </w:pPr>
      <w:r w:rsidRPr="000C520F">
        <w:rPr>
          <w:rFonts w:ascii="Trebuchet MS" w:hAnsi="Trebuchet MS"/>
          <w:b/>
          <w:sz w:val="25"/>
          <w:szCs w:val="25"/>
          <w:u w:val="single"/>
        </w:rPr>
        <w:t>Statutory Compliances</w:t>
      </w:r>
      <w:r w:rsidRPr="000C520F">
        <w:rPr>
          <w:rFonts w:ascii="Trebuchet MS" w:hAnsi="Trebuchet MS"/>
          <w:b/>
          <w:sz w:val="25"/>
          <w:szCs w:val="25"/>
        </w:rPr>
        <w:t xml:space="preserve"> :-</w:t>
      </w:r>
    </w:p>
    <w:p w:rsidR="00207446" w:rsidRDefault="00207446" w:rsidP="008D0830">
      <w:pPr>
        <w:numPr>
          <w:ilvl w:val="0"/>
          <w:numId w:val="8"/>
        </w:numPr>
        <w:suppressAutoHyphens/>
        <w:spacing w:after="0" w:line="240" w:lineRule="auto"/>
        <w:ind w:left="990" w:right="-357" w:hanging="180"/>
        <w:rPr>
          <w:rFonts w:eastAsia="Times New Roman" w:cs="Times New Roman"/>
          <w:color w:val="000000"/>
          <w:sz w:val="24"/>
          <w:szCs w:val="24"/>
        </w:rPr>
      </w:pPr>
      <w:r w:rsidRPr="008D0830">
        <w:rPr>
          <w:rFonts w:eastAsia="Times New Roman" w:cs="Times New Roman"/>
          <w:color w:val="000000"/>
          <w:sz w:val="24"/>
          <w:szCs w:val="24"/>
        </w:rPr>
        <w:t>Assisting in PF &amp; ESI related task.</w:t>
      </w:r>
    </w:p>
    <w:p w:rsidR="000C520F" w:rsidRPr="008D0830" w:rsidRDefault="000C520F" w:rsidP="000C520F">
      <w:pPr>
        <w:suppressAutoHyphens/>
        <w:spacing w:after="0" w:line="240" w:lineRule="auto"/>
        <w:ind w:left="990" w:right="-357"/>
        <w:rPr>
          <w:rFonts w:eastAsia="Times New Roman" w:cs="Times New Roman"/>
          <w:color w:val="000000"/>
          <w:sz w:val="24"/>
          <w:szCs w:val="24"/>
        </w:rPr>
      </w:pPr>
    </w:p>
    <w:p w:rsidR="00207446" w:rsidRPr="000C520F" w:rsidRDefault="00207446" w:rsidP="008D0830">
      <w:pPr>
        <w:numPr>
          <w:ilvl w:val="0"/>
          <w:numId w:val="2"/>
        </w:numPr>
        <w:spacing w:after="0"/>
        <w:ind w:left="450" w:hanging="270"/>
        <w:rPr>
          <w:rFonts w:ascii="Trebuchet MS" w:hAnsi="Trebuchet MS"/>
          <w:b/>
          <w:sz w:val="25"/>
          <w:szCs w:val="25"/>
          <w:u w:val="single"/>
        </w:rPr>
      </w:pPr>
      <w:r w:rsidRPr="000C520F">
        <w:rPr>
          <w:rFonts w:ascii="Trebuchet MS" w:hAnsi="Trebuchet MS"/>
          <w:b/>
          <w:sz w:val="25"/>
          <w:szCs w:val="25"/>
          <w:u w:val="single"/>
        </w:rPr>
        <w:t>HR Administration</w:t>
      </w:r>
      <w:r w:rsidRPr="000C520F">
        <w:rPr>
          <w:rFonts w:ascii="Trebuchet MS" w:hAnsi="Trebuchet MS"/>
          <w:b/>
          <w:sz w:val="25"/>
          <w:szCs w:val="25"/>
        </w:rPr>
        <w:t xml:space="preserve"> :-</w:t>
      </w:r>
    </w:p>
    <w:p w:rsidR="00207446" w:rsidRPr="008D0830"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8D0830">
        <w:rPr>
          <w:rFonts w:eastAsia="Times New Roman" w:cs="Times New Roman"/>
          <w:color w:val="000000"/>
          <w:sz w:val="24"/>
          <w:szCs w:val="24"/>
        </w:rPr>
        <w:t>Maintaining the Personnel Management Systems of employee database.</w:t>
      </w:r>
    </w:p>
    <w:p w:rsidR="00207446"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8D0830">
        <w:rPr>
          <w:rFonts w:eastAsia="Times New Roman" w:cs="Times New Roman"/>
          <w:color w:val="000000"/>
          <w:sz w:val="24"/>
          <w:szCs w:val="24"/>
        </w:rPr>
        <w:t>Database building, creating and maintaining required and relevant MIS.</w:t>
      </w:r>
    </w:p>
    <w:p w:rsidR="000C520F" w:rsidRPr="008D0830" w:rsidRDefault="000C520F" w:rsidP="00811EEC">
      <w:pPr>
        <w:suppressAutoHyphens/>
        <w:spacing w:after="0" w:line="240" w:lineRule="auto"/>
        <w:ind w:left="990" w:right="-357"/>
        <w:jc w:val="both"/>
        <w:rPr>
          <w:rFonts w:eastAsia="Times New Roman" w:cs="Times New Roman"/>
          <w:color w:val="000000"/>
          <w:sz w:val="24"/>
          <w:szCs w:val="24"/>
        </w:rPr>
      </w:pPr>
    </w:p>
    <w:p w:rsidR="00207446" w:rsidRPr="000C520F" w:rsidRDefault="00207446" w:rsidP="008D0830">
      <w:pPr>
        <w:numPr>
          <w:ilvl w:val="0"/>
          <w:numId w:val="2"/>
        </w:numPr>
        <w:spacing w:after="0"/>
        <w:ind w:left="450" w:hanging="270"/>
        <w:rPr>
          <w:rFonts w:ascii="Trebuchet MS" w:hAnsi="Trebuchet MS"/>
          <w:b/>
          <w:sz w:val="25"/>
          <w:szCs w:val="25"/>
          <w:u w:val="single"/>
        </w:rPr>
      </w:pPr>
      <w:r w:rsidRPr="000C520F">
        <w:rPr>
          <w:rFonts w:ascii="Trebuchet MS" w:hAnsi="Trebuchet MS"/>
          <w:b/>
          <w:sz w:val="25"/>
          <w:szCs w:val="25"/>
          <w:u w:val="single"/>
        </w:rPr>
        <w:t>Exiting Formalities</w:t>
      </w:r>
      <w:r w:rsidRPr="000C520F">
        <w:rPr>
          <w:rFonts w:ascii="Trebuchet MS" w:hAnsi="Trebuchet MS"/>
          <w:b/>
          <w:sz w:val="25"/>
          <w:szCs w:val="25"/>
        </w:rPr>
        <w:t xml:space="preserve"> :-</w:t>
      </w:r>
    </w:p>
    <w:p w:rsidR="00207446" w:rsidRPr="00657195"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Accept resignation letter &amp; issue clearance certificate.</w:t>
      </w:r>
    </w:p>
    <w:p w:rsidR="00207446" w:rsidRPr="00657195"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Full &amp; Final settlement.</w:t>
      </w:r>
    </w:p>
    <w:p w:rsidR="00207446" w:rsidRPr="00657195"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Conducting exit interview</w:t>
      </w:r>
      <w:r w:rsidR="004B4464" w:rsidRPr="00657195">
        <w:rPr>
          <w:rFonts w:eastAsia="Times New Roman" w:cs="Times New Roman"/>
          <w:color w:val="000000"/>
          <w:sz w:val="24"/>
          <w:szCs w:val="24"/>
        </w:rPr>
        <w:t>.</w:t>
      </w:r>
    </w:p>
    <w:p w:rsidR="00207446" w:rsidRPr="00657195"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Issue reliving letter, experience certificate</w:t>
      </w:r>
    </w:p>
    <w:p w:rsidR="000C520F" w:rsidRPr="002A1CDF" w:rsidRDefault="000C520F" w:rsidP="000C520F">
      <w:pPr>
        <w:suppressAutoHyphens/>
        <w:spacing w:after="0" w:line="240" w:lineRule="auto"/>
        <w:ind w:left="990" w:right="-357"/>
        <w:rPr>
          <w:rFonts w:ascii="Trebuchet MS" w:hAnsi="Trebuchet MS"/>
        </w:rPr>
      </w:pPr>
    </w:p>
    <w:p w:rsidR="00207446" w:rsidRPr="000C520F" w:rsidRDefault="00207446" w:rsidP="00F36D0C">
      <w:pPr>
        <w:keepNext/>
        <w:keepLines/>
        <w:numPr>
          <w:ilvl w:val="0"/>
          <w:numId w:val="6"/>
        </w:numPr>
        <w:suppressLineNumbers/>
        <w:suppressAutoHyphens/>
        <w:spacing w:after="0" w:line="360" w:lineRule="auto"/>
        <w:ind w:left="342"/>
        <w:jc w:val="both"/>
        <w:rPr>
          <w:b/>
          <w:sz w:val="28"/>
          <w:szCs w:val="28"/>
          <w:u w:val="dotted"/>
        </w:rPr>
      </w:pPr>
      <w:r w:rsidRPr="000C520F">
        <w:rPr>
          <w:b/>
          <w:sz w:val="28"/>
          <w:szCs w:val="28"/>
          <w:u w:val="dotted"/>
        </w:rPr>
        <w:t xml:space="preserve">ADMINISTRATION </w:t>
      </w:r>
    </w:p>
    <w:p w:rsidR="00207446" w:rsidRPr="001322C3" w:rsidRDefault="00207446" w:rsidP="008D0830">
      <w:pPr>
        <w:numPr>
          <w:ilvl w:val="0"/>
          <w:numId w:val="2"/>
        </w:numPr>
        <w:spacing w:after="0"/>
        <w:ind w:left="450" w:hanging="270"/>
        <w:rPr>
          <w:rFonts w:ascii="Trebuchet MS" w:hAnsi="Trebuchet MS"/>
          <w:b/>
          <w:sz w:val="25"/>
          <w:szCs w:val="25"/>
          <w:u w:val="single"/>
        </w:rPr>
      </w:pPr>
      <w:r w:rsidRPr="000C520F">
        <w:rPr>
          <w:rFonts w:ascii="Trebuchet MS" w:hAnsi="Trebuchet MS"/>
          <w:b/>
          <w:sz w:val="25"/>
          <w:szCs w:val="25"/>
          <w:u w:val="single"/>
        </w:rPr>
        <w:t>Vendor Management</w:t>
      </w:r>
      <w:r w:rsidRPr="000C520F">
        <w:rPr>
          <w:rFonts w:ascii="Trebuchet MS" w:hAnsi="Trebuchet MS"/>
          <w:b/>
          <w:sz w:val="25"/>
          <w:szCs w:val="25"/>
        </w:rPr>
        <w:t xml:space="preserve"> :-</w:t>
      </w:r>
    </w:p>
    <w:p w:rsidR="001322C3" w:rsidRPr="000C520F" w:rsidRDefault="001322C3" w:rsidP="001322C3">
      <w:pPr>
        <w:spacing w:after="0" w:line="240" w:lineRule="auto"/>
        <w:ind w:left="450"/>
        <w:rPr>
          <w:rFonts w:ascii="Trebuchet MS" w:hAnsi="Trebuchet MS"/>
          <w:b/>
          <w:sz w:val="25"/>
          <w:szCs w:val="25"/>
          <w:u w:val="single"/>
        </w:rPr>
      </w:pPr>
    </w:p>
    <w:p w:rsidR="00207446" w:rsidRPr="00657195"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Identify cost effective vendors, Quotation collection, Comparative statement, Negotiate, preparing Purchase Order, Follow-up for supply &amp; services.</w:t>
      </w:r>
    </w:p>
    <w:p w:rsidR="00207446" w:rsidRPr="00657195"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Negotiating with vendors for obtaining timely procurement of requisite items at favorable terms.</w:t>
      </w:r>
    </w:p>
    <w:p w:rsidR="00207446" w:rsidRPr="00657195"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Co-ordination with Vendors and Agencies for renewal of corporate deals and contracts for AMC.</w:t>
      </w:r>
    </w:p>
    <w:p w:rsidR="00207446" w:rsidRPr="00657195"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 xml:space="preserve">Scrutiny and verification of various purchase orders, invoices. </w:t>
      </w:r>
    </w:p>
    <w:p w:rsidR="00207446" w:rsidRPr="00657195"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lastRenderedPageBreak/>
        <w:t>Co-ordination with parties from Work Allocation till completion.</w:t>
      </w:r>
    </w:p>
    <w:p w:rsidR="00207446" w:rsidRPr="00657195"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 xml:space="preserve">Maintain the MIS reports related to Administration department &amp; admin expenses.  </w:t>
      </w:r>
    </w:p>
    <w:p w:rsidR="00207446" w:rsidRPr="00657195"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 xml:space="preserve">Responsible for maintaining and keeping the track on stock of Printing stationery, </w:t>
      </w:r>
    </w:p>
    <w:p w:rsidR="00207446" w:rsidRPr="00657195" w:rsidRDefault="002069F5"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Responsible for files management, o</w:t>
      </w:r>
      <w:r w:rsidR="00207446" w:rsidRPr="00657195">
        <w:rPr>
          <w:rFonts w:eastAsia="Times New Roman" w:cs="Times New Roman"/>
          <w:color w:val="000000"/>
          <w:sz w:val="24"/>
          <w:szCs w:val="24"/>
        </w:rPr>
        <w:t>ffice Stationery &amp; Courier- inward &amp; outwards.</w:t>
      </w:r>
    </w:p>
    <w:p w:rsidR="003F0C9D" w:rsidRPr="00657195" w:rsidRDefault="003F0C9D" w:rsidP="00657195">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Responsible for all Payments of Inward Bills including Electricity, Water, Rent, Maintenance &amp; other Vendors.</w:t>
      </w:r>
    </w:p>
    <w:p w:rsidR="000C520F" w:rsidRDefault="000C520F" w:rsidP="000C520F">
      <w:pPr>
        <w:suppressAutoHyphens/>
        <w:spacing w:after="0" w:line="240" w:lineRule="auto"/>
        <w:ind w:left="990" w:right="-357"/>
        <w:rPr>
          <w:rFonts w:ascii="Trebuchet MS" w:hAnsi="Trebuchet MS"/>
        </w:rPr>
      </w:pPr>
    </w:p>
    <w:p w:rsidR="00207446" w:rsidRPr="001322C3" w:rsidRDefault="00207446" w:rsidP="008D0830">
      <w:pPr>
        <w:numPr>
          <w:ilvl w:val="0"/>
          <w:numId w:val="2"/>
        </w:numPr>
        <w:spacing w:after="0"/>
        <w:ind w:left="450" w:hanging="270"/>
        <w:rPr>
          <w:rFonts w:ascii="Trebuchet MS" w:hAnsi="Trebuchet MS"/>
          <w:b/>
          <w:sz w:val="25"/>
          <w:szCs w:val="25"/>
          <w:u w:val="single"/>
        </w:rPr>
      </w:pPr>
      <w:r w:rsidRPr="000C520F">
        <w:rPr>
          <w:rFonts w:ascii="Trebuchet MS" w:hAnsi="Trebuchet MS"/>
          <w:b/>
          <w:sz w:val="25"/>
          <w:szCs w:val="25"/>
          <w:u w:val="single"/>
        </w:rPr>
        <w:t>Facility Management</w:t>
      </w:r>
      <w:r w:rsidRPr="000C520F">
        <w:rPr>
          <w:rFonts w:ascii="Trebuchet MS" w:hAnsi="Trebuchet MS"/>
          <w:b/>
          <w:sz w:val="25"/>
          <w:szCs w:val="25"/>
        </w:rPr>
        <w:t xml:space="preserve"> :–</w:t>
      </w:r>
    </w:p>
    <w:p w:rsidR="001322C3" w:rsidRPr="000C520F" w:rsidRDefault="001322C3" w:rsidP="008D0830">
      <w:pPr>
        <w:numPr>
          <w:ilvl w:val="0"/>
          <w:numId w:val="2"/>
        </w:numPr>
        <w:spacing w:after="0"/>
        <w:ind w:left="450" w:hanging="270"/>
        <w:rPr>
          <w:rFonts w:ascii="Trebuchet MS" w:hAnsi="Trebuchet MS"/>
          <w:b/>
          <w:sz w:val="25"/>
          <w:szCs w:val="25"/>
          <w:u w:val="single"/>
        </w:rPr>
      </w:pPr>
    </w:p>
    <w:p w:rsidR="00207446" w:rsidRPr="00657195"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Taking care of Housekeeping, Security, Cafeteria, Safety, Pest control, Office hygiene and necessary Maintenance of premises</w:t>
      </w:r>
    </w:p>
    <w:p w:rsidR="00207446" w:rsidRPr="00657195" w:rsidRDefault="00207446" w:rsidP="002069F5">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Responsible for maintaining the company owned vehicles - taking care of insurance,</w:t>
      </w:r>
      <w:r w:rsidR="00E1682A" w:rsidRPr="00657195">
        <w:rPr>
          <w:rFonts w:eastAsia="Times New Roman" w:cs="Times New Roman"/>
          <w:color w:val="000000"/>
          <w:sz w:val="24"/>
          <w:szCs w:val="24"/>
        </w:rPr>
        <w:t xml:space="preserve"> </w:t>
      </w:r>
      <w:r w:rsidRPr="00657195">
        <w:rPr>
          <w:rFonts w:eastAsia="Times New Roman" w:cs="Times New Roman"/>
          <w:color w:val="000000"/>
          <w:sz w:val="24"/>
          <w:szCs w:val="24"/>
        </w:rPr>
        <w:t xml:space="preserve">repairs &amp; maintenance.   </w:t>
      </w:r>
    </w:p>
    <w:p w:rsidR="00207446" w:rsidRPr="00657195"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Provide administrative support to all office locations for routine office work (handle maintenance and other services, office stationery etc.)</w:t>
      </w:r>
    </w:p>
    <w:p w:rsidR="00207446" w:rsidRPr="00657195" w:rsidRDefault="00207446" w:rsidP="00811EEC">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Responsible for Training, Meeting arrangement in relation to Room allocate, Food &amp; Beverage, Seating arrangement, Stationary etc.</w:t>
      </w:r>
    </w:p>
    <w:p w:rsidR="000C520F" w:rsidRPr="002A1CDF" w:rsidRDefault="000C520F" w:rsidP="000C520F">
      <w:pPr>
        <w:suppressAutoHyphens/>
        <w:spacing w:after="0" w:line="240" w:lineRule="auto"/>
        <w:ind w:left="990" w:right="-357"/>
        <w:rPr>
          <w:rFonts w:ascii="Trebuchet MS" w:hAnsi="Trebuchet MS"/>
        </w:rPr>
      </w:pPr>
    </w:p>
    <w:p w:rsidR="00207446" w:rsidRDefault="00207446" w:rsidP="008D0830">
      <w:pPr>
        <w:numPr>
          <w:ilvl w:val="0"/>
          <w:numId w:val="2"/>
        </w:numPr>
        <w:spacing w:after="0"/>
        <w:ind w:left="450" w:hanging="270"/>
        <w:rPr>
          <w:rFonts w:ascii="Trebuchet MS" w:hAnsi="Trebuchet MS"/>
          <w:b/>
          <w:sz w:val="25"/>
          <w:szCs w:val="25"/>
          <w:u w:val="single"/>
        </w:rPr>
      </w:pPr>
      <w:r w:rsidRPr="000C520F">
        <w:rPr>
          <w:rFonts w:ascii="Trebuchet MS" w:hAnsi="Trebuchet MS"/>
          <w:b/>
          <w:sz w:val="25"/>
          <w:szCs w:val="25"/>
          <w:u w:val="single"/>
        </w:rPr>
        <w:t>Tour management</w:t>
      </w:r>
      <w:r w:rsidRPr="000C520F">
        <w:rPr>
          <w:rFonts w:ascii="Trebuchet MS" w:hAnsi="Trebuchet MS"/>
          <w:b/>
          <w:sz w:val="25"/>
          <w:szCs w:val="25"/>
        </w:rPr>
        <w:t xml:space="preserve"> :–</w:t>
      </w:r>
      <w:r w:rsidRPr="000C520F">
        <w:rPr>
          <w:rFonts w:ascii="Trebuchet MS" w:hAnsi="Trebuchet MS"/>
          <w:b/>
          <w:sz w:val="25"/>
          <w:szCs w:val="25"/>
          <w:u w:val="single"/>
        </w:rPr>
        <w:t xml:space="preserve"> </w:t>
      </w:r>
    </w:p>
    <w:p w:rsidR="001322C3" w:rsidRPr="000C520F" w:rsidRDefault="001322C3" w:rsidP="001322C3">
      <w:pPr>
        <w:spacing w:after="0" w:line="240" w:lineRule="auto"/>
        <w:ind w:left="450"/>
        <w:rPr>
          <w:rFonts w:ascii="Trebuchet MS" w:hAnsi="Trebuchet MS"/>
          <w:b/>
          <w:sz w:val="25"/>
          <w:szCs w:val="25"/>
          <w:u w:val="single"/>
        </w:rPr>
      </w:pPr>
    </w:p>
    <w:p w:rsidR="00A91417" w:rsidRPr="001322C3" w:rsidRDefault="00207446" w:rsidP="00A91417">
      <w:pPr>
        <w:numPr>
          <w:ilvl w:val="0"/>
          <w:numId w:val="8"/>
        </w:numPr>
        <w:suppressAutoHyphens/>
        <w:spacing w:after="0" w:line="240" w:lineRule="auto"/>
        <w:ind w:left="990" w:right="-357" w:hanging="180"/>
        <w:jc w:val="both"/>
        <w:rPr>
          <w:rFonts w:eastAsia="Times New Roman" w:cs="Times New Roman"/>
          <w:color w:val="000000"/>
          <w:sz w:val="24"/>
          <w:szCs w:val="24"/>
        </w:rPr>
      </w:pPr>
      <w:r w:rsidRPr="001322C3">
        <w:rPr>
          <w:rFonts w:eastAsia="Times New Roman" w:cs="Times New Roman"/>
          <w:color w:val="000000"/>
          <w:sz w:val="24"/>
          <w:szCs w:val="24"/>
        </w:rPr>
        <w:t xml:space="preserve">Responsible for Cab, Hotel Bookings.  </w:t>
      </w:r>
    </w:p>
    <w:p w:rsidR="001322C3" w:rsidRPr="00A91417" w:rsidRDefault="001322C3" w:rsidP="001322C3">
      <w:pPr>
        <w:suppressAutoHyphens/>
        <w:spacing w:after="0" w:line="240" w:lineRule="auto"/>
        <w:ind w:left="990" w:right="-357"/>
        <w:jc w:val="both"/>
        <w:rPr>
          <w:rFonts w:ascii="Trebuchet MS" w:hAnsi="Trebuchet MS"/>
        </w:rPr>
      </w:pPr>
    </w:p>
    <w:p w:rsidR="00A91417" w:rsidRDefault="00A91417" w:rsidP="00A91417">
      <w:pPr>
        <w:suppressAutoHyphens/>
        <w:spacing w:after="0" w:line="240" w:lineRule="auto"/>
        <w:ind w:right="-357"/>
        <w:jc w:val="both"/>
        <w:rPr>
          <w:rFonts w:ascii="Trebuchet MS" w:hAnsi="Trebuchet MS"/>
        </w:rPr>
      </w:pPr>
    </w:p>
    <w:tbl>
      <w:tblPr>
        <w:tblW w:w="5055" w:type="pct"/>
        <w:tblCellSpacing w:w="15" w:type="dxa"/>
        <w:tblCellMar>
          <w:top w:w="15" w:type="dxa"/>
          <w:left w:w="15" w:type="dxa"/>
          <w:bottom w:w="15" w:type="dxa"/>
          <w:right w:w="15" w:type="dxa"/>
        </w:tblCellMar>
        <w:tblLook w:val="04A0"/>
      </w:tblPr>
      <w:tblGrid>
        <w:gridCol w:w="9024"/>
        <w:gridCol w:w="1814"/>
      </w:tblGrid>
      <w:tr w:rsidR="00A91417" w:rsidRPr="003C7B0C" w:rsidTr="00ED5383">
        <w:trPr>
          <w:trHeight w:val="2382"/>
          <w:tblCellSpacing w:w="15" w:type="dxa"/>
        </w:trPr>
        <w:tc>
          <w:tcPr>
            <w:tcW w:w="4142" w:type="pct"/>
            <w:tcBorders>
              <w:top w:val="outset" w:sz="2" w:space="0" w:color="auto"/>
              <w:left w:val="outset" w:sz="2" w:space="0" w:color="auto"/>
              <w:bottom w:val="outset" w:sz="2" w:space="0" w:color="auto"/>
              <w:right w:val="outset" w:sz="2" w:space="0" w:color="auto"/>
            </w:tcBorders>
            <w:shd w:val="clear" w:color="auto" w:fill="FFC000"/>
            <w:vAlign w:val="center"/>
            <w:hideMark/>
          </w:tcPr>
          <w:p w:rsidR="00A91417" w:rsidRPr="00426E1F" w:rsidRDefault="00A91417" w:rsidP="00ED5383">
            <w:pPr>
              <w:pStyle w:val="ListParagraph"/>
              <w:numPr>
                <w:ilvl w:val="0"/>
                <w:numId w:val="7"/>
              </w:numPr>
              <w:spacing w:after="0" w:line="240" w:lineRule="auto"/>
              <w:ind w:left="450"/>
              <w:rPr>
                <w:b/>
                <w:sz w:val="28"/>
                <w:szCs w:val="28"/>
                <w:u w:val="double"/>
              </w:rPr>
            </w:pPr>
            <w:r>
              <w:rPr>
                <w:b/>
                <w:sz w:val="28"/>
                <w:szCs w:val="28"/>
                <w:u w:val="double"/>
              </w:rPr>
              <w:t>Aerostar Aviation Pvt. Ltd. (Imperial Holding Pvt. Ltd.)</w:t>
            </w:r>
            <w:r w:rsidRPr="00426E1F">
              <w:rPr>
                <w:b/>
                <w:sz w:val="28"/>
                <w:szCs w:val="28"/>
                <w:u w:val="double"/>
              </w:rPr>
              <w:t xml:space="preserve"> </w:t>
            </w:r>
          </w:p>
          <w:p w:rsidR="00A91417" w:rsidRPr="00F638E4" w:rsidRDefault="00A91417" w:rsidP="00ED5383">
            <w:pPr>
              <w:spacing w:line="230" w:lineRule="atLeast"/>
              <w:jc w:val="both"/>
              <w:rPr>
                <w:rFonts w:ascii="Verdana" w:eastAsia="Times New Roman" w:hAnsi="Verdana" w:cs="Times New Roman"/>
                <w:sz w:val="17"/>
                <w:szCs w:val="17"/>
              </w:rPr>
            </w:pPr>
            <w:r w:rsidRPr="00F638E4">
              <w:rPr>
                <w:rFonts w:eastAsia="Times New Roman" w:cs="Times New Roman"/>
                <w:sz w:val="24"/>
                <w:szCs w:val="24"/>
              </w:rPr>
              <w:t>(</w:t>
            </w:r>
            <w:r w:rsidRPr="00F638E4">
              <w:rPr>
                <w:rFonts w:ascii="Verdana" w:hAnsi="Verdana"/>
                <w:sz w:val="17"/>
                <w:szCs w:val="17"/>
              </w:rPr>
              <w:t>Founded in 1989,</w:t>
            </w:r>
            <w:r w:rsidRPr="00F638E4">
              <w:rPr>
                <w:rStyle w:val="Strong"/>
                <w:rFonts w:ascii="Verdana" w:hAnsi="Verdana"/>
                <w:sz w:val="17"/>
                <w:szCs w:val="17"/>
              </w:rPr>
              <w:t xml:space="preserve"> Aerostar Aviation</w:t>
            </w:r>
            <w:r w:rsidRPr="00F638E4">
              <w:rPr>
                <w:rFonts w:ascii="Verdana" w:hAnsi="Verdana"/>
                <w:sz w:val="17"/>
                <w:szCs w:val="17"/>
              </w:rPr>
              <w:t xml:space="preserve"> </w:t>
            </w:r>
            <w:r>
              <w:rPr>
                <w:rFonts w:ascii="Verdana" w:hAnsi="Verdana"/>
                <w:sz w:val="17"/>
                <w:szCs w:val="17"/>
              </w:rPr>
              <w:t xml:space="preserve">is part of Imperial Holding group </w:t>
            </w:r>
            <w:r w:rsidRPr="00F638E4">
              <w:rPr>
                <w:rFonts w:ascii="Verdana" w:hAnsi="Verdana"/>
                <w:sz w:val="17"/>
                <w:szCs w:val="17"/>
              </w:rPr>
              <w:t>has rapidly grown to become an industry leader in the aviation after-market services of airborne</w:t>
            </w:r>
            <w:r>
              <w:rPr>
                <w:rFonts w:ascii="Verdana" w:hAnsi="Verdana"/>
                <w:sz w:val="17"/>
                <w:szCs w:val="17"/>
              </w:rPr>
              <w:t xml:space="preserve"> equipments and systems. It</w:t>
            </w:r>
            <w:r w:rsidRPr="00F638E4">
              <w:rPr>
                <w:rFonts w:ascii="Verdana" w:hAnsi="Verdana"/>
                <w:sz w:val="17"/>
                <w:szCs w:val="17"/>
              </w:rPr>
              <w:t xml:space="preserve"> provide</w:t>
            </w:r>
            <w:r>
              <w:rPr>
                <w:rFonts w:ascii="Verdana" w:hAnsi="Verdana"/>
                <w:sz w:val="17"/>
                <w:szCs w:val="17"/>
              </w:rPr>
              <w:t>s</w:t>
            </w:r>
            <w:r w:rsidRPr="00F638E4">
              <w:rPr>
                <w:rFonts w:ascii="Verdana" w:hAnsi="Verdana"/>
                <w:sz w:val="17"/>
                <w:szCs w:val="17"/>
              </w:rPr>
              <w:t xml:space="preserve"> innovative, well defined and value added solutions for our customers worldwide. </w:t>
            </w:r>
            <w:r>
              <w:rPr>
                <w:rFonts w:ascii="Verdana" w:hAnsi="Verdana"/>
                <w:sz w:val="17"/>
                <w:szCs w:val="17"/>
              </w:rPr>
              <w:t>It’s</w:t>
            </w:r>
            <w:r w:rsidRPr="00F638E4">
              <w:rPr>
                <w:rFonts w:ascii="Verdana" w:hAnsi="Verdana"/>
                <w:sz w:val="17"/>
                <w:szCs w:val="17"/>
              </w:rPr>
              <w:t xml:space="preserve"> one of the largest distributors of new and overhauled aircraft equipment, airframe components &amp; engines and provide services like supply chain management, inventory management, purchasing/marketing of aircraft material, spares pooling/leasing, repair management, aircraft dismantling and technical services.)</w:t>
            </w:r>
          </w:p>
          <w:p w:rsidR="00A91417" w:rsidRPr="00152832" w:rsidRDefault="00A91417" w:rsidP="00ED5383">
            <w:pPr>
              <w:numPr>
                <w:ilvl w:val="0"/>
                <w:numId w:val="1"/>
              </w:numPr>
              <w:tabs>
                <w:tab w:val="clear" w:pos="720"/>
                <w:tab w:val="left" w:pos="450"/>
              </w:tabs>
              <w:spacing w:after="0"/>
              <w:ind w:left="360" w:hanging="180"/>
              <w:rPr>
                <w:rFonts w:ascii="Trebuchet MS" w:hAnsi="Trebuchet MS"/>
              </w:rPr>
            </w:pPr>
            <w:r>
              <w:rPr>
                <w:rFonts w:ascii="Trebuchet MS" w:hAnsi="Trebuchet MS"/>
                <w:b/>
              </w:rPr>
              <w:t>Designation:</w:t>
            </w:r>
            <w:r w:rsidRPr="00227659">
              <w:rPr>
                <w:rFonts w:ascii="Trebuchet MS" w:hAnsi="Trebuchet MS"/>
                <w:b/>
              </w:rPr>
              <w:t>-</w:t>
            </w:r>
            <w:r>
              <w:rPr>
                <w:rFonts w:ascii="Trebuchet MS" w:hAnsi="Trebuchet MS"/>
                <w:b/>
              </w:rPr>
              <w:t xml:space="preserve"> Executive- HR</w:t>
            </w:r>
            <w:r w:rsidRPr="00CB3838">
              <w:rPr>
                <w:rFonts w:ascii="Trebuchet MS" w:hAnsi="Trebuchet MS"/>
                <w:b/>
              </w:rPr>
              <w:t xml:space="preserve"> </w:t>
            </w:r>
          </w:p>
          <w:p w:rsidR="00152832" w:rsidRPr="00CB3838" w:rsidRDefault="00152832" w:rsidP="00ED5383">
            <w:pPr>
              <w:numPr>
                <w:ilvl w:val="0"/>
                <w:numId w:val="1"/>
              </w:numPr>
              <w:tabs>
                <w:tab w:val="clear" w:pos="720"/>
                <w:tab w:val="left" w:pos="450"/>
              </w:tabs>
              <w:spacing w:after="0"/>
              <w:ind w:left="360" w:hanging="180"/>
              <w:rPr>
                <w:rFonts w:ascii="Trebuchet MS" w:hAnsi="Trebuchet MS"/>
              </w:rPr>
            </w:pPr>
            <w:r>
              <w:rPr>
                <w:rFonts w:ascii="Trebuchet MS" w:hAnsi="Trebuchet MS"/>
                <w:b/>
              </w:rPr>
              <w:t>Employees Strength :- 218</w:t>
            </w:r>
          </w:p>
          <w:p w:rsidR="00A91417" w:rsidRPr="003C7B0C" w:rsidRDefault="00A91417" w:rsidP="00ED5383">
            <w:pPr>
              <w:numPr>
                <w:ilvl w:val="0"/>
                <w:numId w:val="1"/>
              </w:numPr>
              <w:tabs>
                <w:tab w:val="clear" w:pos="720"/>
                <w:tab w:val="left" w:pos="450"/>
              </w:tabs>
              <w:spacing w:after="0"/>
              <w:ind w:left="360" w:hanging="180"/>
              <w:rPr>
                <w:rFonts w:eastAsia="Times New Roman" w:cs="Times New Roman"/>
                <w:sz w:val="24"/>
                <w:szCs w:val="24"/>
              </w:rPr>
            </w:pPr>
            <w:r w:rsidRPr="00227659">
              <w:rPr>
                <w:rFonts w:ascii="Trebuchet MS" w:hAnsi="Trebuchet MS"/>
                <w:b/>
              </w:rPr>
              <w:t xml:space="preserve">Location :- </w:t>
            </w:r>
            <w:r w:rsidRPr="00F81DA3">
              <w:rPr>
                <w:rFonts w:ascii="Trebuchet MS" w:hAnsi="Trebuchet MS"/>
              </w:rPr>
              <w:t xml:space="preserve"> New Delhi</w:t>
            </w:r>
            <w:r w:rsidRPr="003C7B0C">
              <w:rPr>
                <w:rFonts w:eastAsia="Times New Roman" w:cs="Times New Roman"/>
                <w:sz w:val="24"/>
                <w:szCs w:val="24"/>
              </w:rPr>
              <w:t xml:space="preserve">      </w:t>
            </w:r>
          </w:p>
        </w:tc>
        <w:tc>
          <w:tcPr>
            <w:tcW w:w="816" w:type="pct"/>
            <w:tcBorders>
              <w:top w:val="outset" w:sz="2" w:space="0" w:color="auto"/>
              <w:left w:val="outset" w:sz="2" w:space="0" w:color="auto"/>
              <w:bottom w:val="outset" w:sz="2" w:space="0" w:color="auto"/>
              <w:right w:val="outset" w:sz="2" w:space="0" w:color="auto"/>
            </w:tcBorders>
            <w:shd w:val="clear" w:color="auto" w:fill="FFC000"/>
            <w:vAlign w:val="center"/>
            <w:hideMark/>
          </w:tcPr>
          <w:p w:rsidR="00A91417" w:rsidRPr="00207446" w:rsidRDefault="00A91417" w:rsidP="00A91417">
            <w:pPr>
              <w:spacing w:after="0" w:line="240" w:lineRule="auto"/>
              <w:ind w:left="-216" w:firstLine="216"/>
              <w:jc w:val="center"/>
              <w:rPr>
                <w:rFonts w:eastAsia="Times New Roman" w:cs="Times New Roman"/>
                <w:b/>
                <w:sz w:val="24"/>
                <w:szCs w:val="24"/>
              </w:rPr>
            </w:pPr>
            <w:r>
              <w:rPr>
                <w:rFonts w:eastAsia="Times New Roman" w:cs="Times New Roman"/>
                <w:b/>
                <w:sz w:val="24"/>
                <w:szCs w:val="24"/>
              </w:rPr>
              <w:t>April</w:t>
            </w:r>
            <w:r w:rsidRPr="00207446">
              <w:rPr>
                <w:rFonts w:eastAsia="Times New Roman" w:cs="Times New Roman"/>
                <w:b/>
                <w:sz w:val="24"/>
                <w:szCs w:val="24"/>
              </w:rPr>
              <w:t>’201</w:t>
            </w:r>
            <w:r>
              <w:rPr>
                <w:rFonts w:eastAsia="Times New Roman" w:cs="Times New Roman"/>
                <w:b/>
                <w:sz w:val="24"/>
                <w:szCs w:val="24"/>
              </w:rPr>
              <w:t>3</w:t>
            </w:r>
            <w:r w:rsidRPr="00207446">
              <w:rPr>
                <w:rFonts w:eastAsia="Times New Roman" w:cs="Times New Roman"/>
                <w:b/>
                <w:sz w:val="24"/>
                <w:szCs w:val="24"/>
              </w:rPr>
              <w:t xml:space="preserve"> to</w:t>
            </w:r>
            <w:r>
              <w:rPr>
                <w:rFonts w:eastAsia="Times New Roman" w:cs="Times New Roman"/>
                <w:b/>
                <w:sz w:val="24"/>
                <w:szCs w:val="24"/>
              </w:rPr>
              <w:t xml:space="preserve"> Sep’15</w:t>
            </w:r>
            <w:r w:rsidRPr="00207446">
              <w:rPr>
                <w:rFonts w:eastAsia="Times New Roman" w:cs="Times New Roman"/>
                <w:b/>
                <w:sz w:val="24"/>
                <w:szCs w:val="24"/>
              </w:rPr>
              <w:t xml:space="preserve">. </w:t>
            </w:r>
          </w:p>
        </w:tc>
      </w:tr>
    </w:tbl>
    <w:p w:rsidR="00A91417" w:rsidRDefault="00A91417" w:rsidP="00A91417">
      <w:pPr>
        <w:suppressAutoHyphens/>
        <w:spacing w:after="0" w:line="240" w:lineRule="auto"/>
        <w:ind w:right="-357"/>
        <w:jc w:val="both"/>
        <w:rPr>
          <w:rFonts w:ascii="Trebuchet MS" w:hAnsi="Trebuchet MS"/>
        </w:rPr>
      </w:pPr>
    </w:p>
    <w:p w:rsidR="00F70845" w:rsidRDefault="00F70845" w:rsidP="00F70845">
      <w:pPr>
        <w:suppressAutoHyphens/>
        <w:spacing w:after="0" w:line="240" w:lineRule="auto"/>
        <w:ind w:right="-357"/>
        <w:jc w:val="both"/>
        <w:rPr>
          <w:rFonts w:ascii="Trebuchet MS" w:hAnsi="Trebuchet MS"/>
        </w:rPr>
      </w:pPr>
    </w:p>
    <w:tbl>
      <w:tblPr>
        <w:tblW w:w="5055" w:type="pct"/>
        <w:tblCellSpacing w:w="15" w:type="dxa"/>
        <w:tblCellMar>
          <w:top w:w="15" w:type="dxa"/>
          <w:left w:w="15" w:type="dxa"/>
          <w:bottom w:w="15" w:type="dxa"/>
          <w:right w:w="15" w:type="dxa"/>
        </w:tblCellMar>
        <w:tblLook w:val="04A0"/>
      </w:tblPr>
      <w:tblGrid>
        <w:gridCol w:w="9024"/>
        <w:gridCol w:w="1814"/>
      </w:tblGrid>
      <w:tr w:rsidR="00F70845" w:rsidRPr="003C7B0C" w:rsidTr="00317CA7">
        <w:trPr>
          <w:trHeight w:val="2382"/>
          <w:tblCellSpacing w:w="15" w:type="dxa"/>
        </w:trPr>
        <w:tc>
          <w:tcPr>
            <w:tcW w:w="4142" w:type="pct"/>
            <w:tcBorders>
              <w:top w:val="outset" w:sz="2" w:space="0" w:color="auto"/>
              <w:left w:val="outset" w:sz="2" w:space="0" w:color="auto"/>
              <w:bottom w:val="outset" w:sz="2" w:space="0" w:color="auto"/>
              <w:right w:val="outset" w:sz="2" w:space="0" w:color="auto"/>
            </w:tcBorders>
            <w:shd w:val="clear" w:color="auto" w:fill="FFC000"/>
            <w:vAlign w:val="center"/>
            <w:hideMark/>
          </w:tcPr>
          <w:p w:rsidR="00F70845" w:rsidRPr="00426E1F" w:rsidRDefault="00F70845" w:rsidP="00317CA7">
            <w:pPr>
              <w:pStyle w:val="ListParagraph"/>
              <w:numPr>
                <w:ilvl w:val="0"/>
                <w:numId w:val="7"/>
              </w:numPr>
              <w:spacing w:after="0" w:line="240" w:lineRule="auto"/>
              <w:ind w:left="450"/>
              <w:rPr>
                <w:b/>
                <w:sz w:val="28"/>
                <w:szCs w:val="28"/>
                <w:u w:val="double"/>
              </w:rPr>
            </w:pPr>
            <w:r w:rsidRPr="00426E1F">
              <w:rPr>
                <w:b/>
                <w:sz w:val="28"/>
                <w:szCs w:val="28"/>
                <w:u w:val="double"/>
              </w:rPr>
              <w:t xml:space="preserve">Novacare Drug Specialities Pvt. Ltd. </w:t>
            </w:r>
          </w:p>
          <w:p w:rsidR="00F70845" w:rsidRDefault="00F70845" w:rsidP="00317CA7">
            <w:pPr>
              <w:spacing w:after="0" w:line="240" w:lineRule="auto"/>
              <w:jc w:val="both"/>
              <w:rPr>
                <w:rFonts w:eastAsia="Times New Roman" w:cs="Times New Roman"/>
                <w:sz w:val="24"/>
                <w:szCs w:val="24"/>
              </w:rPr>
            </w:pPr>
            <w:r>
              <w:rPr>
                <w:rFonts w:eastAsia="Times New Roman" w:cs="Times New Roman"/>
                <w:sz w:val="24"/>
                <w:szCs w:val="24"/>
              </w:rPr>
              <w:t>(</w:t>
            </w:r>
            <w:r w:rsidRPr="004B0A6E">
              <w:t xml:space="preserve">“Novacare” Group is well known in Pharmaceutical industry as one of the most reputed &amp; professionally managed Trading House and providing marketing support particularly in North &amp; Western Region of India for various Pharmaceutical Companies. It is operating through </w:t>
            </w:r>
            <w:r w:rsidRPr="00B36A7B">
              <w:rPr>
                <w:b/>
              </w:rPr>
              <w:t>Novacare Drug Specialities Pvt. Ltd.</w:t>
            </w:r>
            <w:r w:rsidRPr="004B0A6E">
              <w:t xml:space="preserve"> and two subsidiaries </w:t>
            </w:r>
            <w:r w:rsidRPr="00B36A7B">
              <w:rPr>
                <w:b/>
              </w:rPr>
              <w:t>Medworld Pharmaceutical Pvt. Ltd</w:t>
            </w:r>
            <w:r w:rsidRPr="004B0A6E">
              <w:t xml:space="preserve"> and </w:t>
            </w:r>
            <w:r w:rsidRPr="00B36A7B">
              <w:rPr>
                <w:b/>
              </w:rPr>
              <w:t>Novamark Drug Specialities Pvt.</w:t>
            </w:r>
            <w:r w:rsidRPr="004B0A6E">
              <w:t xml:space="preserve"> </w:t>
            </w:r>
            <w:r w:rsidRPr="00B36A7B">
              <w:rPr>
                <w:b/>
              </w:rPr>
              <w:t>Ltd.</w:t>
            </w:r>
            <w:r w:rsidRPr="004B0A6E">
              <w:t xml:space="preserve"> Currently also diversifying in Packaging business</w:t>
            </w:r>
            <w:r>
              <w:t>)</w:t>
            </w:r>
            <w:r w:rsidRPr="003C7B0C">
              <w:rPr>
                <w:rFonts w:eastAsia="Times New Roman" w:cs="Times New Roman"/>
                <w:sz w:val="24"/>
                <w:szCs w:val="24"/>
              </w:rPr>
              <w:t xml:space="preserve">  </w:t>
            </w:r>
          </w:p>
          <w:p w:rsidR="00F70845" w:rsidRDefault="00F70845" w:rsidP="00317CA7">
            <w:pPr>
              <w:spacing w:after="0" w:line="240" w:lineRule="auto"/>
              <w:rPr>
                <w:rFonts w:eastAsia="Times New Roman" w:cs="Times New Roman"/>
                <w:sz w:val="24"/>
                <w:szCs w:val="24"/>
              </w:rPr>
            </w:pPr>
          </w:p>
          <w:p w:rsidR="00F70845" w:rsidRDefault="00F70845" w:rsidP="00317CA7">
            <w:pPr>
              <w:numPr>
                <w:ilvl w:val="0"/>
                <w:numId w:val="1"/>
              </w:numPr>
              <w:tabs>
                <w:tab w:val="clear" w:pos="720"/>
                <w:tab w:val="left" w:pos="450"/>
              </w:tabs>
              <w:spacing w:after="0"/>
              <w:ind w:left="360" w:hanging="180"/>
              <w:rPr>
                <w:rFonts w:ascii="Trebuchet MS" w:hAnsi="Trebuchet MS"/>
              </w:rPr>
            </w:pPr>
            <w:r>
              <w:rPr>
                <w:rFonts w:ascii="Trebuchet MS" w:hAnsi="Trebuchet MS"/>
                <w:b/>
              </w:rPr>
              <w:t>Designation:</w:t>
            </w:r>
            <w:r w:rsidRPr="00227659">
              <w:rPr>
                <w:rFonts w:ascii="Trebuchet MS" w:hAnsi="Trebuchet MS"/>
                <w:b/>
              </w:rPr>
              <w:t>-</w:t>
            </w:r>
            <w:r w:rsidRPr="00F81DA3">
              <w:rPr>
                <w:rFonts w:ascii="Trebuchet MS" w:hAnsi="Trebuchet MS"/>
              </w:rPr>
              <w:t xml:space="preserve"> HR  &amp; Admin</w:t>
            </w:r>
            <w:r>
              <w:rPr>
                <w:rFonts w:ascii="Trebuchet MS" w:hAnsi="Trebuchet MS"/>
              </w:rPr>
              <w:t xml:space="preserve"> Assistant</w:t>
            </w:r>
            <w:r w:rsidRPr="00CB3838">
              <w:rPr>
                <w:rFonts w:ascii="Trebuchet MS" w:hAnsi="Trebuchet MS"/>
                <w:b/>
              </w:rPr>
              <w:t xml:space="preserve"> (</w:t>
            </w:r>
            <w:r>
              <w:rPr>
                <w:rFonts w:ascii="Trebuchet MS" w:hAnsi="Trebuchet MS"/>
              </w:rPr>
              <w:t xml:space="preserve">Reporting </w:t>
            </w:r>
            <w:r w:rsidRPr="00CB3838">
              <w:rPr>
                <w:rFonts w:ascii="Trebuchet MS" w:hAnsi="Trebuchet MS"/>
              </w:rPr>
              <w:t>to Director/</w:t>
            </w:r>
            <w:r>
              <w:rPr>
                <w:rFonts w:ascii="Trebuchet MS" w:hAnsi="Trebuchet MS"/>
              </w:rPr>
              <w:t xml:space="preserve">Manager-HR </w:t>
            </w:r>
            <w:r w:rsidRPr="00CB3838">
              <w:rPr>
                <w:rFonts w:ascii="Trebuchet MS" w:hAnsi="Trebuchet MS"/>
              </w:rPr>
              <w:t>&amp; Admin)</w:t>
            </w:r>
          </w:p>
          <w:p w:rsidR="00152832" w:rsidRPr="00CB3838" w:rsidRDefault="00152832" w:rsidP="00317CA7">
            <w:pPr>
              <w:numPr>
                <w:ilvl w:val="0"/>
                <w:numId w:val="1"/>
              </w:numPr>
              <w:tabs>
                <w:tab w:val="clear" w:pos="720"/>
                <w:tab w:val="left" w:pos="450"/>
              </w:tabs>
              <w:spacing w:after="0"/>
              <w:ind w:left="360" w:hanging="180"/>
              <w:rPr>
                <w:rFonts w:ascii="Trebuchet MS" w:hAnsi="Trebuchet MS"/>
              </w:rPr>
            </w:pPr>
            <w:r>
              <w:rPr>
                <w:rFonts w:ascii="Trebuchet MS" w:hAnsi="Trebuchet MS"/>
                <w:b/>
              </w:rPr>
              <w:t xml:space="preserve">Employees Strength : 500+ </w:t>
            </w:r>
          </w:p>
          <w:p w:rsidR="00F70845" w:rsidRDefault="00F70845" w:rsidP="00317CA7">
            <w:pPr>
              <w:numPr>
                <w:ilvl w:val="0"/>
                <w:numId w:val="1"/>
              </w:numPr>
              <w:tabs>
                <w:tab w:val="clear" w:pos="720"/>
                <w:tab w:val="left" w:pos="450"/>
              </w:tabs>
              <w:spacing w:after="0"/>
              <w:ind w:left="360" w:hanging="180"/>
              <w:rPr>
                <w:rFonts w:eastAsia="Times New Roman" w:cs="Times New Roman"/>
                <w:sz w:val="24"/>
                <w:szCs w:val="24"/>
              </w:rPr>
            </w:pPr>
            <w:r w:rsidRPr="00227659">
              <w:rPr>
                <w:rFonts w:ascii="Trebuchet MS" w:hAnsi="Trebuchet MS"/>
                <w:b/>
              </w:rPr>
              <w:t xml:space="preserve">Location :- </w:t>
            </w:r>
            <w:r w:rsidRPr="00F81DA3">
              <w:rPr>
                <w:rFonts w:ascii="Trebuchet MS" w:hAnsi="Trebuchet MS"/>
              </w:rPr>
              <w:t>Mayur Vihar , New Delhi</w:t>
            </w:r>
            <w:r w:rsidRPr="003C7B0C">
              <w:rPr>
                <w:rFonts w:eastAsia="Times New Roman" w:cs="Times New Roman"/>
                <w:sz w:val="24"/>
                <w:szCs w:val="24"/>
              </w:rPr>
              <w:t xml:space="preserve">      </w:t>
            </w:r>
          </w:p>
          <w:p w:rsidR="00DE6680" w:rsidRPr="003C7B0C" w:rsidRDefault="00DE6680" w:rsidP="00DE6680">
            <w:pPr>
              <w:ind w:left="450" w:hanging="450"/>
              <w:jc w:val="both"/>
              <w:rPr>
                <w:rFonts w:eastAsia="Times New Roman" w:cs="Times New Roman"/>
                <w:sz w:val="24"/>
                <w:szCs w:val="24"/>
              </w:rPr>
            </w:pPr>
            <w:r>
              <w:t xml:space="preserve">         </w:t>
            </w:r>
            <w:r w:rsidRPr="002E2336">
              <w:t>(</w:t>
            </w:r>
            <w:r>
              <w:rPr>
                <w:rFonts w:ascii="Trebuchet MS" w:hAnsi="Trebuchet MS"/>
              </w:rPr>
              <w:t>Responsible for Entire Delhi-NCR Branches</w:t>
            </w:r>
            <w:r w:rsidRPr="002A1CDF">
              <w:t>)</w:t>
            </w:r>
          </w:p>
        </w:tc>
        <w:tc>
          <w:tcPr>
            <w:tcW w:w="816" w:type="pct"/>
            <w:tcBorders>
              <w:top w:val="outset" w:sz="2" w:space="0" w:color="auto"/>
              <w:left w:val="outset" w:sz="2" w:space="0" w:color="auto"/>
              <w:bottom w:val="outset" w:sz="2" w:space="0" w:color="auto"/>
              <w:right w:val="outset" w:sz="2" w:space="0" w:color="auto"/>
            </w:tcBorders>
            <w:shd w:val="clear" w:color="auto" w:fill="FFC000"/>
            <w:vAlign w:val="center"/>
            <w:hideMark/>
          </w:tcPr>
          <w:p w:rsidR="00F70845" w:rsidRPr="00207446" w:rsidRDefault="00F70845" w:rsidP="00317CA7">
            <w:pPr>
              <w:spacing w:after="0" w:line="240" w:lineRule="auto"/>
              <w:ind w:left="-216" w:firstLine="216"/>
              <w:jc w:val="center"/>
              <w:rPr>
                <w:rFonts w:eastAsia="Times New Roman" w:cs="Times New Roman"/>
                <w:b/>
                <w:sz w:val="24"/>
                <w:szCs w:val="24"/>
              </w:rPr>
            </w:pPr>
            <w:r w:rsidRPr="00207446">
              <w:rPr>
                <w:rFonts w:eastAsia="Times New Roman" w:cs="Times New Roman"/>
                <w:b/>
                <w:sz w:val="24"/>
                <w:szCs w:val="24"/>
              </w:rPr>
              <w:t xml:space="preserve">March’2012 to Feb’2013. </w:t>
            </w:r>
          </w:p>
        </w:tc>
      </w:tr>
    </w:tbl>
    <w:p w:rsidR="00F70845" w:rsidRDefault="00F70845" w:rsidP="00F70845">
      <w:pPr>
        <w:suppressAutoHyphens/>
        <w:spacing w:after="0" w:line="240" w:lineRule="auto"/>
        <w:ind w:right="-357"/>
        <w:jc w:val="both"/>
        <w:rPr>
          <w:rFonts w:ascii="Trebuchet MS" w:hAnsi="Trebuchet MS"/>
        </w:rPr>
      </w:pPr>
    </w:p>
    <w:p w:rsidR="00F36D0C" w:rsidRPr="00F36D0C" w:rsidRDefault="00F36D0C" w:rsidP="00F36D0C">
      <w:pPr>
        <w:suppressAutoHyphens/>
        <w:spacing w:after="0" w:line="240" w:lineRule="auto"/>
        <w:ind w:left="972" w:right="-357"/>
        <w:rPr>
          <w:rFonts w:ascii="Trebuchet MS" w:hAnsi="Trebuchet MS"/>
        </w:rPr>
      </w:pPr>
    </w:p>
    <w:tbl>
      <w:tblPr>
        <w:tblW w:w="5076" w:type="pct"/>
        <w:tblCellSpacing w:w="15" w:type="dxa"/>
        <w:tblCellMar>
          <w:top w:w="15" w:type="dxa"/>
          <w:left w:w="15" w:type="dxa"/>
          <w:bottom w:w="15" w:type="dxa"/>
          <w:right w:w="15" w:type="dxa"/>
        </w:tblCellMar>
        <w:tblLook w:val="04A0"/>
      </w:tblPr>
      <w:tblGrid>
        <w:gridCol w:w="8606"/>
        <w:gridCol w:w="2277"/>
      </w:tblGrid>
      <w:tr w:rsidR="00207446" w:rsidRPr="003C7B0C" w:rsidTr="00F638E4">
        <w:trPr>
          <w:trHeight w:val="1605"/>
          <w:tblCellSpacing w:w="15" w:type="dxa"/>
        </w:trPr>
        <w:tc>
          <w:tcPr>
            <w:tcW w:w="3933" w:type="pct"/>
            <w:tcBorders>
              <w:top w:val="outset" w:sz="2" w:space="0" w:color="auto"/>
              <w:left w:val="outset" w:sz="2" w:space="0" w:color="auto"/>
              <w:bottom w:val="outset" w:sz="2" w:space="0" w:color="auto"/>
              <w:right w:val="outset" w:sz="2" w:space="0" w:color="auto"/>
            </w:tcBorders>
            <w:shd w:val="clear" w:color="auto" w:fill="FFC000"/>
            <w:vAlign w:val="center"/>
            <w:hideMark/>
          </w:tcPr>
          <w:p w:rsidR="00684A67" w:rsidRDefault="00684A67" w:rsidP="00811EEC">
            <w:pPr>
              <w:pStyle w:val="ListParagraph"/>
              <w:numPr>
                <w:ilvl w:val="0"/>
                <w:numId w:val="7"/>
              </w:numPr>
              <w:spacing w:after="0"/>
              <w:ind w:left="450"/>
              <w:rPr>
                <w:b/>
                <w:sz w:val="28"/>
                <w:szCs w:val="28"/>
                <w:u w:val="double"/>
              </w:rPr>
            </w:pPr>
            <w:r w:rsidRPr="00684A67">
              <w:rPr>
                <w:b/>
                <w:sz w:val="28"/>
                <w:szCs w:val="28"/>
                <w:u w:val="double"/>
              </w:rPr>
              <w:lastRenderedPageBreak/>
              <w:t>RR Associates ( Recruitment consulting Firm)</w:t>
            </w:r>
            <w:r w:rsidR="00426E1F" w:rsidRPr="008D0830">
              <w:rPr>
                <w:b/>
                <w:sz w:val="28"/>
                <w:szCs w:val="28"/>
                <w:u w:val="double"/>
              </w:rPr>
              <w:t>.</w:t>
            </w:r>
            <w:r w:rsidRPr="008D0830">
              <w:rPr>
                <w:b/>
                <w:sz w:val="28"/>
                <w:szCs w:val="28"/>
                <w:u w:val="double"/>
              </w:rPr>
              <w:t xml:space="preserve"> </w:t>
            </w:r>
          </w:p>
          <w:p w:rsidR="00684A67" w:rsidRDefault="00684A67" w:rsidP="00811EEC">
            <w:pPr>
              <w:numPr>
                <w:ilvl w:val="0"/>
                <w:numId w:val="1"/>
              </w:numPr>
              <w:tabs>
                <w:tab w:val="clear" w:pos="720"/>
                <w:tab w:val="left" w:pos="450"/>
              </w:tabs>
              <w:spacing w:after="0"/>
              <w:ind w:left="360" w:hanging="180"/>
              <w:rPr>
                <w:rFonts w:ascii="Trebuchet MS" w:hAnsi="Trebuchet MS"/>
              </w:rPr>
            </w:pPr>
            <w:r w:rsidRPr="00227659">
              <w:rPr>
                <w:rFonts w:ascii="Trebuchet MS" w:hAnsi="Trebuchet MS"/>
                <w:b/>
              </w:rPr>
              <w:t xml:space="preserve">Designation: - </w:t>
            </w:r>
            <w:r w:rsidRPr="00F81DA3">
              <w:rPr>
                <w:rFonts w:ascii="Trebuchet MS" w:hAnsi="Trebuchet MS"/>
              </w:rPr>
              <w:t xml:space="preserve">HR Executive </w:t>
            </w:r>
          </w:p>
          <w:p w:rsidR="00152832" w:rsidRPr="00F81DA3" w:rsidRDefault="00152832" w:rsidP="00811EEC">
            <w:pPr>
              <w:numPr>
                <w:ilvl w:val="0"/>
                <w:numId w:val="1"/>
              </w:numPr>
              <w:tabs>
                <w:tab w:val="clear" w:pos="720"/>
                <w:tab w:val="left" w:pos="450"/>
              </w:tabs>
              <w:spacing w:after="0"/>
              <w:ind w:left="360" w:hanging="180"/>
              <w:rPr>
                <w:rFonts w:ascii="Trebuchet MS" w:hAnsi="Trebuchet MS"/>
              </w:rPr>
            </w:pPr>
            <w:r>
              <w:rPr>
                <w:rFonts w:ascii="Trebuchet MS" w:hAnsi="Trebuchet MS"/>
                <w:b/>
              </w:rPr>
              <w:t>Employees Strength :</w:t>
            </w:r>
            <w:r>
              <w:rPr>
                <w:rFonts w:ascii="Trebuchet MS" w:hAnsi="Trebuchet MS"/>
              </w:rPr>
              <w:t>- 18</w:t>
            </w:r>
          </w:p>
          <w:p w:rsidR="00684A67" w:rsidRPr="00227659" w:rsidRDefault="00684A67" w:rsidP="008D0830">
            <w:pPr>
              <w:numPr>
                <w:ilvl w:val="0"/>
                <w:numId w:val="1"/>
              </w:numPr>
              <w:tabs>
                <w:tab w:val="clear" w:pos="720"/>
                <w:tab w:val="left" w:pos="450"/>
              </w:tabs>
              <w:spacing w:after="0"/>
              <w:ind w:left="360" w:hanging="180"/>
              <w:rPr>
                <w:rFonts w:ascii="Trebuchet MS" w:hAnsi="Trebuchet MS"/>
                <w:b/>
              </w:rPr>
            </w:pPr>
            <w:r w:rsidRPr="00227659">
              <w:rPr>
                <w:rFonts w:ascii="Trebuchet MS" w:hAnsi="Trebuchet MS"/>
                <w:b/>
              </w:rPr>
              <w:t xml:space="preserve">Location :- </w:t>
            </w:r>
            <w:r w:rsidRPr="00F81DA3">
              <w:rPr>
                <w:rFonts w:ascii="Trebuchet MS" w:hAnsi="Trebuchet MS"/>
              </w:rPr>
              <w:t>Pitampura , Netaji Subhash Place</w:t>
            </w:r>
            <w:r w:rsidR="00426E1F" w:rsidRPr="00F81DA3">
              <w:rPr>
                <w:rFonts w:ascii="Trebuchet MS" w:hAnsi="Trebuchet MS"/>
              </w:rPr>
              <w:t>, New Delhi</w:t>
            </w:r>
          </w:p>
          <w:p w:rsidR="00207446" w:rsidRPr="003C7B0C" w:rsidRDefault="00207446" w:rsidP="00DE6680">
            <w:pPr>
              <w:ind w:left="450" w:hanging="450"/>
              <w:jc w:val="both"/>
              <w:rPr>
                <w:rFonts w:eastAsia="Times New Roman" w:cs="Times New Roman"/>
                <w:sz w:val="24"/>
                <w:szCs w:val="24"/>
              </w:rPr>
            </w:pPr>
          </w:p>
        </w:tc>
        <w:tc>
          <w:tcPr>
            <w:tcW w:w="1026" w:type="pct"/>
            <w:tcBorders>
              <w:top w:val="outset" w:sz="2" w:space="0" w:color="auto"/>
              <w:left w:val="outset" w:sz="2" w:space="0" w:color="auto"/>
              <w:bottom w:val="outset" w:sz="2" w:space="0" w:color="auto"/>
              <w:right w:val="outset" w:sz="2" w:space="0" w:color="auto"/>
            </w:tcBorders>
            <w:shd w:val="clear" w:color="auto" w:fill="FFC000"/>
            <w:vAlign w:val="center"/>
            <w:hideMark/>
          </w:tcPr>
          <w:p w:rsidR="00207446" w:rsidRPr="00426E1F" w:rsidRDefault="00684A67" w:rsidP="00426E1F">
            <w:pPr>
              <w:spacing w:after="0" w:line="240" w:lineRule="auto"/>
              <w:ind w:left="-216" w:firstLine="216"/>
              <w:jc w:val="center"/>
              <w:rPr>
                <w:rFonts w:eastAsia="Times New Roman" w:cs="Times New Roman"/>
                <w:b/>
                <w:sz w:val="24"/>
                <w:szCs w:val="24"/>
              </w:rPr>
            </w:pPr>
            <w:r w:rsidRPr="00426E1F">
              <w:rPr>
                <w:b/>
                <w:sz w:val="24"/>
                <w:szCs w:val="24"/>
              </w:rPr>
              <w:t xml:space="preserve">March’ 2011 to </w:t>
            </w:r>
            <w:r w:rsidR="00426E1F">
              <w:rPr>
                <w:b/>
                <w:sz w:val="24"/>
                <w:szCs w:val="24"/>
              </w:rPr>
              <w:t xml:space="preserve">         </w:t>
            </w:r>
            <w:r w:rsidRPr="00426E1F">
              <w:rPr>
                <w:b/>
                <w:sz w:val="24"/>
                <w:szCs w:val="24"/>
              </w:rPr>
              <w:t>December’ 2011</w:t>
            </w:r>
          </w:p>
        </w:tc>
      </w:tr>
    </w:tbl>
    <w:p w:rsidR="00684A67" w:rsidRDefault="00684A67" w:rsidP="00684A67">
      <w:pPr>
        <w:spacing w:after="0" w:line="240" w:lineRule="auto"/>
        <w:ind w:left="720"/>
        <w:rPr>
          <w:rFonts w:ascii="Trebuchet MS" w:hAnsi="Trebuchet MS"/>
          <w:b/>
        </w:rPr>
      </w:pPr>
    </w:p>
    <w:p w:rsidR="00684A67" w:rsidRPr="001322C3" w:rsidRDefault="00684A67" w:rsidP="000C520F">
      <w:pPr>
        <w:numPr>
          <w:ilvl w:val="0"/>
          <w:numId w:val="2"/>
        </w:numPr>
        <w:spacing w:after="0"/>
        <w:ind w:left="450" w:hanging="270"/>
        <w:rPr>
          <w:rFonts w:ascii="Trebuchet MS" w:hAnsi="Trebuchet MS"/>
          <w:b/>
          <w:sz w:val="25"/>
          <w:szCs w:val="25"/>
          <w:u w:val="single"/>
        </w:rPr>
      </w:pPr>
      <w:r w:rsidRPr="000C520F">
        <w:rPr>
          <w:rFonts w:ascii="Trebuchet MS" w:hAnsi="Trebuchet MS"/>
          <w:b/>
          <w:sz w:val="25"/>
          <w:szCs w:val="25"/>
          <w:u w:val="single"/>
        </w:rPr>
        <w:t>Job Responsibilities</w:t>
      </w:r>
      <w:r w:rsidRPr="000C520F">
        <w:rPr>
          <w:rFonts w:ascii="Trebuchet MS" w:hAnsi="Trebuchet MS"/>
          <w:b/>
          <w:sz w:val="25"/>
          <w:szCs w:val="25"/>
        </w:rPr>
        <w:t xml:space="preserve"> :-</w:t>
      </w:r>
    </w:p>
    <w:p w:rsidR="001322C3" w:rsidRPr="000C520F" w:rsidRDefault="001322C3" w:rsidP="001322C3">
      <w:pPr>
        <w:spacing w:after="0"/>
        <w:ind w:left="450"/>
        <w:rPr>
          <w:rFonts w:ascii="Trebuchet MS" w:hAnsi="Trebuchet MS"/>
          <w:b/>
          <w:sz w:val="25"/>
          <w:szCs w:val="25"/>
          <w:u w:val="single"/>
        </w:rPr>
      </w:pPr>
    </w:p>
    <w:p w:rsidR="00684A67" w:rsidRPr="00657195" w:rsidRDefault="00684A67" w:rsidP="00657195">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 xml:space="preserve">Handling the entire recruitment cycle (Junior, Middle and Senior Level Management Search ) </w:t>
      </w:r>
    </w:p>
    <w:p w:rsidR="00684A67" w:rsidRPr="00657195" w:rsidRDefault="00684A67" w:rsidP="00657195">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Sourcing, Screening and Short-Listing Candidates through Various Channels. Online, Headhunting, and Referencing.</w:t>
      </w:r>
    </w:p>
    <w:p w:rsidR="00684A67" w:rsidRPr="00657195" w:rsidRDefault="00684A67" w:rsidP="00657195">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Conducting Prelim Telephonic Interviews.</w:t>
      </w:r>
    </w:p>
    <w:p w:rsidR="00684A67" w:rsidRPr="00657195" w:rsidRDefault="00684A67" w:rsidP="00657195">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Follow up with candidates till joining.</w:t>
      </w:r>
    </w:p>
    <w:p w:rsidR="00684A67" w:rsidRPr="00657195" w:rsidRDefault="00684A67" w:rsidP="00657195">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Analyzing Client's Requirements by way of Coordinating and Scheduling Interviews.</w:t>
      </w:r>
    </w:p>
    <w:p w:rsidR="00684A67" w:rsidRPr="00657195" w:rsidRDefault="00684A67" w:rsidP="00657195">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Client Interaction by Distant Conversations or Interpersonal Meetings.</w:t>
      </w:r>
    </w:p>
    <w:p w:rsidR="00684A67" w:rsidRPr="00657195" w:rsidRDefault="00684A67" w:rsidP="00657195">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Achievements of Targets, Client Relationship Management.</w:t>
      </w:r>
    </w:p>
    <w:p w:rsidR="00684A67" w:rsidRPr="00657195" w:rsidRDefault="00684A67" w:rsidP="00657195">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Induction of new joining</w:t>
      </w:r>
    </w:p>
    <w:p w:rsidR="00684A67" w:rsidRPr="00657195" w:rsidRDefault="00684A67" w:rsidP="00657195">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Documentation &amp; seat arrangement of new joining.</w:t>
      </w:r>
    </w:p>
    <w:p w:rsidR="00684A67" w:rsidRPr="00657195" w:rsidRDefault="00684A67" w:rsidP="00657195">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Maintaining Attendance.</w:t>
      </w:r>
    </w:p>
    <w:p w:rsidR="00684A67" w:rsidRPr="00657195" w:rsidRDefault="00684A67" w:rsidP="00657195">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Creation of personal files of new &amp; existing employees.</w:t>
      </w:r>
    </w:p>
    <w:p w:rsidR="00684A67" w:rsidRPr="00657195" w:rsidRDefault="00684A67" w:rsidP="00657195">
      <w:pPr>
        <w:numPr>
          <w:ilvl w:val="0"/>
          <w:numId w:val="8"/>
        </w:numPr>
        <w:suppressAutoHyphens/>
        <w:spacing w:after="0" w:line="240" w:lineRule="auto"/>
        <w:ind w:left="990" w:right="-357" w:hanging="180"/>
        <w:jc w:val="both"/>
        <w:rPr>
          <w:rFonts w:eastAsia="Times New Roman" w:cs="Times New Roman"/>
          <w:color w:val="000000"/>
          <w:sz w:val="24"/>
          <w:szCs w:val="24"/>
        </w:rPr>
      </w:pPr>
      <w:r w:rsidRPr="00657195">
        <w:rPr>
          <w:rFonts w:eastAsia="Times New Roman" w:cs="Times New Roman"/>
          <w:color w:val="000000"/>
          <w:sz w:val="24"/>
          <w:szCs w:val="24"/>
        </w:rPr>
        <w:t>Maintaining &amp; Updating Daily, Monthly, Quarterly &amp; Yearly MIS.</w:t>
      </w:r>
    </w:p>
    <w:p w:rsidR="00F638E4" w:rsidRPr="002A1CDF" w:rsidRDefault="00F638E4" w:rsidP="00F638E4">
      <w:pPr>
        <w:suppressAutoHyphens/>
        <w:spacing w:after="0" w:line="240" w:lineRule="auto"/>
        <w:ind w:left="990" w:right="-357"/>
        <w:rPr>
          <w:rFonts w:ascii="Trebuchet MS" w:hAnsi="Trebuchet MS"/>
        </w:rPr>
      </w:pPr>
    </w:p>
    <w:p w:rsidR="00905DA3" w:rsidRPr="003C7B0C" w:rsidRDefault="00370674" w:rsidP="00F36D0C">
      <w:pPr>
        <w:spacing w:after="0" w:line="240" w:lineRule="auto"/>
        <w:rPr>
          <w:rFonts w:eastAsia="Times New Roman" w:cs="Times New Roman"/>
          <w:color w:val="000000"/>
          <w:sz w:val="24"/>
          <w:szCs w:val="24"/>
        </w:rPr>
      </w:pPr>
      <w:r w:rsidRPr="00370674">
        <w:rPr>
          <w:rFonts w:eastAsia="Times New Roman" w:cs="Times New Roman"/>
          <w:color w:val="000000"/>
          <w:sz w:val="24"/>
          <w:szCs w:val="24"/>
        </w:rPr>
        <w:pict>
          <v:rect id="_x0000_i1033" style="width:468pt;height:2.25pt" o:hralign="center" o:hrstd="t" o:hrnoshade="t" o:hr="t" fillcolor="#0cf" stroked="f"/>
        </w:pict>
      </w:r>
    </w:p>
    <w:p w:rsidR="00905DA3" w:rsidRPr="00426E1F" w:rsidRDefault="00905DA3" w:rsidP="00905DA3">
      <w:pPr>
        <w:shd w:val="clear" w:color="auto" w:fill="D9D9D9" w:themeFill="background1" w:themeFillShade="D9"/>
        <w:spacing w:after="0" w:line="240" w:lineRule="auto"/>
        <w:rPr>
          <w:rFonts w:eastAsia="Times New Roman" w:cs="Times New Roman"/>
          <w:b/>
          <w:color w:val="000000"/>
          <w:sz w:val="24"/>
          <w:szCs w:val="24"/>
        </w:rPr>
      </w:pPr>
      <w:r>
        <w:rPr>
          <w:rFonts w:eastAsia="Times New Roman" w:cs="Times New Roman"/>
          <w:b/>
          <w:color w:val="000000"/>
          <w:sz w:val="24"/>
          <w:szCs w:val="24"/>
        </w:rPr>
        <w:t xml:space="preserve">Key Competencies </w:t>
      </w:r>
    </w:p>
    <w:p w:rsidR="00207446" w:rsidRDefault="00370674" w:rsidP="00F36D0C">
      <w:pPr>
        <w:pStyle w:val="NoSpacing"/>
      </w:pPr>
      <w:r>
        <w:pict>
          <v:rect id="_x0000_i1034" style="width:468pt;height:.75pt" o:hralign="center" o:hrstd="t" o:hrnoshade="t" o:hr="t" fillcolor="#0cf" stroked="f"/>
        </w:pict>
      </w:r>
    </w:p>
    <w:p w:rsidR="00905DA3" w:rsidRPr="00905DA3" w:rsidRDefault="00905DA3" w:rsidP="00F36D0C">
      <w:pPr>
        <w:numPr>
          <w:ilvl w:val="0"/>
          <w:numId w:val="8"/>
        </w:numPr>
        <w:suppressAutoHyphens/>
        <w:spacing w:after="0" w:line="240" w:lineRule="auto"/>
        <w:ind w:left="990" w:right="-357" w:hanging="180"/>
        <w:rPr>
          <w:rFonts w:ascii="Trebuchet MS" w:hAnsi="Trebuchet MS"/>
        </w:rPr>
      </w:pPr>
      <w:r w:rsidRPr="00905DA3">
        <w:rPr>
          <w:rFonts w:ascii="Trebuchet MS" w:hAnsi="Trebuchet MS"/>
        </w:rPr>
        <w:t>Good Potential to Handle Multiple Works.</w:t>
      </w:r>
    </w:p>
    <w:p w:rsidR="00905DA3" w:rsidRPr="00905DA3" w:rsidRDefault="00905DA3" w:rsidP="00F36D0C">
      <w:pPr>
        <w:numPr>
          <w:ilvl w:val="0"/>
          <w:numId w:val="8"/>
        </w:numPr>
        <w:suppressAutoHyphens/>
        <w:spacing w:after="0" w:line="240" w:lineRule="auto"/>
        <w:ind w:left="990" w:right="-357" w:hanging="180"/>
        <w:rPr>
          <w:rFonts w:ascii="Trebuchet MS" w:hAnsi="Trebuchet MS"/>
        </w:rPr>
      </w:pPr>
      <w:r w:rsidRPr="00905DA3">
        <w:rPr>
          <w:rFonts w:ascii="Trebuchet MS" w:hAnsi="Trebuchet MS"/>
        </w:rPr>
        <w:t xml:space="preserve">Excellent command on </w:t>
      </w:r>
      <w:r w:rsidR="00983FEE">
        <w:rPr>
          <w:rFonts w:ascii="Trebuchet MS" w:hAnsi="Trebuchet MS"/>
        </w:rPr>
        <w:t>Jobs Portals</w:t>
      </w:r>
      <w:r w:rsidRPr="00905DA3">
        <w:rPr>
          <w:rFonts w:ascii="Trebuchet MS" w:hAnsi="Trebuchet MS"/>
        </w:rPr>
        <w:t>(</w:t>
      </w:r>
      <w:r w:rsidRPr="00905DA3">
        <w:rPr>
          <w:rFonts w:ascii="Trebuchet MS" w:hAnsi="Trebuchet MS"/>
          <w:b/>
        </w:rPr>
        <w:t xml:space="preserve">Naukri, Shine, Monster, </w:t>
      </w:r>
      <w:r w:rsidR="00983FEE" w:rsidRPr="00905DA3">
        <w:rPr>
          <w:rFonts w:ascii="Trebuchet MS" w:hAnsi="Trebuchet MS"/>
          <w:b/>
        </w:rPr>
        <w:t>Times</w:t>
      </w:r>
      <w:r w:rsidR="00983FEE">
        <w:rPr>
          <w:rFonts w:ascii="Trebuchet MS" w:hAnsi="Trebuchet MS"/>
          <w:b/>
        </w:rPr>
        <w:t>job</w:t>
      </w:r>
      <w:r w:rsidRPr="00905DA3">
        <w:rPr>
          <w:rFonts w:ascii="Trebuchet MS" w:hAnsi="Trebuchet MS"/>
          <w:b/>
        </w:rPr>
        <w:t xml:space="preserve">, </w:t>
      </w:r>
      <w:r w:rsidR="00983FEE">
        <w:rPr>
          <w:rFonts w:ascii="Trebuchet MS" w:hAnsi="Trebuchet MS"/>
          <w:b/>
        </w:rPr>
        <w:t>S</w:t>
      </w:r>
      <w:r w:rsidRPr="00905DA3">
        <w:rPr>
          <w:rFonts w:ascii="Trebuchet MS" w:hAnsi="Trebuchet MS"/>
          <w:b/>
        </w:rPr>
        <w:t>ocial networking sites etc</w:t>
      </w:r>
      <w:r w:rsidRPr="00905DA3">
        <w:rPr>
          <w:rFonts w:ascii="Trebuchet MS" w:hAnsi="Trebuchet MS"/>
        </w:rPr>
        <w:t>)</w:t>
      </w:r>
    </w:p>
    <w:p w:rsidR="00983FEE" w:rsidRPr="00983FEE" w:rsidRDefault="00983FEE" w:rsidP="00F36D0C">
      <w:pPr>
        <w:numPr>
          <w:ilvl w:val="0"/>
          <w:numId w:val="8"/>
        </w:numPr>
        <w:suppressAutoHyphens/>
        <w:spacing w:after="0" w:line="240" w:lineRule="auto"/>
        <w:ind w:left="990" w:right="-357" w:hanging="180"/>
        <w:rPr>
          <w:rFonts w:ascii="Trebuchet MS" w:hAnsi="Trebuchet MS"/>
        </w:rPr>
      </w:pPr>
      <w:r w:rsidRPr="00983FEE">
        <w:rPr>
          <w:rFonts w:ascii="Trebuchet MS" w:hAnsi="Trebuchet MS"/>
        </w:rPr>
        <w:t>Never accept debacle in any kind of task.</w:t>
      </w:r>
    </w:p>
    <w:p w:rsidR="00905DA3" w:rsidRPr="00905DA3" w:rsidRDefault="00905DA3" w:rsidP="00F36D0C">
      <w:pPr>
        <w:numPr>
          <w:ilvl w:val="0"/>
          <w:numId w:val="8"/>
        </w:numPr>
        <w:suppressAutoHyphens/>
        <w:spacing w:after="0" w:line="240" w:lineRule="auto"/>
        <w:ind w:left="990" w:right="-357" w:hanging="180"/>
        <w:rPr>
          <w:rFonts w:ascii="Trebuchet MS" w:hAnsi="Trebuchet MS"/>
        </w:rPr>
      </w:pPr>
      <w:r w:rsidRPr="00905DA3">
        <w:rPr>
          <w:rFonts w:ascii="Trebuchet MS" w:hAnsi="Trebuchet MS"/>
        </w:rPr>
        <w:t>Knowledge of ESI, PF, Payroll.</w:t>
      </w:r>
    </w:p>
    <w:p w:rsidR="00905DA3" w:rsidRPr="00F638E4" w:rsidRDefault="00905DA3" w:rsidP="00F36D0C">
      <w:pPr>
        <w:numPr>
          <w:ilvl w:val="0"/>
          <w:numId w:val="8"/>
        </w:numPr>
        <w:suppressAutoHyphens/>
        <w:spacing w:after="0" w:line="240" w:lineRule="auto"/>
        <w:ind w:left="990" w:right="-357" w:hanging="180"/>
      </w:pPr>
      <w:r w:rsidRPr="00905DA3">
        <w:rPr>
          <w:rFonts w:ascii="Trebuchet MS" w:hAnsi="Trebuchet MS"/>
        </w:rPr>
        <w:t>Keen Learner</w:t>
      </w:r>
    </w:p>
    <w:p w:rsidR="00207446" w:rsidRPr="003C7B0C" w:rsidRDefault="00370674" w:rsidP="00207446">
      <w:pPr>
        <w:spacing w:after="0" w:line="240" w:lineRule="auto"/>
        <w:rPr>
          <w:rFonts w:eastAsia="Times New Roman" w:cs="Times New Roman"/>
          <w:color w:val="000000"/>
          <w:sz w:val="24"/>
          <w:szCs w:val="24"/>
        </w:rPr>
      </w:pPr>
      <w:r w:rsidRPr="00370674">
        <w:rPr>
          <w:rFonts w:eastAsia="Times New Roman" w:cs="Times New Roman"/>
          <w:color w:val="000000"/>
          <w:sz w:val="24"/>
          <w:szCs w:val="24"/>
        </w:rPr>
        <w:pict>
          <v:rect id="_x0000_i1035" style="width:468pt;height:2.25pt" o:hralign="center" o:hrstd="t" o:hrnoshade="t" o:hr="t" fillcolor="#0cf" stroked="f"/>
        </w:pict>
      </w:r>
    </w:p>
    <w:p w:rsidR="00207446" w:rsidRPr="00905DA3" w:rsidRDefault="00370674" w:rsidP="00207446">
      <w:pPr>
        <w:shd w:val="clear" w:color="auto" w:fill="D9D9D9" w:themeFill="background1" w:themeFillShade="D9"/>
        <w:spacing w:after="0" w:line="240" w:lineRule="auto"/>
        <w:rPr>
          <w:rFonts w:eastAsia="Times New Roman" w:cs="Times New Roman"/>
          <w:b/>
          <w:color w:val="000000"/>
          <w:sz w:val="24"/>
          <w:szCs w:val="24"/>
        </w:rPr>
      </w:pPr>
      <w:hyperlink r:id="rId15" w:anchor="edu_sectiontitle_" w:history="1">
        <w:r w:rsidR="00F36D0C" w:rsidRPr="00905DA3">
          <w:rPr>
            <w:rFonts w:eastAsia="Times New Roman" w:cs="Times New Roman"/>
            <w:b/>
            <w:color w:val="000000"/>
            <w:sz w:val="24"/>
            <w:szCs w:val="24"/>
          </w:rPr>
          <w:t>EDUCATION</w:t>
        </w:r>
      </w:hyperlink>
      <w:r w:rsidR="00F36D0C" w:rsidRPr="00905DA3">
        <w:rPr>
          <w:rFonts w:eastAsia="Times New Roman" w:cs="Times New Roman"/>
          <w:b/>
          <w:color w:val="000000"/>
          <w:sz w:val="24"/>
          <w:szCs w:val="24"/>
        </w:rPr>
        <w:t xml:space="preserve"> </w:t>
      </w:r>
    </w:p>
    <w:p w:rsidR="00905DA3" w:rsidRDefault="00370674" w:rsidP="00207446">
      <w:pPr>
        <w:spacing w:after="0" w:line="240" w:lineRule="auto"/>
        <w:rPr>
          <w:rFonts w:eastAsia="Times New Roman" w:cs="Times New Roman"/>
          <w:color w:val="000000"/>
          <w:sz w:val="24"/>
          <w:szCs w:val="24"/>
        </w:rPr>
      </w:pPr>
      <w:r w:rsidRPr="00370674">
        <w:rPr>
          <w:rFonts w:eastAsia="Times New Roman" w:cs="Times New Roman"/>
          <w:color w:val="000000"/>
          <w:sz w:val="24"/>
          <w:szCs w:val="24"/>
        </w:rPr>
        <w:pict>
          <v:rect id="_x0000_i1036" style="width:468pt;height:.75pt" o:hralign="center" o:hrstd="t" o:hrnoshade="t" o:hr="t" fillcolor="#0cf" stroked="f"/>
        </w:pict>
      </w:r>
    </w:p>
    <w:p w:rsidR="00905DA3" w:rsidRPr="00905DA3" w:rsidRDefault="00905DA3" w:rsidP="00F35232">
      <w:pPr>
        <w:numPr>
          <w:ilvl w:val="0"/>
          <w:numId w:val="8"/>
        </w:numPr>
        <w:suppressAutoHyphens/>
        <w:spacing w:after="0"/>
        <w:ind w:left="990" w:right="-357" w:hanging="180"/>
        <w:rPr>
          <w:rFonts w:ascii="Trebuchet MS" w:hAnsi="Trebuchet MS"/>
        </w:rPr>
      </w:pPr>
      <w:r w:rsidRPr="00905DA3">
        <w:rPr>
          <w:rFonts w:ascii="Trebuchet MS" w:hAnsi="Trebuchet MS"/>
          <w:b/>
        </w:rPr>
        <w:t>MBA in HR</w:t>
      </w:r>
      <w:r w:rsidRPr="00905DA3">
        <w:rPr>
          <w:rFonts w:ascii="Trebuchet MS" w:hAnsi="Trebuchet MS"/>
        </w:rPr>
        <w:t xml:space="preserve"> from Bharaati Vidyapeeth, Pune University, School of Distance Education (Accredited with ‘A’ grade by National Assessment &amp; Accreditation council [NAAC])</w:t>
      </w:r>
      <w:r w:rsidR="00F35232">
        <w:rPr>
          <w:rFonts w:ascii="Trebuchet MS" w:hAnsi="Trebuchet MS"/>
        </w:rPr>
        <w:t xml:space="preserve"> (3 year Duration)</w:t>
      </w:r>
    </w:p>
    <w:p w:rsidR="00207446" w:rsidRDefault="00370674" w:rsidP="00F35232">
      <w:pPr>
        <w:numPr>
          <w:ilvl w:val="0"/>
          <w:numId w:val="8"/>
        </w:numPr>
        <w:suppressAutoHyphens/>
        <w:spacing w:after="0"/>
        <w:ind w:left="990" w:right="-357" w:hanging="180"/>
        <w:rPr>
          <w:rFonts w:ascii="Trebuchet MS" w:hAnsi="Trebuchet MS"/>
        </w:rPr>
      </w:pPr>
      <w:hyperlink r:id="rId16" w:anchor="edu_details_1" w:history="1">
        <w:r w:rsidR="00207446" w:rsidRPr="00905DA3">
          <w:rPr>
            <w:rFonts w:ascii="Trebuchet MS" w:hAnsi="Trebuchet MS"/>
          </w:rPr>
          <w:t xml:space="preserve"> </w:t>
        </w:r>
      </w:hyperlink>
      <w:r w:rsidR="00905DA3" w:rsidRPr="00905DA3">
        <w:rPr>
          <w:rFonts w:ascii="Trebuchet MS" w:hAnsi="Trebuchet MS"/>
        </w:rPr>
        <w:t xml:space="preserve">Passed </w:t>
      </w:r>
      <w:r w:rsidR="00905DA3" w:rsidRPr="00905DA3">
        <w:rPr>
          <w:rFonts w:ascii="Trebuchet MS" w:hAnsi="Trebuchet MS"/>
          <w:b/>
        </w:rPr>
        <w:t>BA in Human Resource Management</w:t>
      </w:r>
      <w:r w:rsidR="00905DA3" w:rsidRPr="00905DA3">
        <w:rPr>
          <w:rFonts w:ascii="Trebuchet MS" w:hAnsi="Trebuchet MS"/>
        </w:rPr>
        <w:t xml:space="preserve"> </w:t>
      </w:r>
      <w:r w:rsidR="00905DA3">
        <w:rPr>
          <w:rFonts w:ascii="Trebuchet MS" w:hAnsi="Trebuchet MS"/>
        </w:rPr>
        <w:t>from college of vocational Studies ( Delhi University) in 2010</w:t>
      </w:r>
      <w:r w:rsidR="00F35232">
        <w:rPr>
          <w:rFonts w:ascii="Trebuchet MS" w:hAnsi="Trebuchet MS"/>
        </w:rPr>
        <w:t xml:space="preserve"> (3 years Duration)</w:t>
      </w:r>
    </w:p>
    <w:p w:rsidR="00EC5550" w:rsidRPr="00905DA3" w:rsidRDefault="00EC5550" w:rsidP="00F35232">
      <w:pPr>
        <w:numPr>
          <w:ilvl w:val="0"/>
          <w:numId w:val="8"/>
        </w:numPr>
        <w:suppressAutoHyphens/>
        <w:spacing w:after="0"/>
        <w:ind w:left="990" w:right="-357" w:hanging="180"/>
        <w:rPr>
          <w:rFonts w:ascii="Trebuchet MS" w:hAnsi="Trebuchet MS"/>
        </w:rPr>
      </w:pPr>
      <w:r>
        <w:rPr>
          <w:rFonts w:ascii="Trebuchet MS" w:hAnsi="Trebuchet MS"/>
        </w:rPr>
        <w:t xml:space="preserve">Diploma in Computer Teacher Training </w:t>
      </w:r>
      <w:r w:rsidR="00F35232">
        <w:rPr>
          <w:rFonts w:ascii="Trebuchet MS" w:hAnsi="Trebuchet MS"/>
        </w:rPr>
        <w:t>(18</w:t>
      </w:r>
      <w:r w:rsidR="00F35232" w:rsidRPr="00F35232">
        <w:rPr>
          <w:rFonts w:ascii="Trebuchet MS" w:hAnsi="Trebuchet MS"/>
          <w:vertAlign w:val="superscript"/>
        </w:rPr>
        <w:t>th</w:t>
      </w:r>
      <w:r w:rsidR="00F35232">
        <w:rPr>
          <w:rFonts w:ascii="Trebuchet MS" w:hAnsi="Trebuchet MS"/>
        </w:rPr>
        <w:t xml:space="preserve"> month Duration)</w:t>
      </w:r>
    </w:p>
    <w:p w:rsidR="00207446" w:rsidRPr="00905DA3" w:rsidRDefault="00207446" w:rsidP="00F35232">
      <w:pPr>
        <w:numPr>
          <w:ilvl w:val="0"/>
          <w:numId w:val="8"/>
        </w:numPr>
        <w:suppressAutoHyphens/>
        <w:spacing w:after="0"/>
        <w:ind w:left="990" w:right="-357" w:hanging="180"/>
        <w:rPr>
          <w:rFonts w:ascii="Trebuchet MS" w:hAnsi="Trebuchet MS"/>
        </w:rPr>
      </w:pPr>
      <w:r w:rsidRPr="00905DA3">
        <w:rPr>
          <w:rFonts w:ascii="Trebuchet MS" w:hAnsi="Trebuchet MS"/>
        </w:rPr>
        <w:t xml:space="preserve"> </w:t>
      </w:r>
      <w:hyperlink r:id="rId17" w:anchor="edu_institution_0" w:history="1">
        <w:r w:rsidRPr="00905DA3">
          <w:rPr>
            <w:rFonts w:ascii="Trebuchet MS" w:hAnsi="Trebuchet MS"/>
          </w:rPr>
          <w:t xml:space="preserve">Passed 10+2 from </w:t>
        </w:r>
        <w:r w:rsidR="00905DA3" w:rsidRPr="00905DA3">
          <w:rPr>
            <w:rFonts w:ascii="Trebuchet MS" w:hAnsi="Trebuchet MS"/>
          </w:rPr>
          <w:t xml:space="preserve">CBSE Board, New Delhi in 2007 </w:t>
        </w:r>
      </w:hyperlink>
      <w:r w:rsidRPr="00905DA3">
        <w:rPr>
          <w:rFonts w:ascii="Trebuchet MS" w:hAnsi="Trebuchet MS"/>
        </w:rPr>
        <w:t xml:space="preserve"> </w:t>
      </w:r>
    </w:p>
    <w:p w:rsidR="00905DA3" w:rsidRDefault="00207446" w:rsidP="00F35232">
      <w:pPr>
        <w:numPr>
          <w:ilvl w:val="0"/>
          <w:numId w:val="8"/>
        </w:numPr>
        <w:suppressAutoHyphens/>
        <w:spacing w:after="0"/>
        <w:ind w:left="990" w:right="-357" w:hanging="180"/>
        <w:rPr>
          <w:rFonts w:eastAsia="Times New Roman" w:cs="Times New Roman"/>
          <w:color w:val="000000"/>
          <w:sz w:val="24"/>
          <w:szCs w:val="24"/>
        </w:rPr>
      </w:pPr>
      <w:r w:rsidRPr="00905DA3">
        <w:rPr>
          <w:rFonts w:ascii="Trebuchet MS" w:hAnsi="Trebuchet MS"/>
        </w:rPr>
        <w:t xml:space="preserve"> </w:t>
      </w:r>
      <w:hyperlink r:id="rId18" w:anchor="edu_institution_0" w:history="1">
        <w:r w:rsidR="00905DA3" w:rsidRPr="00905DA3">
          <w:rPr>
            <w:rFonts w:ascii="Trebuchet MS" w:hAnsi="Trebuchet MS"/>
          </w:rPr>
          <w:t>Passed 10th  from CBSE Board, New Delhi in 2005</w:t>
        </w:r>
        <w:r w:rsidR="00905DA3">
          <w:rPr>
            <w:rFonts w:eastAsia="Times New Roman" w:cs="Times New Roman"/>
            <w:iCs/>
            <w:color w:val="000000"/>
            <w:sz w:val="24"/>
            <w:szCs w:val="24"/>
          </w:rPr>
          <w:t xml:space="preserve"> </w:t>
        </w:r>
      </w:hyperlink>
      <w:r w:rsidR="00905DA3" w:rsidRPr="003C7B0C">
        <w:rPr>
          <w:rFonts w:eastAsia="Times New Roman" w:cs="Times New Roman"/>
          <w:color w:val="000000"/>
          <w:sz w:val="24"/>
          <w:szCs w:val="24"/>
        </w:rPr>
        <w:t xml:space="preserve"> </w:t>
      </w:r>
    </w:p>
    <w:p w:rsidR="00E44CC5" w:rsidRDefault="00E44CC5" w:rsidP="00F35232">
      <w:pPr>
        <w:suppressAutoHyphens/>
        <w:spacing w:after="0"/>
        <w:ind w:left="990" w:right="-357"/>
        <w:rPr>
          <w:rFonts w:eastAsia="Times New Roman" w:cs="Times New Roman"/>
          <w:color w:val="000000"/>
          <w:sz w:val="24"/>
          <w:szCs w:val="24"/>
        </w:rPr>
      </w:pPr>
    </w:p>
    <w:p w:rsidR="00E44CC5" w:rsidRPr="003C7B0C" w:rsidRDefault="00E44CC5" w:rsidP="00E44CC5">
      <w:pPr>
        <w:suppressAutoHyphens/>
        <w:spacing w:after="0" w:line="240" w:lineRule="auto"/>
        <w:ind w:left="990" w:right="-357"/>
        <w:rPr>
          <w:rFonts w:eastAsia="Times New Roman" w:cs="Times New Roman"/>
          <w:color w:val="000000"/>
          <w:sz w:val="24"/>
          <w:szCs w:val="24"/>
        </w:rPr>
      </w:pPr>
    </w:p>
    <w:p w:rsidR="00862E48" w:rsidRDefault="00207446" w:rsidP="00811EEC">
      <w:pPr>
        <w:spacing w:after="240" w:line="240" w:lineRule="auto"/>
      </w:pPr>
      <w:r w:rsidRPr="003C7B0C">
        <w:rPr>
          <w:rFonts w:eastAsia="Times New Roman" w:cs="Times New Roman"/>
          <w:color w:val="000000"/>
          <w:sz w:val="24"/>
          <w:szCs w:val="24"/>
        </w:rPr>
        <w:br/>
      </w:r>
      <w:r w:rsidR="00F36D0C">
        <w:rPr>
          <w:rFonts w:eastAsia="Times New Roman" w:cs="Times New Roman"/>
          <w:color w:val="000000"/>
          <w:sz w:val="24"/>
          <w:szCs w:val="24"/>
        </w:rPr>
        <w:t>Date :-                                                                                                                                                         (Ashish Kumar)</w:t>
      </w:r>
    </w:p>
    <w:sectPr w:rsidR="00862E48" w:rsidSect="00574A3A">
      <w:pgSz w:w="12240" w:h="15840"/>
      <w:pgMar w:top="540" w:right="810" w:bottom="27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35pt;height:11.35pt" o:bullet="t">
        <v:imagedata r:id="rId1" o:title="msoB0BA"/>
      </v:shape>
    </w:pict>
  </w:numPicBullet>
  <w:numPicBullet w:numPicBulletId="1">
    <w:pict>
      <v:shape id="_x0000_i1107" type="#_x0000_t75" style="width:10.2pt;height:10.2pt" o:bullet="t">
        <v:imagedata r:id="rId2" o:title="BD21301_"/>
      </v:shape>
    </w:pict>
  </w:numPicBullet>
  <w:numPicBullet w:numPicBulletId="2">
    <w:pict>
      <v:shape id="_x0000_i1108" type="#_x0000_t75" style="width:11.35pt;height:11.35pt" o:bullet="t">
        <v:imagedata r:id="rId3" o:title="BD21375_"/>
      </v:shape>
    </w:pict>
  </w:numPicBullet>
  <w:numPicBullet w:numPicBulletId="3">
    <w:pict>
      <v:shape id="_x0000_i1109" type="#_x0000_t75" style="width:9.05pt;height:9.05pt" o:bullet="t">
        <v:imagedata r:id="rId4" o:title="BD14831_"/>
      </v:shape>
    </w:pict>
  </w:numPicBullet>
  <w:abstractNum w:abstractNumId="0">
    <w:nsid w:val="00000004"/>
    <w:multiLevelType w:val="singleLevel"/>
    <w:tmpl w:val="00000004"/>
    <w:name w:val="WW8Num4"/>
    <w:lvl w:ilvl="0">
      <w:start w:val="1"/>
      <w:numFmt w:val="bullet"/>
      <w:pStyle w:val="Achievement"/>
      <w:lvlText w:val=""/>
      <w:lvlJc w:val="left"/>
      <w:pPr>
        <w:tabs>
          <w:tab w:val="num" w:pos="360"/>
        </w:tabs>
        <w:ind w:left="245" w:hanging="245"/>
      </w:pPr>
      <w:rPr>
        <w:rFonts w:ascii="Symbol" w:hAnsi="Symbol"/>
      </w:rPr>
    </w:lvl>
  </w:abstractNum>
  <w:abstractNum w:abstractNumId="1">
    <w:nsid w:val="09164E93"/>
    <w:multiLevelType w:val="hybridMultilevel"/>
    <w:tmpl w:val="2208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
    <w:nsid w:val="0E6571F1"/>
    <w:multiLevelType w:val="hybridMultilevel"/>
    <w:tmpl w:val="0ED4361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518" w:hanging="360"/>
      </w:pPr>
      <w:rPr>
        <w:rFonts w:ascii="Courier New" w:hAnsi="Courier New" w:cs="Courier New" w:hint="default"/>
      </w:rPr>
    </w:lvl>
    <w:lvl w:ilvl="2" w:tplc="04090005" w:tentative="1">
      <w:start w:val="1"/>
      <w:numFmt w:val="bullet"/>
      <w:lvlText w:val=""/>
      <w:lvlJc w:val="left"/>
      <w:pPr>
        <w:ind w:left="2238" w:hanging="360"/>
      </w:pPr>
      <w:rPr>
        <w:rFonts w:ascii="Wingdings" w:hAnsi="Wingdings" w:hint="default"/>
      </w:rPr>
    </w:lvl>
    <w:lvl w:ilvl="3" w:tplc="04090001" w:tentative="1">
      <w:start w:val="1"/>
      <w:numFmt w:val="bullet"/>
      <w:lvlText w:val=""/>
      <w:lvlJc w:val="left"/>
      <w:pPr>
        <w:ind w:left="2958" w:hanging="360"/>
      </w:pPr>
      <w:rPr>
        <w:rFonts w:ascii="Symbol" w:hAnsi="Symbol"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abstractNum w:abstractNumId="3">
    <w:nsid w:val="140E09BD"/>
    <w:multiLevelType w:val="hybridMultilevel"/>
    <w:tmpl w:val="7A8E33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95E35"/>
    <w:multiLevelType w:val="hybridMultilevel"/>
    <w:tmpl w:val="E52EA49E"/>
    <w:lvl w:ilvl="0" w:tplc="04090009">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
    <w:nsid w:val="448B43D8"/>
    <w:multiLevelType w:val="hybridMultilevel"/>
    <w:tmpl w:val="FB1AC20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A553E04"/>
    <w:multiLevelType w:val="hybridMultilevel"/>
    <w:tmpl w:val="BF98AE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DB5752"/>
    <w:multiLevelType w:val="hybridMultilevel"/>
    <w:tmpl w:val="3ACE4A7C"/>
    <w:lvl w:ilvl="0" w:tplc="16BEB84C">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8">
    <w:nsid w:val="7B1D4E4A"/>
    <w:multiLevelType w:val="hybridMultilevel"/>
    <w:tmpl w:val="732A90C2"/>
    <w:lvl w:ilvl="0" w:tplc="BBBA7AC2">
      <w:start w:val="1"/>
      <w:numFmt w:val="bullet"/>
      <w:lvlText w:val=""/>
      <w:lvlJc w:val="left"/>
      <w:pPr>
        <w:ind w:left="1332" w:hanging="360"/>
      </w:pPr>
      <w:rPr>
        <w:rFonts w:ascii="Wingdings" w:hAnsi="Wingdings"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8"/>
  </w:num>
  <w:num w:numId="6">
    <w:abstractNumId w:val="2"/>
  </w:num>
  <w:num w:numId="7">
    <w:abstractNumId w:val="6"/>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useFELayout/>
  </w:compat>
  <w:rsids>
    <w:rsidRoot w:val="00207446"/>
    <w:rsid w:val="000501F3"/>
    <w:rsid w:val="000A49F6"/>
    <w:rsid w:val="000C520F"/>
    <w:rsid w:val="000E39F5"/>
    <w:rsid w:val="000F6A2B"/>
    <w:rsid w:val="001322C3"/>
    <w:rsid w:val="00152832"/>
    <w:rsid w:val="002069F5"/>
    <w:rsid w:val="00207446"/>
    <w:rsid w:val="002215E4"/>
    <w:rsid w:val="002549A7"/>
    <w:rsid w:val="0033570A"/>
    <w:rsid w:val="00346434"/>
    <w:rsid w:val="00370674"/>
    <w:rsid w:val="003F0C9D"/>
    <w:rsid w:val="00426E1F"/>
    <w:rsid w:val="004539D4"/>
    <w:rsid w:val="004574B1"/>
    <w:rsid w:val="00495BB6"/>
    <w:rsid w:val="004B4464"/>
    <w:rsid w:val="00574A3A"/>
    <w:rsid w:val="00650E6A"/>
    <w:rsid w:val="006512BF"/>
    <w:rsid w:val="00657195"/>
    <w:rsid w:val="00684A67"/>
    <w:rsid w:val="006C5268"/>
    <w:rsid w:val="00730795"/>
    <w:rsid w:val="007A004F"/>
    <w:rsid w:val="007B0449"/>
    <w:rsid w:val="00806F8D"/>
    <w:rsid w:val="00811EEC"/>
    <w:rsid w:val="00862E48"/>
    <w:rsid w:val="00890B3A"/>
    <w:rsid w:val="008D0830"/>
    <w:rsid w:val="00905DA3"/>
    <w:rsid w:val="00910DB3"/>
    <w:rsid w:val="00983FEE"/>
    <w:rsid w:val="00A43917"/>
    <w:rsid w:val="00A91417"/>
    <w:rsid w:val="00AD55A5"/>
    <w:rsid w:val="00BC7D1C"/>
    <w:rsid w:val="00C3162D"/>
    <w:rsid w:val="00D4041E"/>
    <w:rsid w:val="00D60D5F"/>
    <w:rsid w:val="00DB3DCD"/>
    <w:rsid w:val="00DE6680"/>
    <w:rsid w:val="00E1682A"/>
    <w:rsid w:val="00E24752"/>
    <w:rsid w:val="00E44CC5"/>
    <w:rsid w:val="00EC5550"/>
    <w:rsid w:val="00F27C65"/>
    <w:rsid w:val="00F35232"/>
    <w:rsid w:val="00F36D0C"/>
    <w:rsid w:val="00F638E4"/>
    <w:rsid w:val="00F70845"/>
    <w:rsid w:val="00F81DA3"/>
    <w:rsid w:val="00FE2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446"/>
    <w:rPr>
      <w:color w:val="000000"/>
      <w:u w:val="single"/>
    </w:rPr>
  </w:style>
  <w:style w:type="paragraph" w:styleId="NoSpacing">
    <w:name w:val="No Spacing"/>
    <w:link w:val="NoSpacingChar"/>
    <w:uiPriority w:val="1"/>
    <w:qFormat/>
    <w:rsid w:val="00207446"/>
    <w:pPr>
      <w:spacing w:after="0" w:line="240" w:lineRule="auto"/>
    </w:pPr>
    <w:rPr>
      <w:rFonts w:eastAsiaTheme="minorHAnsi"/>
    </w:rPr>
  </w:style>
  <w:style w:type="character" w:customStyle="1" w:styleId="NoSpacingChar">
    <w:name w:val="No Spacing Char"/>
    <w:basedOn w:val="DefaultParagraphFont"/>
    <w:link w:val="NoSpacing"/>
    <w:uiPriority w:val="1"/>
    <w:rsid w:val="00207446"/>
    <w:rPr>
      <w:rFonts w:eastAsiaTheme="minorHAnsi"/>
    </w:rPr>
  </w:style>
  <w:style w:type="paragraph" w:styleId="BalloonText">
    <w:name w:val="Balloon Text"/>
    <w:basedOn w:val="Normal"/>
    <w:link w:val="BalloonTextChar"/>
    <w:uiPriority w:val="99"/>
    <w:semiHidden/>
    <w:unhideWhenUsed/>
    <w:rsid w:val="00207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446"/>
    <w:rPr>
      <w:rFonts w:ascii="Tahoma" w:hAnsi="Tahoma" w:cs="Tahoma"/>
      <w:sz w:val="16"/>
      <w:szCs w:val="16"/>
    </w:rPr>
  </w:style>
  <w:style w:type="paragraph" w:styleId="BodyText2">
    <w:name w:val="Body Text 2"/>
    <w:basedOn w:val="Normal"/>
    <w:link w:val="BodyText2Char"/>
    <w:rsid w:val="00207446"/>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07446"/>
    <w:rPr>
      <w:rFonts w:ascii="Times New Roman" w:eastAsia="Times New Roman" w:hAnsi="Times New Roman" w:cs="Times New Roman"/>
      <w:sz w:val="24"/>
      <w:szCs w:val="24"/>
    </w:rPr>
  </w:style>
  <w:style w:type="paragraph" w:customStyle="1" w:styleId="Achievement">
    <w:name w:val="Achievement"/>
    <w:rsid w:val="00207446"/>
    <w:pPr>
      <w:numPr>
        <w:numId w:val="3"/>
      </w:numPr>
      <w:suppressAutoHyphens/>
      <w:spacing w:after="60" w:line="220" w:lineRule="atLeast"/>
      <w:ind w:right="-360"/>
    </w:pPr>
    <w:rPr>
      <w:rFonts w:ascii="Times New Roman" w:eastAsia="Times New Roman" w:hAnsi="Times New Roman" w:cs="Times New Roman"/>
      <w:sz w:val="20"/>
      <w:szCs w:val="20"/>
      <w:lang w:eastAsia="ar-SA"/>
    </w:rPr>
  </w:style>
  <w:style w:type="paragraph" w:styleId="BodyText">
    <w:name w:val="Body Text"/>
    <w:basedOn w:val="Normal"/>
    <w:link w:val="BodyTextChar"/>
    <w:uiPriority w:val="99"/>
    <w:semiHidden/>
    <w:unhideWhenUsed/>
    <w:rsid w:val="00207446"/>
    <w:pPr>
      <w:spacing w:after="120"/>
    </w:pPr>
  </w:style>
  <w:style w:type="character" w:customStyle="1" w:styleId="BodyTextChar">
    <w:name w:val="Body Text Char"/>
    <w:basedOn w:val="DefaultParagraphFont"/>
    <w:link w:val="BodyText"/>
    <w:uiPriority w:val="99"/>
    <w:semiHidden/>
    <w:rsid w:val="00207446"/>
  </w:style>
  <w:style w:type="paragraph" w:styleId="ListParagraph">
    <w:name w:val="List Paragraph"/>
    <w:basedOn w:val="Normal"/>
    <w:uiPriority w:val="34"/>
    <w:qFormat/>
    <w:rsid w:val="00684A67"/>
    <w:pPr>
      <w:ind w:left="720"/>
      <w:contextualSpacing/>
    </w:pPr>
  </w:style>
  <w:style w:type="character" w:styleId="Strong">
    <w:name w:val="Strong"/>
    <w:basedOn w:val="DefaultParagraphFont"/>
    <w:uiPriority w:val="22"/>
    <w:qFormat/>
    <w:rsid w:val="00F70845"/>
    <w:rPr>
      <w:b/>
      <w:bCs/>
    </w:rPr>
  </w:style>
  <w:style w:type="character" w:customStyle="1" w:styleId="apple-converted-space">
    <w:name w:val="apple-converted-space"/>
    <w:basedOn w:val="DefaultParagraphFont"/>
    <w:rsid w:val="00A91417"/>
  </w:style>
</w:styles>
</file>

<file path=word/webSettings.xml><?xml version="1.0" encoding="utf-8"?>
<w:webSettings xmlns:r="http://schemas.openxmlformats.org/officeDocument/2006/relationships" xmlns:w="http://schemas.openxmlformats.org/wordprocessingml/2006/main">
  <w:divs>
    <w:div w:id="272324595">
      <w:bodyDiv w:val="1"/>
      <w:marLeft w:val="0"/>
      <w:marRight w:val="0"/>
      <w:marTop w:val="0"/>
      <w:marBottom w:val="0"/>
      <w:divBdr>
        <w:top w:val="none" w:sz="0" w:space="0" w:color="auto"/>
        <w:left w:val="none" w:sz="0" w:space="0" w:color="auto"/>
        <w:bottom w:val="none" w:sz="0" w:space="0" w:color="auto"/>
        <w:right w:val="none" w:sz="0" w:space="0" w:color="auto"/>
      </w:divBdr>
      <w:divsChild>
        <w:div w:id="670334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generalist24x7@gmail.com" TargetMode="External"/><Relationship Id="rId13" Type="http://schemas.openxmlformats.org/officeDocument/2006/relationships/hyperlink" Target="file:///C:\Documents%20and%20Settings\banq\Local%20Settings\Temp\resume.htm" TargetMode="External"/><Relationship Id="rId18" Type="http://schemas.openxmlformats.org/officeDocument/2006/relationships/hyperlink" Target="file:///C:\Documents%20and%20Settings\banq\Local%20Settings\Temp\resume.htm" TargetMode="External"/><Relationship Id="rId3" Type="http://schemas.openxmlformats.org/officeDocument/2006/relationships/styles" Target="styles.xml"/><Relationship Id="rId7" Type="http://schemas.openxmlformats.org/officeDocument/2006/relationships/hyperlink" Target="mailto:ashishkumar24x7@gmail.com" TargetMode="External"/><Relationship Id="rId12" Type="http://schemas.openxmlformats.org/officeDocument/2006/relationships/hyperlink" Target="file:///C:\Documents%20and%20Settings\banq\Local%20Settings\Temp\resume.htm" TargetMode="External"/><Relationship Id="rId17" Type="http://schemas.openxmlformats.org/officeDocument/2006/relationships/hyperlink" Target="file:///C:\Documents%20and%20Settings\banq\Local%20Settings\Temp\resume.htm" TargetMode="External"/><Relationship Id="rId2" Type="http://schemas.openxmlformats.org/officeDocument/2006/relationships/numbering" Target="numbering.xml"/><Relationship Id="rId16" Type="http://schemas.openxmlformats.org/officeDocument/2006/relationships/hyperlink" Target="file:///C:\Documents%20and%20Settings\banq\Local%20Settings\Temp\resume.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Documents%20and%20Settings\banq\Local%20Settings\Temp\resume.htm" TargetMode="External"/><Relationship Id="rId11" Type="http://schemas.openxmlformats.org/officeDocument/2006/relationships/hyperlink" Target="file:///C:\Documents%20and%20Settings\banq\Local%20Settings\Temp\resume.htm" TargetMode="External"/><Relationship Id="rId5" Type="http://schemas.openxmlformats.org/officeDocument/2006/relationships/webSettings" Target="webSettings.xml"/><Relationship Id="rId15" Type="http://schemas.openxmlformats.org/officeDocument/2006/relationships/hyperlink" Target="file:///C:\Documents%20and%20Settings\banq\Local%20Settings\Temp\resume.htm" TargetMode="External"/><Relationship Id="rId10" Type="http://schemas.openxmlformats.org/officeDocument/2006/relationships/hyperlink" Target="file:///C:\Documents%20and%20Settings\banq\Local%20Settings\Temp\resume.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Documents%20and%20Settings\banq\Local%20Settings\Temp\resume.htm" TargetMode="External"/><Relationship Id="rId14" Type="http://schemas.openxmlformats.org/officeDocument/2006/relationships/hyperlink" Target="file:///C:\Documents%20and%20Settings\banq\Local%20Settings\Temp\resume.ht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png"/><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0ED34-D71B-4943-99D8-25F6648AF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dc:creator>
  <cp:lastModifiedBy>Ashok</cp:lastModifiedBy>
  <cp:revision>8</cp:revision>
  <cp:lastPrinted>2015-01-09T10:40:00Z</cp:lastPrinted>
  <dcterms:created xsi:type="dcterms:W3CDTF">2016-02-17T16:25:00Z</dcterms:created>
  <dcterms:modified xsi:type="dcterms:W3CDTF">2016-02-17T16:58:00Z</dcterms:modified>
</cp:coreProperties>
</file>