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F5171" w:rsidP="00BA7C9B">
      <w:pPr>
        <w:pStyle w:val="Title"/>
        <w:ind w:right="-180"/>
        <w:jc w:val="both"/>
        <w:rPr>
          <w:rFonts w:ascii="Times New Roman" w:hAnsi="Times New Roman"/>
          <w:i/>
          <w:color w:val="002060"/>
          <w:sz w:val="36"/>
        </w:rPr>
      </w:pPr>
    </w:p>
    <w:p w:rsidR="00DC4CBC" w:rsidRPr="00310B60" w:rsidP="00BA7C9B">
      <w:pPr>
        <w:pStyle w:val="Title"/>
        <w:ind w:right="-180"/>
        <w:jc w:val="both"/>
        <w:rPr>
          <w:rFonts w:ascii="Times New Roman" w:hAnsi="Times New Roman"/>
          <w:i/>
          <w:color w:val="002060"/>
          <w:sz w:val="36"/>
        </w:rPr>
      </w:pPr>
      <w:r>
        <w:rPr>
          <w:rFonts w:ascii="Times New Roman" w:hAnsi="Times New Roman"/>
          <w:i/>
          <w:color w:val="002060"/>
          <w:sz w:val="36"/>
        </w:rPr>
        <w:t>Paramveer Kumar</w:t>
      </w:r>
    </w:p>
    <w:p w:rsidR="00541E6B" w:rsidP="002B47A0">
      <w:pPr>
        <w:pStyle w:val="HTMLPreformatted"/>
        <w:tabs>
          <w:tab w:val="clear" w:pos="3664"/>
          <w:tab w:val="left" w:pos="4032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Book Antiqua" w:hAnsi="Book Antiqua"/>
          <w:bCs/>
          <w:color w:val="002060"/>
          <w:sz w:val="22"/>
        </w:rPr>
      </w:pPr>
      <w:r>
        <w:rPr>
          <w:rFonts w:ascii="Book Antiqua" w:hAnsi="Book Antiqua"/>
          <w:bCs/>
          <w:color w:val="002060"/>
          <w:sz w:val="22"/>
        </w:rPr>
        <w:t>Janakpuri</w:t>
      </w:r>
      <w:bookmarkStart w:id="0" w:name="_GoBack"/>
      <w:bookmarkEnd w:id="0"/>
      <w:r w:rsidR="002B4593">
        <w:rPr>
          <w:rFonts w:ascii="Book Antiqua" w:hAnsi="Book Antiqua"/>
          <w:bCs/>
          <w:color w:val="002060"/>
          <w:sz w:val="22"/>
        </w:rPr>
        <w:t>, New Delhi</w:t>
      </w:r>
      <w:r w:rsidR="0047280A">
        <w:rPr>
          <w:rFonts w:ascii="Book Antiqua" w:hAnsi="Book Antiqua"/>
          <w:bCs/>
          <w:color w:val="002060"/>
          <w:sz w:val="22"/>
        </w:rPr>
        <w:t>.</w:t>
      </w:r>
    </w:p>
    <w:p w:rsidR="001F55FE" w:rsidP="002B47A0">
      <w:pPr>
        <w:pStyle w:val="HTMLPreformatted"/>
        <w:tabs>
          <w:tab w:val="clear" w:pos="3664"/>
          <w:tab w:val="left" w:pos="4032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Book Antiqua" w:hAnsi="Book Antiqua"/>
          <w:i/>
          <w:color w:val="002060"/>
          <w:sz w:val="22"/>
        </w:rPr>
      </w:pPr>
      <w:r w:rsidRPr="00310B60">
        <w:rPr>
          <w:rFonts w:ascii="Wingdings" w:hAnsi="Wingdings"/>
          <w:bCs/>
          <w:color w:val="002060"/>
          <w:sz w:val="22"/>
        </w:rPr>
        <w:sym w:font="Wingdings" w:char="F028"/>
      </w:r>
      <w:r w:rsidRPr="00310B60" w:rsidR="00921452">
        <w:rPr>
          <w:rFonts w:ascii="Book Antiqua" w:hAnsi="Book Antiqua"/>
          <w:bCs/>
          <w:color w:val="002060"/>
          <w:sz w:val="22"/>
        </w:rPr>
        <w:t xml:space="preserve">: </w:t>
      </w:r>
      <w:r w:rsidRPr="0059705D" w:rsidR="00E8761F">
        <w:rPr>
          <w:rFonts w:ascii="Book Antiqua" w:hAnsi="Book Antiqua"/>
          <w:b/>
          <w:color w:val="002060"/>
          <w:sz w:val="22"/>
        </w:rPr>
        <w:t>+91</w:t>
      </w:r>
      <w:r w:rsidR="0059705D">
        <w:rPr>
          <w:rFonts w:ascii="Book Antiqua" w:hAnsi="Book Antiqua"/>
          <w:b/>
          <w:color w:val="002060"/>
          <w:sz w:val="22"/>
        </w:rPr>
        <w:t>-</w:t>
      </w:r>
      <w:r w:rsidR="00D90447">
        <w:rPr>
          <w:rFonts w:ascii="Book Antiqua" w:hAnsi="Book Antiqua"/>
          <w:b/>
          <w:color w:val="002060"/>
          <w:sz w:val="22"/>
        </w:rPr>
        <w:t>8588099137</w:t>
      </w:r>
      <w:r w:rsidR="002B47A0">
        <w:rPr>
          <w:rFonts w:ascii="Book Antiqua" w:hAnsi="Book Antiqua"/>
          <w:i/>
          <w:color w:val="002060"/>
          <w:sz w:val="22"/>
        </w:rPr>
        <w:tab/>
      </w:r>
    </w:p>
    <w:p w:rsidR="00EF5171" w:rsidP="00653200">
      <w:pPr>
        <w:pStyle w:val="HTMLPreformatted"/>
        <w:tabs>
          <w:tab w:val="clear" w:pos="3664"/>
          <w:tab w:val="left" w:pos="4032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Book Antiqua" w:eastAsia="Times New Roman" w:hAnsi="Book Antiqua"/>
          <w:color w:val="002060"/>
          <w:sz w:val="22"/>
        </w:rPr>
      </w:pPr>
      <w:r w:rsidRPr="00310B60">
        <w:rPr>
          <w:rFonts w:ascii="Book Antiqua" w:eastAsia="Times New Roman" w:hAnsi="Book Antiqua"/>
          <w:b/>
          <w:color w:val="002060"/>
          <w:sz w:val="22"/>
        </w:rPr>
        <w:t>E-</w:t>
      </w:r>
      <w:r w:rsidRPr="00310B60" w:rsidR="001F55FE">
        <w:rPr>
          <w:rFonts w:ascii="Book Antiqua" w:eastAsia="Times New Roman" w:hAnsi="Book Antiqua"/>
          <w:b/>
          <w:color w:val="002060"/>
          <w:sz w:val="22"/>
        </w:rPr>
        <w:t>Mail</w:t>
      </w:r>
      <w:r w:rsidRPr="00310B60">
        <w:rPr>
          <w:rFonts w:ascii="Book Antiqua" w:eastAsia="Times New Roman" w:hAnsi="Book Antiqua"/>
          <w:b/>
          <w:color w:val="002060"/>
          <w:sz w:val="22"/>
        </w:rPr>
        <w:t xml:space="preserve"> </w:t>
      </w:r>
      <w:r w:rsidRPr="00310B60" w:rsidR="001F55FE">
        <w:rPr>
          <w:rFonts w:ascii="Book Antiqua" w:eastAsia="Times New Roman" w:hAnsi="Book Antiqua"/>
          <w:b/>
          <w:color w:val="002060"/>
          <w:sz w:val="22"/>
        </w:rPr>
        <w:t>id:</w:t>
      </w:r>
      <w:r w:rsidRPr="00310B60" w:rsidR="00166ADE">
        <w:rPr>
          <w:rFonts w:ascii="Book Antiqua" w:eastAsia="Times New Roman" w:hAnsi="Book Antiqua"/>
          <w:color w:val="002060"/>
          <w:sz w:val="22"/>
        </w:rPr>
        <w:t xml:space="preserve"> </w:t>
      </w:r>
      <w:r w:rsidR="0059705D">
        <w:rPr>
          <w:rFonts w:ascii="Book Antiqua" w:eastAsia="Times New Roman" w:hAnsi="Book Antiqua"/>
          <w:color w:val="002060"/>
          <w:sz w:val="22"/>
        </w:rPr>
        <w:t xml:space="preserve"> </w:t>
      </w:r>
      <w:r>
        <w:fldChar w:fldCharType="begin"/>
      </w:r>
      <w:r>
        <w:instrText xml:space="preserve"> HYPERLINK "mailto:paramveerkumar@gmail.com" </w:instrText>
      </w:r>
      <w:r>
        <w:fldChar w:fldCharType="separate"/>
      </w:r>
      <w:r w:rsidRPr="00541101" w:rsidR="00E93846">
        <w:rPr>
          <w:rStyle w:val="Hyperlink"/>
          <w:rFonts w:ascii="Book Antiqua" w:eastAsia="Times New Roman" w:hAnsi="Book Antiqua"/>
          <w:sz w:val="22"/>
        </w:rPr>
        <w:t>paramveerkumar@gmail.com</w:t>
      </w:r>
      <w:r>
        <w:fldChar w:fldCharType="end"/>
      </w:r>
      <w:r w:rsidR="00DA5CD0">
        <w:rPr>
          <w:rFonts w:ascii="Book Antiqua" w:eastAsia="Times New Roman" w:hAnsi="Book Antiqua"/>
          <w:color w:val="002060"/>
          <w:sz w:val="22"/>
        </w:rPr>
        <w:t xml:space="preserve"> </w:t>
      </w:r>
      <w:r w:rsidRPr="00310B60" w:rsidR="00E8761F">
        <w:rPr>
          <w:rFonts w:ascii="Book Antiqua" w:eastAsia="Times New Roman" w:hAnsi="Book Antiqua"/>
          <w:color w:val="002060"/>
          <w:sz w:val="22"/>
        </w:rPr>
        <w:t xml:space="preserve"> </w:t>
      </w:r>
    </w:p>
    <w:p w:rsidR="00567154" w:rsidP="00737F83">
      <w:pPr>
        <w:pStyle w:val="HTMLPreformatted"/>
        <w:jc w:val="both"/>
        <w:rPr>
          <w:rFonts w:ascii="Book Antiqua" w:eastAsia="Times New Roman" w:hAnsi="Book Antiqua"/>
          <w:color w:val="002060"/>
          <w:sz w:val="22"/>
        </w:rPr>
      </w:pPr>
    </w:p>
    <w:p w:rsidR="00DA5CD0" w:rsidP="00737F83">
      <w:pPr>
        <w:pStyle w:val="HTMLPreformatted"/>
        <w:jc w:val="both"/>
        <w:rPr>
          <w:rFonts w:ascii="Book Antiqua" w:eastAsia="Times New Roman" w:hAnsi="Book Antiqua"/>
          <w:color w:val="002060"/>
          <w:sz w:val="22"/>
        </w:rPr>
      </w:pPr>
    </w:p>
    <w:p w:rsidR="001F55FE" w:rsidRPr="00310B60" w:rsidP="00245C1A">
      <w:pPr>
        <w:pStyle w:val="Heading1"/>
        <w:shd w:val="pct25" w:color="auto" w:fill="FFFFFF"/>
        <w:rPr>
          <w:color w:val="002060"/>
          <w:sz w:val="26"/>
          <w:szCs w:val="26"/>
        </w:rPr>
      </w:pPr>
      <w:r w:rsidRPr="00310B60">
        <w:rPr>
          <w:color w:val="002060"/>
          <w:sz w:val="26"/>
          <w:szCs w:val="26"/>
        </w:rPr>
        <w:t>Career Objective</w:t>
      </w:r>
    </w:p>
    <w:p w:rsidR="001F55FE" w:rsidRPr="00310B60" w:rsidP="00A4266F">
      <w:pPr>
        <w:jc w:val="both"/>
        <w:rPr>
          <w:color w:val="002060"/>
        </w:rPr>
      </w:pPr>
    </w:p>
    <w:p w:rsidR="00A4266F" w:rsidRPr="00310B60" w:rsidP="00921452">
      <w:pPr>
        <w:jc w:val="both"/>
        <w:rPr>
          <w:rFonts w:ascii="Book Antiqua" w:hAnsi="Book Antiqua" w:cs="Courier New"/>
          <w:color w:val="002060"/>
          <w:sz w:val="22"/>
        </w:rPr>
      </w:pPr>
      <w:r>
        <w:rPr>
          <w:rFonts w:ascii="Book Antiqua" w:hAnsi="Book Antiqua" w:cs="Courier New"/>
          <w:color w:val="002060"/>
          <w:sz w:val="22"/>
        </w:rPr>
        <w:t xml:space="preserve"> </w:t>
      </w:r>
      <w:r w:rsidRPr="00310B60">
        <w:rPr>
          <w:rFonts w:ascii="Book Antiqua" w:hAnsi="Book Antiqua" w:cs="Courier New"/>
          <w:color w:val="002060"/>
          <w:sz w:val="22"/>
        </w:rPr>
        <w:t>Intend to work with a well-developed and successf</w:t>
      </w:r>
      <w:r w:rsidR="00123FD7">
        <w:rPr>
          <w:rFonts w:ascii="Book Antiqua" w:hAnsi="Book Antiqua" w:cs="Courier New"/>
          <w:color w:val="002060"/>
          <w:sz w:val="22"/>
        </w:rPr>
        <w:t>ul organization</w:t>
      </w:r>
      <w:r w:rsidR="00C41B73">
        <w:rPr>
          <w:rFonts w:ascii="Book Antiqua" w:hAnsi="Book Antiqua" w:cs="Courier New"/>
          <w:color w:val="002060"/>
          <w:sz w:val="22"/>
        </w:rPr>
        <w:t>,</w:t>
      </w:r>
      <w:r w:rsidRPr="00310B60">
        <w:rPr>
          <w:rFonts w:ascii="Book Antiqua" w:hAnsi="Book Antiqua" w:cs="Courier New"/>
          <w:color w:val="002060"/>
          <w:sz w:val="22"/>
        </w:rPr>
        <w:t xml:space="preserve"> which I can improve my knowledge and my work experience that will help me to gain my knowledge and also to contribute my work, knowledge that will be beneficial for the organization.</w:t>
      </w:r>
    </w:p>
    <w:p w:rsidR="00123FD7" w:rsidRPr="00123FD7" w:rsidP="00123FD7">
      <w:pPr>
        <w:tabs>
          <w:tab w:val="left" w:pos="3063"/>
        </w:tabs>
        <w:jc w:val="both"/>
        <w:rPr>
          <w:rFonts w:ascii="Book Antiqua" w:hAnsi="Book Antiqua" w:cs="Courier New"/>
          <w:color w:val="002060"/>
          <w:sz w:val="22"/>
        </w:rPr>
      </w:pPr>
    </w:p>
    <w:p w:rsidR="00E054AF" w:rsidP="00E054AF">
      <w:pPr>
        <w:pStyle w:val="HTMLPreformatted"/>
        <w:jc w:val="center"/>
        <w:rPr>
          <w:b/>
          <w:color w:val="002060"/>
          <w:sz w:val="22"/>
          <w:szCs w:val="28"/>
        </w:rPr>
      </w:pPr>
    </w:p>
    <w:p w:rsidR="00E054AF" w:rsidRPr="00310B60" w:rsidP="00E054AF">
      <w:pPr>
        <w:pStyle w:val="Heading1"/>
        <w:shd w:val="pct25" w:color="auto" w:fill="FFFFFF"/>
        <w:rPr>
          <w:rFonts w:ascii="Courier New" w:hAnsi="Courier New"/>
          <w:color w:val="002060"/>
          <w:sz w:val="26"/>
          <w:szCs w:val="26"/>
        </w:rPr>
      </w:pPr>
      <w:r>
        <w:rPr>
          <w:color w:val="002060"/>
          <w:sz w:val="26"/>
          <w:szCs w:val="26"/>
          <w:highlight w:val="lightGray"/>
        </w:rPr>
        <w:t>Professional</w:t>
      </w:r>
      <w:r w:rsidRPr="00310B60">
        <w:rPr>
          <w:color w:val="002060"/>
          <w:sz w:val="26"/>
          <w:szCs w:val="26"/>
          <w:highlight w:val="lightGray"/>
        </w:rPr>
        <w:t xml:space="preserve"> Qualificatio</w:t>
      </w:r>
      <w:r w:rsidRPr="00310B60">
        <w:rPr>
          <w:color w:val="002060"/>
          <w:sz w:val="26"/>
          <w:szCs w:val="26"/>
        </w:rPr>
        <w:t>n</w:t>
      </w:r>
    </w:p>
    <w:p w:rsidR="00E054AF" w:rsidP="00123FD7">
      <w:pPr>
        <w:pStyle w:val="HTMLPreformatted"/>
        <w:rPr>
          <w:rFonts w:ascii="Book Antiqua" w:hAnsi="Book Antiqua"/>
          <w:color w:val="002060"/>
          <w:sz w:val="22"/>
        </w:rPr>
      </w:pPr>
      <w:r>
        <w:rPr>
          <w:rFonts w:ascii="Book Antiqua" w:hAnsi="Book Antiqua"/>
          <w:color w:val="002060"/>
          <w:sz w:val="22"/>
        </w:rPr>
        <w:t>MCA with 59.6</w:t>
      </w:r>
      <w:r>
        <w:rPr>
          <w:rFonts w:ascii="Book Antiqua" w:hAnsi="Book Antiqua"/>
          <w:color w:val="002060"/>
          <w:sz w:val="22"/>
        </w:rPr>
        <w:t xml:space="preserve"> % from “</w:t>
      </w:r>
      <w:r>
        <w:rPr>
          <w:rFonts w:ascii="Book Antiqua" w:hAnsi="Book Antiqua"/>
          <w:color w:val="002060"/>
          <w:sz w:val="22"/>
        </w:rPr>
        <w:t>Amity University</w:t>
      </w:r>
      <w:r>
        <w:rPr>
          <w:rFonts w:ascii="Book Antiqua" w:hAnsi="Book Antiqua"/>
          <w:color w:val="002060"/>
          <w:sz w:val="22"/>
        </w:rPr>
        <w:t xml:space="preserve">” </w:t>
      </w:r>
      <w:r>
        <w:rPr>
          <w:rFonts w:ascii="Book Antiqua" w:hAnsi="Book Antiqua"/>
          <w:color w:val="002060"/>
          <w:sz w:val="22"/>
        </w:rPr>
        <w:t>Noida U.P.</w:t>
      </w:r>
    </w:p>
    <w:p w:rsidR="009C6524" w:rsidP="00123FD7">
      <w:pPr>
        <w:pStyle w:val="HTMLPreformatted"/>
        <w:rPr>
          <w:rFonts w:ascii="Book Antiqua" w:hAnsi="Book Antiqua"/>
          <w:color w:val="002060"/>
          <w:sz w:val="22"/>
        </w:rPr>
      </w:pPr>
    </w:p>
    <w:p w:rsidR="00E054AF" w:rsidRPr="00310B60" w:rsidP="00E054AF">
      <w:pPr>
        <w:pStyle w:val="Heading1"/>
        <w:shd w:val="pct25" w:color="auto" w:fill="FFFFFF"/>
        <w:rPr>
          <w:rFonts w:ascii="Courier New" w:hAnsi="Courier New"/>
          <w:color w:val="002060"/>
          <w:sz w:val="26"/>
          <w:szCs w:val="26"/>
        </w:rPr>
      </w:pPr>
      <w:r>
        <w:rPr>
          <w:color w:val="002060"/>
          <w:sz w:val="26"/>
          <w:szCs w:val="26"/>
          <w:highlight w:val="lightGray"/>
        </w:rPr>
        <w:t xml:space="preserve">Training </w:t>
      </w:r>
      <w:r>
        <w:rPr>
          <w:color w:val="002060"/>
          <w:sz w:val="26"/>
          <w:szCs w:val="26"/>
        </w:rPr>
        <w:t xml:space="preserve">&amp; Courses </w:t>
      </w:r>
    </w:p>
    <w:p w:rsidR="009C6524" w:rsidP="009C6524">
      <w:pPr>
        <w:pStyle w:val="HTMLPreformatted"/>
        <w:rPr>
          <w:b/>
          <w:color w:val="002060"/>
          <w:sz w:val="22"/>
          <w:szCs w:val="28"/>
        </w:rPr>
      </w:pPr>
      <w:r>
        <w:rPr>
          <w:rFonts w:ascii="Book Antiqua" w:hAnsi="Book Antiqua"/>
          <w:color w:val="002060"/>
          <w:sz w:val="22"/>
        </w:rPr>
        <w:t xml:space="preserve">Undergone a six month Industrial Training at </w:t>
      </w:r>
      <w:r w:rsidR="002B4593">
        <w:rPr>
          <w:rFonts w:ascii="Book Antiqua" w:hAnsi="Book Antiqua"/>
          <w:color w:val="002060"/>
          <w:sz w:val="22"/>
        </w:rPr>
        <w:t>HTS (</w:t>
      </w:r>
      <w:r w:rsidR="00F774B4">
        <w:rPr>
          <w:rFonts w:ascii="Book Antiqua" w:hAnsi="Book Antiqua"/>
          <w:color w:val="002060"/>
          <w:sz w:val="22"/>
        </w:rPr>
        <w:t>High Technologies Solutions),</w:t>
      </w:r>
      <w:r>
        <w:rPr>
          <w:rFonts w:ascii="Book Antiqua" w:hAnsi="Book Antiqua"/>
          <w:color w:val="002060"/>
          <w:sz w:val="22"/>
        </w:rPr>
        <w:t xml:space="preserve"> on Microsoft Dotnet.</w:t>
      </w:r>
    </w:p>
    <w:p w:rsidR="00937D30" w:rsidP="00746A51">
      <w:pPr>
        <w:pStyle w:val="HTMLPreformatted"/>
        <w:jc w:val="center"/>
        <w:rPr>
          <w:b/>
          <w:color w:val="002060"/>
          <w:sz w:val="22"/>
          <w:szCs w:val="28"/>
        </w:rPr>
      </w:pPr>
    </w:p>
    <w:p w:rsidR="009C6524" w:rsidP="00746A51">
      <w:pPr>
        <w:pStyle w:val="HTMLPreformatted"/>
        <w:jc w:val="center"/>
        <w:rPr>
          <w:b/>
          <w:color w:val="002060"/>
          <w:sz w:val="22"/>
          <w:szCs w:val="28"/>
        </w:rPr>
      </w:pPr>
    </w:p>
    <w:p w:rsidR="001A4658" w:rsidRPr="00310B60" w:rsidP="001A4658">
      <w:pPr>
        <w:pStyle w:val="Heading1"/>
        <w:shd w:val="pct25" w:color="auto" w:fill="FFFFFF"/>
        <w:rPr>
          <w:rFonts w:ascii="Courier New" w:hAnsi="Courier New"/>
          <w:color w:val="002060"/>
          <w:sz w:val="26"/>
          <w:szCs w:val="26"/>
        </w:rPr>
      </w:pPr>
      <w:r w:rsidRPr="00310B60">
        <w:rPr>
          <w:color w:val="002060"/>
          <w:sz w:val="26"/>
          <w:szCs w:val="26"/>
          <w:highlight w:val="lightGray"/>
        </w:rPr>
        <w:t>Academic Qualificatio</w:t>
      </w:r>
      <w:r w:rsidRPr="00310B60">
        <w:rPr>
          <w:color w:val="002060"/>
          <w:sz w:val="26"/>
          <w:szCs w:val="26"/>
        </w:rPr>
        <w:t>n</w:t>
      </w:r>
    </w:p>
    <w:tbl>
      <w:tblPr>
        <w:tblW w:w="9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/>
      </w:tblPr>
      <w:tblGrid>
        <w:gridCol w:w="2430"/>
        <w:gridCol w:w="3514"/>
        <w:gridCol w:w="1484"/>
        <w:gridCol w:w="1572"/>
      </w:tblGrid>
      <w:tr w:rsidTr="00BD6D02">
        <w:tblPrEx>
          <w:tblW w:w="9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A0"/>
        </w:tblPrEx>
        <w:trPr>
          <w:trHeight w:val="403"/>
          <w:jc w:val="center"/>
        </w:trPr>
        <w:tc>
          <w:tcPr>
            <w:tcW w:w="2430" w:type="dxa"/>
            <w:shd w:val="clear" w:color="auto" w:fill="FAFAFA"/>
            <w:vAlign w:val="center"/>
          </w:tcPr>
          <w:p w:rsidR="001A4658" w:rsidRPr="00310B60" w:rsidP="006B4C8C">
            <w:pPr>
              <w:pStyle w:val="HTMLPreformatted"/>
              <w:rPr>
                <w:rFonts w:ascii="Book Antiqua" w:hAnsi="Book Antiqua"/>
                <w:b/>
                <w:bCs/>
                <w:color w:val="002060"/>
                <w:sz w:val="22"/>
                <w:lang w:eastAsia="ja-JP"/>
              </w:rPr>
            </w:pPr>
            <w:r w:rsidRPr="00310B60">
              <w:rPr>
                <w:rFonts w:ascii="Book Antiqua" w:hAnsi="Book Antiqua"/>
                <w:b/>
                <w:bCs/>
                <w:color w:val="002060"/>
                <w:sz w:val="22"/>
                <w:lang w:eastAsia="ja-JP"/>
              </w:rPr>
              <w:t>Standard</w:t>
            </w:r>
          </w:p>
        </w:tc>
        <w:tc>
          <w:tcPr>
            <w:tcW w:w="3514" w:type="dxa"/>
            <w:shd w:val="clear" w:color="auto" w:fill="FAFAFA"/>
            <w:vAlign w:val="center"/>
          </w:tcPr>
          <w:p w:rsidR="001A4658" w:rsidRPr="00310B60" w:rsidP="006B4C8C">
            <w:pPr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 xml:space="preserve">          </w:t>
            </w:r>
            <w:r w:rsidRPr="00310B60"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>Board</w:t>
            </w:r>
            <w:r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>/University</w:t>
            </w:r>
          </w:p>
        </w:tc>
        <w:tc>
          <w:tcPr>
            <w:tcW w:w="1484" w:type="dxa"/>
            <w:shd w:val="clear" w:color="auto" w:fill="FAFAFA"/>
            <w:vAlign w:val="center"/>
          </w:tcPr>
          <w:p w:rsidR="001A4658" w:rsidRPr="00310B60" w:rsidP="006B4C8C">
            <w:pPr>
              <w:jc w:val="center"/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</w:pPr>
            <w:r w:rsidRPr="00310B60"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>Year</w:t>
            </w:r>
          </w:p>
        </w:tc>
        <w:tc>
          <w:tcPr>
            <w:tcW w:w="1572" w:type="dxa"/>
            <w:shd w:val="clear" w:color="auto" w:fill="FAFAFA"/>
            <w:vAlign w:val="center"/>
          </w:tcPr>
          <w:p w:rsidR="001A4658" w:rsidRPr="00310B60" w:rsidP="006B4C8C">
            <w:pPr>
              <w:jc w:val="both"/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>Percentage</w:t>
            </w:r>
            <w:r w:rsidRPr="00310B60"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 xml:space="preserve">         </w:t>
            </w:r>
          </w:p>
        </w:tc>
      </w:tr>
      <w:tr w:rsidTr="00BD6D02">
        <w:tblPrEx>
          <w:tblW w:w="9000" w:type="dxa"/>
          <w:jc w:val="center"/>
          <w:tblLayout w:type="fixed"/>
          <w:tblLook w:val="00A0"/>
        </w:tblPrEx>
        <w:trPr>
          <w:trHeight w:val="403"/>
          <w:jc w:val="center"/>
        </w:trPr>
        <w:tc>
          <w:tcPr>
            <w:tcW w:w="2430" w:type="dxa"/>
            <w:shd w:val="clear" w:color="auto" w:fill="FAFAFA"/>
            <w:vAlign w:val="center"/>
          </w:tcPr>
          <w:p w:rsidR="00BD6D02" w:rsidRPr="00BD6D02" w:rsidP="006B4C8C">
            <w:pPr>
              <w:pStyle w:val="HTMLPreformatted"/>
              <w:rPr>
                <w:rFonts w:ascii="Book Antiqua" w:hAnsi="Book Antiqua"/>
                <w:bCs/>
                <w:color w:val="002060"/>
                <w:sz w:val="22"/>
                <w:lang w:eastAsia="ja-JP"/>
              </w:rPr>
            </w:pPr>
            <w:r w:rsidRPr="00BD6D02">
              <w:rPr>
                <w:rFonts w:ascii="Book Antiqua" w:hAnsi="Book Antiqua"/>
                <w:bCs/>
                <w:color w:val="002060"/>
                <w:sz w:val="22"/>
                <w:lang w:eastAsia="ja-JP"/>
              </w:rPr>
              <w:t>BCA</w:t>
            </w:r>
          </w:p>
        </w:tc>
        <w:tc>
          <w:tcPr>
            <w:tcW w:w="3514" w:type="dxa"/>
            <w:shd w:val="clear" w:color="auto" w:fill="FAFAFA"/>
            <w:vAlign w:val="center"/>
          </w:tcPr>
          <w:p w:rsidR="00BD6D02" w:rsidP="006B4C8C">
            <w:pPr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b/>
                <w:bCs/>
                <w:color w:val="002060"/>
                <w:sz w:val="22"/>
                <w:lang w:eastAsia="ja-JP"/>
              </w:rPr>
              <w:t>School of Management Sciences</w:t>
            </w:r>
          </w:p>
        </w:tc>
        <w:tc>
          <w:tcPr>
            <w:tcW w:w="1484" w:type="dxa"/>
            <w:shd w:val="clear" w:color="auto" w:fill="FAFAFA"/>
            <w:vAlign w:val="center"/>
          </w:tcPr>
          <w:p w:rsidR="00BD6D02" w:rsidRPr="00BD6D02" w:rsidP="006B4C8C">
            <w:pPr>
              <w:jc w:val="center"/>
              <w:rPr>
                <w:rFonts w:ascii="Book Antiqua" w:eastAsia="MS Mincho" w:hAnsi="Book Antiqua" w:cs="Courier New"/>
                <w:bCs/>
                <w:color w:val="002060"/>
                <w:sz w:val="22"/>
                <w:lang w:eastAsia="ja-JP"/>
              </w:rPr>
            </w:pPr>
            <w:r w:rsidRPr="00BD6D02">
              <w:rPr>
                <w:rFonts w:ascii="Book Antiqua" w:eastAsia="MS Mincho" w:hAnsi="Book Antiqua" w:cs="Courier New"/>
                <w:bCs/>
                <w:color w:val="002060"/>
                <w:sz w:val="22"/>
                <w:lang w:eastAsia="ja-JP"/>
              </w:rPr>
              <w:t>2011</w:t>
            </w:r>
          </w:p>
        </w:tc>
        <w:tc>
          <w:tcPr>
            <w:tcW w:w="1572" w:type="dxa"/>
            <w:shd w:val="clear" w:color="auto" w:fill="FAFAFA"/>
            <w:vAlign w:val="center"/>
          </w:tcPr>
          <w:p w:rsidR="00BD6D02" w:rsidRPr="00BD6D02" w:rsidP="006B4C8C">
            <w:pPr>
              <w:jc w:val="both"/>
              <w:rPr>
                <w:rFonts w:ascii="Book Antiqua" w:eastAsia="MS Mincho" w:hAnsi="Book Antiqua" w:cs="Courier New"/>
                <w:bCs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bCs/>
                <w:color w:val="002060"/>
                <w:sz w:val="22"/>
                <w:lang w:eastAsia="ja-JP"/>
              </w:rPr>
              <w:t xml:space="preserve">   </w:t>
            </w:r>
            <w:r w:rsidRPr="00BD6D02">
              <w:rPr>
                <w:rFonts w:ascii="Book Antiqua" w:eastAsia="MS Mincho" w:hAnsi="Book Antiqua" w:cs="Courier New"/>
                <w:bCs/>
                <w:color w:val="002060"/>
                <w:sz w:val="22"/>
                <w:lang w:eastAsia="ja-JP"/>
              </w:rPr>
              <w:t>61.4%</w:t>
            </w:r>
          </w:p>
        </w:tc>
      </w:tr>
      <w:tr w:rsidTr="00BD6D02">
        <w:tblPrEx>
          <w:tblW w:w="9000" w:type="dxa"/>
          <w:jc w:val="center"/>
          <w:tblLayout w:type="fixed"/>
          <w:tblLook w:val="00A0"/>
        </w:tblPrEx>
        <w:trPr>
          <w:trHeight w:val="466"/>
          <w:jc w:val="center"/>
        </w:trPr>
        <w:tc>
          <w:tcPr>
            <w:tcW w:w="2430" w:type="dxa"/>
            <w:shd w:val="pct5" w:color="000000" w:fill="FFFFFF"/>
            <w:vAlign w:val="center"/>
          </w:tcPr>
          <w:p w:rsidR="00370DA5" w:rsidRPr="00310B60" w:rsidP="00877BDC">
            <w:pP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Intermediate</w:t>
            </w:r>
          </w:p>
        </w:tc>
        <w:tc>
          <w:tcPr>
            <w:tcW w:w="3514" w:type="dxa"/>
            <w:shd w:val="pct5" w:color="000000" w:fill="FFFFFF"/>
            <w:vAlign w:val="center"/>
          </w:tcPr>
          <w:p w:rsidR="00370DA5" w:rsidRPr="00310B60" w:rsidP="00877BDC">
            <w:pPr>
              <w:jc w:val="center"/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U.P Board</w:t>
            </w:r>
          </w:p>
        </w:tc>
        <w:tc>
          <w:tcPr>
            <w:tcW w:w="1484" w:type="dxa"/>
            <w:shd w:val="pct5" w:color="000000" w:fill="FFFFFF"/>
            <w:vAlign w:val="center"/>
          </w:tcPr>
          <w:p w:rsidR="00370DA5" w:rsidRPr="00310B60" w:rsidP="00877BDC">
            <w:pPr>
              <w:jc w:val="center"/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2008</w:t>
            </w:r>
          </w:p>
        </w:tc>
        <w:tc>
          <w:tcPr>
            <w:tcW w:w="1572" w:type="dxa"/>
            <w:shd w:val="pct5" w:color="000000" w:fill="FFFFFF"/>
            <w:vAlign w:val="center"/>
          </w:tcPr>
          <w:p w:rsidR="00370DA5" w:rsidRPr="00310B60" w:rsidP="00877BDC">
            <w:pPr>
              <w:jc w:val="both"/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 w:rsidRPr="00310B60"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 xml:space="preserve">  </w:t>
            </w: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 xml:space="preserve"> 67.3% </w:t>
            </w:r>
          </w:p>
        </w:tc>
      </w:tr>
      <w:tr w:rsidTr="00BD6D02">
        <w:tblPrEx>
          <w:tblW w:w="9000" w:type="dxa"/>
          <w:jc w:val="center"/>
          <w:tblLayout w:type="fixed"/>
          <w:tblLook w:val="00A0"/>
        </w:tblPrEx>
        <w:trPr>
          <w:trHeight w:val="466"/>
          <w:jc w:val="center"/>
        </w:trPr>
        <w:tc>
          <w:tcPr>
            <w:tcW w:w="2430" w:type="dxa"/>
            <w:shd w:val="pct5" w:color="000000" w:fill="FFFFFF"/>
            <w:vAlign w:val="center"/>
          </w:tcPr>
          <w:p w:rsidR="001A4658" w:rsidRPr="00310B60" w:rsidP="006B4C8C">
            <w:pP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 w:rsidRPr="00310B60"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High School</w:t>
            </w:r>
          </w:p>
        </w:tc>
        <w:tc>
          <w:tcPr>
            <w:tcW w:w="3514" w:type="dxa"/>
            <w:shd w:val="pct5" w:color="000000" w:fill="FFFFFF"/>
            <w:vAlign w:val="center"/>
          </w:tcPr>
          <w:p w:rsidR="001A4658" w:rsidRPr="00310B60" w:rsidP="006B4C8C">
            <w:pPr>
              <w:jc w:val="center"/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 xml:space="preserve">U.P </w:t>
            </w:r>
            <w:r w:rsidR="002B4593"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Board</w:t>
            </w:r>
          </w:p>
        </w:tc>
        <w:tc>
          <w:tcPr>
            <w:tcW w:w="1484" w:type="dxa"/>
            <w:shd w:val="pct5" w:color="000000" w:fill="FFFFFF"/>
            <w:vAlign w:val="center"/>
          </w:tcPr>
          <w:p w:rsidR="001A4658" w:rsidRPr="00310B60" w:rsidP="006B4C8C">
            <w:pPr>
              <w:jc w:val="center"/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2006</w:t>
            </w:r>
          </w:p>
        </w:tc>
        <w:tc>
          <w:tcPr>
            <w:tcW w:w="1572" w:type="dxa"/>
            <w:shd w:val="pct5" w:color="000000" w:fill="FFFFFF"/>
            <w:vAlign w:val="center"/>
          </w:tcPr>
          <w:p w:rsidR="001A4658" w:rsidRPr="00310B60" w:rsidP="006B4C8C">
            <w:pPr>
              <w:jc w:val="both"/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</w:pPr>
            <w:r w:rsidRPr="00310B60"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 xml:space="preserve">  </w:t>
            </w:r>
            <w:r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 xml:space="preserve"> </w:t>
            </w:r>
            <w:r w:rsidR="00370DA5">
              <w:rPr>
                <w:rFonts w:ascii="Book Antiqua" w:eastAsia="MS Mincho" w:hAnsi="Book Antiqua" w:cs="Courier New"/>
                <w:color w:val="002060"/>
                <w:sz w:val="22"/>
                <w:lang w:eastAsia="ja-JP"/>
              </w:rPr>
              <w:t>53.7%</w:t>
            </w:r>
          </w:p>
        </w:tc>
      </w:tr>
    </w:tbl>
    <w:p w:rsidR="001A4658" w:rsidP="009C6524">
      <w:pPr>
        <w:pStyle w:val="Header"/>
        <w:tabs>
          <w:tab w:val="clear" w:pos="4320"/>
          <w:tab w:val="clear" w:pos="8640"/>
        </w:tabs>
        <w:jc w:val="both"/>
        <w:rPr>
          <w:rFonts w:ascii="Courier New" w:eastAsia="Courier New" w:hAnsi="Courier New" w:cs="Courier New"/>
          <w:b/>
          <w:color w:val="002060"/>
          <w:szCs w:val="28"/>
        </w:rPr>
      </w:pPr>
    </w:p>
    <w:p w:rsidR="009C6524" w:rsidP="009C6524">
      <w:pPr>
        <w:pStyle w:val="Header"/>
        <w:tabs>
          <w:tab w:val="clear" w:pos="4320"/>
          <w:tab w:val="clear" w:pos="8640"/>
        </w:tabs>
        <w:jc w:val="both"/>
        <w:rPr>
          <w:color w:val="002060"/>
          <w:szCs w:val="22"/>
        </w:rPr>
      </w:pPr>
    </w:p>
    <w:p w:rsidR="009C6524" w:rsidP="009C6524">
      <w:pPr>
        <w:pStyle w:val="Header"/>
        <w:tabs>
          <w:tab w:val="clear" w:pos="4320"/>
          <w:tab w:val="clear" w:pos="8640"/>
        </w:tabs>
        <w:jc w:val="both"/>
        <w:rPr>
          <w:color w:val="002060"/>
          <w:szCs w:val="22"/>
        </w:rPr>
      </w:pPr>
    </w:p>
    <w:p w:rsidR="001A4658" w:rsidRPr="00A00C9C" w:rsidP="001A4658">
      <w:pPr>
        <w:pStyle w:val="Heading1"/>
        <w:shd w:val="pct25" w:color="auto" w:fill="FFFFFF"/>
        <w:jc w:val="both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Technical</w:t>
      </w:r>
      <w:r>
        <w:rPr>
          <w:color w:val="002060"/>
          <w:sz w:val="26"/>
          <w:szCs w:val="26"/>
        </w:rPr>
        <w:t xml:space="preserve"> Skill</w:t>
      </w:r>
    </w:p>
    <w:p w:rsidR="001A4658" w:rsidRPr="001A20C3" w:rsidP="001A4658">
      <w:pPr>
        <w:pStyle w:val="Header"/>
        <w:spacing w:line="276" w:lineRule="auto"/>
        <w:jc w:val="both"/>
        <w:rPr>
          <w:rFonts w:ascii="Book Antiqua" w:hAnsi="Book Antiqua" w:cs="Arial"/>
          <w:b/>
          <w:color w:val="002060"/>
          <w:szCs w:val="22"/>
        </w:rPr>
      </w:pPr>
      <w:r>
        <w:rPr>
          <w:noProof/>
          <w:color w:val="00206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1451610</wp:posOffset>
                </wp:positionV>
                <wp:extent cx="5815965" cy="0"/>
                <wp:effectExtent l="8255" t="10160" r="5080" b="8890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5" type="#_x0000_t32" style="width:457.95pt;height:0;margin-top:114.3pt;margin-left:-4.6pt;mso-height-percent:0;mso-height-relative:page;mso-width-percent:0;mso-width-relative:page;mso-wrap-distance-bottom:0;mso-wrap-distance-left:9pt;mso-wrap-distance-right:9pt;mso-wrap-distance-top:0;mso-wrap-style:square;position:absolute;visibility:visible;z-index:251670528"/>
            </w:pict>
          </mc:Fallback>
        </mc:AlternateContent>
      </w:r>
      <w:r>
        <w:rPr>
          <w:rFonts w:ascii="Book Antiqua" w:hAnsi="Book Antiqua" w:cs="Arial"/>
          <w:b/>
          <w:color w:val="002060"/>
          <w:szCs w:val="22"/>
        </w:rPr>
        <w:t xml:space="preserve">     </w:t>
      </w:r>
      <w:r w:rsidRPr="001A20C3">
        <w:rPr>
          <w:rFonts w:ascii="Book Antiqua" w:hAnsi="Book Antiqua" w:cs="Arial"/>
          <w:b/>
          <w:color w:val="002060"/>
          <w:szCs w:val="22"/>
        </w:rPr>
        <w:t>Technology</w:t>
      </w:r>
      <w:r>
        <w:rPr>
          <w:rFonts w:ascii="Book Antiqua" w:hAnsi="Book Antiqua" w:cs="Arial"/>
          <w:b/>
          <w:color w:val="002060"/>
          <w:szCs w:val="22"/>
        </w:rPr>
        <w:t xml:space="preserve">                            </w:t>
      </w:r>
      <w:r w:rsidRPr="001A20C3">
        <w:rPr>
          <w:rFonts w:ascii="Book Antiqua" w:hAnsi="Book Antiqua" w:cs="Arial"/>
          <w:b/>
          <w:color w:val="002060"/>
          <w:szCs w:val="22"/>
        </w:rPr>
        <w:t>Skills</w:t>
      </w:r>
      <w:r>
        <w:rPr>
          <w:rFonts w:ascii="Book Antiqua" w:hAnsi="Book Antiqua" w:cs="Arial"/>
          <w:b/>
          <w:color w:val="002060"/>
          <w:szCs w:val="22"/>
        </w:rPr>
        <w:t xml:space="preserve">                                                    </w:t>
      </w:r>
      <w:r w:rsidRPr="001A20C3">
        <w:rPr>
          <w:rFonts w:ascii="Book Antiqua" w:hAnsi="Book Antiqua" w:cs="Arial"/>
          <w:b/>
          <w:color w:val="002060"/>
          <w:szCs w:val="22"/>
        </w:rPr>
        <w:t>Expertise</w:t>
      </w:r>
    </w:p>
    <w:tbl>
      <w:tblPr>
        <w:tblW w:w="9077" w:type="dxa"/>
        <w:jc w:val="center"/>
        <w:tblLook w:val="0000"/>
      </w:tblPr>
      <w:tblGrid>
        <w:gridCol w:w="2469"/>
        <w:gridCol w:w="3780"/>
        <w:gridCol w:w="2828"/>
      </w:tblGrid>
      <w:tr>
        <w:tblPrEx>
          <w:tblW w:w="9077" w:type="dxa"/>
          <w:jc w:val="center"/>
          <w:tblLook w:val="0000"/>
        </w:tblPrEx>
        <w:trPr>
          <w:trHeight w:val="387"/>
          <w:jc w:val="center"/>
        </w:trPr>
        <w:tc>
          <w:tcPr>
            <w:tcW w:w="2469" w:type="dxa"/>
            <w:shd w:val="clear" w:color="auto" w:fill="F3F3F3"/>
          </w:tcPr>
          <w:p w:rsidR="001A4658" w:rsidRPr="00A00C9C" w:rsidP="006B4C8C">
            <w:pPr>
              <w:pStyle w:val="Header"/>
              <w:rPr>
                <w:color w:val="002060"/>
                <w:szCs w:val="22"/>
              </w:rPr>
            </w:pPr>
            <w:r>
              <w:rPr>
                <w:noProof/>
                <w:color w:val="002060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-2540</wp:posOffset>
                      </wp:positionV>
                      <wp:extent cx="5815965" cy="0"/>
                      <wp:effectExtent l="8255" t="6985" r="5080" b="12065"/>
                      <wp:wrapNone/>
                      <wp:docPr id="5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5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26" type="#_x0000_t32" style="width:457.95pt;height:0;margin-top:-0.2pt;margin-left:-8.0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      </w:pict>
                </mc:Fallback>
              </mc:AlternateContent>
            </w:r>
            <w:r>
              <w:rPr>
                <w:color w:val="002060"/>
                <w:szCs w:val="22"/>
              </w:rPr>
              <w:t>Markup Languages</w:t>
            </w:r>
          </w:p>
        </w:tc>
        <w:tc>
          <w:tcPr>
            <w:tcW w:w="3780" w:type="dxa"/>
            <w:shd w:val="clear" w:color="auto" w:fill="F3F3F3"/>
          </w:tcPr>
          <w:p w:rsidR="001A4658" w:rsidRPr="00A00C9C" w:rsidP="00C41B73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 xml:space="preserve">   HTML</w:t>
            </w:r>
            <w:r w:rsidR="0033644A">
              <w:rPr>
                <w:color w:val="002060"/>
                <w:szCs w:val="22"/>
              </w:rPr>
              <w:t>,XML</w:t>
            </w:r>
          </w:p>
        </w:tc>
        <w:tc>
          <w:tcPr>
            <w:tcW w:w="2828" w:type="dxa"/>
            <w:shd w:val="clear" w:color="auto" w:fill="F3F3F3"/>
          </w:tcPr>
          <w:p w:rsidR="001A4658" w:rsidRPr="00A00C9C" w:rsidP="006B4C8C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Working Knowledge</w:t>
            </w:r>
          </w:p>
        </w:tc>
      </w:tr>
      <w:tr w:rsidTr="00203F76">
        <w:tblPrEx>
          <w:tblW w:w="9077" w:type="dxa"/>
          <w:jc w:val="center"/>
          <w:tblLook w:val="0000"/>
        </w:tblPrEx>
        <w:trPr>
          <w:trHeight w:val="72"/>
          <w:jc w:val="center"/>
        </w:trPr>
        <w:tc>
          <w:tcPr>
            <w:tcW w:w="2469" w:type="dxa"/>
            <w:shd w:val="clear" w:color="auto" w:fill="F3F3F3"/>
          </w:tcPr>
          <w:p w:rsidR="001A4658" w:rsidRPr="00A00C9C" w:rsidP="006B4C8C">
            <w:pPr>
              <w:pStyle w:val="Header"/>
              <w:rPr>
                <w:color w:val="002060"/>
                <w:szCs w:val="22"/>
              </w:rPr>
            </w:pPr>
            <w:r>
              <w:rPr>
                <w:noProof/>
                <w:color w:val="002060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50800</wp:posOffset>
                      </wp:positionV>
                      <wp:extent cx="5815965" cy="0"/>
                      <wp:effectExtent l="8255" t="10795" r="5080" b="8255"/>
                      <wp:wrapNone/>
                      <wp:docPr id="4" name="AutoShap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5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9" o:spid="_x0000_s1027" type="#_x0000_t32" style="width:457.95pt;height:0;margin-top:4pt;margin-left:-8.0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      </w:pict>
                </mc:Fallback>
              </mc:AlternateContent>
            </w:r>
          </w:p>
        </w:tc>
        <w:tc>
          <w:tcPr>
            <w:tcW w:w="3780" w:type="dxa"/>
            <w:shd w:val="clear" w:color="auto" w:fill="F3F3F3"/>
          </w:tcPr>
          <w:p w:rsidR="001A4658" w:rsidRPr="00A00C9C" w:rsidP="00080E54">
            <w:pPr>
              <w:pStyle w:val="Header"/>
              <w:jc w:val="both"/>
              <w:rPr>
                <w:color w:val="002060"/>
                <w:szCs w:val="22"/>
              </w:rPr>
            </w:pPr>
          </w:p>
        </w:tc>
        <w:tc>
          <w:tcPr>
            <w:tcW w:w="2828" w:type="dxa"/>
            <w:shd w:val="clear" w:color="auto" w:fill="F3F3F3"/>
          </w:tcPr>
          <w:p w:rsidR="001A4658" w:rsidRPr="00A00C9C" w:rsidP="006B4C8C">
            <w:pPr>
              <w:pStyle w:val="Header"/>
              <w:jc w:val="both"/>
              <w:rPr>
                <w:color w:val="002060"/>
                <w:szCs w:val="22"/>
              </w:rPr>
            </w:pPr>
          </w:p>
        </w:tc>
      </w:tr>
      <w:tr>
        <w:tblPrEx>
          <w:tblW w:w="9077" w:type="dxa"/>
          <w:jc w:val="center"/>
          <w:tblLook w:val="0000"/>
        </w:tblPrEx>
        <w:trPr>
          <w:trHeight w:val="387"/>
          <w:jc w:val="center"/>
        </w:trPr>
        <w:tc>
          <w:tcPr>
            <w:tcW w:w="2469" w:type="dxa"/>
            <w:shd w:val="clear" w:color="auto" w:fill="F3F3F3"/>
          </w:tcPr>
          <w:p w:rsidR="001A4658" w:rsidRPr="00A00C9C" w:rsidP="006B4C8C">
            <w:pPr>
              <w:pStyle w:val="Header"/>
              <w:rPr>
                <w:color w:val="002060"/>
                <w:szCs w:val="22"/>
              </w:rPr>
            </w:pPr>
            <w:r>
              <w:rPr>
                <w:noProof/>
                <w:color w:val="002060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244475</wp:posOffset>
                      </wp:positionV>
                      <wp:extent cx="5815965" cy="0"/>
                      <wp:effectExtent l="8255" t="12700" r="5080" b="6350"/>
                      <wp:wrapNone/>
                      <wp:docPr id="3" name="AutoShap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5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0" o:spid="_x0000_s1028" type="#_x0000_t32" style="width:457.95pt;height:0;margin-top:19.25pt;margin-left:-8.05pt;mso-height-percent:0;mso-height-relative:page;mso-width-percent:0;mso-width-relative:page;mso-wrap-distance-bottom:0;mso-wrap-distance-left:9pt;mso-wrap-distance-right:9pt;mso-wrap-distance-top:0;mso-wrap-style:square;position:absolute;visibility:visible;z-index:251664384"/>
                  </w:pict>
                </mc:Fallback>
              </mc:AlternateContent>
            </w:r>
            <w:r w:rsidR="0033644A">
              <w:rPr>
                <w:color w:val="002060"/>
                <w:szCs w:val="22"/>
              </w:rPr>
              <w:t>Database</w:t>
            </w:r>
          </w:p>
        </w:tc>
        <w:tc>
          <w:tcPr>
            <w:tcW w:w="3780" w:type="dxa"/>
            <w:shd w:val="clear" w:color="auto" w:fill="F3F3F3"/>
          </w:tcPr>
          <w:p w:rsidR="001A4658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 xml:space="preserve">   </w:t>
            </w:r>
            <w:r w:rsidR="00E054AF">
              <w:rPr>
                <w:color w:val="002060"/>
                <w:szCs w:val="22"/>
              </w:rPr>
              <w:t>MS</w:t>
            </w:r>
            <w:r w:rsidR="0033644A">
              <w:rPr>
                <w:color w:val="002060"/>
                <w:szCs w:val="22"/>
              </w:rPr>
              <w:t xml:space="preserve"> Acess,SQL 2008,XML</w:t>
            </w:r>
            <w:r>
              <w:rPr>
                <w:color w:val="002060"/>
                <w:szCs w:val="22"/>
              </w:rPr>
              <w:t xml:space="preserve">   </w:t>
            </w:r>
          </w:p>
        </w:tc>
        <w:tc>
          <w:tcPr>
            <w:tcW w:w="2828" w:type="dxa"/>
            <w:shd w:val="clear" w:color="auto" w:fill="F3F3F3"/>
          </w:tcPr>
          <w:p w:rsidR="001A4658" w:rsidRPr="00A00C9C" w:rsidP="006B4C8C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Working knowledge</w:t>
            </w:r>
          </w:p>
          <w:p w:rsidR="001A4658" w:rsidRPr="00A00C9C" w:rsidP="006B4C8C">
            <w:pPr>
              <w:pStyle w:val="Header"/>
              <w:jc w:val="both"/>
              <w:rPr>
                <w:color w:val="002060"/>
                <w:szCs w:val="22"/>
              </w:rPr>
            </w:pPr>
          </w:p>
        </w:tc>
      </w:tr>
      <w:tr>
        <w:tblPrEx>
          <w:tblW w:w="9077" w:type="dxa"/>
          <w:jc w:val="center"/>
          <w:tblLook w:val="0000"/>
        </w:tblPrEx>
        <w:trPr>
          <w:trHeight w:val="387"/>
          <w:jc w:val="center"/>
        </w:trPr>
        <w:tc>
          <w:tcPr>
            <w:tcW w:w="2469" w:type="dxa"/>
            <w:shd w:val="clear" w:color="auto" w:fill="F3F3F3"/>
          </w:tcPr>
          <w:p w:rsidR="0033644A" w:rsidRPr="00A00C9C" w:rsidP="0033644A">
            <w:pPr>
              <w:pStyle w:val="Header"/>
              <w:rPr>
                <w:color w:val="002060"/>
                <w:szCs w:val="22"/>
              </w:rPr>
            </w:pPr>
            <w:r>
              <w:rPr>
                <w:noProof/>
                <w:color w:val="002060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244475</wp:posOffset>
                      </wp:positionV>
                      <wp:extent cx="5815965" cy="0"/>
                      <wp:effectExtent l="8255" t="10160" r="5080" b="8890"/>
                      <wp:wrapNone/>
                      <wp:docPr id="2" name="AutoShap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5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2" o:spid="_x0000_s1029" type="#_x0000_t32" style="width:457.95pt;height:0;margin-top:19.25pt;margin-left:-8.05pt;mso-height-percent:0;mso-height-relative:page;mso-width-percent:0;mso-width-relative:page;mso-wrap-distance-bottom:0;mso-wrap-distance-left:9pt;mso-wrap-distance-right:9pt;mso-wrap-distance-top:0;mso-wrap-style:square;position:absolute;visibility:visible;z-index:251666432"/>
                  </w:pict>
                </mc:Fallback>
              </mc:AlternateContent>
            </w:r>
            <w:r>
              <w:rPr>
                <w:color w:val="002060"/>
                <w:szCs w:val="22"/>
              </w:rPr>
              <w:t>Dot Net</w:t>
            </w:r>
          </w:p>
        </w:tc>
        <w:tc>
          <w:tcPr>
            <w:tcW w:w="3780" w:type="dxa"/>
            <w:shd w:val="clear" w:color="auto" w:fill="F3F3F3"/>
          </w:tcPr>
          <w:p w:rsidR="0033644A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As</w:t>
            </w:r>
            <w:r w:rsidR="00E054AF">
              <w:rPr>
                <w:color w:val="002060"/>
                <w:szCs w:val="22"/>
              </w:rPr>
              <w:t>p.net 4.0,Windows,Webservice</w:t>
            </w:r>
          </w:p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 xml:space="preserve">   </w:t>
            </w:r>
          </w:p>
        </w:tc>
        <w:tc>
          <w:tcPr>
            <w:tcW w:w="2828" w:type="dxa"/>
            <w:shd w:val="clear" w:color="auto" w:fill="F3F3F3"/>
          </w:tcPr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Working Knowledge</w:t>
            </w:r>
            <w:r w:rsidRPr="00A00C9C">
              <w:rPr>
                <w:color w:val="002060"/>
                <w:szCs w:val="22"/>
              </w:rPr>
              <w:t xml:space="preserve"> </w:t>
            </w:r>
          </w:p>
        </w:tc>
      </w:tr>
      <w:tr>
        <w:tblPrEx>
          <w:tblW w:w="9077" w:type="dxa"/>
          <w:jc w:val="center"/>
          <w:tblLook w:val="0000"/>
        </w:tblPrEx>
        <w:trPr>
          <w:trHeight w:val="387"/>
          <w:jc w:val="center"/>
        </w:trPr>
        <w:tc>
          <w:tcPr>
            <w:tcW w:w="2469" w:type="dxa"/>
            <w:shd w:val="clear" w:color="auto" w:fill="F3F3F3"/>
          </w:tcPr>
          <w:p w:rsidR="00066857" w:rsidP="0033644A">
            <w:pPr>
              <w:pStyle w:val="Header"/>
              <w:rPr>
                <w:noProof/>
                <w:color w:val="002060"/>
                <w:szCs w:val="22"/>
              </w:rPr>
            </w:pPr>
            <w:r>
              <w:rPr>
                <w:noProof/>
                <w:color w:val="002060"/>
                <w:szCs w:val="22"/>
              </w:rPr>
              <w:t>PPC</w:t>
            </w:r>
          </w:p>
        </w:tc>
        <w:tc>
          <w:tcPr>
            <w:tcW w:w="3780" w:type="dxa"/>
            <w:shd w:val="clear" w:color="auto" w:fill="F3F3F3"/>
          </w:tcPr>
          <w:p w:rsidR="00066857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AdWords , Bing ads</w:t>
            </w:r>
          </w:p>
        </w:tc>
        <w:tc>
          <w:tcPr>
            <w:tcW w:w="2828" w:type="dxa"/>
            <w:shd w:val="clear" w:color="auto" w:fill="F3F3F3"/>
          </w:tcPr>
          <w:p w:rsidR="00066857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Working Knowledge</w:t>
            </w:r>
          </w:p>
        </w:tc>
      </w:tr>
      <w:tr>
        <w:tblPrEx>
          <w:tblW w:w="9077" w:type="dxa"/>
          <w:jc w:val="center"/>
          <w:tblLook w:val="0000"/>
        </w:tblPrEx>
        <w:trPr>
          <w:trHeight w:val="387"/>
          <w:jc w:val="center"/>
        </w:trPr>
        <w:tc>
          <w:tcPr>
            <w:tcW w:w="2469" w:type="dxa"/>
            <w:shd w:val="clear" w:color="auto" w:fill="F3F3F3"/>
          </w:tcPr>
          <w:p w:rsidR="0033644A" w:rsidRPr="00A00C9C" w:rsidP="0033644A">
            <w:pPr>
              <w:pStyle w:val="Header"/>
              <w:rPr>
                <w:color w:val="002060"/>
                <w:szCs w:val="22"/>
              </w:rPr>
            </w:pPr>
            <w:r>
              <w:rPr>
                <w:noProof/>
                <w:color w:val="002060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244475</wp:posOffset>
                      </wp:positionV>
                      <wp:extent cx="5815965" cy="0"/>
                      <wp:effectExtent l="8255" t="5715" r="5080" b="13335"/>
                      <wp:wrapNone/>
                      <wp:docPr id="1" name="AutoShap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5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5" o:spid="_x0000_s1030" type="#_x0000_t32" style="width:457.95pt;height:0;margin-top:19.25pt;margin-left:-8.05pt;mso-height-percent:0;mso-height-relative:page;mso-width-percent:0;mso-width-relative:page;mso-wrap-distance-bottom:0;mso-wrap-distance-left:9pt;mso-wrap-distance-right:9pt;mso-wrap-distance-top:0;mso-wrap-style:square;position:absolute;visibility:visible;z-index:251668480"/>
                  </w:pict>
                </mc:Fallback>
              </mc:AlternateContent>
            </w:r>
            <w:r>
              <w:rPr>
                <w:color w:val="002060"/>
                <w:szCs w:val="22"/>
              </w:rPr>
              <w:t>Language</w:t>
            </w:r>
          </w:p>
        </w:tc>
        <w:tc>
          <w:tcPr>
            <w:tcW w:w="3780" w:type="dxa"/>
            <w:shd w:val="clear" w:color="auto" w:fill="F3F3F3"/>
          </w:tcPr>
          <w:p w:rsidR="0033644A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 xml:space="preserve">  C,C#</w:t>
            </w:r>
            <w:r w:rsidR="00A52543">
              <w:rPr>
                <w:color w:val="002060"/>
                <w:szCs w:val="22"/>
              </w:rPr>
              <w:t>,Javascript,CSS</w:t>
            </w:r>
          </w:p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 xml:space="preserve">   </w:t>
            </w:r>
          </w:p>
        </w:tc>
        <w:tc>
          <w:tcPr>
            <w:tcW w:w="2828" w:type="dxa"/>
            <w:shd w:val="clear" w:color="auto" w:fill="F3F3F3"/>
          </w:tcPr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Working Knowledge</w:t>
            </w:r>
            <w:r w:rsidRPr="00A00C9C">
              <w:rPr>
                <w:color w:val="002060"/>
                <w:szCs w:val="22"/>
              </w:rPr>
              <w:t xml:space="preserve"> </w:t>
            </w:r>
          </w:p>
        </w:tc>
      </w:tr>
      <w:tr>
        <w:tblPrEx>
          <w:tblW w:w="9077" w:type="dxa"/>
          <w:jc w:val="center"/>
          <w:tblLook w:val="0000"/>
        </w:tblPrEx>
        <w:trPr>
          <w:trHeight w:val="387"/>
          <w:jc w:val="center"/>
        </w:trPr>
        <w:tc>
          <w:tcPr>
            <w:tcW w:w="2469" w:type="dxa"/>
            <w:shd w:val="clear" w:color="auto" w:fill="F3F3F3"/>
          </w:tcPr>
          <w:p w:rsidR="0033644A" w:rsidRPr="00A00C9C" w:rsidP="0033644A">
            <w:pPr>
              <w:pStyle w:val="Header"/>
              <w:rPr>
                <w:color w:val="002060"/>
                <w:szCs w:val="22"/>
              </w:rPr>
            </w:pPr>
            <w:r w:rsidRPr="00A00C9C">
              <w:rPr>
                <w:color w:val="002060"/>
                <w:szCs w:val="22"/>
              </w:rPr>
              <w:t>Operating System</w:t>
            </w:r>
          </w:p>
        </w:tc>
        <w:tc>
          <w:tcPr>
            <w:tcW w:w="3780" w:type="dxa"/>
            <w:shd w:val="clear" w:color="auto" w:fill="F3F3F3"/>
          </w:tcPr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 xml:space="preserve">   Windows 98</w:t>
            </w:r>
            <w:r w:rsidRPr="00A00C9C">
              <w:rPr>
                <w:color w:val="002060"/>
                <w:szCs w:val="22"/>
              </w:rPr>
              <w:t>/XP</w:t>
            </w:r>
            <w:r>
              <w:rPr>
                <w:color w:val="002060"/>
                <w:szCs w:val="22"/>
              </w:rPr>
              <w:t>/Vista/W7</w:t>
            </w:r>
            <w:r w:rsidR="00A52543">
              <w:rPr>
                <w:color w:val="002060"/>
                <w:szCs w:val="22"/>
              </w:rPr>
              <w:t>/W8</w:t>
            </w:r>
          </w:p>
        </w:tc>
        <w:tc>
          <w:tcPr>
            <w:tcW w:w="2828" w:type="dxa"/>
            <w:shd w:val="clear" w:color="auto" w:fill="F3F3F3"/>
          </w:tcPr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  <w:r w:rsidRPr="00A00C9C">
              <w:rPr>
                <w:color w:val="002060"/>
                <w:szCs w:val="22"/>
              </w:rPr>
              <w:t>Working knowledge</w:t>
            </w:r>
          </w:p>
          <w:p w:rsidR="0033644A" w:rsidRPr="00A00C9C" w:rsidP="0033644A">
            <w:pPr>
              <w:pStyle w:val="Header"/>
              <w:jc w:val="both"/>
              <w:rPr>
                <w:color w:val="002060"/>
                <w:szCs w:val="22"/>
              </w:rPr>
            </w:pPr>
          </w:p>
        </w:tc>
      </w:tr>
    </w:tbl>
    <w:p w:rsidR="00A83774" w:rsidP="00A83774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</w:p>
    <w:p w:rsidR="00E054AF" w:rsidP="00E054AF">
      <w:pPr>
        <w:pStyle w:val="Header"/>
        <w:tabs>
          <w:tab w:val="clear" w:pos="4320"/>
          <w:tab w:val="clear" w:pos="8640"/>
        </w:tabs>
        <w:jc w:val="both"/>
        <w:rPr>
          <w:color w:val="002060"/>
          <w:szCs w:val="22"/>
        </w:rPr>
      </w:pPr>
      <w:r>
        <w:rPr>
          <w:color w:val="002060"/>
          <w:szCs w:val="22"/>
        </w:rPr>
        <w:t xml:space="preserve">                                    </w:t>
      </w:r>
      <w:r>
        <w:rPr>
          <w:color w:val="002060"/>
          <w:szCs w:val="22"/>
        </w:rPr>
        <w:tab/>
      </w:r>
    </w:p>
    <w:p w:rsidR="007A7FF5" w:rsidRPr="002B4593" w:rsidP="002B4593">
      <w:pPr>
        <w:pStyle w:val="Heading1"/>
        <w:shd w:val="pct25" w:color="auto" w:fill="FFFFFF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Projects</w:t>
      </w:r>
      <w:r w:rsidR="002B4593">
        <w:rPr>
          <w:color w:val="002060"/>
          <w:sz w:val="26"/>
          <w:szCs w:val="26"/>
        </w:rPr>
        <w:t xml:space="preserve"> Details</w:t>
      </w:r>
    </w:p>
    <w:p w:rsidR="00A435DC" w:rsidP="00A83774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Project:</w:t>
      </w:r>
      <w:r>
        <w:rPr>
          <w:b/>
          <w:color w:val="002060"/>
          <w:sz w:val="26"/>
          <w:szCs w:val="26"/>
        </w:rPr>
        <w:t xml:space="preserve">                   “</w:t>
      </w:r>
      <w:r w:rsidRPr="00A435DC">
        <w:rPr>
          <w:b/>
          <w:color w:val="5A37F1"/>
          <w:sz w:val="26"/>
          <w:szCs w:val="26"/>
        </w:rPr>
        <w:t xml:space="preserve">Online </w:t>
      </w:r>
      <w:r w:rsidRPr="00A435DC" w:rsidR="005B49AA">
        <w:rPr>
          <w:b/>
          <w:color w:val="5A37F1"/>
          <w:sz w:val="26"/>
          <w:szCs w:val="26"/>
        </w:rPr>
        <w:t>Transportation</w:t>
      </w:r>
      <w:r w:rsidRPr="00A435DC">
        <w:rPr>
          <w:b/>
          <w:color w:val="5A37F1"/>
          <w:sz w:val="26"/>
          <w:szCs w:val="26"/>
        </w:rPr>
        <w:t xml:space="preserve"> System</w:t>
      </w:r>
      <w:r>
        <w:rPr>
          <w:b/>
          <w:color w:val="002060"/>
          <w:sz w:val="26"/>
          <w:szCs w:val="26"/>
        </w:rPr>
        <w:t>”</w:t>
      </w:r>
    </w:p>
    <w:p w:rsidR="00E054AF" w:rsidP="005B49AA">
      <w:r>
        <w:rPr>
          <w:b/>
          <w:color w:val="002060"/>
          <w:sz w:val="26"/>
          <w:szCs w:val="26"/>
        </w:rPr>
        <w:t>Technology</w:t>
      </w:r>
      <w:r w:rsidR="005B49AA">
        <w:t>:</w:t>
      </w:r>
      <w:r w:rsidR="005B49AA">
        <w:tab/>
      </w:r>
      <w:r w:rsidR="005B49AA">
        <w:tab/>
        <w:t xml:space="preserve"> Visual Studio 2008</w:t>
      </w:r>
      <w:r w:rsidR="002B4593">
        <w:t>, SQL</w:t>
      </w:r>
      <w:r w:rsidR="005B49AA">
        <w:t xml:space="preserve"> Server 2008</w:t>
      </w:r>
    </w:p>
    <w:p w:rsidR="005B49AA" w:rsidP="005B49AA">
      <w:r>
        <w:rPr>
          <w:color w:val="002060"/>
          <w:sz w:val="26"/>
          <w:szCs w:val="26"/>
        </w:rPr>
        <w:t>Duration</w:t>
      </w:r>
      <w:r>
        <w:t>:</w:t>
      </w:r>
      <w:r>
        <w:tab/>
      </w:r>
      <w:r>
        <w:tab/>
        <w:t xml:space="preserve">  6 Month (College </w:t>
      </w:r>
      <w:r>
        <w:t>Period)</w:t>
      </w:r>
    </w:p>
    <w:p w:rsidR="005B49AA" w:rsidP="005B49AA">
      <w:pPr>
        <w:rPr>
          <w:sz w:val="22"/>
          <w:szCs w:val="22"/>
        </w:rPr>
      </w:pPr>
      <w:r>
        <w:rPr>
          <w:color w:val="002060"/>
          <w:sz w:val="26"/>
          <w:szCs w:val="26"/>
        </w:rPr>
        <w:t>Person</w:t>
      </w:r>
      <w:r>
        <w:rPr>
          <w:sz w:val="22"/>
          <w:szCs w:val="22"/>
        </w:rPr>
        <w:t>:</w:t>
      </w:r>
      <w:r w:rsidR="003169A0">
        <w:rPr>
          <w:sz w:val="22"/>
          <w:szCs w:val="22"/>
        </w:rPr>
        <w:tab/>
      </w:r>
      <w:r w:rsidR="003169A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3 Person</w:t>
      </w:r>
    </w:p>
    <w:p w:rsidR="00F64895" w:rsidP="00F64895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</w:p>
    <w:p w:rsidR="005B49AA" w:rsidP="005B49AA">
      <w:pPr>
        <w:rPr>
          <w:b/>
          <w:color w:val="5A37F1"/>
          <w:sz w:val="26"/>
          <w:szCs w:val="26"/>
        </w:rPr>
      </w:pPr>
      <w:r>
        <w:rPr>
          <w:b/>
          <w:color w:val="002060"/>
          <w:sz w:val="26"/>
          <w:szCs w:val="26"/>
        </w:rPr>
        <w:t>Project:</w:t>
      </w:r>
      <w:r>
        <w:rPr>
          <w:b/>
          <w:color w:val="002060"/>
          <w:sz w:val="26"/>
          <w:szCs w:val="26"/>
        </w:rPr>
        <w:tab/>
      </w:r>
      <w:r>
        <w:rPr>
          <w:b/>
          <w:color w:val="002060"/>
          <w:sz w:val="26"/>
          <w:szCs w:val="26"/>
        </w:rPr>
        <w:tab/>
        <w:t xml:space="preserve">  </w:t>
      </w:r>
      <w:r w:rsidRPr="00F64895">
        <w:rPr>
          <w:b/>
          <w:color w:val="5A37F1"/>
          <w:sz w:val="26"/>
          <w:szCs w:val="26"/>
        </w:rPr>
        <w:t>“On Line Examination”</w:t>
      </w:r>
    </w:p>
    <w:p w:rsidR="00F64895" w:rsidP="005B49AA">
      <w:pPr>
        <w:rPr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Technology:</w:t>
      </w:r>
      <w:r>
        <w:rPr>
          <w:b/>
          <w:color w:val="002060"/>
          <w:sz w:val="26"/>
          <w:szCs w:val="26"/>
        </w:rPr>
        <w:tab/>
      </w:r>
      <w:r>
        <w:rPr>
          <w:b/>
          <w:color w:val="002060"/>
          <w:sz w:val="26"/>
          <w:szCs w:val="26"/>
        </w:rPr>
        <w:tab/>
        <w:t xml:space="preserve">  </w:t>
      </w:r>
      <w:r>
        <w:rPr>
          <w:color w:val="002060"/>
          <w:sz w:val="26"/>
          <w:szCs w:val="26"/>
        </w:rPr>
        <w:t>Visual Studio 2010</w:t>
      </w:r>
      <w:r w:rsidR="002B4593">
        <w:rPr>
          <w:color w:val="002060"/>
          <w:sz w:val="26"/>
          <w:szCs w:val="26"/>
        </w:rPr>
        <w:t>, SQL</w:t>
      </w:r>
      <w:r>
        <w:rPr>
          <w:color w:val="002060"/>
          <w:sz w:val="26"/>
          <w:szCs w:val="26"/>
        </w:rPr>
        <w:t xml:space="preserve"> Server 2008</w:t>
      </w:r>
    </w:p>
    <w:p w:rsidR="00F64895" w:rsidP="005B49AA">
      <w:pPr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Duration:</w:t>
      </w:r>
      <w:r>
        <w:rPr>
          <w:color w:val="002060"/>
          <w:sz w:val="26"/>
          <w:szCs w:val="26"/>
        </w:rPr>
        <w:tab/>
      </w:r>
      <w:r>
        <w:rPr>
          <w:color w:val="002060"/>
          <w:sz w:val="26"/>
          <w:szCs w:val="26"/>
        </w:rPr>
        <w:tab/>
        <w:t xml:space="preserve">  3 Month</w:t>
      </w:r>
      <w:r w:rsidR="002B4593">
        <w:rPr>
          <w:color w:val="002060"/>
          <w:sz w:val="26"/>
          <w:szCs w:val="26"/>
        </w:rPr>
        <w:t xml:space="preserve"> (In Training Period)</w:t>
      </w:r>
    </w:p>
    <w:p w:rsidR="00F64895" w:rsidP="005B49AA">
      <w:pPr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Person</w:t>
      </w:r>
      <w:r>
        <w:rPr>
          <w:color w:val="002060"/>
          <w:sz w:val="26"/>
          <w:szCs w:val="26"/>
        </w:rPr>
        <w:tab/>
        <w:t>:</w:t>
      </w:r>
      <w:r>
        <w:rPr>
          <w:color w:val="002060"/>
          <w:sz w:val="26"/>
          <w:szCs w:val="26"/>
        </w:rPr>
        <w:tab/>
      </w:r>
      <w:r>
        <w:rPr>
          <w:color w:val="002060"/>
          <w:sz w:val="26"/>
          <w:szCs w:val="26"/>
        </w:rPr>
        <w:tab/>
        <w:t xml:space="preserve">  2 Person.</w:t>
      </w:r>
    </w:p>
    <w:p w:rsidR="00F64895" w:rsidRPr="00F64895" w:rsidP="005B49AA">
      <w:pPr>
        <w:rPr>
          <w:color w:val="5A37F1"/>
          <w:sz w:val="26"/>
          <w:szCs w:val="26"/>
        </w:rPr>
      </w:pPr>
    </w:p>
    <w:p w:rsidR="007A7FF5" w:rsidP="00D654AA">
      <w:pPr>
        <w:rPr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 xml:space="preserve">Window Projects:  </w:t>
      </w:r>
      <w:r>
        <w:rPr>
          <w:color w:val="002060"/>
          <w:sz w:val="26"/>
          <w:szCs w:val="26"/>
        </w:rPr>
        <w:t>Tic-tac</w:t>
      </w:r>
      <w:r w:rsidR="00D654AA">
        <w:rPr>
          <w:color w:val="002060"/>
          <w:sz w:val="26"/>
          <w:szCs w:val="26"/>
        </w:rPr>
        <w:t xml:space="preserve"> Game, Advance Notepad</w:t>
      </w:r>
      <w:r w:rsidR="000B14AB">
        <w:rPr>
          <w:color w:val="002060"/>
          <w:sz w:val="26"/>
          <w:szCs w:val="26"/>
        </w:rPr>
        <w:t>.</w:t>
      </w:r>
    </w:p>
    <w:p w:rsidR="00032E79" w:rsidP="00D654AA">
      <w:pPr>
        <w:rPr>
          <w:color w:val="002060"/>
          <w:sz w:val="26"/>
          <w:szCs w:val="26"/>
        </w:rPr>
      </w:pPr>
    </w:p>
    <w:p w:rsidR="00032E79" w:rsidP="00032E79">
      <w:pPr>
        <w:pStyle w:val="Heading1"/>
        <w:shd w:val="pct25" w:color="auto" w:fill="FFFFFF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Other Projects Details</w:t>
      </w:r>
    </w:p>
    <w:p w:rsidR="002B114A" w:rsidRPr="002B114A" w:rsidP="002B114A"/>
    <w:p w:rsidR="007D54DF" w:rsidP="007D54DF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Project:                   “</w:t>
      </w:r>
      <w:r>
        <w:rPr>
          <w:b/>
          <w:color w:val="5A37F1"/>
          <w:sz w:val="26"/>
          <w:szCs w:val="26"/>
        </w:rPr>
        <w:t>Leo9Jobs</w:t>
      </w:r>
      <w:r>
        <w:rPr>
          <w:b/>
          <w:color w:val="002060"/>
          <w:sz w:val="26"/>
          <w:szCs w:val="26"/>
        </w:rPr>
        <w:t>”</w:t>
      </w:r>
    </w:p>
    <w:p w:rsidR="007D54DF" w:rsidP="007D54DF">
      <w:r>
        <w:rPr>
          <w:b/>
          <w:color w:val="002060"/>
          <w:sz w:val="26"/>
          <w:szCs w:val="26"/>
        </w:rPr>
        <w:t>Technology</w:t>
      </w:r>
      <w:r>
        <w:t>:</w:t>
      </w:r>
      <w:r>
        <w:tab/>
      </w:r>
      <w:r>
        <w:tab/>
        <w:t>Visual Studio 2010, SQL Server 2008</w:t>
      </w:r>
    </w:p>
    <w:p w:rsidR="007D54DF" w:rsidP="007D54DF">
      <w:r>
        <w:rPr>
          <w:b/>
          <w:color w:val="002060"/>
          <w:sz w:val="26"/>
          <w:szCs w:val="26"/>
        </w:rPr>
        <w:t>Url</w:t>
      </w:r>
      <w:r>
        <w:rPr>
          <w:b/>
          <w:color w:val="002060"/>
          <w:sz w:val="26"/>
          <w:szCs w:val="26"/>
        </w:rPr>
        <w:tab/>
      </w:r>
      <w:r>
        <w:rPr>
          <w:b/>
          <w:color w:val="002060"/>
          <w:sz w:val="26"/>
          <w:szCs w:val="26"/>
        </w:rPr>
        <w:tab/>
      </w:r>
      <w:r>
        <w:rPr>
          <w:b/>
          <w:color w:val="002060"/>
          <w:sz w:val="26"/>
          <w:szCs w:val="26"/>
        </w:rPr>
        <w:tab/>
        <w:t>Leo9jobs.com</w:t>
      </w:r>
    </w:p>
    <w:p w:rsidR="007D54DF" w:rsidP="00032E79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</w:p>
    <w:p w:rsidR="007D54DF" w:rsidP="00032E79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</w:p>
    <w:p w:rsidR="00032E79" w:rsidP="00032E79">
      <w:pPr>
        <w:pStyle w:val="Header"/>
        <w:tabs>
          <w:tab w:val="clear" w:pos="4320"/>
          <w:tab w:val="clear" w:pos="8640"/>
        </w:tabs>
        <w:jc w:val="both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Project:                   “</w:t>
      </w:r>
      <w:r>
        <w:rPr>
          <w:b/>
          <w:color w:val="5A37F1"/>
          <w:sz w:val="26"/>
          <w:szCs w:val="26"/>
        </w:rPr>
        <w:t>Dealer Drive Away</w:t>
      </w:r>
      <w:r>
        <w:rPr>
          <w:b/>
          <w:color w:val="002060"/>
          <w:sz w:val="26"/>
          <w:szCs w:val="26"/>
        </w:rPr>
        <w:t>”</w:t>
      </w:r>
    </w:p>
    <w:p w:rsidR="00032E79" w:rsidP="00032E79">
      <w:r>
        <w:rPr>
          <w:b/>
          <w:color w:val="002060"/>
          <w:sz w:val="26"/>
          <w:szCs w:val="26"/>
        </w:rPr>
        <w:t>Technology</w:t>
      </w:r>
      <w:r>
        <w:t>:</w:t>
      </w:r>
      <w:r>
        <w:tab/>
      </w:r>
      <w:r>
        <w:tab/>
        <w:t>Visual Studio (TFS), SQL Server 2008</w:t>
      </w:r>
    </w:p>
    <w:p w:rsidR="00032E79" w:rsidP="00032E79">
      <w:r>
        <w:rPr>
          <w:b/>
          <w:color w:val="002060"/>
          <w:sz w:val="26"/>
          <w:szCs w:val="26"/>
        </w:rPr>
        <w:t>Role</w:t>
      </w:r>
      <w:r>
        <w:t>:</w:t>
      </w:r>
      <w:r>
        <w:tab/>
      </w:r>
      <w:r>
        <w:tab/>
      </w:r>
      <w:r>
        <w:tab/>
        <w:t>Add Pages and Fix Bugs.</w:t>
      </w:r>
    </w:p>
    <w:p w:rsidR="000E4C65" w:rsidP="00032E79"/>
    <w:p w:rsidR="000E4C65" w:rsidRPr="000E4C65" w:rsidP="00032E79">
      <w:pPr>
        <w:rPr>
          <w:b/>
        </w:rPr>
      </w:pPr>
      <w:r w:rsidRPr="000E4C65">
        <w:rPr>
          <w:b/>
        </w:rPr>
        <w:t>Others:</w:t>
      </w:r>
      <w:r>
        <w:rPr>
          <w:b/>
        </w:rPr>
        <w:tab/>
      </w:r>
      <w:r>
        <w:rPr>
          <w:b/>
        </w:rPr>
        <w:tab/>
      </w:r>
      <w:r>
        <w:t>Gateway Integration, Working on API</w:t>
      </w:r>
    </w:p>
    <w:p w:rsidR="007A7FF5" w:rsidP="000E4C65">
      <w:pPr>
        <w:rPr>
          <w:sz w:val="22"/>
          <w:szCs w:val="22"/>
        </w:rPr>
      </w:pPr>
    </w:p>
    <w:p w:rsidR="00445FC7" w:rsidP="00445FC7">
      <w:pPr>
        <w:pStyle w:val="Header"/>
        <w:tabs>
          <w:tab w:val="clear" w:pos="4320"/>
          <w:tab w:val="clear" w:pos="8640"/>
        </w:tabs>
        <w:jc w:val="both"/>
        <w:rPr>
          <w:color w:val="002060"/>
          <w:szCs w:val="22"/>
        </w:rPr>
      </w:pPr>
      <w:r>
        <w:rPr>
          <w:color w:val="002060"/>
          <w:szCs w:val="22"/>
        </w:rPr>
        <w:t xml:space="preserve">                                    </w:t>
      </w:r>
      <w:r>
        <w:rPr>
          <w:color w:val="002060"/>
          <w:szCs w:val="22"/>
        </w:rPr>
        <w:tab/>
      </w:r>
    </w:p>
    <w:p w:rsidR="00445FC7" w:rsidRPr="00A00C9C" w:rsidP="00445FC7">
      <w:pPr>
        <w:pStyle w:val="Heading1"/>
        <w:shd w:val="pct25" w:color="auto" w:fill="FFFFFF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Work Experience</w:t>
      </w:r>
    </w:p>
    <w:p w:rsidR="00445FC7" w:rsidP="00445FC7">
      <w:pPr>
        <w:jc w:val="both"/>
        <w:rPr>
          <w:b/>
          <w:color w:val="002060"/>
          <w:sz w:val="22"/>
          <w:szCs w:val="22"/>
        </w:rPr>
      </w:pPr>
    </w:p>
    <w:p w:rsidR="00445FC7" w:rsidP="00445FC7">
      <w:pPr>
        <w:jc w:val="both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Six Month Work Experience in IA</w:t>
      </w:r>
      <w:r>
        <w:rPr>
          <w:color w:val="002060"/>
          <w:sz w:val="26"/>
          <w:szCs w:val="26"/>
        </w:rPr>
        <w:t xml:space="preserve">ssist Technologies as a Web </w:t>
      </w:r>
      <w:r w:rsidR="00952BE5">
        <w:rPr>
          <w:color w:val="002060"/>
          <w:sz w:val="26"/>
          <w:szCs w:val="26"/>
        </w:rPr>
        <w:t>Designer</w:t>
      </w:r>
      <w:r>
        <w:rPr>
          <w:color w:val="002060"/>
          <w:sz w:val="26"/>
          <w:szCs w:val="26"/>
        </w:rPr>
        <w:t>.</w:t>
      </w:r>
    </w:p>
    <w:p w:rsidR="00066857" w:rsidRPr="00A00C9C" w:rsidP="00445FC7">
      <w:pPr>
        <w:jc w:val="both"/>
        <w:rPr>
          <w:b/>
          <w:color w:val="002060"/>
          <w:sz w:val="22"/>
          <w:szCs w:val="22"/>
        </w:rPr>
      </w:pPr>
      <w:r>
        <w:rPr>
          <w:color w:val="002060"/>
          <w:sz w:val="26"/>
          <w:szCs w:val="26"/>
        </w:rPr>
        <w:t>Till working in</w:t>
      </w:r>
      <w:r w:rsidR="00DE7B84">
        <w:rPr>
          <w:color w:val="002060"/>
          <w:sz w:val="26"/>
          <w:szCs w:val="26"/>
        </w:rPr>
        <w:t xml:space="preserve"> “Lenergizer Inc”</w:t>
      </w:r>
      <w:r>
        <w:rPr>
          <w:color w:val="002060"/>
          <w:sz w:val="26"/>
          <w:szCs w:val="26"/>
        </w:rPr>
        <w:t xml:space="preserve"> </w:t>
      </w:r>
      <w:r w:rsidR="002F1218">
        <w:rPr>
          <w:color w:val="002060"/>
          <w:sz w:val="26"/>
          <w:szCs w:val="26"/>
        </w:rPr>
        <w:t>Since 3</w:t>
      </w:r>
      <w:r>
        <w:rPr>
          <w:color w:val="002060"/>
          <w:sz w:val="26"/>
          <w:szCs w:val="26"/>
        </w:rPr>
        <w:t xml:space="preserve"> Years as a Web Developer.</w:t>
      </w:r>
    </w:p>
    <w:p w:rsidR="00445FC7" w:rsidRPr="007A7FF5" w:rsidP="00D654AA">
      <w:pPr>
        <w:ind w:left="1440"/>
        <w:rPr>
          <w:sz w:val="22"/>
          <w:szCs w:val="22"/>
        </w:rPr>
      </w:pPr>
    </w:p>
    <w:p w:rsidR="003E1631" w:rsidP="00A83774">
      <w:pPr>
        <w:pStyle w:val="Header"/>
        <w:tabs>
          <w:tab w:val="clear" w:pos="4320"/>
          <w:tab w:val="clear" w:pos="8640"/>
        </w:tabs>
        <w:jc w:val="both"/>
        <w:rPr>
          <w:color w:val="002060"/>
          <w:szCs w:val="22"/>
        </w:rPr>
      </w:pPr>
      <w:r>
        <w:rPr>
          <w:color w:val="002060"/>
          <w:szCs w:val="22"/>
        </w:rPr>
        <w:t xml:space="preserve">                                   </w:t>
      </w:r>
      <w:r w:rsidR="0023055F">
        <w:rPr>
          <w:color w:val="002060"/>
          <w:szCs w:val="22"/>
        </w:rPr>
        <w:t xml:space="preserve"> </w:t>
      </w:r>
      <w:r w:rsidR="0023055F">
        <w:rPr>
          <w:color w:val="002060"/>
          <w:szCs w:val="22"/>
        </w:rPr>
        <w:tab/>
      </w:r>
    </w:p>
    <w:p w:rsidR="001F55FE" w:rsidRPr="00A00C9C" w:rsidP="00245C1A">
      <w:pPr>
        <w:pStyle w:val="Heading1"/>
        <w:shd w:val="pct25" w:color="auto" w:fill="FFFFFF"/>
        <w:rPr>
          <w:color w:val="002060"/>
          <w:sz w:val="26"/>
          <w:szCs w:val="26"/>
        </w:rPr>
      </w:pPr>
      <w:r w:rsidRPr="00A00C9C">
        <w:rPr>
          <w:color w:val="002060"/>
          <w:sz w:val="26"/>
          <w:szCs w:val="26"/>
        </w:rPr>
        <w:t xml:space="preserve">Personal </w:t>
      </w:r>
      <w:r w:rsidRPr="00A00C9C">
        <w:rPr>
          <w:color w:val="002060"/>
          <w:sz w:val="26"/>
          <w:szCs w:val="26"/>
          <w:highlight w:val="lightGray"/>
        </w:rPr>
        <w:t>Details</w:t>
      </w:r>
    </w:p>
    <w:p w:rsidR="00214820" w:rsidRPr="00A00C9C" w:rsidP="00BA7C9B">
      <w:pPr>
        <w:jc w:val="both"/>
        <w:rPr>
          <w:b/>
          <w:color w:val="002060"/>
          <w:sz w:val="22"/>
          <w:szCs w:val="22"/>
        </w:rPr>
      </w:pPr>
    </w:p>
    <w:p w:rsidR="00B12655" w:rsidP="00B12655">
      <w:pPr>
        <w:jc w:val="both"/>
        <w:rPr>
          <w:b/>
          <w:color w:val="002060"/>
          <w:sz w:val="22"/>
          <w:szCs w:val="22"/>
        </w:rPr>
      </w:pPr>
      <w:r w:rsidRPr="00A00C9C">
        <w:rPr>
          <w:b/>
          <w:color w:val="002060"/>
          <w:sz w:val="22"/>
          <w:szCs w:val="22"/>
        </w:rPr>
        <w:t xml:space="preserve">Name                            </w:t>
      </w:r>
      <w:r w:rsidR="00A00C9C">
        <w:rPr>
          <w:b/>
          <w:color w:val="002060"/>
          <w:sz w:val="22"/>
          <w:szCs w:val="22"/>
        </w:rPr>
        <w:t xml:space="preserve">                </w:t>
      </w:r>
      <w:r w:rsidRPr="00A00C9C">
        <w:rPr>
          <w:b/>
          <w:color w:val="002060"/>
          <w:sz w:val="22"/>
          <w:szCs w:val="22"/>
        </w:rPr>
        <w:t xml:space="preserve">- </w:t>
      </w:r>
      <w:r w:rsidR="00A52543">
        <w:rPr>
          <w:b/>
          <w:color w:val="002060"/>
          <w:sz w:val="22"/>
          <w:szCs w:val="22"/>
        </w:rPr>
        <w:t>Paramveer Kumar</w:t>
      </w:r>
    </w:p>
    <w:p w:rsidR="001F55FE" w:rsidRPr="00A00C9C" w:rsidP="00B12655">
      <w:pPr>
        <w:jc w:val="both"/>
        <w:rPr>
          <w:color w:val="002060"/>
          <w:sz w:val="22"/>
        </w:rPr>
      </w:pPr>
      <w:r w:rsidRPr="00A00C9C">
        <w:rPr>
          <w:b/>
          <w:color w:val="002060"/>
          <w:sz w:val="22"/>
        </w:rPr>
        <w:t xml:space="preserve">Date of birth      </w:t>
      </w:r>
      <w:r w:rsidRPr="00A00C9C" w:rsidR="00CD2EA6">
        <w:rPr>
          <w:b/>
          <w:color w:val="002060"/>
          <w:sz w:val="22"/>
        </w:rPr>
        <w:t xml:space="preserve">            </w:t>
      </w:r>
      <w:r w:rsidRPr="00A00C9C">
        <w:rPr>
          <w:b/>
          <w:color w:val="002060"/>
          <w:sz w:val="22"/>
        </w:rPr>
        <w:t xml:space="preserve"> </w:t>
      </w:r>
      <w:r w:rsidR="00A00C9C">
        <w:rPr>
          <w:b/>
          <w:color w:val="002060"/>
          <w:sz w:val="22"/>
        </w:rPr>
        <w:t xml:space="preserve">             </w:t>
      </w:r>
      <w:r w:rsidRPr="00A00C9C" w:rsidR="00682FF2">
        <w:rPr>
          <w:b/>
          <w:color w:val="002060"/>
          <w:sz w:val="22"/>
        </w:rPr>
        <w:t>-</w:t>
      </w:r>
      <w:r w:rsidRPr="00A00C9C" w:rsidR="00682FF2">
        <w:rPr>
          <w:color w:val="002060"/>
          <w:sz w:val="22"/>
        </w:rPr>
        <w:t xml:space="preserve"> </w:t>
      </w:r>
      <w:r w:rsidR="000A1503">
        <w:rPr>
          <w:color w:val="002060"/>
          <w:sz w:val="22"/>
        </w:rPr>
        <w:t>9</w:t>
      </w:r>
      <w:r w:rsidRPr="00A00C9C" w:rsidR="00693A02">
        <w:rPr>
          <w:color w:val="002060"/>
          <w:sz w:val="22"/>
          <w:vertAlign w:val="superscript"/>
        </w:rPr>
        <w:t>th</w:t>
      </w:r>
      <w:r w:rsidRPr="00A00C9C" w:rsidR="00214820">
        <w:rPr>
          <w:color w:val="002060"/>
          <w:sz w:val="22"/>
        </w:rPr>
        <w:t xml:space="preserve"> </w:t>
      </w:r>
      <w:r w:rsidR="000A1503">
        <w:rPr>
          <w:color w:val="002060"/>
          <w:sz w:val="22"/>
        </w:rPr>
        <w:t>De</w:t>
      </w:r>
      <w:r w:rsidR="00F75152">
        <w:rPr>
          <w:color w:val="002060"/>
          <w:sz w:val="22"/>
        </w:rPr>
        <w:t>c</w:t>
      </w:r>
      <w:r w:rsidR="000A1503">
        <w:rPr>
          <w:color w:val="002060"/>
          <w:sz w:val="22"/>
        </w:rPr>
        <w:t>embe</w:t>
      </w:r>
      <w:r w:rsidR="00B12655">
        <w:rPr>
          <w:color w:val="002060"/>
          <w:sz w:val="22"/>
        </w:rPr>
        <w:t>r</w:t>
      </w:r>
      <w:r w:rsidR="00123FD7">
        <w:rPr>
          <w:color w:val="002060"/>
          <w:sz w:val="22"/>
        </w:rPr>
        <w:t>, 19</w:t>
      </w:r>
      <w:r w:rsidR="00A52543">
        <w:rPr>
          <w:color w:val="002060"/>
          <w:sz w:val="22"/>
        </w:rPr>
        <w:t>89</w:t>
      </w:r>
    </w:p>
    <w:p w:rsidR="001F55FE" w:rsidRPr="00A00C9C" w:rsidP="00A7223D">
      <w:pPr>
        <w:tabs>
          <w:tab w:val="left" w:pos="2020"/>
        </w:tabs>
        <w:jc w:val="both"/>
        <w:rPr>
          <w:color w:val="002060"/>
          <w:sz w:val="22"/>
        </w:rPr>
      </w:pPr>
      <w:r w:rsidRPr="00A00C9C">
        <w:rPr>
          <w:b/>
          <w:color w:val="002060"/>
          <w:sz w:val="22"/>
        </w:rPr>
        <w:t xml:space="preserve">Gender                 </w:t>
      </w:r>
      <w:r w:rsidRPr="00A00C9C" w:rsidR="00A7223D">
        <w:rPr>
          <w:b/>
          <w:color w:val="002060"/>
          <w:sz w:val="22"/>
        </w:rPr>
        <w:t xml:space="preserve">         </w:t>
      </w:r>
      <w:r w:rsidR="00A00C9C">
        <w:rPr>
          <w:b/>
          <w:color w:val="002060"/>
          <w:sz w:val="22"/>
        </w:rPr>
        <w:t xml:space="preserve">               </w:t>
      </w:r>
      <w:r w:rsidRPr="00A00C9C" w:rsidR="00682FF2">
        <w:rPr>
          <w:b/>
          <w:color w:val="002060"/>
          <w:sz w:val="22"/>
        </w:rPr>
        <w:t xml:space="preserve">- </w:t>
      </w:r>
      <w:r w:rsidR="00A52543">
        <w:rPr>
          <w:color w:val="002060"/>
          <w:sz w:val="22"/>
        </w:rPr>
        <w:t>M</w:t>
      </w:r>
      <w:r w:rsidR="00203F76">
        <w:rPr>
          <w:color w:val="002060"/>
          <w:sz w:val="22"/>
        </w:rPr>
        <w:t>a</w:t>
      </w:r>
      <w:r w:rsidRPr="00A00C9C">
        <w:rPr>
          <w:color w:val="002060"/>
          <w:sz w:val="22"/>
        </w:rPr>
        <w:t>le</w:t>
      </w:r>
    </w:p>
    <w:p w:rsidR="001F55FE" w:rsidRPr="00A00C9C" w:rsidP="00A7223D">
      <w:pPr>
        <w:jc w:val="both"/>
        <w:rPr>
          <w:b/>
          <w:color w:val="002060"/>
          <w:sz w:val="22"/>
        </w:rPr>
      </w:pPr>
      <w:r w:rsidRPr="00A00C9C">
        <w:rPr>
          <w:b/>
          <w:color w:val="002060"/>
          <w:sz w:val="22"/>
        </w:rPr>
        <w:t xml:space="preserve">Nationality           </w:t>
      </w:r>
      <w:r w:rsidRPr="00A00C9C" w:rsidR="00CD2EA6">
        <w:rPr>
          <w:b/>
          <w:color w:val="002060"/>
          <w:sz w:val="22"/>
        </w:rPr>
        <w:t xml:space="preserve">         </w:t>
      </w:r>
      <w:r w:rsidRPr="00A00C9C" w:rsidR="00682FF2">
        <w:rPr>
          <w:color w:val="002060"/>
          <w:sz w:val="22"/>
        </w:rPr>
        <w:t xml:space="preserve"> </w:t>
      </w:r>
      <w:r w:rsidR="00A00C9C">
        <w:rPr>
          <w:color w:val="002060"/>
          <w:sz w:val="22"/>
        </w:rPr>
        <w:t xml:space="preserve">              </w:t>
      </w:r>
      <w:r w:rsidRPr="00A00C9C" w:rsidR="00682FF2">
        <w:rPr>
          <w:b/>
          <w:color w:val="002060"/>
          <w:sz w:val="22"/>
        </w:rPr>
        <w:t>-</w:t>
      </w:r>
      <w:r w:rsidRPr="00A00C9C" w:rsidR="00682FF2">
        <w:rPr>
          <w:color w:val="002060"/>
          <w:sz w:val="22"/>
        </w:rPr>
        <w:t xml:space="preserve"> </w:t>
      </w:r>
      <w:r w:rsidRPr="00A00C9C">
        <w:rPr>
          <w:color w:val="002060"/>
          <w:sz w:val="22"/>
        </w:rPr>
        <w:t>Indian</w:t>
      </w:r>
    </w:p>
    <w:p w:rsidR="00B40037" w:rsidRPr="00A00C9C" w:rsidP="00A7223D">
      <w:pPr>
        <w:jc w:val="both"/>
        <w:rPr>
          <w:color w:val="002060"/>
          <w:sz w:val="22"/>
        </w:rPr>
      </w:pPr>
      <w:r w:rsidRPr="00A00C9C">
        <w:rPr>
          <w:b/>
          <w:color w:val="002060"/>
          <w:sz w:val="22"/>
        </w:rPr>
        <w:t>Language</w:t>
      </w:r>
      <w:r w:rsidRPr="00A00C9C" w:rsidR="00296CD0">
        <w:rPr>
          <w:b/>
          <w:color w:val="002060"/>
          <w:sz w:val="22"/>
        </w:rPr>
        <w:t xml:space="preserve"> Speaks          </w:t>
      </w:r>
      <w:r w:rsidR="00A00C9C">
        <w:rPr>
          <w:b/>
          <w:color w:val="002060"/>
          <w:sz w:val="22"/>
        </w:rPr>
        <w:t xml:space="preserve">             </w:t>
      </w:r>
      <w:r w:rsidRPr="00A00C9C" w:rsidR="00296CD0">
        <w:rPr>
          <w:b/>
          <w:color w:val="002060"/>
          <w:sz w:val="22"/>
        </w:rPr>
        <w:t xml:space="preserve"> </w:t>
      </w:r>
      <w:r w:rsidRPr="00A00C9C" w:rsidR="00682FF2">
        <w:rPr>
          <w:b/>
          <w:color w:val="002060"/>
          <w:sz w:val="22"/>
        </w:rPr>
        <w:t xml:space="preserve">- </w:t>
      </w:r>
      <w:r w:rsidRPr="00A00C9C" w:rsidR="00214820">
        <w:rPr>
          <w:color w:val="002060"/>
          <w:sz w:val="22"/>
        </w:rPr>
        <w:t>Hindi</w:t>
      </w:r>
      <w:r w:rsidRPr="00A00C9C" w:rsidR="00296CD0">
        <w:rPr>
          <w:color w:val="002060"/>
          <w:sz w:val="22"/>
        </w:rPr>
        <w:t xml:space="preserve"> </w:t>
      </w:r>
      <w:r w:rsidRPr="00A00C9C" w:rsidR="00682FF2">
        <w:rPr>
          <w:color w:val="002060"/>
          <w:sz w:val="22"/>
        </w:rPr>
        <w:t>&amp; English</w:t>
      </w:r>
    </w:p>
    <w:p w:rsidR="00B40037" w:rsidRPr="00A00C9C" w:rsidP="00B40037">
      <w:pPr>
        <w:pStyle w:val="Heading2"/>
        <w:tabs>
          <w:tab w:val="left" w:pos="2020"/>
        </w:tabs>
        <w:spacing w:before="0"/>
        <w:jc w:val="both"/>
        <w:rPr>
          <w:b w:val="0"/>
          <w:color w:val="002060"/>
        </w:rPr>
      </w:pPr>
      <w:r w:rsidRPr="00A00C9C">
        <w:rPr>
          <w:color w:val="002060"/>
        </w:rPr>
        <w:t xml:space="preserve">Marital status                </w:t>
      </w:r>
      <w:r w:rsidR="00A00C9C">
        <w:rPr>
          <w:color w:val="002060"/>
        </w:rPr>
        <w:t xml:space="preserve">            </w:t>
      </w:r>
      <w:r w:rsidRPr="00A00C9C">
        <w:rPr>
          <w:color w:val="002060"/>
        </w:rPr>
        <w:t xml:space="preserve"> - </w:t>
      </w:r>
      <w:r w:rsidRPr="000A1503" w:rsidR="000A1503">
        <w:rPr>
          <w:b w:val="0"/>
          <w:color w:val="002060"/>
        </w:rPr>
        <w:t>Single</w:t>
      </w:r>
    </w:p>
    <w:p w:rsidR="00957984" w:rsidRPr="00203F76" w:rsidP="00A7223D">
      <w:pPr>
        <w:pStyle w:val="HTMLPreformatted"/>
        <w:jc w:val="both"/>
        <w:rPr>
          <w:rFonts w:ascii="Times New Roman" w:hAnsi="Times New Roman" w:cs="Times New Roman"/>
          <w:color w:val="002060"/>
          <w:sz w:val="22"/>
        </w:rPr>
      </w:pPr>
      <w:r w:rsidRPr="00A00C9C">
        <w:rPr>
          <w:rFonts w:ascii="Times New Roman" w:hAnsi="Times New Roman" w:cs="Times New Roman"/>
          <w:b/>
          <w:color w:val="002060"/>
          <w:sz w:val="22"/>
        </w:rPr>
        <w:t xml:space="preserve">Father’s Name             </w:t>
      </w:r>
      <w:r w:rsidR="00A00C9C">
        <w:rPr>
          <w:rFonts w:ascii="Times New Roman" w:hAnsi="Times New Roman" w:cs="Times New Roman"/>
          <w:b/>
          <w:color w:val="002060"/>
          <w:sz w:val="22"/>
        </w:rPr>
        <w:t xml:space="preserve">               </w:t>
      </w:r>
      <w:r w:rsidRPr="00A00C9C">
        <w:rPr>
          <w:rFonts w:ascii="Times New Roman" w:hAnsi="Times New Roman" w:cs="Times New Roman"/>
          <w:b/>
          <w:color w:val="002060"/>
          <w:sz w:val="22"/>
        </w:rPr>
        <w:t xml:space="preserve">- </w:t>
      </w:r>
      <w:r w:rsidR="00F774B4">
        <w:rPr>
          <w:rFonts w:ascii="Times New Roman" w:hAnsi="Times New Roman"/>
          <w:color w:val="002060"/>
          <w:szCs w:val="22"/>
        </w:rPr>
        <w:t>Mr.</w:t>
      </w:r>
      <w:r w:rsidR="00A52543">
        <w:rPr>
          <w:rFonts w:ascii="Times New Roman" w:hAnsi="Times New Roman"/>
          <w:color w:val="002060"/>
          <w:szCs w:val="22"/>
        </w:rPr>
        <w:t xml:space="preserve"> Madhu Sudan Prajapati</w:t>
      </w:r>
    </w:p>
    <w:p w:rsidR="00957984" w:rsidP="00A7223D">
      <w:pPr>
        <w:pStyle w:val="HTMLPreformatted"/>
        <w:jc w:val="both"/>
        <w:rPr>
          <w:rFonts w:ascii="Times New Roman" w:hAnsi="Times New Roman" w:cs="Times New Roman"/>
          <w:b/>
          <w:color w:val="002060"/>
          <w:sz w:val="22"/>
        </w:rPr>
      </w:pPr>
      <w:r>
        <w:rPr>
          <w:rFonts w:ascii="Times New Roman" w:hAnsi="Times New Roman" w:cs="Times New Roman"/>
          <w:b/>
          <w:color w:val="002060"/>
          <w:sz w:val="22"/>
        </w:rPr>
        <w:t>Contact</w:t>
      </w:r>
      <w:r w:rsidRPr="00A00C9C">
        <w:rPr>
          <w:rFonts w:ascii="Times New Roman" w:hAnsi="Times New Roman" w:cs="Times New Roman"/>
          <w:b/>
          <w:color w:val="002060"/>
          <w:sz w:val="22"/>
        </w:rPr>
        <w:t xml:space="preserve"> No.</w:t>
      </w:r>
      <w:r w:rsidRPr="00A00C9C" w:rsidR="00682FF2">
        <w:rPr>
          <w:rFonts w:ascii="Times New Roman" w:hAnsi="Times New Roman" w:cs="Times New Roman"/>
          <w:b/>
          <w:color w:val="002060"/>
          <w:sz w:val="22"/>
        </w:rPr>
        <w:t xml:space="preserve">                        </w:t>
      </w:r>
      <w:r>
        <w:rPr>
          <w:rFonts w:ascii="Times New Roman" w:hAnsi="Times New Roman" w:cs="Times New Roman"/>
          <w:b/>
          <w:color w:val="002060"/>
          <w:sz w:val="22"/>
        </w:rPr>
        <w:t xml:space="preserve">        -</w:t>
      </w:r>
      <w:r w:rsidR="00A00C9C">
        <w:rPr>
          <w:rFonts w:ascii="Times New Roman" w:hAnsi="Times New Roman" w:cs="Times New Roman"/>
          <w:b/>
          <w:color w:val="002060"/>
          <w:sz w:val="22"/>
        </w:rPr>
        <w:t xml:space="preserve"> </w:t>
      </w:r>
      <w:r w:rsidRPr="00A00C9C" w:rsidR="00A00C9C">
        <w:rPr>
          <w:rFonts w:ascii="Times New Roman" w:hAnsi="Times New Roman" w:cs="Times New Roman"/>
          <w:b/>
          <w:color w:val="002060"/>
          <w:sz w:val="22"/>
        </w:rPr>
        <w:t>+91</w:t>
      </w:r>
      <w:r w:rsidRPr="00A00C9C" w:rsidR="002313A0">
        <w:rPr>
          <w:rFonts w:ascii="Times New Roman" w:hAnsi="Times New Roman" w:cs="Times New Roman"/>
          <w:b/>
          <w:color w:val="002060"/>
          <w:sz w:val="22"/>
        </w:rPr>
        <w:t>-</w:t>
      </w:r>
      <w:r w:rsidR="00A52543">
        <w:rPr>
          <w:rFonts w:ascii="Book Antiqua" w:hAnsi="Book Antiqua"/>
          <w:b/>
          <w:color w:val="002060"/>
          <w:sz w:val="22"/>
        </w:rPr>
        <w:t>8588099137</w:t>
      </w:r>
    </w:p>
    <w:p w:rsidR="0059705D" w:rsidP="0059705D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002060"/>
          <w:sz w:val="22"/>
        </w:rPr>
      </w:pPr>
      <w:r w:rsidRPr="00A00C9C">
        <w:rPr>
          <w:rFonts w:ascii="Times New Roman" w:hAnsi="Times New Roman" w:cs="Times New Roman"/>
          <w:b/>
          <w:color w:val="002060"/>
          <w:sz w:val="22"/>
        </w:rPr>
        <w:t>E-mail Id</w:t>
      </w:r>
      <w:r w:rsidRPr="00A00C9C" w:rsidR="00682FF2">
        <w:rPr>
          <w:rFonts w:ascii="Times New Roman" w:hAnsi="Times New Roman" w:cs="Times New Roman"/>
          <w:b/>
          <w:color w:val="002060"/>
          <w:sz w:val="22"/>
        </w:rPr>
        <w:t xml:space="preserve">                       </w:t>
      </w:r>
      <w:r w:rsidR="00A00C9C">
        <w:rPr>
          <w:rFonts w:ascii="Times New Roman" w:hAnsi="Times New Roman" w:cs="Times New Roman"/>
          <w:b/>
          <w:color w:val="002060"/>
          <w:sz w:val="22"/>
        </w:rPr>
        <w:t xml:space="preserve">             </w:t>
      </w:r>
      <w:r w:rsidRPr="00A00C9C">
        <w:rPr>
          <w:rFonts w:ascii="Times New Roman" w:hAnsi="Times New Roman" w:cs="Times New Roman"/>
          <w:b/>
          <w:color w:val="002060"/>
          <w:sz w:val="22"/>
        </w:rPr>
        <w:t>-</w:t>
      </w:r>
      <w:r w:rsidRPr="00A00C9C" w:rsidR="00682FF2">
        <w:rPr>
          <w:rFonts w:ascii="Times New Roman" w:hAnsi="Times New Roman" w:cs="Times New Roman"/>
          <w:b/>
          <w:color w:val="002060"/>
          <w:sz w:val="22"/>
        </w:rPr>
        <w:t xml:space="preserve"> </w:t>
      </w:r>
      <w:r>
        <w:fldChar w:fldCharType="begin"/>
      </w:r>
      <w:r>
        <w:instrText xml:space="preserve"> HYPERLINK "mailto:paramveerkumar@gmail.com" </w:instrText>
      </w:r>
      <w:r>
        <w:fldChar w:fldCharType="separate"/>
      </w:r>
      <w:r w:rsidRPr="00541101" w:rsidR="00C001BB">
        <w:rPr>
          <w:rStyle w:val="Hyperlink"/>
          <w:rFonts w:ascii="Book Antiqua" w:eastAsia="Times New Roman" w:hAnsi="Book Antiqua"/>
          <w:sz w:val="22"/>
        </w:rPr>
        <w:t>paramveerkumar@gmail.com</w:t>
      </w:r>
      <w:r>
        <w:fldChar w:fldCharType="end"/>
      </w:r>
      <w:r>
        <w:rPr>
          <w:rFonts w:ascii="Times New Roman" w:hAnsi="Times New Roman" w:cs="Times New Roman"/>
          <w:color w:val="002060"/>
          <w:sz w:val="22"/>
        </w:rPr>
        <w:tab/>
      </w:r>
      <w:r>
        <w:rPr>
          <w:rFonts w:ascii="Times New Roman" w:hAnsi="Times New Roman" w:cs="Times New Roman"/>
          <w:color w:val="002060"/>
          <w:sz w:val="22"/>
        </w:rPr>
        <w:tab/>
      </w:r>
      <w:r>
        <w:rPr>
          <w:rFonts w:ascii="Times New Roman" w:hAnsi="Times New Roman" w:cs="Times New Roman"/>
          <w:color w:val="002060"/>
          <w:sz w:val="22"/>
        </w:rPr>
        <w:tab/>
      </w:r>
    </w:p>
    <w:p w:rsidR="00123FD7" w:rsidP="00123FD7">
      <w:pPr>
        <w:pStyle w:val="HTMLPreformatted"/>
        <w:jc w:val="both"/>
        <w:rPr>
          <w:color w:val="002060"/>
          <w:sz w:val="22"/>
        </w:rPr>
      </w:pPr>
    </w:p>
    <w:p w:rsidR="0059705D" w:rsidP="0059705D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002060"/>
          <w:sz w:val="22"/>
        </w:rPr>
      </w:pPr>
    </w:p>
    <w:p w:rsidR="0060384B" w:rsidP="00245C1A">
      <w:pPr>
        <w:pStyle w:val="Heading1"/>
        <w:shd w:val="pct25" w:color="auto" w:fill="FFFFFF"/>
        <w:rPr>
          <w:color w:val="002060"/>
          <w:sz w:val="26"/>
        </w:rPr>
      </w:pPr>
      <w:r w:rsidRPr="00310B60">
        <w:rPr>
          <w:color w:val="002060"/>
          <w:sz w:val="26"/>
          <w:szCs w:val="26"/>
        </w:rPr>
        <w:t>Interest</w:t>
      </w:r>
      <w:r w:rsidRPr="00310B60">
        <w:rPr>
          <w:color w:val="002060"/>
          <w:sz w:val="26"/>
        </w:rPr>
        <w:t>/Hobbies</w:t>
      </w:r>
    </w:p>
    <w:p w:rsidR="0059705D" w:rsidRPr="0059705D" w:rsidP="0059705D"/>
    <w:p w:rsidR="0060384B" w:rsidRPr="00310B60" w:rsidP="0060384B">
      <w:pPr>
        <w:numPr>
          <w:ilvl w:val="0"/>
          <w:numId w:val="35"/>
        </w:numPr>
        <w:tabs>
          <w:tab w:val="left" w:pos="900"/>
        </w:tabs>
        <w:jc w:val="both"/>
        <w:rPr>
          <w:rFonts w:ascii="Book Antiqua" w:hAnsi="Book Antiqua" w:cs="Courier New"/>
          <w:color w:val="002060"/>
          <w:sz w:val="22"/>
        </w:rPr>
      </w:pPr>
      <w:r>
        <w:rPr>
          <w:rFonts w:ascii="Book Antiqua" w:hAnsi="Book Antiqua" w:cs="Courier New"/>
          <w:color w:val="002060"/>
          <w:sz w:val="22"/>
        </w:rPr>
        <w:t xml:space="preserve">Internet Surfing </w:t>
      </w:r>
      <w:r w:rsidR="0087049F">
        <w:rPr>
          <w:rFonts w:ascii="Book Antiqua" w:hAnsi="Book Antiqua" w:cs="Courier New"/>
          <w:color w:val="002060"/>
          <w:sz w:val="22"/>
        </w:rPr>
        <w:t>&amp;</w:t>
      </w:r>
      <w:r w:rsidR="0087049F">
        <w:t xml:space="preserve"> </w:t>
      </w:r>
      <w:r w:rsidR="00E6087D">
        <w:rPr>
          <w:rFonts w:ascii="Book Antiqua" w:hAnsi="Book Antiqua" w:cs="Courier New"/>
          <w:color w:val="002060"/>
          <w:sz w:val="22"/>
        </w:rPr>
        <w:t xml:space="preserve">Listening to </w:t>
      </w:r>
      <w:r w:rsidR="00DE32CE">
        <w:rPr>
          <w:rFonts w:ascii="Book Antiqua" w:hAnsi="Book Antiqua" w:cs="Courier New"/>
          <w:color w:val="002060"/>
          <w:sz w:val="22"/>
        </w:rPr>
        <w:t>Music.</w:t>
      </w:r>
    </w:p>
    <w:p w:rsidR="0059705D" w:rsidP="00A00C9C">
      <w:pPr>
        <w:pStyle w:val="HTMLPreformatted"/>
        <w:jc w:val="both"/>
        <w:rPr>
          <w:color w:val="002060"/>
          <w:sz w:val="22"/>
        </w:rPr>
      </w:pPr>
    </w:p>
    <w:p w:rsidR="00484ACF" w:rsidP="0059705D">
      <w:pPr>
        <w:jc w:val="right"/>
        <w:rPr>
          <w:rFonts w:ascii="Book Antiqua" w:hAnsi="Book Antiqua"/>
          <w:b/>
          <w:color w:val="002060"/>
          <w:sz w:val="22"/>
        </w:rPr>
      </w:pPr>
    </w:p>
    <w:p w:rsidR="00484ACF" w:rsidRPr="00310B60" w:rsidP="00245C1A">
      <w:pPr>
        <w:pStyle w:val="Heading1"/>
        <w:shd w:val="pct25" w:color="auto" w:fill="FFFFFF"/>
        <w:rPr>
          <w:color w:val="002060"/>
          <w:sz w:val="26"/>
        </w:rPr>
      </w:pPr>
      <w:r>
        <w:rPr>
          <w:color w:val="002060"/>
          <w:sz w:val="26"/>
        </w:rPr>
        <w:t>Declaration</w:t>
      </w:r>
    </w:p>
    <w:p w:rsidR="00484ACF" w:rsidP="00245C1A">
      <w:pPr>
        <w:rPr>
          <w:rFonts w:ascii="Book Antiqua" w:hAnsi="Book Antiqua"/>
          <w:i/>
          <w:color w:val="002060"/>
          <w:sz w:val="22"/>
          <w:szCs w:val="20"/>
        </w:rPr>
      </w:pPr>
    </w:p>
    <w:p w:rsidR="00D12294" w:rsidRPr="00310B60" w:rsidP="00784D28">
      <w:pPr>
        <w:rPr>
          <w:rFonts w:ascii="Book Antiqua" w:hAnsi="Book Antiqua"/>
          <w:i/>
          <w:color w:val="002060"/>
          <w:sz w:val="22"/>
          <w:szCs w:val="20"/>
        </w:rPr>
      </w:pPr>
      <w:r w:rsidRPr="00310B60">
        <w:rPr>
          <w:rFonts w:ascii="Book Antiqua" w:hAnsi="Book Antiqua"/>
          <w:i/>
          <w:color w:val="002060"/>
          <w:sz w:val="22"/>
          <w:szCs w:val="20"/>
        </w:rPr>
        <w:t xml:space="preserve">I, </w:t>
      </w:r>
      <w:r w:rsidR="00A52543">
        <w:rPr>
          <w:rFonts w:ascii="Book Antiqua" w:hAnsi="Book Antiqua"/>
          <w:i/>
          <w:color w:val="002060"/>
          <w:sz w:val="22"/>
          <w:szCs w:val="20"/>
        </w:rPr>
        <w:t>Paramveer</w:t>
      </w:r>
      <w:r w:rsidRPr="00310B60">
        <w:rPr>
          <w:rFonts w:ascii="Book Antiqua" w:hAnsi="Book Antiqua"/>
          <w:i/>
          <w:color w:val="002060"/>
          <w:sz w:val="22"/>
          <w:szCs w:val="20"/>
        </w:rPr>
        <w:t xml:space="preserve"> do hereby declare that all the information stated by me above is true to the best of my knowledge.</w:t>
      </w:r>
    </w:p>
    <w:p w:rsidR="002D1E2E" w:rsidP="0074794B">
      <w:pPr>
        <w:rPr>
          <w:rFonts w:ascii="Courier New" w:hAnsi="Courier New"/>
          <w:color w:val="002060"/>
          <w:sz w:val="22"/>
        </w:rPr>
      </w:pPr>
    </w:p>
    <w:p w:rsidR="0059705D" w:rsidP="0074794B">
      <w:pPr>
        <w:rPr>
          <w:rFonts w:ascii="Courier New" w:hAnsi="Courier New"/>
          <w:color w:val="002060"/>
          <w:sz w:val="22"/>
        </w:rPr>
      </w:pPr>
    </w:p>
    <w:p w:rsidR="00311F8B" w:rsidRPr="00310B60" w:rsidP="0074794B">
      <w:pPr>
        <w:rPr>
          <w:rFonts w:ascii="Courier New" w:hAnsi="Courier New"/>
          <w:color w:val="002060"/>
          <w:sz w:val="22"/>
        </w:rPr>
      </w:pPr>
    </w:p>
    <w:p w:rsidR="001F55FE" w:rsidRPr="00A00C9C" w:rsidP="00BA7C9B">
      <w:pPr>
        <w:tabs>
          <w:tab w:val="left" w:pos="810"/>
        </w:tabs>
        <w:jc w:val="both"/>
        <w:rPr>
          <w:b/>
          <w:bCs/>
          <w:color w:val="002060"/>
        </w:rPr>
      </w:pPr>
      <w:r>
        <w:rPr>
          <w:b/>
          <w:color w:val="002060"/>
          <w:sz w:val="22"/>
        </w:rPr>
        <w:t>Date</w:t>
      </w:r>
      <w:r w:rsidRPr="00A00C9C" w:rsidR="00A7223D">
        <w:rPr>
          <w:b/>
          <w:color w:val="002060"/>
          <w:sz w:val="22"/>
        </w:rPr>
        <w:t>:</w:t>
      </w:r>
      <w:r w:rsidRPr="00A00C9C">
        <w:rPr>
          <w:color w:val="002060"/>
          <w:sz w:val="22"/>
        </w:rPr>
        <w:t xml:space="preserve"> </w:t>
      </w:r>
      <w:r w:rsidR="00E64912">
        <w:rPr>
          <w:color w:val="002060"/>
          <w:sz w:val="22"/>
        </w:rPr>
        <w:t>17-09</w:t>
      </w:r>
      <w:r w:rsidR="00A52543">
        <w:rPr>
          <w:color w:val="002060"/>
          <w:sz w:val="22"/>
        </w:rPr>
        <w:t>-201</w:t>
      </w:r>
      <w:r w:rsidR="00E64912">
        <w:rPr>
          <w:color w:val="002060"/>
          <w:sz w:val="22"/>
        </w:rPr>
        <w:t>7</w:t>
      </w:r>
    </w:p>
    <w:p w:rsidR="001F55FE" w:rsidRPr="003E1631" w:rsidP="003E1631">
      <w:pPr>
        <w:tabs>
          <w:tab w:val="left" w:pos="810"/>
        </w:tabs>
        <w:jc w:val="both"/>
        <w:rPr>
          <w:b/>
          <w:color w:val="002060"/>
          <w:sz w:val="22"/>
        </w:rPr>
      </w:pPr>
      <w:r>
        <w:rPr>
          <w:b/>
          <w:color w:val="002060"/>
          <w:sz w:val="22"/>
        </w:rPr>
        <w:t>Place:</w:t>
      </w:r>
      <w:r>
        <w:rPr>
          <w:b/>
          <w:i/>
          <w:color w:val="002060"/>
          <w:sz w:val="22"/>
        </w:rPr>
        <w:t xml:space="preserve"> New</w:t>
      </w:r>
      <w:r w:rsidR="00D70945">
        <w:rPr>
          <w:b/>
          <w:i/>
          <w:color w:val="002060"/>
          <w:sz w:val="22"/>
        </w:rPr>
        <w:t xml:space="preserve"> Delhi</w:t>
      </w:r>
      <w:r w:rsidR="00D70945">
        <w:rPr>
          <w:b/>
          <w:i/>
          <w:color w:val="002060"/>
          <w:sz w:val="22"/>
        </w:rPr>
        <w:tab/>
      </w:r>
      <w:r w:rsidR="00D70945">
        <w:rPr>
          <w:b/>
          <w:i/>
          <w:color w:val="002060"/>
          <w:sz w:val="22"/>
        </w:rPr>
        <w:tab/>
      </w:r>
      <w:r w:rsidR="00D70945">
        <w:rPr>
          <w:b/>
          <w:i/>
          <w:color w:val="002060"/>
          <w:sz w:val="22"/>
        </w:rPr>
        <w:tab/>
      </w:r>
      <w:r w:rsidR="00D70945">
        <w:rPr>
          <w:b/>
          <w:i/>
          <w:color w:val="002060"/>
          <w:sz w:val="22"/>
        </w:rPr>
        <w:tab/>
      </w:r>
      <w:r w:rsidR="00D70945">
        <w:rPr>
          <w:b/>
          <w:i/>
          <w:color w:val="002060"/>
          <w:sz w:val="22"/>
        </w:rPr>
        <w:tab/>
      </w:r>
      <w:r w:rsidR="00D70945">
        <w:rPr>
          <w:b/>
          <w:i/>
          <w:color w:val="002060"/>
          <w:sz w:val="22"/>
        </w:rPr>
        <w:tab/>
      </w:r>
      <w:r w:rsidR="00A00C9C">
        <w:rPr>
          <w:b/>
          <w:color w:val="002060"/>
          <w:sz w:val="22"/>
        </w:rPr>
        <w:t xml:space="preserve"> </w:t>
      </w:r>
      <w:r w:rsidR="00A52543">
        <w:rPr>
          <w:b/>
          <w:color w:val="002060"/>
          <w:sz w:val="22"/>
        </w:rPr>
        <w:t>Paramveer Kumar</w:t>
      </w:r>
      <w:r w:rsidRPr="00A00C9C" w:rsidR="00A00C9C">
        <w:rPr>
          <w:color w:val="002060"/>
          <w:sz w:val="22"/>
        </w:rPr>
        <w:t xml:space="preserve">                               </w:t>
      </w:r>
      <w:r w:rsidRPr="00A00C9C">
        <w:rPr>
          <w:b/>
          <w:color w:val="002060"/>
          <w:sz w:val="22"/>
        </w:rPr>
        <w:t xml:space="preserve">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 w:rsidSect="003E7994">
      <w:pgSz w:w="12240" w:h="15840"/>
      <w:pgMar w:top="1260" w:right="144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896A40"/>
    <w:multiLevelType w:val="hybridMultilevel"/>
    <w:tmpl w:val="8B6C42FC"/>
    <w:lvl w:ilvl="0">
      <w:start w:val="0"/>
      <w:numFmt w:val="bullet"/>
      <w:lvlText w:val="-"/>
      <w:lvlJc w:val="left"/>
      <w:pPr>
        <w:ind w:left="1020" w:hanging="360"/>
      </w:pPr>
      <w:rPr>
        <w:rFonts w:ascii="Book Antiqua" w:eastAsia="Courier New" w:hAnsi="Book Antiqua" w:cs="Courier New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E0A585B"/>
    <w:multiLevelType w:val="hybridMultilevel"/>
    <w:tmpl w:val="E8743E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40946C2"/>
    <w:multiLevelType w:val="hybridMultilevel"/>
    <w:tmpl w:val="9EE2C6CC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1C6F7CDB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4">
    <w:nsid w:val="1EB708BA"/>
    <w:multiLevelType w:val="hybridMultilevel"/>
    <w:tmpl w:val="E6FCF8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E4532A"/>
    <w:multiLevelType w:val="hybridMultilevel"/>
    <w:tmpl w:val="8610B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395E"/>
    <w:multiLevelType w:val="hybridMultilevel"/>
    <w:tmpl w:val="04521C5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2D6F64"/>
    <w:multiLevelType w:val="hybridMultilevel"/>
    <w:tmpl w:val="5BD8E91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747AA"/>
    <w:multiLevelType w:val="hybridMultilevel"/>
    <w:tmpl w:val="EEF612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D73B87"/>
    <w:multiLevelType w:val="hybridMultilevel"/>
    <w:tmpl w:val="DCC4F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96C77"/>
    <w:multiLevelType w:val="hybridMultilevel"/>
    <w:tmpl w:val="F41C93AC"/>
    <w:lvl w:ilvl="0">
      <w:start w:val="0"/>
      <w:numFmt w:val="bullet"/>
      <w:lvlText w:val="-"/>
      <w:lvlJc w:val="left"/>
      <w:pPr>
        <w:ind w:left="780" w:hanging="360"/>
      </w:pPr>
      <w:rPr>
        <w:rFonts w:ascii="Book Antiqua" w:eastAsia="Courier New" w:hAnsi="Book Antiqua" w:cs="Courier New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B576816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2">
    <w:nsid w:val="2D8031DD"/>
    <w:multiLevelType w:val="hybridMultilevel"/>
    <w:tmpl w:val="6DA4B7A6"/>
    <w:lvl w:ilvl="0">
      <w:start w:val="0"/>
      <w:numFmt w:val="bullet"/>
      <w:lvlText w:val="-"/>
      <w:lvlJc w:val="left"/>
      <w:pPr>
        <w:ind w:left="1200" w:hanging="360"/>
      </w:pPr>
      <w:rPr>
        <w:rFonts w:ascii="Book Antiqua" w:eastAsia="Courier New" w:hAnsi="Book Antiqua" w:cs="Courier New" w:hint="default"/>
        <w:b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30126B70"/>
    <w:multiLevelType w:val="hybridMultilevel"/>
    <w:tmpl w:val="0CFECAB8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512F03"/>
    <w:multiLevelType w:val="hybridMultilevel"/>
    <w:tmpl w:val="9588E7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0D2504"/>
    <w:multiLevelType w:val="hybridMultilevel"/>
    <w:tmpl w:val="618E14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772D8"/>
    <w:multiLevelType w:val="hybridMultilevel"/>
    <w:tmpl w:val="49D6FB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81405F"/>
    <w:multiLevelType w:val="hybridMultilevel"/>
    <w:tmpl w:val="625616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5E43B0"/>
    <w:multiLevelType w:val="hybridMultilevel"/>
    <w:tmpl w:val="E4C60BF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974E9C"/>
    <w:multiLevelType w:val="hybridMultilevel"/>
    <w:tmpl w:val="E95C13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6807C5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1">
    <w:nsid w:val="3A021272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2">
    <w:nsid w:val="3CEB56F1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3">
    <w:nsid w:val="3E1C00DF"/>
    <w:multiLevelType w:val="hybridMultilevel"/>
    <w:tmpl w:val="2746F3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680474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5">
    <w:nsid w:val="419B2C21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6">
    <w:nsid w:val="443D20CA"/>
    <w:multiLevelType w:val="hybridMultilevel"/>
    <w:tmpl w:val="256AE0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773762"/>
    <w:multiLevelType w:val="hybridMultilevel"/>
    <w:tmpl w:val="B5F04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E5398"/>
    <w:multiLevelType w:val="hybridMultilevel"/>
    <w:tmpl w:val="8D4896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463B57"/>
    <w:multiLevelType w:val="hybridMultilevel"/>
    <w:tmpl w:val="6396FD3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E9F7943"/>
    <w:multiLevelType w:val="hybridMultilevel"/>
    <w:tmpl w:val="93164CF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B5D21"/>
    <w:multiLevelType w:val="hybridMultilevel"/>
    <w:tmpl w:val="283CD8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7D5364"/>
    <w:multiLevelType w:val="hybridMultilevel"/>
    <w:tmpl w:val="E820905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02797"/>
    <w:multiLevelType w:val="hybridMultilevel"/>
    <w:tmpl w:val="F02EB9EE"/>
    <w:lvl w:ilvl="0">
      <w:start w:val="0"/>
      <w:numFmt w:val="bullet"/>
      <w:lvlText w:val="-"/>
      <w:lvlJc w:val="left"/>
      <w:pPr>
        <w:ind w:left="1140" w:hanging="360"/>
      </w:pPr>
      <w:rPr>
        <w:rFonts w:ascii="Book Antiqua" w:eastAsia="Courier New" w:hAnsi="Book Antiqua" w:cs="Courier New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65AB1D85"/>
    <w:multiLevelType w:val="hybridMultilevel"/>
    <w:tmpl w:val="D0A850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AC37F9"/>
    <w:multiLevelType w:val="hybridMultilevel"/>
    <w:tmpl w:val="09488D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BB58F0"/>
    <w:multiLevelType w:val="hybridMultilevel"/>
    <w:tmpl w:val="8DE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706107"/>
    <w:multiLevelType w:val="hybridMultilevel"/>
    <w:tmpl w:val="254AC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1E2C2A"/>
    <w:multiLevelType w:val="hybridMultilevel"/>
    <w:tmpl w:val="1DDC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792A35"/>
    <w:multiLevelType w:val="hybridMultilevel"/>
    <w:tmpl w:val="E32219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B84554"/>
    <w:multiLevelType w:val="hybridMultilevel"/>
    <w:tmpl w:val="E6A60332"/>
    <w:lvl w:ilvl="0">
      <w:start w:val="1"/>
      <w:numFmt w:val="bullet"/>
      <w:lvlText w:val=""/>
      <w:lvlJc w:val="left"/>
      <w:pPr>
        <w:tabs>
          <w:tab w:val="num" w:pos="843"/>
        </w:tabs>
        <w:ind w:left="84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3"/>
        </w:tabs>
        <w:ind w:left="156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3"/>
        </w:tabs>
        <w:ind w:left="22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3"/>
        </w:tabs>
        <w:ind w:left="30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3"/>
        </w:tabs>
        <w:ind w:left="372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3"/>
        </w:tabs>
        <w:ind w:left="44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3"/>
        </w:tabs>
        <w:ind w:left="51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3"/>
        </w:tabs>
        <w:ind w:left="588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3"/>
        </w:tabs>
        <w:ind w:left="6603" w:hanging="360"/>
      </w:pPr>
      <w:rPr>
        <w:rFonts w:ascii="Wingdings" w:hAnsi="Wingdings" w:hint="default"/>
      </w:rPr>
    </w:lvl>
  </w:abstractNum>
  <w:abstractNum w:abstractNumId="41">
    <w:nsid w:val="783A1E73"/>
    <w:multiLevelType w:val="hybridMultilevel"/>
    <w:tmpl w:val="9B241D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0B3620"/>
    <w:multiLevelType w:val="singleLevel"/>
    <w:tmpl w:val="5118986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43">
    <w:nsid w:val="7C9126C2"/>
    <w:multiLevelType w:val="hybridMultilevel"/>
    <w:tmpl w:val="0330AE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FF7161"/>
    <w:multiLevelType w:val="hybridMultilevel"/>
    <w:tmpl w:val="D1FC2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7E71D4"/>
    <w:multiLevelType w:val="hybridMultilevel"/>
    <w:tmpl w:val="99280C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15"/>
  </w:num>
  <w:num w:numId="5">
    <w:abstractNumId w:val="42"/>
  </w:num>
  <w:num w:numId="6">
    <w:abstractNumId w:val="40"/>
  </w:num>
  <w:num w:numId="7">
    <w:abstractNumId w:val="9"/>
  </w:num>
  <w:num w:numId="8">
    <w:abstractNumId w:val="28"/>
  </w:num>
  <w:num w:numId="9">
    <w:abstractNumId w:val="4"/>
  </w:num>
  <w:num w:numId="10">
    <w:abstractNumId w:val="14"/>
  </w:num>
  <w:num w:numId="11">
    <w:abstractNumId w:val="44"/>
  </w:num>
  <w:num w:numId="12">
    <w:abstractNumId w:val="20"/>
  </w:num>
  <w:num w:numId="13">
    <w:abstractNumId w:val="21"/>
  </w:num>
  <w:num w:numId="14">
    <w:abstractNumId w:val="25"/>
  </w:num>
  <w:num w:numId="15">
    <w:abstractNumId w:val="11"/>
  </w:num>
  <w:num w:numId="16">
    <w:abstractNumId w:val="41"/>
  </w:num>
  <w:num w:numId="17">
    <w:abstractNumId w:val="19"/>
  </w:num>
  <w:num w:numId="18">
    <w:abstractNumId w:val="16"/>
  </w:num>
  <w:num w:numId="19">
    <w:abstractNumId w:val="37"/>
  </w:num>
  <w:num w:numId="20">
    <w:abstractNumId w:val="8"/>
  </w:num>
  <w:num w:numId="21">
    <w:abstractNumId w:val="35"/>
  </w:num>
  <w:num w:numId="22">
    <w:abstractNumId w:val="31"/>
  </w:num>
  <w:num w:numId="23">
    <w:abstractNumId w:val="23"/>
  </w:num>
  <w:num w:numId="24">
    <w:abstractNumId w:val="26"/>
  </w:num>
  <w:num w:numId="25">
    <w:abstractNumId w:val="45"/>
  </w:num>
  <w:num w:numId="26">
    <w:abstractNumId w:val="39"/>
  </w:num>
  <w:num w:numId="27">
    <w:abstractNumId w:val="2"/>
  </w:num>
  <w:num w:numId="28">
    <w:abstractNumId w:val="43"/>
  </w:num>
  <w:num w:numId="29">
    <w:abstractNumId w:val="29"/>
  </w:num>
  <w:num w:numId="30">
    <w:abstractNumId w:val="1"/>
  </w:num>
  <w:num w:numId="31">
    <w:abstractNumId w:val="34"/>
  </w:num>
  <w:num w:numId="32">
    <w:abstractNumId w:val="36"/>
  </w:num>
  <w:num w:numId="33">
    <w:abstractNumId w:val="6"/>
  </w:num>
  <w:num w:numId="34">
    <w:abstractNumId w:val="27"/>
  </w:num>
  <w:num w:numId="35">
    <w:abstractNumId w:val="17"/>
  </w:num>
  <w:num w:numId="36">
    <w:abstractNumId w:val="38"/>
  </w:num>
  <w:num w:numId="37">
    <w:abstractNumId w:val="12"/>
  </w:num>
  <w:num w:numId="38">
    <w:abstractNumId w:val="0"/>
  </w:num>
  <w:num w:numId="39">
    <w:abstractNumId w:val="10"/>
  </w:num>
  <w:num w:numId="40">
    <w:abstractNumId w:val="33"/>
  </w:num>
  <w:num w:numId="41">
    <w:abstractNumId w:val="5"/>
  </w:num>
  <w:num w:numId="42">
    <w:abstractNumId w:val="30"/>
  </w:num>
  <w:num w:numId="43">
    <w:abstractNumId w:val="7"/>
  </w:num>
  <w:num w:numId="44">
    <w:abstractNumId w:val="13"/>
  </w:num>
  <w:num w:numId="45">
    <w:abstractNumId w:val="3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1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A14"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66A14"/>
    <w:pPr>
      <w:keepNext/>
      <w:spacing w:before="120"/>
      <w:outlineLvl w:val="1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66A14"/>
    <w:pPr>
      <w:keepNext/>
      <w:spacing w:line="360" w:lineRule="auto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6A14"/>
    <w:pPr>
      <w:jc w:val="center"/>
    </w:pPr>
    <w:rPr>
      <w:rFonts w:ascii="Arial" w:hAnsi="Arial"/>
      <w:b/>
      <w:sz w:val="22"/>
      <w:szCs w:val="20"/>
    </w:rPr>
  </w:style>
  <w:style w:type="paragraph" w:styleId="HTMLPreformatted">
    <w:name w:val="HTML Preformatted"/>
    <w:basedOn w:val="Normal"/>
    <w:rsid w:val="0066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666A14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Footer">
    <w:name w:val="footer"/>
    <w:basedOn w:val="Normal"/>
    <w:rsid w:val="00666A14"/>
    <w:pPr>
      <w:tabs>
        <w:tab w:val="center" w:pos="4320"/>
        <w:tab w:val="right" w:pos="8640"/>
      </w:tabs>
      <w:jc w:val="both"/>
    </w:pPr>
    <w:rPr>
      <w:sz w:val="20"/>
      <w:szCs w:val="20"/>
      <w:lang w:val="en-IN"/>
    </w:rPr>
  </w:style>
  <w:style w:type="paragraph" w:styleId="BodyTextIndent">
    <w:name w:val="Body Text Indent"/>
    <w:basedOn w:val="Normal"/>
    <w:rsid w:val="00666A14"/>
    <w:pPr>
      <w:autoSpaceDE w:val="0"/>
      <w:autoSpaceDN w:val="0"/>
      <w:adjustRightInd w:val="0"/>
      <w:ind w:left="540" w:hanging="180"/>
      <w:jc w:val="both"/>
    </w:pPr>
    <w:rPr>
      <w:rFonts w:ascii="Courier New" w:hAnsi="Courier New" w:cs="Courier New"/>
      <w:sz w:val="22"/>
    </w:rPr>
  </w:style>
  <w:style w:type="paragraph" w:customStyle="1" w:styleId="experience-jobtitle">
    <w:name w:val="experience-jobtitle"/>
    <w:basedOn w:val="Normal"/>
    <w:rsid w:val="00A4266F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A4266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A4266F"/>
    <w:rPr>
      <w:sz w:val="24"/>
      <w:szCs w:val="24"/>
    </w:rPr>
  </w:style>
  <w:style w:type="character" w:styleId="Hyperlink">
    <w:name w:val="Hyperlink"/>
    <w:rsid w:val="00E8761F"/>
    <w:rPr>
      <w:color w:val="0000FF"/>
      <w:u w:val="single"/>
    </w:rPr>
  </w:style>
  <w:style w:type="character" w:customStyle="1" w:styleId="Heading1Char">
    <w:name w:val="Heading 1 Char"/>
    <w:link w:val="Heading1"/>
    <w:rsid w:val="003F5CB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fdb8b648e82db94d90efb20619e7b08134f530e18705c4458440321091b5b58170f140114415f55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Lokesh Agrawal</vt:lpstr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Lokesh Agrawal</dc:title>
  <dc:creator>bhuvanesh</dc:creator>
  <cp:lastModifiedBy>Paramveer Kumar</cp:lastModifiedBy>
  <cp:revision>2</cp:revision>
  <cp:lastPrinted>2011-02-01T07:04:00Z</cp:lastPrinted>
  <dcterms:created xsi:type="dcterms:W3CDTF">2017-11-17T07:31:00Z</dcterms:created>
  <dcterms:modified xsi:type="dcterms:W3CDTF">2017-11-17T07:31:00Z</dcterms:modified>
</cp:coreProperties>
</file>